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7"/>
        <w:gridCol w:w="1701"/>
      </w:tblGrid>
      <w:tr w:rsidR="00DD0415" w:rsidTr="000130CD">
        <w:trPr>
          <w:cantSplit/>
          <w:trHeight w:val="2335"/>
        </w:trPr>
        <w:tc>
          <w:tcPr>
            <w:tcW w:w="11977" w:type="dxa"/>
            <w:tcBorders>
              <w:bottom w:val="nil"/>
            </w:tcBorders>
          </w:tcPr>
          <w:p w:rsidR="00DD0415" w:rsidRDefault="00F062FC" w:rsidP="00234A6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es-MX" w:eastAsia="es-MX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Bisel 2" o:spid="_x0000_s1026" type="#_x0000_t84" style="position:absolute;left:0;text-align:left;margin-left:8.55pt;margin-top:-6.3pt;width:127.5pt;height:5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">
                  <v:textbox>
                    <w:txbxContent>
                      <w:p w:rsidR="00411B0C" w:rsidRPr="00411B0C" w:rsidRDefault="00411B0C" w:rsidP="00411B0C">
                        <w:pPr>
                          <w:jc w:val="center"/>
                          <w:rPr>
                            <w:rFonts w:ascii="Arial" w:hAnsi="Arial" w:cs="Arial"/>
                            <w:i/>
                          </w:rPr>
                        </w:pPr>
                        <w:r w:rsidRPr="00411B0C">
                          <w:rPr>
                            <w:rFonts w:ascii="Arial" w:hAnsi="Arial" w:cs="Arial"/>
                            <w:i/>
                          </w:rPr>
                          <w:t>PAPEL MEMBRETADO DEL LICITANTE</w:t>
                        </w:r>
                      </w:p>
                    </w:txbxContent>
                  </v:textbox>
                </v:shape>
              </w:pict>
            </w:r>
            <w:r w:rsidR="00DD0415">
              <w:rPr>
                <w:rFonts w:ascii="Arial" w:hAnsi="Arial" w:cs="Arial"/>
              </w:rPr>
              <w:t xml:space="preserve">                                             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423706">
              <w:rPr>
                <w:rFonts w:ascii="Arial" w:hAnsi="Arial" w:cs="Arial"/>
                <w:b/>
                <w:bCs/>
              </w:rPr>
              <w:t>RELACIÓ</w:t>
            </w:r>
            <w:r>
              <w:rPr>
                <w:rFonts w:ascii="Arial" w:hAnsi="Arial" w:cs="Arial"/>
                <w:b/>
                <w:bCs/>
              </w:rPr>
              <w:t xml:space="preserve">N DE CONTRATOS </w:t>
            </w:r>
            <w:r w:rsidR="002D5428">
              <w:rPr>
                <w:rFonts w:ascii="Arial" w:hAnsi="Arial" w:cs="Arial"/>
                <w:b/>
                <w:bCs/>
              </w:rPr>
              <w:t>EN TRABAJOS</w:t>
            </w:r>
            <w:r>
              <w:rPr>
                <w:rFonts w:ascii="Arial" w:hAnsi="Arial" w:cs="Arial"/>
                <w:b/>
                <w:bCs/>
              </w:rPr>
              <w:t xml:space="preserve"> SIMILARES A L</w:t>
            </w:r>
            <w:r w:rsidR="000F28BB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>S DE ESTA LICITACIÓN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0130CD" w:rsidRPr="000130CD" w:rsidRDefault="009E1403" w:rsidP="000130CD">
            <w:pPr>
              <w:jc w:val="both"/>
              <w:rPr>
                <w:rFonts w:ascii="Arial" w:hAnsi="Arial"/>
                <w:b/>
                <w:lang w:val="es-MX"/>
              </w:rPr>
            </w:pPr>
            <w:r>
              <w:rPr>
                <w:rFonts w:ascii="Arial" w:hAnsi="Arial"/>
                <w:b/>
                <w:lang w:val="es-MX"/>
              </w:rPr>
              <w:t>INVITACIÓN A CUANDO MENOS TRES PERSONAS</w:t>
            </w:r>
            <w:r w:rsidR="000130CD" w:rsidRPr="000130CD">
              <w:rPr>
                <w:rFonts w:ascii="Arial" w:hAnsi="Arial" w:cs="Arial"/>
                <w:color w:val="0070C0"/>
              </w:rPr>
              <w:t xml:space="preserve"> </w:t>
            </w:r>
            <w:r w:rsidR="000130CD" w:rsidRPr="000130CD">
              <w:rPr>
                <w:rFonts w:ascii="Arial" w:hAnsi="Arial" w:cs="Arial"/>
              </w:rPr>
              <w:t>No</w:t>
            </w:r>
            <w:r w:rsidR="000130CD" w:rsidRPr="009E1403">
              <w:rPr>
                <w:rFonts w:ascii="Arial" w:hAnsi="Arial" w:cs="Arial"/>
                <w:b/>
              </w:rPr>
              <w:t xml:space="preserve">. </w:t>
            </w:r>
            <w:r w:rsidRPr="009E1403">
              <w:rPr>
                <w:rFonts w:ascii="Arial" w:hAnsi="Arial" w:cs="Arial"/>
                <w:b/>
              </w:rPr>
              <w:t>I</w:t>
            </w:r>
            <w:r w:rsidR="000130CD" w:rsidRPr="000130CD">
              <w:rPr>
                <w:rFonts w:ascii="Arial" w:hAnsi="Arial"/>
                <w:b/>
                <w:lang w:val="es-MX"/>
              </w:rPr>
              <w:t>O-009000988-N</w:t>
            </w:r>
            <w:r w:rsidR="009A7704">
              <w:rPr>
                <w:rFonts w:ascii="Arial" w:hAnsi="Arial"/>
                <w:b/>
                <w:lang w:val="es-MX"/>
              </w:rPr>
              <w:t>5</w:t>
            </w:r>
            <w:r>
              <w:rPr>
                <w:rFonts w:ascii="Arial" w:hAnsi="Arial"/>
                <w:b/>
                <w:lang w:val="es-MX"/>
              </w:rPr>
              <w:t>0</w:t>
            </w:r>
            <w:r w:rsidR="000130CD" w:rsidRPr="000130CD">
              <w:rPr>
                <w:rFonts w:ascii="Arial" w:hAnsi="Arial"/>
                <w:b/>
                <w:lang w:val="es-MX"/>
              </w:rPr>
              <w:t>-2014</w:t>
            </w:r>
          </w:p>
          <w:p w:rsidR="000130CD" w:rsidRPr="000130CD" w:rsidRDefault="00DD0415" w:rsidP="000130CD">
            <w:pPr>
              <w:jc w:val="both"/>
              <w:rPr>
                <w:rFonts w:ascii="Arial" w:hAnsi="Arial" w:cs="Arial"/>
              </w:rPr>
            </w:pPr>
            <w:r w:rsidRPr="000130CD">
              <w:rPr>
                <w:rFonts w:ascii="Arial" w:hAnsi="Arial" w:cs="Arial"/>
              </w:rPr>
              <w:t>DESCRIPCIÓN DE LOS  TRABAJOS</w:t>
            </w:r>
            <w:r w:rsidR="000130CD" w:rsidRPr="000130CD">
              <w:rPr>
                <w:rFonts w:ascii="Arial" w:hAnsi="Arial" w:cs="Arial"/>
              </w:rPr>
              <w:t xml:space="preserve">: </w:t>
            </w:r>
            <w:r w:rsidR="009A7704" w:rsidRPr="009A7704">
              <w:rPr>
                <w:rFonts w:ascii="Arial" w:hAnsi="Arial" w:cs="Arial"/>
                <w:b/>
                <w:bCs/>
                <w:lang w:val="es-MX"/>
              </w:rPr>
      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      </w:r>
            <w:bookmarkStart w:id="0" w:name="_GoBack"/>
            <w:bookmarkEnd w:id="0"/>
          </w:p>
          <w:p w:rsidR="00DD0415" w:rsidRDefault="000130CD" w:rsidP="000130CD">
            <w:pPr>
              <w:jc w:val="both"/>
              <w:rPr>
                <w:rFonts w:ascii="Arial" w:hAnsi="Arial" w:cs="Arial"/>
                <w:sz w:val="14"/>
              </w:rPr>
            </w:pPr>
            <w:r w:rsidRPr="000130CD">
              <w:rPr>
                <w:rFonts w:ascii="Arial" w:hAnsi="Arial" w:cs="Arial"/>
              </w:rPr>
              <w:t xml:space="preserve"> </w:t>
            </w:r>
            <w:r w:rsidR="00831700" w:rsidRPr="000130CD">
              <w:rPr>
                <w:rFonts w:ascii="Arial" w:hAnsi="Arial" w:cs="Arial"/>
              </w:rPr>
              <w:t xml:space="preserve">LUGAR Y FECHA: </w:t>
            </w:r>
            <w:r w:rsidR="00831700" w:rsidRPr="000130CD">
              <w:rPr>
                <w:rFonts w:ascii="Arial" w:hAnsi="Arial" w:cs="Arial"/>
                <w:i/>
                <w:color w:val="808080" w:themeColor="background1" w:themeShade="80"/>
              </w:rPr>
              <w:t>____________(4)_____________________________</w:t>
            </w:r>
            <w:r w:rsidR="00DD0415" w:rsidRPr="000130CD">
              <w:rPr>
                <w:rFonts w:ascii="Arial" w:hAnsi="Arial" w:cs="Arial"/>
              </w:rPr>
              <w:t xml:space="preserve">   </w:t>
            </w:r>
            <w:r w:rsidR="00DD0415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bottom w:val="nil"/>
            </w:tcBorders>
          </w:tcPr>
          <w:p w:rsidR="00DD0415" w:rsidRPr="00812698" w:rsidRDefault="00812698" w:rsidP="00013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2698">
              <w:rPr>
                <w:rFonts w:ascii="Arial" w:hAnsi="Arial" w:cs="Arial"/>
                <w:b/>
                <w:sz w:val="18"/>
                <w:szCs w:val="18"/>
              </w:rPr>
              <w:t xml:space="preserve">FORMATO </w:t>
            </w:r>
            <w:r w:rsidR="000130CD">
              <w:rPr>
                <w:rFonts w:ascii="Arial" w:hAnsi="Arial" w:cs="Arial"/>
                <w:b/>
                <w:sz w:val="18"/>
                <w:szCs w:val="18"/>
              </w:rPr>
              <w:t>RCE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CB046D" w:rsidP="00234A6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Hoja  No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.__(5)__</w:t>
            </w:r>
          </w:p>
        </w:tc>
      </w:tr>
    </w:tbl>
    <w:p w:rsidR="00DD0415" w:rsidRDefault="00DD0415" w:rsidP="00DD0415">
      <w:pPr>
        <w:rPr>
          <w:rFonts w:ascii="Arial" w:hAnsi="Arial" w:cs="Arial"/>
        </w:rPr>
      </w:pPr>
    </w:p>
    <w:tbl>
      <w:tblPr>
        <w:tblW w:w="137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1"/>
        <w:gridCol w:w="1980"/>
        <w:gridCol w:w="2160"/>
        <w:gridCol w:w="1800"/>
        <w:gridCol w:w="1800"/>
        <w:gridCol w:w="1440"/>
        <w:gridCol w:w="1620"/>
      </w:tblGrid>
      <w:tr w:rsidR="00DD0415">
        <w:trPr>
          <w:cantSplit/>
          <w:trHeight w:val="54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DESCRIPCIÓN DE LOS TRABAJOS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NÚMERO DE CONTATO Y NOMBRE O DENOMINACIÓN DE LA CONTRATANTE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DOMICILIO Y TELEFONO DE LOS RESPONSABLES DE LOS TRABAJOS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CONTRATADO </w:t>
            </w:r>
            <w:r>
              <w:rPr>
                <w:rFonts w:ascii="Arial" w:hAnsi="Arial" w:cs="Arial"/>
                <w:b/>
                <w:sz w:val="12"/>
              </w:rPr>
              <w:t>CON INA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EJERCIDO, </w:t>
            </w:r>
            <w:r>
              <w:rPr>
                <w:rFonts w:ascii="Arial" w:hAnsi="Arial" w:cs="Arial"/>
                <w:b/>
                <w:sz w:val="12"/>
              </w:rPr>
              <w:t>CON IVA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IMPORTE POR EJERCER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D0415" w:rsidRDefault="00DD0415" w:rsidP="00234A6D">
            <w:pPr>
              <w:rPr>
                <w:rFonts w:ascii="Arial" w:hAnsi="Arial" w:cs="Arial"/>
                <w:sz w:val="12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FECHA DE TERMINACIÓN O PREVISTA PARA </w:t>
            </w:r>
            <w:smartTag w:uri="urn:schemas-microsoft-com:office:smarttags" w:element="PersonName">
              <w:smartTagPr>
                <w:attr w:name="ProductID" w:val="LA TERMINACIￓN"/>
              </w:smartTagPr>
              <w:r>
                <w:rPr>
                  <w:rFonts w:ascii="Arial" w:hAnsi="Arial" w:cs="Arial"/>
                  <w:sz w:val="12"/>
                </w:rPr>
                <w:t>LA TERMINACIÓN</w:t>
              </w:r>
            </w:smartTag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</w:p>
        </w:tc>
      </w:tr>
      <w:tr w:rsidR="00DD0415">
        <w:trPr>
          <w:cantSplit/>
          <w:trHeight w:val="169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(6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0130CD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(8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(10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CB046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(11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D0415" w:rsidRPr="00411B0C" w:rsidRDefault="00DD0415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5D440D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5D440D" w:rsidRPr="00411B0C" w:rsidRDefault="00831700" w:rsidP="00CB046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</w:t>
            </w:r>
            <w:r w:rsidR="00CB046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2</w:t>
            </w:r>
            <w:r w:rsidR="005D440D"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</w:tbl>
    <w:p w:rsidR="00DD0415" w:rsidRDefault="00DD0415" w:rsidP="00DD0415">
      <w:pPr>
        <w:rPr>
          <w:rFonts w:ascii="Arial" w:hAnsi="Arial" w:cs="Arial"/>
          <w:sz w:val="14"/>
        </w:rPr>
      </w:pPr>
    </w:p>
    <w:p w:rsidR="004E695F" w:rsidRDefault="004E695F" w:rsidP="00DD0415">
      <w:pPr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Nota: </w:t>
      </w:r>
      <w:r w:rsidRPr="004E695F">
        <w:rPr>
          <w:rFonts w:ascii="Arial" w:hAnsi="Arial" w:cs="Arial"/>
          <w:sz w:val="14"/>
        </w:rPr>
        <w:t>En el cas</w:t>
      </w:r>
      <w:r>
        <w:rPr>
          <w:rFonts w:ascii="Arial" w:hAnsi="Arial" w:cs="Arial"/>
          <w:sz w:val="14"/>
        </w:rPr>
        <w:t>o de trabajos terminados, deberá</w:t>
      </w:r>
      <w:r w:rsidR="00223CEC">
        <w:rPr>
          <w:rFonts w:ascii="Arial" w:hAnsi="Arial" w:cs="Arial"/>
          <w:sz w:val="14"/>
        </w:rPr>
        <w:t xml:space="preserve"> anexar el </w:t>
      </w:r>
      <w:r>
        <w:rPr>
          <w:rFonts w:ascii="Arial" w:hAnsi="Arial" w:cs="Arial"/>
          <w:sz w:val="14"/>
        </w:rPr>
        <w:t>acta de entrega-recepció</w:t>
      </w:r>
      <w:r w:rsidRPr="004E695F">
        <w:rPr>
          <w:rFonts w:ascii="Arial" w:hAnsi="Arial" w:cs="Arial"/>
          <w:sz w:val="14"/>
        </w:rPr>
        <w:t xml:space="preserve">n firmada por parte de la </w:t>
      </w:r>
      <w:r>
        <w:rPr>
          <w:rFonts w:ascii="Arial" w:hAnsi="Arial" w:cs="Arial"/>
          <w:sz w:val="14"/>
        </w:rPr>
        <w:t xml:space="preserve">dependencia o entidad o empresa </w:t>
      </w:r>
      <w:r w:rsidRPr="004E695F">
        <w:rPr>
          <w:rFonts w:ascii="Arial" w:hAnsi="Arial" w:cs="Arial"/>
          <w:sz w:val="14"/>
        </w:rPr>
        <w:t>contratante</w:t>
      </w:r>
      <w:r w:rsidR="00223CEC">
        <w:rPr>
          <w:rFonts w:ascii="Arial" w:hAnsi="Arial" w:cs="Arial"/>
          <w:sz w:val="14"/>
        </w:rPr>
        <w:t xml:space="preserve">, </w:t>
      </w:r>
      <w:r w:rsidR="00223CEC" w:rsidRPr="009111AF">
        <w:rPr>
          <w:rFonts w:ascii="Arial" w:hAnsi="Arial" w:cs="Arial"/>
          <w:sz w:val="14"/>
        </w:rPr>
        <w:t>así como copia de los contratos referidos en el presente documento</w:t>
      </w:r>
      <w:r w:rsidRPr="009111AF">
        <w:rPr>
          <w:rFonts w:ascii="Arial" w:hAnsi="Arial" w:cs="Arial"/>
          <w:sz w:val="14"/>
        </w:rPr>
        <w:t>.</w:t>
      </w:r>
    </w:p>
    <w:p w:rsidR="00DD0415" w:rsidRDefault="00DD0415" w:rsidP="00DD0415">
      <w:pPr>
        <w:rPr>
          <w:rFonts w:ascii="Arial" w:hAnsi="Arial" w:cs="Arial"/>
          <w:sz w:val="16"/>
        </w:rPr>
      </w:pPr>
    </w:p>
    <w:tbl>
      <w:tblPr>
        <w:tblW w:w="136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59"/>
        <w:gridCol w:w="567"/>
        <w:gridCol w:w="3402"/>
        <w:gridCol w:w="160"/>
        <w:gridCol w:w="4992"/>
        <w:gridCol w:w="1440"/>
      </w:tblGrid>
      <w:tr w:rsidR="00DD0415">
        <w:tc>
          <w:tcPr>
            <w:tcW w:w="3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  <w:tcBorders>
              <w:bottom w:val="single" w:sz="6" w:space="0" w:color="auto"/>
            </w:tcBorders>
          </w:tcPr>
          <w:p w:rsidR="00DD0415" w:rsidRDefault="00DD0415" w:rsidP="0042370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13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NOMBRE Y CARGO DEL REPRESENTANTE QUE FIRMA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DD0415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14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 LA EMPRESA O PERSONA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FÍSICA)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DD0415" w:rsidRDefault="00DD0415" w:rsidP="00DD0415">
      <w:pPr>
        <w:pStyle w:val="Sangradetextonormal"/>
        <w:tabs>
          <w:tab w:val="left" w:pos="540"/>
        </w:tabs>
        <w:ind w:left="0"/>
        <w:jc w:val="right"/>
        <w:rPr>
          <w:rFonts w:cs="Arial"/>
        </w:rPr>
      </w:pPr>
    </w:p>
    <w:sectPr w:rsidR="00DD0415" w:rsidSect="00242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5842" w:h="12242" w:orient="landscape" w:code="1"/>
      <w:pgMar w:top="1701" w:right="1418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2FC" w:rsidRDefault="00F062FC">
      <w:r>
        <w:separator/>
      </w:r>
    </w:p>
  </w:endnote>
  <w:endnote w:type="continuationSeparator" w:id="0">
    <w:p w:rsidR="00F062FC" w:rsidRDefault="00F0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FEE" w:rsidRDefault="001E4FE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D3487A" w:rsidRPr="006336F7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-PR02-P01-F36</w:t>
    </w:r>
  </w:p>
  <w:p w:rsidR="008C185E" w:rsidRPr="00411B0C" w:rsidRDefault="008C185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Pr="006336F7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2FC" w:rsidRDefault="00F062FC">
      <w:r>
        <w:separator/>
      </w:r>
    </w:p>
  </w:footnote>
  <w:footnote w:type="continuationSeparator" w:id="0">
    <w:p w:rsidR="00F062FC" w:rsidRDefault="00F06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130CD"/>
    <w:rsid w:val="00044B2A"/>
    <w:rsid w:val="0009050F"/>
    <w:rsid w:val="000C01D6"/>
    <w:rsid w:val="000D6F87"/>
    <w:rsid w:val="000F28BB"/>
    <w:rsid w:val="001144F0"/>
    <w:rsid w:val="00116798"/>
    <w:rsid w:val="001A519F"/>
    <w:rsid w:val="001E4FEE"/>
    <w:rsid w:val="001F1C2E"/>
    <w:rsid w:val="00222792"/>
    <w:rsid w:val="00223CEC"/>
    <w:rsid w:val="00234A6D"/>
    <w:rsid w:val="00242205"/>
    <w:rsid w:val="00256D35"/>
    <w:rsid w:val="002B2238"/>
    <w:rsid w:val="002C0CE9"/>
    <w:rsid w:val="002D5428"/>
    <w:rsid w:val="0030062A"/>
    <w:rsid w:val="00300EC4"/>
    <w:rsid w:val="003627A0"/>
    <w:rsid w:val="003D0A6D"/>
    <w:rsid w:val="003F7164"/>
    <w:rsid w:val="00411B0C"/>
    <w:rsid w:val="00423706"/>
    <w:rsid w:val="004652DF"/>
    <w:rsid w:val="00467BAD"/>
    <w:rsid w:val="0049655A"/>
    <w:rsid w:val="004B2080"/>
    <w:rsid w:val="004E695F"/>
    <w:rsid w:val="0050100B"/>
    <w:rsid w:val="00597470"/>
    <w:rsid w:val="005D440D"/>
    <w:rsid w:val="006336F7"/>
    <w:rsid w:val="006A79F7"/>
    <w:rsid w:val="0074198F"/>
    <w:rsid w:val="007C7F1D"/>
    <w:rsid w:val="0080265C"/>
    <w:rsid w:val="00812698"/>
    <w:rsid w:val="00831700"/>
    <w:rsid w:val="008C185E"/>
    <w:rsid w:val="009111AF"/>
    <w:rsid w:val="0091439B"/>
    <w:rsid w:val="00934E1B"/>
    <w:rsid w:val="00966FE0"/>
    <w:rsid w:val="009A7704"/>
    <w:rsid w:val="009B3903"/>
    <w:rsid w:val="009D7D02"/>
    <w:rsid w:val="009E1403"/>
    <w:rsid w:val="00AE6D5C"/>
    <w:rsid w:val="00B35B33"/>
    <w:rsid w:val="00B51C8F"/>
    <w:rsid w:val="00B53618"/>
    <w:rsid w:val="00C423F7"/>
    <w:rsid w:val="00CB046D"/>
    <w:rsid w:val="00CF7924"/>
    <w:rsid w:val="00D170EC"/>
    <w:rsid w:val="00D3487A"/>
    <w:rsid w:val="00DC37F0"/>
    <w:rsid w:val="00DD0415"/>
    <w:rsid w:val="00E2527B"/>
    <w:rsid w:val="00EA6F8C"/>
    <w:rsid w:val="00F062FC"/>
    <w:rsid w:val="00F079EB"/>
    <w:rsid w:val="00F7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Sony Electronics, Inc.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15</cp:revision>
  <dcterms:created xsi:type="dcterms:W3CDTF">2014-01-31T20:08:00Z</dcterms:created>
  <dcterms:modified xsi:type="dcterms:W3CDTF">2014-08-05T22:23:00Z</dcterms:modified>
</cp:coreProperties>
</file>