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2AD" w:rsidRPr="00734701" w:rsidRDefault="000E62AD">
      <w:bookmarkStart w:id="0" w:name="_GoBack"/>
      <w:bookmarkEnd w:id="0"/>
    </w:p>
    <w:p w:rsidR="00C22370" w:rsidRPr="00734701" w:rsidRDefault="00C22370"/>
    <w:p w:rsidR="00895EF0" w:rsidRPr="00734701" w:rsidRDefault="00895EF0"/>
    <w:p w:rsidR="00895EF0" w:rsidRPr="00734701" w:rsidRDefault="00895EF0"/>
    <w:p w:rsidR="00895EF0" w:rsidRPr="00734701" w:rsidRDefault="00895EF0"/>
    <w:p w:rsidR="00895EF0" w:rsidRPr="00734701" w:rsidRDefault="00895EF0"/>
    <w:p w:rsidR="00895EF0" w:rsidRPr="00734701" w:rsidRDefault="00895EF0">
      <w:r w:rsidRPr="00734701">
        <w:rPr>
          <w:noProof/>
          <w:lang w:val="es-MX" w:eastAsia="es-MX"/>
        </w:rPr>
        <w:drawing>
          <wp:inline distT="0" distB="0" distL="0" distR="0">
            <wp:extent cx="6248400" cy="2343150"/>
            <wp:effectExtent l="0" t="0" r="0" b="0"/>
            <wp:docPr id="4" name="Imagen 4"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NCABEZADO.jpg"/>
                    <pic:cNvPicPr>
                      <a:picLocks noChangeAspect="1" noChangeArrowheads="1"/>
                    </pic:cNvPicPr>
                  </pic:nvPicPr>
                  <pic:blipFill>
                    <a:blip r:embed="rId9" cstate="print">
                      <a:extLst>
                        <a:ext uri="{28A0092B-C50C-407E-A947-70E740481C1C}">
                          <a14:useLocalDpi xmlns:a14="http://schemas.microsoft.com/office/drawing/2010/main" val="0"/>
                        </a:ext>
                      </a:extLst>
                    </a:blip>
                    <a:srcRect r="60173"/>
                    <a:stretch>
                      <a:fillRect/>
                    </a:stretch>
                  </pic:blipFill>
                  <pic:spPr bwMode="auto">
                    <a:xfrm>
                      <a:off x="0" y="0"/>
                      <a:ext cx="6248400" cy="2343150"/>
                    </a:xfrm>
                    <a:prstGeom prst="rect">
                      <a:avLst/>
                    </a:prstGeom>
                    <a:noFill/>
                    <a:ln>
                      <a:noFill/>
                    </a:ln>
                  </pic:spPr>
                </pic:pic>
              </a:graphicData>
            </a:graphic>
          </wp:inline>
        </w:drawing>
      </w:r>
    </w:p>
    <w:p w:rsidR="00895EF0" w:rsidRPr="00734701" w:rsidRDefault="00895EF0"/>
    <w:p w:rsidR="00895EF0" w:rsidRPr="00734701" w:rsidRDefault="00895EF0"/>
    <w:p w:rsidR="00895EF0" w:rsidRPr="00734701" w:rsidRDefault="00895EF0" w:rsidP="00895EF0">
      <w:pPr>
        <w:tabs>
          <w:tab w:val="left" w:pos="9923"/>
        </w:tabs>
        <w:ind w:right="49"/>
        <w:jc w:val="center"/>
        <w:rPr>
          <w:rFonts w:ascii="Arial" w:hAnsi="Arial" w:cs="Arial"/>
          <w:b/>
          <w:sz w:val="36"/>
          <w:szCs w:val="36"/>
        </w:rPr>
      </w:pPr>
      <w:r w:rsidRPr="00734701">
        <w:rPr>
          <w:rFonts w:ascii="Arial" w:hAnsi="Arial" w:cs="Arial"/>
          <w:b/>
          <w:sz w:val="36"/>
          <w:szCs w:val="36"/>
        </w:rPr>
        <w:t xml:space="preserve">CONVOCATORIA A LA  LICITACIÓN PÚBLICA </w:t>
      </w:r>
    </w:p>
    <w:p w:rsidR="00895EF0" w:rsidRPr="00734701" w:rsidRDefault="00895EF0" w:rsidP="00895EF0">
      <w:pPr>
        <w:tabs>
          <w:tab w:val="left" w:pos="9923"/>
        </w:tabs>
        <w:ind w:right="49"/>
        <w:jc w:val="center"/>
        <w:rPr>
          <w:rFonts w:ascii="Arial" w:hAnsi="Arial" w:cs="Arial"/>
          <w:sz w:val="36"/>
          <w:szCs w:val="36"/>
        </w:rPr>
      </w:pPr>
      <w:r w:rsidRPr="00734701">
        <w:rPr>
          <w:rFonts w:ascii="Arial" w:hAnsi="Arial" w:cs="Arial"/>
          <w:b/>
          <w:sz w:val="36"/>
          <w:szCs w:val="36"/>
        </w:rPr>
        <w:t>NACIONAL QUE CONTIENE LAS BASES DE CONTRATACIÓN DE OBRA PÚBLICA A PRECIO ALZADO, UTILIZANDO EL MECANISMO DE PUNTOS O PORCENTAJES</w:t>
      </w:r>
    </w:p>
    <w:p w:rsidR="00895EF0" w:rsidRPr="00734701" w:rsidRDefault="00895EF0"/>
    <w:p w:rsidR="00895EF0" w:rsidRPr="00734701" w:rsidRDefault="00895EF0"/>
    <w:p w:rsidR="001476AA" w:rsidRPr="00734701" w:rsidRDefault="001476AA" w:rsidP="00BE1394">
      <w:pPr>
        <w:widowControl/>
        <w:jc w:val="center"/>
        <w:rPr>
          <w:rFonts w:ascii="Arial" w:hAnsi="Arial"/>
          <w:b/>
          <w:sz w:val="22"/>
          <w:szCs w:val="22"/>
        </w:rPr>
      </w:pPr>
    </w:p>
    <w:p w:rsidR="00895EF0" w:rsidRPr="00734701" w:rsidRDefault="00895EF0" w:rsidP="00BE1394">
      <w:pPr>
        <w:widowControl/>
        <w:jc w:val="center"/>
        <w:rPr>
          <w:rFonts w:ascii="Arial" w:hAnsi="Arial"/>
          <w:b/>
          <w:sz w:val="22"/>
          <w:szCs w:val="22"/>
        </w:rPr>
      </w:pPr>
    </w:p>
    <w:p w:rsidR="00895EF0" w:rsidRPr="00734701" w:rsidRDefault="00895EF0" w:rsidP="00BE1394">
      <w:pPr>
        <w:widowControl/>
        <w:jc w:val="center"/>
        <w:rPr>
          <w:rFonts w:ascii="Arial" w:hAnsi="Arial"/>
          <w:b/>
          <w:sz w:val="22"/>
          <w:szCs w:val="22"/>
        </w:rPr>
      </w:pPr>
    </w:p>
    <w:p w:rsidR="00895EF0" w:rsidRPr="00734701" w:rsidRDefault="00895EF0" w:rsidP="00BE1394">
      <w:pPr>
        <w:widowControl/>
        <w:jc w:val="center"/>
        <w:rPr>
          <w:rFonts w:ascii="Arial" w:hAnsi="Arial"/>
          <w:b/>
          <w:sz w:val="22"/>
          <w:szCs w:val="22"/>
        </w:rPr>
      </w:pPr>
    </w:p>
    <w:p w:rsidR="001D34CE" w:rsidRDefault="001D34CE">
      <w:pPr>
        <w:widowControl/>
        <w:rPr>
          <w:rFonts w:ascii="Arial" w:hAnsi="Arial" w:cs="Arial"/>
          <w:b/>
          <w:sz w:val="24"/>
          <w:szCs w:val="24"/>
        </w:rPr>
      </w:pPr>
      <w:r>
        <w:rPr>
          <w:rFonts w:ascii="Arial" w:hAnsi="Arial" w:cs="Arial"/>
          <w:b/>
          <w:sz w:val="24"/>
          <w:szCs w:val="24"/>
        </w:rPr>
        <w:br w:type="page"/>
      </w:r>
    </w:p>
    <w:p w:rsidR="00895EF0" w:rsidRDefault="00895EF0" w:rsidP="00895EF0">
      <w:pPr>
        <w:jc w:val="both"/>
        <w:rPr>
          <w:b/>
          <w:sz w:val="30"/>
          <w:szCs w:val="30"/>
        </w:rPr>
      </w:pPr>
    </w:p>
    <w:p w:rsidR="001D34CE" w:rsidRDefault="001D34CE" w:rsidP="00895EF0">
      <w:pPr>
        <w:jc w:val="both"/>
        <w:rPr>
          <w:b/>
          <w:sz w:val="30"/>
          <w:szCs w:val="30"/>
        </w:rPr>
      </w:pPr>
    </w:p>
    <w:p w:rsidR="001D34CE" w:rsidRDefault="001D34CE" w:rsidP="00895EF0">
      <w:pPr>
        <w:jc w:val="both"/>
        <w:rPr>
          <w:b/>
          <w:sz w:val="30"/>
          <w:szCs w:val="30"/>
        </w:rPr>
      </w:pPr>
    </w:p>
    <w:p w:rsidR="001D34CE" w:rsidRDefault="001D34CE" w:rsidP="00895EF0">
      <w:pPr>
        <w:jc w:val="both"/>
        <w:rPr>
          <w:b/>
          <w:sz w:val="30"/>
          <w:szCs w:val="30"/>
        </w:rPr>
      </w:pPr>
    </w:p>
    <w:p w:rsidR="001D34CE" w:rsidRDefault="001D34CE" w:rsidP="00895EF0">
      <w:pPr>
        <w:jc w:val="both"/>
        <w:rPr>
          <w:b/>
          <w:sz w:val="30"/>
          <w:szCs w:val="30"/>
        </w:rPr>
      </w:pPr>
    </w:p>
    <w:p w:rsidR="001D34CE" w:rsidRDefault="001D34CE" w:rsidP="00895EF0">
      <w:pPr>
        <w:jc w:val="both"/>
        <w:rPr>
          <w:b/>
          <w:sz w:val="30"/>
          <w:szCs w:val="30"/>
        </w:rPr>
      </w:pPr>
    </w:p>
    <w:p w:rsidR="001D34CE" w:rsidRDefault="001D34CE" w:rsidP="00895EF0">
      <w:pPr>
        <w:jc w:val="both"/>
        <w:rPr>
          <w:b/>
          <w:sz w:val="30"/>
          <w:szCs w:val="30"/>
        </w:rPr>
      </w:pPr>
    </w:p>
    <w:p w:rsidR="001D34CE" w:rsidRDefault="001D34CE" w:rsidP="00895EF0">
      <w:pPr>
        <w:jc w:val="both"/>
        <w:rPr>
          <w:b/>
          <w:sz w:val="30"/>
          <w:szCs w:val="30"/>
        </w:rPr>
      </w:pPr>
    </w:p>
    <w:p w:rsidR="001D34CE" w:rsidRDefault="001D34CE" w:rsidP="00895EF0">
      <w:pPr>
        <w:jc w:val="both"/>
        <w:rPr>
          <w:b/>
          <w:sz w:val="30"/>
          <w:szCs w:val="30"/>
        </w:rPr>
      </w:pPr>
    </w:p>
    <w:p w:rsidR="001D34CE" w:rsidRDefault="001D34CE" w:rsidP="00895EF0">
      <w:pPr>
        <w:jc w:val="both"/>
        <w:rPr>
          <w:b/>
          <w:sz w:val="30"/>
          <w:szCs w:val="30"/>
        </w:rPr>
      </w:pPr>
    </w:p>
    <w:p w:rsidR="001D34CE" w:rsidRDefault="001D34CE" w:rsidP="00895EF0">
      <w:pPr>
        <w:jc w:val="both"/>
        <w:rPr>
          <w:b/>
          <w:sz w:val="30"/>
          <w:szCs w:val="30"/>
        </w:rPr>
      </w:pPr>
    </w:p>
    <w:p w:rsidR="001D34CE" w:rsidRPr="00734701" w:rsidRDefault="001D34CE" w:rsidP="00895EF0">
      <w:pPr>
        <w:jc w:val="both"/>
        <w:rPr>
          <w:b/>
          <w:sz w:val="30"/>
          <w:szCs w:val="30"/>
        </w:rPr>
      </w:pPr>
    </w:p>
    <w:p w:rsidR="00895EF0" w:rsidRPr="00734701" w:rsidRDefault="00D9050D" w:rsidP="00895EF0">
      <w:pPr>
        <w:jc w:val="both"/>
        <w:rPr>
          <w:rFonts w:ascii="Arial" w:hAnsi="Arial" w:cs="Arial"/>
          <w:b/>
          <w:sz w:val="30"/>
          <w:szCs w:val="30"/>
        </w:rPr>
      </w:pPr>
      <w:r w:rsidRPr="00734701">
        <w:rPr>
          <w:rFonts w:ascii="Arial" w:hAnsi="Arial" w:cs="Arial"/>
          <w:b/>
          <w:sz w:val="30"/>
          <w:szCs w:val="30"/>
        </w:rPr>
        <w:t>CONVOCATORIA A LA LICITACIÓN PÚBLICA NACIONAL QUE CONTIENE LAS BASES DE CONTRATACIÓN DE OBRA PÚBLICA A PRECIO ALZADO, UTILIZANDO EL MECANISMO DE PUNTOS O PORCENTAJES PARA EL “PROYECTO INTEGRAL PARA EL DISEÑO Y CONSTRUCCIÓN HASTA LA TERMINACIÓN TOTAL DE LAS OBRAS COMPLEMENTARIAS DE ACCESIBILIDAD FÍSICA PARA LAS ESTACIONES DEL TREN SUBURBANO SISTEMA 1, DE LA ZONA METROPOLITANA DEL VALLE DE MÉXICO, EN LA RUTA: CUAUTITLÁN – BUENAVISTA.”</w:t>
      </w:r>
    </w:p>
    <w:p w:rsidR="00895EF0" w:rsidRPr="00734701" w:rsidRDefault="00895EF0" w:rsidP="00895EF0">
      <w:pPr>
        <w:pStyle w:val="CM94"/>
        <w:spacing w:line="276" w:lineRule="atLeast"/>
        <w:jc w:val="both"/>
        <w:rPr>
          <w:rFonts w:ascii="Times New Roman" w:hAnsi="Times New Roman" w:cs="Times New Roman"/>
          <w:b/>
          <w:sz w:val="20"/>
          <w:szCs w:val="20"/>
          <w:lang w:val="es-ES_tradnl" w:eastAsia="es-ES"/>
        </w:rPr>
      </w:pPr>
    </w:p>
    <w:p w:rsidR="002A6EFB" w:rsidRPr="00734701" w:rsidRDefault="002A6EFB" w:rsidP="0083652B">
      <w:pPr>
        <w:jc w:val="center"/>
        <w:rPr>
          <w:rFonts w:ascii="Arial" w:hAnsi="Arial"/>
          <w:b/>
          <w:sz w:val="22"/>
          <w:szCs w:val="22"/>
          <w:lang w:val="es-MX"/>
        </w:rPr>
      </w:pPr>
    </w:p>
    <w:p w:rsidR="00895EF0" w:rsidRPr="00734701" w:rsidRDefault="00895EF0" w:rsidP="0083652B">
      <w:pPr>
        <w:jc w:val="center"/>
        <w:rPr>
          <w:rFonts w:ascii="Arial" w:hAnsi="Arial"/>
          <w:b/>
          <w:sz w:val="22"/>
          <w:szCs w:val="22"/>
          <w:lang w:val="es-MX"/>
        </w:rPr>
      </w:pPr>
    </w:p>
    <w:p w:rsidR="00895EF0" w:rsidRPr="00734701" w:rsidRDefault="00895EF0" w:rsidP="0083652B">
      <w:pPr>
        <w:jc w:val="center"/>
        <w:rPr>
          <w:rFonts w:ascii="Arial" w:hAnsi="Arial"/>
          <w:b/>
          <w:sz w:val="22"/>
          <w:szCs w:val="22"/>
          <w:lang w:val="es-MX"/>
        </w:rPr>
      </w:pPr>
    </w:p>
    <w:p w:rsidR="00895EF0" w:rsidRPr="00734701" w:rsidRDefault="00895EF0" w:rsidP="0083652B">
      <w:pPr>
        <w:jc w:val="center"/>
        <w:rPr>
          <w:rFonts w:ascii="Arial" w:hAnsi="Arial"/>
          <w:b/>
          <w:sz w:val="22"/>
          <w:szCs w:val="22"/>
          <w:lang w:val="es-MX"/>
        </w:rPr>
      </w:pPr>
    </w:p>
    <w:p w:rsidR="00895EF0" w:rsidRPr="00734701" w:rsidRDefault="00895EF0" w:rsidP="0083652B">
      <w:pPr>
        <w:jc w:val="center"/>
        <w:rPr>
          <w:rFonts w:ascii="Arial" w:hAnsi="Arial"/>
          <w:b/>
          <w:sz w:val="22"/>
          <w:szCs w:val="22"/>
          <w:lang w:val="es-MX"/>
        </w:rPr>
      </w:pPr>
    </w:p>
    <w:p w:rsidR="00895EF0" w:rsidRPr="00734701" w:rsidRDefault="00895EF0" w:rsidP="0083652B">
      <w:pPr>
        <w:jc w:val="center"/>
        <w:rPr>
          <w:rFonts w:ascii="Arial" w:hAnsi="Arial"/>
          <w:b/>
          <w:sz w:val="22"/>
          <w:szCs w:val="22"/>
          <w:lang w:val="es-MX"/>
        </w:rPr>
      </w:pPr>
    </w:p>
    <w:p w:rsidR="00895EF0" w:rsidRPr="00734701" w:rsidRDefault="00895EF0" w:rsidP="0083652B">
      <w:pPr>
        <w:jc w:val="center"/>
        <w:rPr>
          <w:rFonts w:ascii="Arial" w:hAnsi="Arial"/>
          <w:b/>
          <w:sz w:val="22"/>
          <w:szCs w:val="22"/>
          <w:lang w:val="es-MX"/>
        </w:rPr>
      </w:pPr>
    </w:p>
    <w:p w:rsidR="00895EF0" w:rsidRPr="00734701" w:rsidRDefault="00895EF0" w:rsidP="0083652B">
      <w:pPr>
        <w:jc w:val="center"/>
        <w:rPr>
          <w:rFonts w:ascii="Arial" w:hAnsi="Arial"/>
          <w:b/>
          <w:sz w:val="22"/>
          <w:szCs w:val="22"/>
          <w:lang w:val="es-MX"/>
        </w:rPr>
      </w:pPr>
    </w:p>
    <w:p w:rsidR="00895EF0" w:rsidRPr="00734701" w:rsidRDefault="00895EF0" w:rsidP="0083652B">
      <w:pPr>
        <w:jc w:val="center"/>
        <w:rPr>
          <w:rFonts w:ascii="Arial" w:hAnsi="Arial"/>
          <w:b/>
          <w:sz w:val="22"/>
          <w:szCs w:val="22"/>
          <w:lang w:val="es-MX"/>
        </w:rPr>
      </w:pPr>
    </w:p>
    <w:p w:rsidR="00895EF0" w:rsidRPr="00734701" w:rsidRDefault="00895EF0" w:rsidP="0083652B">
      <w:pPr>
        <w:jc w:val="center"/>
        <w:rPr>
          <w:rFonts w:ascii="Arial" w:hAnsi="Arial"/>
          <w:b/>
          <w:sz w:val="22"/>
          <w:szCs w:val="22"/>
          <w:lang w:val="es-MX"/>
        </w:rPr>
      </w:pPr>
    </w:p>
    <w:p w:rsidR="00895EF0" w:rsidRPr="00734701" w:rsidRDefault="00895EF0" w:rsidP="0083652B">
      <w:pPr>
        <w:jc w:val="center"/>
        <w:rPr>
          <w:rFonts w:ascii="Arial" w:hAnsi="Arial"/>
          <w:b/>
          <w:sz w:val="22"/>
          <w:szCs w:val="22"/>
          <w:lang w:val="es-MX"/>
        </w:rPr>
      </w:pPr>
    </w:p>
    <w:p w:rsidR="00895EF0" w:rsidRPr="00734701" w:rsidRDefault="00895EF0" w:rsidP="0083652B">
      <w:pPr>
        <w:jc w:val="center"/>
        <w:rPr>
          <w:rFonts w:ascii="Arial" w:hAnsi="Arial"/>
          <w:b/>
          <w:sz w:val="22"/>
          <w:szCs w:val="22"/>
          <w:lang w:val="es-MX"/>
        </w:rPr>
      </w:pPr>
    </w:p>
    <w:p w:rsidR="00895EF0" w:rsidRPr="00734701" w:rsidRDefault="00895EF0" w:rsidP="0083652B">
      <w:pPr>
        <w:jc w:val="center"/>
        <w:rPr>
          <w:rFonts w:ascii="Arial" w:hAnsi="Arial"/>
          <w:b/>
          <w:sz w:val="22"/>
          <w:szCs w:val="22"/>
          <w:lang w:val="es-MX"/>
        </w:rPr>
      </w:pPr>
    </w:p>
    <w:p w:rsidR="00895EF0" w:rsidRPr="00734701" w:rsidRDefault="00895EF0" w:rsidP="0083652B">
      <w:pPr>
        <w:jc w:val="center"/>
        <w:rPr>
          <w:rFonts w:ascii="Arial" w:hAnsi="Arial"/>
          <w:b/>
          <w:sz w:val="22"/>
          <w:szCs w:val="22"/>
          <w:lang w:val="es-MX"/>
        </w:rPr>
      </w:pPr>
    </w:p>
    <w:p w:rsidR="00895EF0" w:rsidRPr="00734701" w:rsidRDefault="00895EF0" w:rsidP="0083652B">
      <w:pPr>
        <w:jc w:val="center"/>
        <w:rPr>
          <w:rFonts w:ascii="Arial" w:hAnsi="Arial"/>
          <w:b/>
          <w:sz w:val="22"/>
          <w:szCs w:val="22"/>
          <w:lang w:val="es-MX"/>
        </w:rPr>
      </w:pPr>
    </w:p>
    <w:p w:rsidR="000E62AD" w:rsidRPr="00734701" w:rsidRDefault="000E62AD">
      <w:pPr>
        <w:pStyle w:val="Ttulo6"/>
      </w:pPr>
      <w:r w:rsidRPr="00734701">
        <w:lastRenderedPageBreak/>
        <w:t xml:space="preserve">BASES </w:t>
      </w:r>
      <w:r w:rsidR="006463CE" w:rsidRPr="00734701">
        <w:t xml:space="preserve">PARA LA </w:t>
      </w:r>
      <w:r w:rsidRPr="00734701">
        <w:t>LICITACIÓN</w:t>
      </w:r>
    </w:p>
    <w:p w:rsidR="000E62AD" w:rsidRPr="00734701" w:rsidRDefault="000E62AD">
      <w:pPr>
        <w:jc w:val="center"/>
        <w:rPr>
          <w:rFonts w:ascii="Arial" w:hAnsi="Arial"/>
          <w:sz w:val="24"/>
        </w:rPr>
      </w:pPr>
    </w:p>
    <w:p w:rsidR="000E62AD" w:rsidRPr="00734701" w:rsidRDefault="000E62AD">
      <w:pPr>
        <w:jc w:val="center"/>
        <w:rPr>
          <w:rFonts w:ascii="Arial" w:hAnsi="Arial"/>
          <w:sz w:val="24"/>
        </w:rPr>
      </w:pPr>
    </w:p>
    <w:p w:rsidR="000E62AD" w:rsidRPr="00734701" w:rsidRDefault="000E62AD">
      <w:pPr>
        <w:jc w:val="center"/>
        <w:rPr>
          <w:rFonts w:ascii="Arial" w:hAnsi="Arial"/>
          <w:sz w:val="24"/>
        </w:rPr>
      </w:pPr>
    </w:p>
    <w:p w:rsidR="000E62AD" w:rsidRPr="00734701" w:rsidRDefault="000E62AD">
      <w:pPr>
        <w:jc w:val="center"/>
        <w:rPr>
          <w:rFonts w:ascii="Arial" w:hAnsi="Arial"/>
          <w:b/>
          <w:i/>
          <w:sz w:val="36"/>
        </w:rPr>
      </w:pPr>
      <w:r w:rsidRPr="00734701">
        <w:rPr>
          <w:rFonts w:ascii="Arial" w:hAnsi="Arial"/>
          <w:b/>
          <w:i/>
          <w:sz w:val="36"/>
        </w:rPr>
        <w:t>C O N T E N I D O</w:t>
      </w:r>
    </w:p>
    <w:p w:rsidR="000E62AD" w:rsidRPr="00734701" w:rsidRDefault="000E62AD">
      <w:pPr>
        <w:pBdr>
          <w:bottom w:val="single" w:sz="30" w:space="1" w:color="auto"/>
        </w:pBdr>
        <w:jc w:val="center"/>
        <w:rPr>
          <w:rFonts w:ascii="Arial" w:hAnsi="Arial"/>
          <w:sz w:val="24"/>
        </w:rPr>
      </w:pPr>
    </w:p>
    <w:p w:rsidR="000E62AD" w:rsidRPr="00734701" w:rsidRDefault="000E62AD">
      <w:pPr>
        <w:jc w:val="center"/>
        <w:rPr>
          <w:rFonts w:ascii="Arial" w:hAnsi="Arial"/>
          <w:sz w:val="24"/>
        </w:rPr>
      </w:pPr>
    </w:p>
    <w:p w:rsidR="000E62AD" w:rsidRPr="00734701" w:rsidRDefault="000E62AD">
      <w:pPr>
        <w:jc w:val="center"/>
        <w:rPr>
          <w:rFonts w:ascii="Arial" w:hAnsi="Arial"/>
          <w:sz w:val="24"/>
        </w:rPr>
      </w:pPr>
    </w:p>
    <w:p w:rsidR="001F0943" w:rsidRPr="00734701" w:rsidRDefault="001F0943">
      <w:pPr>
        <w:jc w:val="center"/>
        <w:rPr>
          <w:rFonts w:ascii="Arial" w:hAnsi="Arial"/>
          <w:sz w:val="24"/>
        </w:rPr>
      </w:pPr>
    </w:p>
    <w:p w:rsidR="001F0943" w:rsidRPr="00734701" w:rsidRDefault="001F0943">
      <w:pPr>
        <w:jc w:val="center"/>
        <w:rPr>
          <w:rFonts w:ascii="Arial" w:hAnsi="Arial"/>
          <w:sz w:val="24"/>
        </w:rPr>
      </w:pPr>
    </w:p>
    <w:tbl>
      <w:tblPr>
        <w:tblW w:w="0" w:type="auto"/>
        <w:tblInd w:w="1346" w:type="dxa"/>
        <w:tblLayout w:type="fixed"/>
        <w:tblCellMar>
          <w:left w:w="70" w:type="dxa"/>
          <w:right w:w="70" w:type="dxa"/>
        </w:tblCellMar>
        <w:tblLook w:val="0000" w:firstRow="0" w:lastRow="0" w:firstColumn="0" w:lastColumn="0" w:noHBand="0" w:noVBand="0"/>
      </w:tblPr>
      <w:tblGrid>
        <w:gridCol w:w="1134"/>
        <w:gridCol w:w="5954"/>
      </w:tblGrid>
      <w:tr w:rsidR="000E62AD" w:rsidRPr="00734701">
        <w:tc>
          <w:tcPr>
            <w:tcW w:w="1134" w:type="dxa"/>
          </w:tcPr>
          <w:p w:rsidR="000E62AD" w:rsidRPr="00734701" w:rsidRDefault="000E62AD">
            <w:pPr>
              <w:jc w:val="right"/>
              <w:rPr>
                <w:rFonts w:ascii="Arial" w:hAnsi="Arial"/>
                <w:b/>
                <w:sz w:val="28"/>
              </w:rPr>
            </w:pPr>
            <w:r w:rsidRPr="00734701">
              <w:rPr>
                <w:rFonts w:ascii="Arial" w:hAnsi="Arial"/>
                <w:b/>
                <w:sz w:val="28"/>
              </w:rPr>
              <w:t>I.</w:t>
            </w:r>
          </w:p>
        </w:tc>
        <w:tc>
          <w:tcPr>
            <w:tcW w:w="5954" w:type="dxa"/>
          </w:tcPr>
          <w:p w:rsidR="00CF74E6" w:rsidRPr="00734701" w:rsidRDefault="000E62AD">
            <w:pPr>
              <w:ind w:left="213"/>
              <w:rPr>
                <w:rFonts w:ascii="Arial" w:hAnsi="Arial"/>
                <w:b/>
                <w:sz w:val="28"/>
              </w:rPr>
            </w:pPr>
            <w:r w:rsidRPr="00734701">
              <w:rPr>
                <w:rFonts w:ascii="Arial" w:hAnsi="Arial"/>
                <w:b/>
                <w:sz w:val="28"/>
              </w:rPr>
              <w:t>RECOMENDACIONES</w:t>
            </w:r>
          </w:p>
        </w:tc>
      </w:tr>
      <w:tr w:rsidR="000E62AD" w:rsidRPr="00734701">
        <w:tc>
          <w:tcPr>
            <w:tcW w:w="1134" w:type="dxa"/>
          </w:tcPr>
          <w:p w:rsidR="000E62AD" w:rsidRPr="00734701" w:rsidRDefault="000E62AD">
            <w:pPr>
              <w:jc w:val="right"/>
              <w:rPr>
                <w:rFonts w:ascii="Arial" w:hAnsi="Arial"/>
                <w:b/>
                <w:sz w:val="28"/>
              </w:rPr>
            </w:pPr>
          </w:p>
        </w:tc>
        <w:tc>
          <w:tcPr>
            <w:tcW w:w="5954" w:type="dxa"/>
          </w:tcPr>
          <w:p w:rsidR="00CF74E6" w:rsidRPr="00734701" w:rsidRDefault="00CF74E6">
            <w:pPr>
              <w:ind w:left="213"/>
              <w:rPr>
                <w:rFonts w:ascii="Arial" w:hAnsi="Arial"/>
                <w:b/>
                <w:sz w:val="28"/>
              </w:rPr>
            </w:pPr>
          </w:p>
        </w:tc>
      </w:tr>
      <w:tr w:rsidR="000E62AD" w:rsidRPr="00734701">
        <w:tc>
          <w:tcPr>
            <w:tcW w:w="1134" w:type="dxa"/>
          </w:tcPr>
          <w:p w:rsidR="000E62AD" w:rsidRPr="00734701" w:rsidRDefault="000E62AD">
            <w:pPr>
              <w:jc w:val="right"/>
              <w:rPr>
                <w:rFonts w:ascii="Arial" w:hAnsi="Arial"/>
                <w:b/>
                <w:sz w:val="28"/>
              </w:rPr>
            </w:pPr>
            <w:r w:rsidRPr="00734701">
              <w:rPr>
                <w:rFonts w:ascii="Arial" w:hAnsi="Arial"/>
                <w:b/>
                <w:sz w:val="28"/>
              </w:rPr>
              <w:t>II.</w:t>
            </w:r>
          </w:p>
        </w:tc>
        <w:tc>
          <w:tcPr>
            <w:tcW w:w="5954" w:type="dxa"/>
          </w:tcPr>
          <w:p w:rsidR="00CF74E6" w:rsidRPr="00734701" w:rsidRDefault="000E62AD">
            <w:pPr>
              <w:ind w:left="213"/>
              <w:rPr>
                <w:rFonts w:ascii="Arial" w:hAnsi="Arial"/>
                <w:b/>
                <w:sz w:val="28"/>
              </w:rPr>
            </w:pPr>
            <w:r w:rsidRPr="00734701">
              <w:rPr>
                <w:rFonts w:ascii="Arial" w:hAnsi="Arial"/>
                <w:b/>
                <w:sz w:val="28"/>
              </w:rPr>
              <w:t>BASES DE LICITACIÓN</w:t>
            </w:r>
          </w:p>
        </w:tc>
      </w:tr>
      <w:tr w:rsidR="000E62AD" w:rsidRPr="00734701">
        <w:tc>
          <w:tcPr>
            <w:tcW w:w="1134" w:type="dxa"/>
          </w:tcPr>
          <w:p w:rsidR="000E62AD" w:rsidRPr="00734701" w:rsidRDefault="000E62AD">
            <w:pPr>
              <w:jc w:val="right"/>
              <w:rPr>
                <w:rFonts w:ascii="Arial" w:hAnsi="Arial"/>
                <w:b/>
                <w:sz w:val="28"/>
              </w:rPr>
            </w:pPr>
          </w:p>
        </w:tc>
        <w:tc>
          <w:tcPr>
            <w:tcW w:w="5954" w:type="dxa"/>
          </w:tcPr>
          <w:p w:rsidR="00CF74E6" w:rsidRPr="00734701" w:rsidRDefault="00CF74E6">
            <w:pPr>
              <w:ind w:left="213"/>
              <w:rPr>
                <w:rFonts w:ascii="Arial" w:hAnsi="Arial"/>
                <w:b/>
                <w:sz w:val="28"/>
              </w:rPr>
            </w:pPr>
          </w:p>
        </w:tc>
      </w:tr>
      <w:tr w:rsidR="000E62AD" w:rsidRPr="00734701">
        <w:tc>
          <w:tcPr>
            <w:tcW w:w="1134" w:type="dxa"/>
          </w:tcPr>
          <w:p w:rsidR="000E62AD" w:rsidRPr="00734701" w:rsidRDefault="00A244CE">
            <w:pPr>
              <w:jc w:val="right"/>
              <w:rPr>
                <w:rFonts w:ascii="Arial" w:hAnsi="Arial"/>
                <w:b/>
                <w:sz w:val="28"/>
              </w:rPr>
            </w:pPr>
            <w:r w:rsidRPr="00734701">
              <w:rPr>
                <w:rFonts w:ascii="Arial" w:hAnsi="Arial"/>
                <w:b/>
                <w:sz w:val="28"/>
              </w:rPr>
              <w:t>III.</w:t>
            </w:r>
          </w:p>
        </w:tc>
        <w:tc>
          <w:tcPr>
            <w:tcW w:w="5954" w:type="dxa"/>
          </w:tcPr>
          <w:p w:rsidR="003C437D" w:rsidRPr="00734701" w:rsidRDefault="00A244CE">
            <w:pPr>
              <w:ind w:left="213"/>
              <w:jc w:val="both"/>
              <w:rPr>
                <w:rFonts w:ascii="Arial" w:hAnsi="Arial"/>
                <w:b/>
                <w:sz w:val="28"/>
              </w:rPr>
            </w:pPr>
            <w:r w:rsidRPr="00734701">
              <w:rPr>
                <w:rFonts w:ascii="Arial" w:hAnsi="Arial"/>
                <w:b/>
                <w:sz w:val="28"/>
              </w:rPr>
              <w:t>TÉRMINOS DE REFERENCIA, TRABAJOS A EJECUTAR</w:t>
            </w:r>
            <w:r w:rsidR="00016377" w:rsidRPr="00734701">
              <w:rPr>
                <w:rFonts w:ascii="Arial" w:hAnsi="Arial"/>
                <w:b/>
                <w:sz w:val="28"/>
              </w:rPr>
              <w:t>,</w:t>
            </w:r>
            <w:r w:rsidRPr="00734701">
              <w:rPr>
                <w:rFonts w:ascii="Arial" w:hAnsi="Arial"/>
                <w:b/>
                <w:sz w:val="28"/>
              </w:rPr>
              <w:t xml:space="preserve"> ESPECIFICACIONES GENERALES, PARTICULARES Y </w:t>
            </w:r>
            <w:r w:rsidR="00101984" w:rsidRPr="00734701">
              <w:rPr>
                <w:rFonts w:ascii="Arial" w:hAnsi="Arial"/>
                <w:b/>
                <w:sz w:val="28"/>
              </w:rPr>
              <w:t>COMPLEMENTARIAS</w:t>
            </w:r>
          </w:p>
        </w:tc>
      </w:tr>
      <w:tr w:rsidR="000E62AD" w:rsidRPr="00734701">
        <w:tc>
          <w:tcPr>
            <w:tcW w:w="1134" w:type="dxa"/>
          </w:tcPr>
          <w:p w:rsidR="000E62AD" w:rsidRPr="00734701" w:rsidRDefault="000E62AD">
            <w:pPr>
              <w:jc w:val="right"/>
              <w:rPr>
                <w:rFonts w:ascii="Arial" w:hAnsi="Arial"/>
                <w:b/>
                <w:sz w:val="28"/>
              </w:rPr>
            </w:pPr>
          </w:p>
        </w:tc>
        <w:tc>
          <w:tcPr>
            <w:tcW w:w="5954" w:type="dxa"/>
          </w:tcPr>
          <w:p w:rsidR="003C437D" w:rsidRPr="00734701" w:rsidRDefault="003C437D">
            <w:pPr>
              <w:ind w:left="213"/>
              <w:jc w:val="both"/>
              <w:rPr>
                <w:rFonts w:ascii="Arial" w:hAnsi="Arial" w:cs="Arial"/>
                <w:b/>
                <w:bCs/>
                <w:sz w:val="28"/>
                <w:szCs w:val="26"/>
              </w:rPr>
            </w:pPr>
          </w:p>
        </w:tc>
      </w:tr>
      <w:tr w:rsidR="000E62AD" w:rsidRPr="00734701">
        <w:tc>
          <w:tcPr>
            <w:tcW w:w="1134" w:type="dxa"/>
          </w:tcPr>
          <w:p w:rsidR="000E62AD" w:rsidRPr="00734701" w:rsidRDefault="00A244CE">
            <w:pPr>
              <w:jc w:val="right"/>
              <w:rPr>
                <w:rFonts w:ascii="Arial" w:hAnsi="Arial"/>
                <w:b/>
                <w:sz w:val="28"/>
              </w:rPr>
            </w:pPr>
            <w:r w:rsidRPr="00734701">
              <w:rPr>
                <w:rFonts w:ascii="Arial" w:hAnsi="Arial"/>
                <w:b/>
                <w:sz w:val="28"/>
              </w:rPr>
              <w:t>IV.</w:t>
            </w:r>
          </w:p>
        </w:tc>
        <w:tc>
          <w:tcPr>
            <w:tcW w:w="5954" w:type="dxa"/>
          </w:tcPr>
          <w:p w:rsidR="003C437D" w:rsidRPr="00734701" w:rsidRDefault="001C74D1">
            <w:pPr>
              <w:ind w:left="213"/>
              <w:jc w:val="both"/>
              <w:rPr>
                <w:rFonts w:ascii="Arial" w:hAnsi="Arial"/>
                <w:b/>
                <w:sz w:val="28"/>
              </w:rPr>
            </w:pPr>
            <w:r w:rsidRPr="00734701">
              <w:rPr>
                <w:rFonts w:ascii="Arial" w:hAnsi="Arial"/>
                <w:b/>
                <w:sz w:val="28"/>
              </w:rPr>
              <w:t>DOCUMENTOS QUE INTEGRAN LA PROPOSICIÓN</w:t>
            </w:r>
            <w:r w:rsidR="00232AAA" w:rsidRPr="00734701">
              <w:rPr>
                <w:rFonts w:ascii="Arial" w:hAnsi="Arial"/>
                <w:b/>
                <w:sz w:val="28"/>
              </w:rPr>
              <w:t xml:space="preserve"> </w:t>
            </w:r>
          </w:p>
        </w:tc>
      </w:tr>
      <w:tr w:rsidR="000E62AD" w:rsidRPr="00734701">
        <w:tc>
          <w:tcPr>
            <w:tcW w:w="1134" w:type="dxa"/>
          </w:tcPr>
          <w:p w:rsidR="000E62AD" w:rsidRPr="00734701" w:rsidRDefault="000E62AD">
            <w:pPr>
              <w:jc w:val="right"/>
              <w:rPr>
                <w:rFonts w:ascii="Arial" w:hAnsi="Arial"/>
                <w:b/>
                <w:sz w:val="28"/>
              </w:rPr>
            </w:pPr>
          </w:p>
        </w:tc>
        <w:tc>
          <w:tcPr>
            <w:tcW w:w="5954" w:type="dxa"/>
          </w:tcPr>
          <w:p w:rsidR="00CF74E6" w:rsidRPr="00734701" w:rsidRDefault="00CF74E6">
            <w:pPr>
              <w:ind w:left="213"/>
              <w:rPr>
                <w:rFonts w:ascii="Arial" w:hAnsi="Arial"/>
                <w:b/>
                <w:sz w:val="28"/>
              </w:rPr>
            </w:pPr>
          </w:p>
        </w:tc>
      </w:tr>
      <w:tr w:rsidR="00A244CE" w:rsidRPr="00734701" w:rsidTr="00232AAA">
        <w:trPr>
          <w:trHeight w:val="836"/>
        </w:trPr>
        <w:tc>
          <w:tcPr>
            <w:tcW w:w="1134" w:type="dxa"/>
          </w:tcPr>
          <w:p w:rsidR="00A244CE" w:rsidRPr="00734701" w:rsidRDefault="00A244CE">
            <w:pPr>
              <w:jc w:val="right"/>
              <w:rPr>
                <w:rFonts w:ascii="Arial" w:hAnsi="Arial"/>
                <w:b/>
                <w:sz w:val="28"/>
              </w:rPr>
            </w:pPr>
          </w:p>
        </w:tc>
        <w:tc>
          <w:tcPr>
            <w:tcW w:w="5954" w:type="dxa"/>
          </w:tcPr>
          <w:p w:rsidR="00CF74E6" w:rsidRPr="00734701" w:rsidRDefault="00CF74E6">
            <w:pPr>
              <w:ind w:left="213"/>
              <w:rPr>
                <w:rFonts w:ascii="Arial" w:hAnsi="Arial"/>
                <w:b/>
                <w:sz w:val="28"/>
              </w:rPr>
            </w:pPr>
          </w:p>
        </w:tc>
      </w:tr>
    </w:tbl>
    <w:p w:rsidR="001476AA" w:rsidRPr="00734701" w:rsidRDefault="000E62AD" w:rsidP="00BE1394">
      <w:pPr>
        <w:jc w:val="center"/>
        <w:rPr>
          <w:rFonts w:ascii="Arial" w:hAnsi="Arial"/>
          <w:b/>
          <w:sz w:val="22"/>
          <w:szCs w:val="22"/>
        </w:rPr>
      </w:pPr>
      <w:r w:rsidRPr="00734701">
        <w:rPr>
          <w:rFonts w:ascii="Arial" w:hAnsi="Arial"/>
          <w:sz w:val="24"/>
        </w:rPr>
        <w:br w:type="page"/>
      </w:r>
    </w:p>
    <w:p w:rsidR="000E62AD" w:rsidRPr="00734701" w:rsidRDefault="000E62AD">
      <w:pPr>
        <w:pBdr>
          <w:bottom w:val="single" w:sz="30" w:space="1" w:color="auto"/>
        </w:pBdr>
        <w:jc w:val="center"/>
        <w:rPr>
          <w:rFonts w:ascii="Arial" w:hAnsi="Arial"/>
          <w:sz w:val="24"/>
        </w:rPr>
      </w:pPr>
    </w:p>
    <w:p w:rsidR="000E62AD" w:rsidRPr="00734701" w:rsidRDefault="000E62AD">
      <w:pPr>
        <w:jc w:val="center"/>
        <w:rPr>
          <w:rFonts w:ascii="Arial" w:hAnsi="Arial"/>
          <w:sz w:val="24"/>
        </w:rPr>
      </w:pPr>
    </w:p>
    <w:p w:rsidR="000E62AD" w:rsidRPr="00734701" w:rsidRDefault="000E62AD">
      <w:pPr>
        <w:jc w:val="center"/>
        <w:rPr>
          <w:rFonts w:ascii="Arial" w:hAnsi="Arial"/>
          <w:sz w:val="24"/>
        </w:rPr>
      </w:pPr>
    </w:p>
    <w:p w:rsidR="000E62AD" w:rsidRPr="00734701" w:rsidRDefault="000E62AD">
      <w:pPr>
        <w:jc w:val="center"/>
        <w:rPr>
          <w:rFonts w:ascii="Arial" w:hAnsi="Arial"/>
          <w:sz w:val="24"/>
        </w:rPr>
      </w:pPr>
    </w:p>
    <w:p w:rsidR="009E7D32" w:rsidRPr="00734701" w:rsidRDefault="009E7D32">
      <w:pPr>
        <w:jc w:val="center"/>
        <w:rPr>
          <w:rFonts w:ascii="Arial" w:hAnsi="Arial"/>
          <w:sz w:val="24"/>
        </w:rPr>
      </w:pPr>
    </w:p>
    <w:p w:rsidR="009E7D32" w:rsidRPr="00734701" w:rsidRDefault="009E7D32">
      <w:pPr>
        <w:jc w:val="center"/>
        <w:rPr>
          <w:rFonts w:ascii="Arial" w:hAnsi="Arial"/>
          <w:sz w:val="24"/>
        </w:rPr>
      </w:pPr>
    </w:p>
    <w:p w:rsidR="000E62AD" w:rsidRPr="00734701" w:rsidRDefault="000E62AD">
      <w:pPr>
        <w:jc w:val="center"/>
        <w:rPr>
          <w:rFonts w:ascii="Arial" w:hAnsi="Arial"/>
          <w:sz w:val="24"/>
        </w:rPr>
      </w:pPr>
    </w:p>
    <w:p w:rsidR="000E62AD" w:rsidRPr="00734701" w:rsidRDefault="000E62AD">
      <w:pPr>
        <w:jc w:val="center"/>
        <w:rPr>
          <w:rFonts w:ascii="Arial" w:hAnsi="Arial"/>
          <w:sz w:val="24"/>
        </w:rPr>
      </w:pPr>
    </w:p>
    <w:p w:rsidR="000E62AD" w:rsidRPr="00734701" w:rsidRDefault="000E62AD">
      <w:pPr>
        <w:jc w:val="center"/>
        <w:rPr>
          <w:rFonts w:ascii="Arial" w:hAnsi="Arial"/>
          <w:sz w:val="24"/>
        </w:rPr>
      </w:pPr>
    </w:p>
    <w:p w:rsidR="000E62AD" w:rsidRPr="00734701" w:rsidRDefault="000E62AD">
      <w:pPr>
        <w:jc w:val="center"/>
        <w:rPr>
          <w:rFonts w:ascii="Arial" w:hAnsi="Arial"/>
          <w:sz w:val="24"/>
        </w:rPr>
      </w:pPr>
    </w:p>
    <w:p w:rsidR="000E62AD" w:rsidRPr="00734701" w:rsidRDefault="000E62AD">
      <w:pPr>
        <w:jc w:val="center"/>
        <w:rPr>
          <w:rFonts w:ascii="Arial" w:hAnsi="Arial"/>
          <w:sz w:val="24"/>
        </w:rPr>
      </w:pPr>
    </w:p>
    <w:p w:rsidR="000E62AD" w:rsidRPr="00734701" w:rsidRDefault="000E62AD">
      <w:pPr>
        <w:jc w:val="center"/>
        <w:rPr>
          <w:rFonts w:ascii="Arial" w:hAnsi="Arial"/>
          <w:sz w:val="24"/>
        </w:rPr>
      </w:pPr>
    </w:p>
    <w:p w:rsidR="000E62AD" w:rsidRPr="00734701" w:rsidRDefault="000E62AD">
      <w:pPr>
        <w:jc w:val="center"/>
        <w:rPr>
          <w:rFonts w:ascii="Arial" w:hAnsi="Arial"/>
          <w:sz w:val="24"/>
        </w:rPr>
      </w:pPr>
    </w:p>
    <w:p w:rsidR="000E62AD" w:rsidRPr="00734701" w:rsidRDefault="000E62AD">
      <w:pPr>
        <w:jc w:val="center"/>
        <w:rPr>
          <w:rFonts w:ascii="Arial" w:hAnsi="Arial"/>
          <w:sz w:val="24"/>
        </w:rPr>
      </w:pPr>
    </w:p>
    <w:p w:rsidR="000E62AD" w:rsidRPr="00734701" w:rsidRDefault="000E62AD">
      <w:pPr>
        <w:jc w:val="center"/>
        <w:rPr>
          <w:rFonts w:ascii="Arial" w:hAnsi="Arial"/>
          <w:b/>
          <w:i/>
          <w:sz w:val="52"/>
        </w:rPr>
      </w:pPr>
      <w:r w:rsidRPr="00734701">
        <w:rPr>
          <w:rFonts w:ascii="Arial" w:hAnsi="Arial"/>
          <w:b/>
          <w:i/>
          <w:sz w:val="52"/>
        </w:rPr>
        <w:t>I). RECOMENDACIONES</w:t>
      </w:r>
    </w:p>
    <w:p w:rsidR="000E62AD" w:rsidRPr="00734701" w:rsidRDefault="000E62AD">
      <w:pPr>
        <w:jc w:val="center"/>
        <w:rPr>
          <w:rFonts w:ascii="Arial" w:hAnsi="Arial"/>
          <w:sz w:val="24"/>
        </w:rPr>
      </w:pPr>
    </w:p>
    <w:p w:rsidR="001476AA" w:rsidRPr="00734701" w:rsidRDefault="000E62AD" w:rsidP="00BE1394">
      <w:pPr>
        <w:jc w:val="center"/>
        <w:rPr>
          <w:rFonts w:ascii="Arial" w:hAnsi="Arial"/>
          <w:b/>
          <w:sz w:val="22"/>
          <w:szCs w:val="22"/>
        </w:rPr>
      </w:pPr>
      <w:r w:rsidRPr="00734701">
        <w:rPr>
          <w:rFonts w:ascii="Arial" w:hAnsi="Arial"/>
          <w:sz w:val="24"/>
        </w:rPr>
        <w:br w:type="page"/>
      </w:r>
    </w:p>
    <w:p w:rsidR="000E62AD" w:rsidRPr="00734701" w:rsidRDefault="000E62AD">
      <w:pPr>
        <w:pBdr>
          <w:bottom w:val="single" w:sz="30" w:space="1" w:color="auto"/>
        </w:pBdr>
        <w:jc w:val="center"/>
        <w:rPr>
          <w:rFonts w:ascii="Arial" w:hAnsi="Arial"/>
          <w:sz w:val="24"/>
        </w:rPr>
      </w:pPr>
    </w:p>
    <w:p w:rsidR="000E62AD" w:rsidRPr="00734701" w:rsidRDefault="000E62AD">
      <w:pPr>
        <w:jc w:val="center"/>
        <w:rPr>
          <w:rFonts w:ascii="Arial" w:hAnsi="Arial"/>
          <w:b/>
          <w:sz w:val="32"/>
        </w:rPr>
      </w:pPr>
    </w:p>
    <w:p w:rsidR="000E62AD" w:rsidRPr="00734701" w:rsidRDefault="000E62AD">
      <w:pPr>
        <w:jc w:val="center"/>
        <w:rPr>
          <w:rFonts w:ascii="Arial" w:hAnsi="Arial"/>
          <w:b/>
          <w:sz w:val="32"/>
        </w:rPr>
      </w:pPr>
      <w:r w:rsidRPr="00734701">
        <w:rPr>
          <w:rFonts w:ascii="Arial" w:hAnsi="Arial"/>
          <w:b/>
          <w:sz w:val="32"/>
        </w:rPr>
        <w:t>R E C O M E N D A C I O N E S</w:t>
      </w:r>
    </w:p>
    <w:p w:rsidR="000E62AD" w:rsidRPr="00734701" w:rsidRDefault="000E62AD">
      <w:pPr>
        <w:jc w:val="both"/>
        <w:rPr>
          <w:rFonts w:ascii="Arial" w:hAnsi="Arial"/>
          <w:b/>
        </w:rPr>
      </w:pPr>
    </w:p>
    <w:p w:rsidR="00F00A9D" w:rsidRPr="00734701" w:rsidRDefault="00F00A9D" w:rsidP="005D2DCE">
      <w:pPr>
        <w:numPr>
          <w:ilvl w:val="0"/>
          <w:numId w:val="4"/>
        </w:numPr>
        <w:jc w:val="both"/>
        <w:rPr>
          <w:rFonts w:ascii="Arial" w:hAnsi="Arial" w:cs="Arial"/>
          <w:b/>
          <w:sz w:val="22"/>
          <w:szCs w:val="22"/>
        </w:rPr>
      </w:pPr>
      <w:r w:rsidRPr="00734701">
        <w:rPr>
          <w:rFonts w:ascii="Arial" w:hAnsi="Arial" w:cs="Arial"/>
          <w:b/>
          <w:sz w:val="22"/>
          <w:szCs w:val="22"/>
        </w:rPr>
        <w:t xml:space="preserve">Recomendaciones generales a tomar en cuenta por </w:t>
      </w:r>
      <w:r w:rsidR="00CD6E12" w:rsidRPr="00734701">
        <w:rPr>
          <w:rFonts w:ascii="Arial" w:hAnsi="Arial" w:cs="Arial"/>
          <w:b/>
          <w:sz w:val="22"/>
          <w:szCs w:val="22"/>
        </w:rPr>
        <w:t>el</w:t>
      </w:r>
      <w:r w:rsidRPr="00734701">
        <w:rPr>
          <w:rFonts w:ascii="Arial" w:hAnsi="Arial" w:cs="Arial"/>
          <w:b/>
          <w:sz w:val="22"/>
          <w:szCs w:val="22"/>
        </w:rPr>
        <w:t xml:space="preserve"> LICITANTE:</w:t>
      </w:r>
    </w:p>
    <w:p w:rsidR="00F00A9D" w:rsidRPr="00734701" w:rsidRDefault="00F00A9D" w:rsidP="00BF7A4F">
      <w:pPr>
        <w:jc w:val="both"/>
        <w:rPr>
          <w:rFonts w:ascii="Arial" w:hAnsi="Arial" w:cs="Arial"/>
          <w:b/>
          <w:sz w:val="22"/>
          <w:szCs w:val="22"/>
        </w:rPr>
      </w:pPr>
    </w:p>
    <w:p w:rsidR="00F00A9D" w:rsidRPr="00734701" w:rsidRDefault="00F00A9D" w:rsidP="005D2DCE">
      <w:pPr>
        <w:numPr>
          <w:ilvl w:val="1"/>
          <w:numId w:val="4"/>
        </w:numPr>
        <w:ind w:left="1276" w:hanging="556"/>
        <w:jc w:val="both"/>
        <w:rPr>
          <w:rFonts w:ascii="Arial" w:hAnsi="Arial" w:cs="Arial"/>
          <w:sz w:val="22"/>
          <w:szCs w:val="22"/>
        </w:rPr>
      </w:pPr>
      <w:r w:rsidRPr="00734701">
        <w:rPr>
          <w:rFonts w:ascii="Arial" w:hAnsi="Arial" w:cs="Arial"/>
          <w:sz w:val="22"/>
          <w:szCs w:val="22"/>
        </w:rPr>
        <w:t>Leer la</w:t>
      </w:r>
      <w:r w:rsidR="00F3258B" w:rsidRPr="00734701">
        <w:rPr>
          <w:rFonts w:ascii="Arial" w:hAnsi="Arial" w:cs="Arial"/>
          <w:sz w:val="22"/>
          <w:szCs w:val="22"/>
        </w:rPr>
        <w:t xml:space="preserve"> presente </w:t>
      </w:r>
      <w:r w:rsidR="00CF74E6" w:rsidRPr="00734701">
        <w:rPr>
          <w:rFonts w:ascii="Arial" w:hAnsi="Arial" w:cs="Arial"/>
          <w:b/>
          <w:sz w:val="22"/>
          <w:szCs w:val="22"/>
        </w:rPr>
        <w:t>CONVOCATORIA</w:t>
      </w:r>
      <w:r w:rsidR="00F3258B" w:rsidRPr="00734701">
        <w:rPr>
          <w:rFonts w:ascii="Arial" w:hAnsi="Arial" w:cs="Arial"/>
          <w:sz w:val="22"/>
          <w:szCs w:val="22"/>
        </w:rPr>
        <w:t xml:space="preserve"> que contiene la</w:t>
      </w:r>
      <w:r w:rsidRPr="00734701">
        <w:rPr>
          <w:rFonts w:ascii="Arial" w:hAnsi="Arial" w:cs="Arial"/>
          <w:sz w:val="22"/>
          <w:szCs w:val="22"/>
        </w:rPr>
        <w:t xml:space="preserve">s </w:t>
      </w:r>
      <w:r w:rsidR="00CD6E12" w:rsidRPr="00734701">
        <w:rPr>
          <w:rFonts w:ascii="Arial" w:hAnsi="Arial" w:cs="Arial"/>
          <w:sz w:val="22"/>
          <w:szCs w:val="22"/>
        </w:rPr>
        <w:t>b</w:t>
      </w:r>
      <w:r w:rsidRPr="00734701">
        <w:rPr>
          <w:rFonts w:ascii="Arial" w:hAnsi="Arial" w:cs="Arial"/>
          <w:sz w:val="22"/>
          <w:szCs w:val="22"/>
        </w:rPr>
        <w:t xml:space="preserve">ases de </w:t>
      </w:r>
      <w:r w:rsidR="00CF74E6" w:rsidRPr="00734701">
        <w:rPr>
          <w:rFonts w:ascii="Arial" w:hAnsi="Arial" w:cs="Arial"/>
          <w:b/>
          <w:sz w:val="22"/>
          <w:szCs w:val="22"/>
        </w:rPr>
        <w:t>LICITACIÓN</w:t>
      </w:r>
      <w:r w:rsidRPr="00734701">
        <w:rPr>
          <w:rFonts w:ascii="Arial" w:hAnsi="Arial" w:cs="Arial"/>
          <w:sz w:val="22"/>
          <w:szCs w:val="22"/>
        </w:rPr>
        <w:t xml:space="preserve"> </w:t>
      </w:r>
      <w:r w:rsidR="00F3258B" w:rsidRPr="00734701">
        <w:rPr>
          <w:rFonts w:ascii="Arial" w:hAnsi="Arial" w:cs="Arial"/>
          <w:sz w:val="22"/>
          <w:szCs w:val="22"/>
        </w:rPr>
        <w:t xml:space="preserve">y </w:t>
      </w:r>
      <w:r w:rsidRPr="00734701">
        <w:rPr>
          <w:rFonts w:ascii="Arial" w:hAnsi="Arial" w:cs="Arial"/>
          <w:sz w:val="22"/>
          <w:szCs w:val="22"/>
        </w:rPr>
        <w:t xml:space="preserve">las especificaciones que regirán la celebración de la </w:t>
      </w:r>
      <w:r w:rsidR="00CF74E6" w:rsidRPr="00734701">
        <w:rPr>
          <w:rFonts w:ascii="Arial" w:hAnsi="Arial" w:cs="Arial"/>
          <w:b/>
          <w:sz w:val="22"/>
          <w:szCs w:val="22"/>
        </w:rPr>
        <w:t>LICITACIÓN</w:t>
      </w:r>
      <w:r w:rsidRPr="00734701">
        <w:rPr>
          <w:rFonts w:ascii="Arial" w:hAnsi="Arial" w:cs="Arial"/>
          <w:sz w:val="22"/>
          <w:szCs w:val="22"/>
        </w:rPr>
        <w:t xml:space="preserve"> y adjudicación del </w:t>
      </w:r>
      <w:r w:rsidR="00CD6E12" w:rsidRPr="00734701">
        <w:rPr>
          <w:rFonts w:ascii="Arial" w:hAnsi="Arial" w:cs="Arial"/>
          <w:b/>
          <w:sz w:val="22"/>
          <w:szCs w:val="22"/>
        </w:rPr>
        <w:t xml:space="preserve">CONTRATO DE OBRA PÚBLICA A PRECIO </w:t>
      </w:r>
      <w:r w:rsidR="00EF778F" w:rsidRPr="00734701">
        <w:rPr>
          <w:rFonts w:ascii="Arial" w:hAnsi="Arial" w:cs="Arial"/>
          <w:b/>
          <w:sz w:val="22"/>
          <w:szCs w:val="22"/>
        </w:rPr>
        <w:t>ALZADO</w:t>
      </w:r>
      <w:r w:rsidRPr="00734701">
        <w:rPr>
          <w:rFonts w:ascii="Arial" w:hAnsi="Arial" w:cs="Arial"/>
          <w:sz w:val="22"/>
          <w:szCs w:val="22"/>
        </w:rPr>
        <w:t>, y firmarlas en todas sus hojas.</w:t>
      </w:r>
    </w:p>
    <w:p w:rsidR="003C437D" w:rsidRPr="00734701" w:rsidRDefault="003C437D">
      <w:pPr>
        <w:jc w:val="both"/>
        <w:rPr>
          <w:rFonts w:ascii="Arial" w:hAnsi="Arial" w:cs="Arial"/>
          <w:sz w:val="22"/>
          <w:szCs w:val="22"/>
        </w:rPr>
      </w:pPr>
    </w:p>
    <w:p w:rsidR="00F00A9D" w:rsidRPr="00734701" w:rsidRDefault="00F00A9D" w:rsidP="005D2DCE">
      <w:pPr>
        <w:numPr>
          <w:ilvl w:val="1"/>
          <w:numId w:val="4"/>
        </w:numPr>
        <w:ind w:left="1276" w:hanging="556"/>
        <w:jc w:val="both"/>
        <w:rPr>
          <w:rFonts w:ascii="Arial" w:hAnsi="Arial" w:cs="Arial"/>
          <w:sz w:val="22"/>
          <w:szCs w:val="22"/>
        </w:rPr>
      </w:pPr>
      <w:r w:rsidRPr="00734701">
        <w:rPr>
          <w:rFonts w:ascii="Arial" w:hAnsi="Arial" w:cs="Arial"/>
          <w:sz w:val="22"/>
          <w:szCs w:val="22"/>
        </w:rPr>
        <w:t>Presentar todos los análisis detallados de</w:t>
      </w:r>
      <w:r w:rsidR="00541666" w:rsidRPr="00734701">
        <w:rPr>
          <w:rFonts w:ascii="Arial" w:hAnsi="Arial" w:cs="Arial"/>
          <w:sz w:val="22"/>
          <w:szCs w:val="22"/>
        </w:rPr>
        <w:t>l</w:t>
      </w:r>
      <w:r w:rsidR="00BA6FB0" w:rsidRPr="00734701">
        <w:rPr>
          <w:rFonts w:ascii="Arial" w:hAnsi="Arial" w:cs="Arial"/>
          <w:i/>
          <w:sz w:val="22"/>
          <w:szCs w:val="22"/>
        </w:rPr>
        <w:t xml:space="preserve"> </w:t>
      </w:r>
      <w:r w:rsidR="00BA6FB0" w:rsidRPr="00734701">
        <w:rPr>
          <w:rFonts w:ascii="Arial" w:hAnsi="Arial" w:cs="Arial"/>
          <w:sz w:val="22"/>
          <w:szCs w:val="22"/>
        </w:rPr>
        <w:t>presupuesto total a precio alzado y tiempo determinado</w:t>
      </w:r>
      <w:r w:rsidR="00541666" w:rsidRPr="00734701">
        <w:rPr>
          <w:rFonts w:ascii="Arial" w:hAnsi="Arial" w:cs="Arial"/>
          <w:sz w:val="22"/>
          <w:szCs w:val="22"/>
        </w:rPr>
        <w:t xml:space="preserve">, </w:t>
      </w:r>
      <w:r w:rsidRPr="00734701">
        <w:rPr>
          <w:rFonts w:ascii="Arial" w:hAnsi="Arial" w:cs="Arial"/>
          <w:sz w:val="22"/>
          <w:szCs w:val="22"/>
        </w:rPr>
        <w:t xml:space="preserve">requerido en el orden y claves indicados en el </w:t>
      </w:r>
      <w:r w:rsidR="006463CE" w:rsidRPr="00734701">
        <w:rPr>
          <w:rFonts w:ascii="Arial" w:hAnsi="Arial" w:cs="Arial"/>
          <w:sz w:val="22"/>
          <w:szCs w:val="22"/>
        </w:rPr>
        <w:t xml:space="preserve">Anexo </w:t>
      </w:r>
      <w:r w:rsidR="00695D8A" w:rsidRPr="00734701">
        <w:rPr>
          <w:rFonts w:ascii="Arial" w:hAnsi="Arial" w:cs="Arial"/>
          <w:sz w:val="22"/>
          <w:szCs w:val="22"/>
        </w:rPr>
        <w:t>E</w:t>
      </w:r>
      <w:r w:rsidR="00541666" w:rsidRPr="00734701">
        <w:rPr>
          <w:rFonts w:ascii="Arial" w:hAnsi="Arial" w:cs="Arial"/>
          <w:sz w:val="22"/>
          <w:szCs w:val="22"/>
        </w:rPr>
        <w:t>7</w:t>
      </w:r>
      <w:r w:rsidR="006463CE" w:rsidRPr="00734701">
        <w:rPr>
          <w:rFonts w:ascii="Arial" w:hAnsi="Arial" w:cs="Arial"/>
          <w:sz w:val="22"/>
          <w:szCs w:val="22"/>
        </w:rPr>
        <w:t xml:space="preserve"> </w:t>
      </w:r>
      <w:r w:rsidR="006463CE" w:rsidRPr="00734701">
        <w:rPr>
          <w:rFonts w:ascii="Arial" w:hAnsi="Arial" w:cs="Arial"/>
          <w:bCs/>
          <w:sz w:val="22"/>
          <w:szCs w:val="22"/>
        </w:rPr>
        <w:t>d</w:t>
      </w:r>
      <w:r w:rsidR="00D9050D" w:rsidRPr="00734701">
        <w:rPr>
          <w:rFonts w:ascii="Arial" w:hAnsi="Arial" w:cs="Arial"/>
          <w:bCs/>
          <w:sz w:val="22"/>
          <w:szCs w:val="22"/>
        </w:rPr>
        <w:t>el Apartado IV Documentos que integran la Proposición, Proposición Económica</w:t>
      </w:r>
      <w:r w:rsidR="006463CE" w:rsidRPr="00734701">
        <w:rPr>
          <w:rFonts w:ascii="Arial" w:hAnsi="Arial" w:cs="Arial"/>
          <w:bCs/>
          <w:sz w:val="22"/>
          <w:szCs w:val="22"/>
        </w:rPr>
        <w:t xml:space="preserve"> de la presente </w:t>
      </w:r>
      <w:r w:rsidR="00D9050D" w:rsidRPr="00734701">
        <w:rPr>
          <w:rFonts w:ascii="Arial" w:hAnsi="Arial" w:cs="Arial"/>
          <w:b/>
          <w:bCs/>
          <w:sz w:val="22"/>
          <w:szCs w:val="22"/>
        </w:rPr>
        <w:t>CONVOCATORIA</w:t>
      </w:r>
      <w:r w:rsidRPr="00734701">
        <w:rPr>
          <w:rFonts w:ascii="Arial" w:hAnsi="Arial" w:cs="Arial"/>
          <w:sz w:val="22"/>
          <w:szCs w:val="22"/>
        </w:rPr>
        <w:t>, debidamente firmado.</w:t>
      </w:r>
    </w:p>
    <w:p w:rsidR="00F00A9D" w:rsidRPr="00734701" w:rsidRDefault="00F00A9D" w:rsidP="00BF7A4F">
      <w:pPr>
        <w:pStyle w:val="Prrafodelista"/>
        <w:ind w:left="1276" w:hanging="556"/>
        <w:jc w:val="both"/>
        <w:rPr>
          <w:rFonts w:ascii="Arial" w:hAnsi="Arial" w:cs="Arial"/>
          <w:sz w:val="22"/>
          <w:szCs w:val="22"/>
          <w:lang w:val="es-ES_tradnl"/>
        </w:rPr>
      </w:pPr>
    </w:p>
    <w:p w:rsidR="00F00A9D" w:rsidRPr="00734701" w:rsidRDefault="00F00A9D" w:rsidP="005D2DCE">
      <w:pPr>
        <w:numPr>
          <w:ilvl w:val="1"/>
          <w:numId w:val="4"/>
        </w:numPr>
        <w:ind w:left="1276" w:hanging="556"/>
        <w:jc w:val="both"/>
        <w:rPr>
          <w:rFonts w:ascii="Arial" w:hAnsi="Arial" w:cs="Arial"/>
          <w:sz w:val="22"/>
          <w:szCs w:val="22"/>
        </w:rPr>
      </w:pPr>
      <w:r w:rsidRPr="00734701">
        <w:rPr>
          <w:rFonts w:ascii="Arial" w:hAnsi="Arial" w:cs="Arial"/>
          <w:sz w:val="22"/>
          <w:szCs w:val="22"/>
        </w:rPr>
        <w:t xml:space="preserve">Llenar debidamente el </w:t>
      </w:r>
      <w:r w:rsidR="00CD6E12" w:rsidRPr="00734701">
        <w:rPr>
          <w:rFonts w:ascii="Arial" w:hAnsi="Arial" w:cs="Arial"/>
          <w:sz w:val="22"/>
          <w:szCs w:val="22"/>
        </w:rPr>
        <w:t>catálogo de conceptos</w:t>
      </w:r>
      <w:r w:rsidR="00552588" w:rsidRPr="00734701">
        <w:rPr>
          <w:rFonts w:ascii="Arial" w:hAnsi="Arial" w:cs="Arial"/>
          <w:sz w:val="22"/>
          <w:szCs w:val="22"/>
        </w:rPr>
        <w:t xml:space="preserve"> del</w:t>
      </w:r>
      <w:r w:rsidR="00F3258B" w:rsidRPr="00734701">
        <w:rPr>
          <w:rFonts w:ascii="Arial" w:hAnsi="Arial" w:cs="Arial"/>
          <w:sz w:val="22"/>
          <w:szCs w:val="22"/>
        </w:rPr>
        <w:t xml:space="preserve"> </w:t>
      </w:r>
      <w:r w:rsidR="00BA6FB0" w:rsidRPr="00734701">
        <w:rPr>
          <w:rFonts w:ascii="Arial" w:hAnsi="Arial" w:cs="Arial"/>
          <w:sz w:val="22"/>
          <w:szCs w:val="22"/>
        </w:rPr>
        <w:t>presupuesto total a precio alzado y tiempo determinado</w:t>
      </w:r>
      <w:r w:rsidR="00552588" w:rsidRPr="00734701">
        <w:rPr>
          <w:rFonts w:ascii="Arial" w:hAnsi="Arial" w:cs="Arial"/>
          <w:sz w:val="22"/>
          <w:szCs w:val="22"/>
        </w:rPr>
        <w:t>,</w:t>
      </w:r>
      <w:r w:rsidR="00F3258B" w:rsidRPr="00734701">
        <w:rPr>
          <w:rFonts w:ascii="Arial" w:hAnsi="Arial" w:cs="Arial"/>
          <w:sz w:val="22"/>
          <w:szCs w:val="22"/>
        </w:rPr>
        <w:t xml:space="preserve"> </w:t>
      </w:r>
      <w:r w:rsidR="00233859" w:rsidRPr="00734701">
        <w:rPr>
          <w:rFonts w:ascii="Arial" w:hAnsi="Arial" w:cs="Arial"/>
          <w:sz w:val="22"/>
          <w:szCs w:val="22"/>
        </w:rPr>
        <w:t>p</w:t>
      </w:r>
      <w:r w:rsidRPr="00734701">
        <w:rPr>
          <w:rFonts w:ascii="Arial" w:hAnsi="Arial" w:cs="Arial"/>
          <w:sz w:val="22"/>
          <w:szCs w:val="22"/>
        </w:rPr>
        <w:t xml:space="preserve">ropuestos e importe total de la </w:t>
      </w:r>
      <w:r w:rsidR="00CD6E12" w:rsidRPr="00734701">
        <w:rPr>
          <w:rFonts w:ascii="Arial" w:hAnsi="Arial" w:cs="Arial"/>
          <w:sz w:val="22"/>
          <w:szCs w:val="22"/>
        </w:rPr>
        <w:t>p</w:t>
      </w:r>
      <w:r w:rsidR="00CF74E6" w:rsidRPr="00734701">
        <w:rPr>
          <w:rFonts w:ascii="Arial" w:hAnsi="Arial" w:cs="Arial"/>
          <w:sz w:val="22"/>
          <w:szCs w:val="22"/>
        </w:rPr>
        <w:t>roposición</w:t>
      </w:r>
      <w:r w:rsidRPr="00734701">
        <w:rPr>
          <w:rFonts w:ascii="Arial" w:hAnsi="Arial" w:cs="Arial"/>
          <w:sz w:val="22"/>
          <w:szCs w:val="22"/>
        </w:rPr>
        <w:t xml:space="preserve"> con número y letra, con todas las hojas que la contengan debidamente firmadas.</w:t>
      </w:r>
    </w:p>
    <w:p w:rsidR="00F00A9D" w:rsidRPr="00734701" w:rsidRDefault="00F00A9D" w:rsidP="00BF7A4F">
      <w:pPr>
        <w:pStyle w:val="Prrafodelista"/>
        <w:ind w:left="1276" w:hanging="556"/>
        <w:jc w:val="both"/>
        <w:rPr>
          <w:rFonts w:ascii="Arial" w:hAnsi="Arial" w:cs="Arial"/>
          <w:sz w:val="22"/>
          <w:szCs w:val="22"/>
        </w:rPr>
      </w:pPr>
    </w:p>
    <w:p w:rsidR="00F00A9D" w:rsidRPr="00734701" w:rsidRDefault="00F00A9D" w:rsidP="005D2DCE">
      <w:pPr>
        <w:numPr>
          <w:ilvl w:val="1"/>
          <w:numId w:val="4"/>
        </w:numPr>
        <w:ind w:left="1276" w:hanging="556"/>
        <w:jc w:val="both"/>
        <w:rPr>
          <w:rFonts w:ascii="Arial" w:hAnsi="Arial" w:cs="Arial"/>
          <w:sz w:val="22"/>
          <w:szCs w:val="22"/>
        </w:rPr>
      </w:pPr>
      <w:r w:rsidRPr="00734701">
        <w:rPr>
          <w:rFonts w:ascii="Arial" w:hAnsi="Arial" w:cs="Arial"/>
          <w:sz w:val="22"/>
          <w:szCs w:val="22"/>
        </w:rPr>
        <w:t>Los documentos para los que se solicita se utilicen los formatos que se expresan, deberán ser presentados en los términos que se contienen en los mismos, debidamente firmados; en caso de ser elaborados en computadora, estrictamente, se deberá respetar el contenido y distribución de los formatos.</w:t>
      </w:r>
    </w:p>
    <w:p w:rsidR="00F00A9D" w:rsidRPr="00734701" w:rsidRDefault="00F00A9D" w:rsidP="00BF7A4F">
      <w:pPr>
        <w:pStyle w:val="Prrafodelista"/>
        <w:ind w:left="1276" w:hanging="556"/>
        <w:jc w:val="both"/>
        <w:rPr>
          <w:rFonts w:ascii="Arial" w:hAnsi="Arial" w:cs="Arial"/>
          <w:sz w:val="22"/>
          <w:szCs w:val="22"/>
        </w:rPr>
      </w:pPr>
    </w:p>
    <w:p w:rsidR="00F00A9D" w:rsidRPr="00734701" w:rsidRDefault="00F00A9D" w:rsidP="00BF7A4F">
      <w:pPr>
        <w:ind w:left="1276"/>
        <w:jc w:val="both"/>
        <w:rPr>
          <w:rFonts w:ascii="Arial" w:hAnsi="Arial" w:cs="Arial"/>
          <w:sz w:val="22"/>
          <w:szCs w:val="22"/>
        </w:rPr>
      </w:pPr>
      <w:r w:rsidRPr="00734701">
        <w:rPr>
          <w:rFonts w:ascii="Arial" w:hAnsi="Arial" w:cs="Arial"/>
          <w:sz w:val="22"/>
          <w:szCs w:val="22"/>
        </w:rPr>
        <w:t>Los documentos que sean formulados por</w:t>
      </w:r>
      <w:r w:rsidR="00F3258B" w:rsidRPr="00734701">
        <w:rPr>
          <w:rFonts w:ascii="Arial" w:hAnsi="Arial" w:cs="Arial"/>
          <w:sz w:val="22"/>
          <w:szCs w:val="22"/>
        </w:rPr>
        <w:t xml:space="preserve"> el</w:t>
      </w:r>
      <w:r w:rsidRPr="00734701">
        <w:rPr>
          <w:rFonts w:ascii="Arial" w:hAnsi="Arial" w:cs="Arial"/>
          <w:b/>
          <w:sz w:val="22"/>
          <w:szCs w:val="22"/>
        </w:rPr>
        <w:t xml:space="preserve"> LICITANTE</w:t>
      </w:r>
      <w:r w:rsidRPr="00734701">
        <w:rPr>
          <w:rFonts w:ascii="Arial" w:hAnsi="Arial" w:cs="Arial"/>
          <w:sz w:val="22"/>
          <w:szCs w:val="22"/>
        </w:rPr>
        <w:t>, deberán realizarse en papel membretado de la empresa, de acuerdo a los modelos de formato proporcionados y debidamente firmados.</w:t>
      </w:r>
    </w:p>
    <w:p w:rsidR="00F00A9D" w:rsidRPr="00734701" w:rsidRDefault="00F00A9D" w:rsidP="00BF7A4F">
      <w:pPr>
        <w:ind w:left="1276" w:hanging="556"/>
        <w:jc w:val="both"/>
        <w:rPr>
          <w:rFonts w:ascii="Arial" w:hAnsi="Arial" w:cs="Arial"/>
          <w:sz w:val="22"/>
          <w:szCs w:val="22"/>
        </w:rPr>
      </w:pPr>
    </w:p>
    <w:p w:rsidR="00F00A9D" w:rsidRPr="00734701" w:rsidRDefault="00F00A9D" w:rsidP="00BF7A4F">
      <w:pPr>
        <w:ind w:left="1276"/>
        <w:jc w:val="both"/>
        <w:rPr>
          <w:rFonts w:ascii="Arial" w:hAnsi="Arial" w:cs="Arial"/>
          <w:sz w:val="22"/>
          <w:szCs w:val="22"/>
        </w:rPr>
      </w:pPr>
      <w:r w:rsidRPr="00734701">
        <w:rPr>
          <w:rFonts w:ascii="Arial" w:hAnsi="Arial" w:cs="Arial"/>
          <w:sz w:val="22"/>
          <w:szCs w:val="22"/>
        </w:rPr>
        <w:t xml:space="preserve">Como constancia de aceptación y conocimiento, se deberán entregar debidamente firmados, los documentos proporcionados y así solicitados en las </w:t>
      </w:r>
      <w:r w:rsidR="00CD6E12" w:rsidRPr="00734701">
        <w:rPr>
          <w:rFonts w:ascii="Arial" w:hAnsi="Arial" w:cs="Arial"/>
          <w:sz w:val="22"/>
          <w:szCs w:val="22"/>
        </w:rPr>
        <w:t>b</w:t>
      </w:r>
      <w:r w:rsidRPr="00734701">
        <w:rPr>
          <w:rFonts w:ascii="Arial" w:hAnsi="Arial" w:cs="Arial"/>
          <w:sz w:val="22"/>
          <w:szCs w:val="22"/>
        </w:rPr>
        <w:t xml:space="preserve">ases de </w:t>
      </w:r>
      <w:r w:rsidR="00784C67" w:rsidRPr="00734701">
        <w:rPr>
          <w:rFonts w:ascii="Arial" w:hAnsi="Arial" w:cs="Arial"/>
          <w:b/>
          <w:sz w:val="22"/>
          <w:szCs w:val="22"/>
        </w:rPr>
        <w:t>LICITACIÓN</w:t>
      </w:r>
      <w:r w:rsidRPr="00734701">
        <w:rPr>
          <w:rFonts w:ascii="Arial" w:hAnsi="Arial" w:cs="Arial"/>
          <w:sz w:val="22"/>
          <w:szCs w:val="22"/>
        </w:rPr>
        <w:t>.</w:t>
      </w:r>
    </w:p>
    <w:p w:rsidR="00F00A9D" w:rsidRPr="00734701" w:rsidRDefault="00F00A9D" w:rsidP="00BF7A4F">
      <w:pPr>
        <w:pStyle w:val="Prrafodelista"/>
        <w:ind w:left="1276" w:hanging="556"/>
        <w:jc w:val="both"/>
        <w:rPr>
          <w:rFonts w:ascii="Arial" w:hAnsi="Arial" w:cs="Arial"/>
          <w:sz w:val="22"/>
          <w:szCs w:val="22"/>
        </w:rPr>
      </w:pPr>
    </w:p>
    <w:p w:rsidR="00F00A9D" w:rsidRPr="00734701" w:rsidRDefault="00F00A9D" w:rsidP="005D2DCE">
      <w:pPr>
        <w:numPr>
          <w:ilvl w:val="1"/>
          <w:numId w:val="4"/>
        </w:numPr>
        <w:ind w:left="1276" w:hanging="556"/>
        <w:jc w:val="both"/>
        <w:rPr>
          <w:rFonts w:ascii="Arial" w:hAnsi="Arial" w:cs="Arial"/>
          <w:sz w:val="22"/>
          <w:szCs w:val="22"/>
        </w:rPr>
      </w:pPr>
      <w:r w:rsidRPr="00734701">
        <w:rPr>
          <w:rFonts w:ascii="Arial" w:hAnsi="Arial" w:cs="Arial"/>
          <w:sz w:val="22"/>
          <w:szCs w:val="22"/>
        </w:rPr>
        <w:t>Presentar todos los documentos debidamente firmados por la persona acreditada para ello.</w:t>
      </w:r>
    </w:p>
    <w:p w:rsidR="00F00A9D" w:rsidRPr="00734701" w:rsidRDefault="00F00A9D" w:rsidP="00BF7A4F">
      <w:pPr>
        <w:ind w:left="1276" w:hanging="556"/>
        <w:jc w:val="both"/>
        <w:rPr>
          <w:rFonts w:ascii="Arial" w:hAnsi="Arial" w:cs="Arial"/>
          <w:sz w:val="22"/>
          <w:szCs w:val="22"/>
        </w:rPr>
      </w:pPr>
    </w:p>
    <w:p w:rsidR="00F00A9D" w:rsidRPr="00734701" w:rsidRDefault="00F00A9D" w:rsidP="005D2DCE">
      <w:pPr>
        <w:numPr>
          <w:ilvl w:val="1"/>
          <w:numId w:val="4"/>
        </w:numPr>
        <w:ind w:left="1276" w:hanging="556"/>
        <w:jc w:val="both"/>
        <w:rPr>
          <w:rFonts w:ascii="Arial" w:hAnsi="Arial" w:cs="Arial"/>
          <w:sz w:val="22"/>
          <w:szCs w:val="22"/>
        </w:rPr>
      </w:pPr>
      <w:r w:rsidRPr="00734701">
        <w:rPr>
          <w:rFonts w:ascii="Arial" w:hAnsi="Arial" w:cs="Arial"/>
          <w:sz w:val="22"/>
          <w:szCs w:val="22"/>
        </w:rPr>
        <w:t xml:space="preserve">Los </w:t>
      </w:r>
      <w:r w:rsidR="00D9050D" w:rsidRPr="00734701">
        <w:rPr>
          <w:rFonts w:ascii="Arial" w:hAnsi="Arial" w:cs="Arial"/>
          <w:b/>
          <w:sz w:val="22"/>
          <w:szCs w:val="22"/>
        </w:rPr>
        <w:t>LICITANTES</w:t>
      </w:r>
      <w:r w:rsidR="00B274D1" w:rsidRPr="00734701">
        <w:rPr>
          <w:rFonts w:ascii="Arial" w:hAnsi="Arial" w:cs="Arial"/>
          <w:sz w:val="22"/>
          <w:szCs w:val="22"/>
        </w:rPr>
        <w:t xml:space="preserve"> </w:t>
      </w:r>
      <w:r w:rsidRPr="00734701">
        <w:rPr>
          <w:rFonts w:ascii="Arial" w:hAnsi="Arial" w:cs="Arial"/>
          <w:sz w:val="22"/>
          <w:szCs w:val="22"/>
        </w:rPr>
        <w:t xml:space="preserve">deberán presentar su proposición dentro de un sobre cerrado en forma inviolable, y rotulado en forma clara con datos de la </w:t>
      </w:r>
      <w:r w:rsidR="00CF74E6" w:rsidRPr="00734701">
        <w:rPr>
          <w:rFonts w:ascii="Arial" w:hAnsi="Arial" w:cs="Arial"/>
          <w:b/>
          <w:sz w:val="22"/>
          <w:szCs w:val="22"/>
        </w:rPr>
        <w:t>LICITACIÓN</w:t>
      </w:r>
      <w:r w:rsidRPr="00734701">
        <w:rPr>
          <w:rFonts w:ascii="Arial" w:hAnsi="Arial" w:cs="Arial"/>
          <w:sz w:val="22"/>
          <w:szCs w:val="22"/>
        </w:rPr>
        <w:t>, obra y de</w:t>
      </w:r>
      <w:r w:rsidR="00CD6E12" w:rsidRPr="00734701">
        <w:rPr>
          <w:rFonts w:ascii="Arial" w:hAnsi="Arial" w:cs="Arial"/>
          <w:sz w:val="22"/>
          <w:szCs w:val="22"/>
        </w:rPr>
        <w:t>l</w:t>
      </w:r>
      <w:r w:rsidRPr="00734701">
        <w:rPr>
          <w:rFonts w:ascii="Arial" w:hAnsi="Arial" w:cs="Arial"/>
          <w:sz w:val="22"/>
          <w:szCs w:val="22"/>
        </w:rPr>
        <w:t xml:space="preserve"> </w:t>
      </w:r>
      <w:r w:rsidRPr="00734701">
        <w:rPr>
          <w:rFonts w:ascii="Arial" w:hAnsi="Arial" w:cs="Arial"/>
          <w:b/>
          <w:sz w:val="22"/>
          <w:szCs w:val="22"/>
        </w:rPr>
        <w:t>LICITANTE</w:t>
      </w:r>
      <w:r w:rsidRPr="00734701">
        <w:rPr>
          <w:rFonts w:ascii="Arial" w:hAnsi="Arial" w:cs="Arial"/>
          <w:sz w:val="22"/>
          <w:szCs w:val="22"/>
        </w:rPr>
        <w:t xml:space="preserve"> y dentro de éste respectivamente</w:t>
      </w:r>
      <w:r w:rsidR="00CD6E12" w:rsidRPr="00734701">
        <w:rPr>
          <w:rFonts w:ascii="Arial" w:hAnsi="Arial" w:cs="Arial"/>
          <w:sz w:val="22"/>
          <w:szCs w:val="22"/>
        </w:rPr>
        <w:t>,</w:t>
      </w:r>
      <w:r w:rsidRPr="00734701">
        <w:rPr>
          <w:rFonts w:ascii="Arial" w:hAnsi="Arial" w:cs="Arial"/>
          <w:sz w:val="22"/>
          <w:szCs w:val="22"/>
        </w:rPr>
        <w:t xml:space="preserve"> un separador con </w:t>
      </w:r>
      <w:r w:rsidR="001C74D1" w:rsidRPr="00734701">
        <w:rPr>
          <w:rFonts w:ascii="Arial" w:hAnsi="Arial" w:cs="Arial"/>
          <w:sz w:val="22"/>
          <w:szCs w:val="22"/>
        </w:rPr>
        <w:t>“</w:t>
      </w:r>
      <w:r w:rsidRPr="00734701">
        <w:rPr>
          <w:rFonts w:ascii="Arial" w:hAnsi="Arial" w:cs="Arial"/>
          <w:b/>
          <w:sz w:val="22"/>
          <w:szCs w:val="22"/>
        </w:rPr>
        <w:t>PROPOSICIÓN TÉCNICA y PROPOSICIÓN ECONÓMICA</w:t>
      </w:r>
      <w:r w:rsidR="001C74D1" w:rsidRPr="00734701">
        <w:rPr>
          <w:rFonts w:ascii="Arial" w:hAnsi="Arial" w:cs="Arial"/>
          <w:b/>
          <w:sz w:val="22"/>
          <w:szCs w:val="22"/>
        </w:rPr>
        <w:t>”</w:t>
      </w:r>
      <w:r w:rsidRPr="00734701">
        <w:rPr>
          <w:rFonts w:ascii="Arial" w:hAnsi="Arial" w:cs="Arial"/>
          <w:sz w:val="22"/>
          <w:szCs w:val="22"/>
        </w:rPr>
        <w:t>.</w:t>
      </w:r>
    </w:p>
    <w:p w:rsidR="00F00A9D" w:rsidRPr="00734701" w:rsidRDefault="00F00A9D" w:rsidP="00BF7A4F">
      <w:pPr>
        <w:pStyle w:val="Prrafodelista"/>
        <w:ind w:left="1276" w:hanging="556"/>
        <w:jc w:val="both"/>
        <w:rPr>
          <w:rFonts w:ascii="Arial" w:hAnsi="Arial" w:cs="Arial"/>
          <w:sz w:val="22"/>
          <w:szCs w:val="22"/>
        </w:rPr>
      </w:pPr>
    </w:p>
    <w:p w:rsidR="00E7789F" w:rsidRPr="00734701" w:rsidRDefault="00E7789F" w:rsidP="00E7789F">
      <w:pPr>
        <w:ind w:left="1276"/>
        <w:jc w:val="both"/>
        <w:rPr>
          <w:rFonts w:ascii="Arial" w:hAnsi="Arial" w:cs="Arial"/>
          <w:sz w:val="22"/>
          <w:szCs w:val="22"/>
        </w:rPr>
      </w:pPr>
      <w:r w:rsidRPr="00734701">
        <w:rPr>
          <w:rFonts w:ascii="Arial" w:hAnsi="Arial" w:cs="Arial"/>
          <w:sz w:val="22"/>
          <w:szCs w:val="22"/>
        </w:rPr>
        <w:t xml:space="preserve">El sobre deberá contener los documentos en el orden, forma, y términos que se señalan en las bases de </w:t>
      </w:r>
      <w:r w:rsidRPr="00734701">
        <w:rPr>
          <w:rFonts w:ascii="Arial" w:hAnsi="Arial" w:cs="Arial"/>
          <w:b/>
          <w:sz w:val="22"/>
          <w:szCs w:val="22"/>
        </w:rPr>
        <w:t>LICITACIÓN</w:t>
      </w:r>
      <w:r w:rsidRPr="00734701">
        <w:rPr>
          <w:rFonts w:ascii="Arial" w:hAnsi="Arial" w:cs="Arial"/>
          <w:sz w:val="22"/>
          <w:szCs w:val="22"/>
        </w:rPr>
        <w:t xml:space="preserve"> para cada una de las proposiciones, utilizando un fólder numerado y rotulado por cada documento, en el orden siguiente:</w:t>
      </w:r>
    </w:p>
    <w:p w:rsidR="00E7789F" w:rsidRPr="00734701" w:rsidRDefault="00E7789F" w:rsidP="00E7789F">
      <w:pPr>
        <w:ind w:left="284" w:hanging="284"/>
        <w:jc w:val="both"/>
        <w:rPr>
          <w:rFonts w:ascii="Arial" w:hAnsi="Arial" w:cs="Arial"/>
          <w:sz w:val="22"/>
          <w:szCs w:val="22"/>
        </w:rPr>
      </w:pPr>
    </w:p>
    <w:p w:rsidR="00E7789F" w:rsidRPr="00734701" w:rsidRDefault="00E7789F" w:rsidP="00E7789F">
      <w:pPr>
        <w:numPr>
          <w:ilvl w:val="2"/>
          <w:numId w:val="4"/>
        </w:numPr>
        <w:jc w:val="both"/>
        <w:rPr>
          <w:rFonts w:ascii="Arial" w:hAnsi="Arial" w:cs="Arial"/>
          <w:b/>
          <w:sz w:val="22"/>
          <w:szCs w:val="22"/>
        </w:rPr>
      </w:pPr>
      <w:r w:rsidRPr="00734701">
        <w:rPr>
          <w:rFonts w:ascii="Arial" w:hAnsi="Arial" w:cs="Arial"/>
          <w:b/>
          <w:sz w:val="22"/>
          <w:szCs w:val="22"/>
        </w:rPr>
        <w:t>Proposición Técnica:</w:t>
      </w:r>
    </w:p>
    <w:p w:rsidR="00E7789F" w:rsidRPr="00734701" w:rsidRDefault="00E7789F" w:rsidP="00E7789F">
      <w:pPr>
        <w:ind w:left="1800"/>
        <w:jc w:val="both"/>
        <w:rPr>
          <w:rFonts w:ascii="Arial" w:hAnsi="Arial" w:cs="Arial"/>
          <w:b/>
          <w:sz w:val="22"/>
          <w:szCs w:val="22"/>
        </w:rPr>
      </w:pPr>
    </w:p>
    <w:p w:rsidR="00E7789F" w:rsidRPr="00734701" w:rsidRDefault="00E7789F" w:rsidP="00E7789F">
      <w:pPr>
        <w:numPr>
          <w:ilvl w:val="3"/>
          <w:numId w:val="4"/>
        </w:numPr>
        <w:ind w:hanging="1026"/>
        <w:jc w:val="both"/>
        <w:rPr>
          <w:rFonts w:ascii="Arial" w:hAnsi="Arial" w:cs="Arial"/>
          <w:b/>
          <w:sz w:val="22"/>
          <w:szCs w:val="22"/>
        </w:rPr>
      </w:pPr>
      <w:r w:rsidRPr="00734701">
        <w:rPr>
          <w:rFonts w:ascii="Arial" w:hAnsi="Arial" w:cs="Arial"/>
          <w:sz w:val="22"/>
          <w:szCs w:val="22"/>
        </w:rPr>
        <w:lastRenderedPageBreak/>
        <w:t xml:space="preserve">Manifestación escrita de conocer el sitio de realización de los trabajos y sus condiciones ambientales, así como el de haber asistido o no a las juntas de aclaraciones celebradas, y haber considerado las modificaciones que, en su caso, se hayan efectuado a la Convocatoria de </w:t>
      </w:r>
      <w:r w:rsidRPr="00734701">
        <w:rPr>
          <w:rFonts w:ascii="Arial" w:hAnsi="Arial" w:cs="Arial"/>
          <w:b/>
          <w:sz w:val="22"/>
          <w:szCs w:val="22"/>
        </w:rPr>
        <w:t>LICITACIÓN</w:t>
      </w:r>
      <w:r w:rsidRPr="00734701">
        <w:rPr>
          <w:rFonts w:ascii="Arial" w:hAnsi="Arial" w:cs="Arial"/>
          <w:sz w:val="22"/>
          <w:szCs w:val="22"/>
        </w:rPr>
        <w:t xml:space="preserve">, de acuerdo al formato que aparece en el </w:t>
      </w:r>
      <w:r w:rsidRPr="00734701">
        <w:rPr>
          <w:rFonts w:ascii="Arial" w:hAnsi="Arial" w:cs="Arial"/>
          <w:b/>
          <w:sz w:val="22"/>
          <w:szCs w:val="22"/>
        </w:rPr>
        <w:t>Apartado IV “Documentos que integran la Proposición”.-“Proposición Técnica”, (Anexo T1)</w:t>
      </w:r>
      <w:r w:rsidRPr="00734701">
        <w:rPr>
          <w:rFonts w:ascii="Arial" w:hAnsi="Arial" w:cs="Arial"/>
          <w:sz w:val="22"/>
          <w:szCs w:val="22"/>
        </w:rPr>
        <w:t xml:space="preserve"> de la presente </w:t>
      </w:r>
      <w:r w:rsidRPr="00734701">
        <w:rPr>
          <w:rFonts w:ascii="Arial" w:hAnsi="Arial" w:cs="Arial"/>
          <w:b/>
          <w:sz w:val="22"/>
          <w:szCs w:val="22"/>
        </w:rPr>
        <w:t>CONVOCATORIA</w:t>
      </w:r>
      <w:r w:rsidRPr="00734701">
        <w:rPr>
          <w:rFonts w:ascii="Arial" w:hAnsi="Arial" w:cs="Arial"/>
          <w:sz w:val="22"/>
          <w:szCs w:val="22"/>
        </w:rPr>
        <w:t>.</w:t>
      </w:r>
    </w:p>
    <w:p w:rsidR="00E7789F" w:rsidRPr="00734701" w:rsidRDefault="00E7789F" w:rsidP="00E7789F">
      <w:pPr>
        <w:ind w:left="2160" w:hanging="1026"/>
        <w:jc w:val="both"/>
        <w:rPr>
          <w:rFonts w:ascii="Arial" w:hAnsi="Arial" w:cs="Arial"/>
          <w:b/>
          <w:sz w:val="22"/>
          <w:szCs w:val="22"/>
        </w:rPr>
      </w:pPr>
    </w:p>
    <w:p w:rsidR="00E7789F" w:rsidRPr="00734701" w:rsidRDefault="00E7789F" w:rsidP="00E7789F">
      <w:pPr>
        <w:numPr>
          <w:ilvl w:val="3"/>
          <w:numId w:val="4"/>
        </w:numPr>
        <w:ind w:hanging="1026"/>
        <w:jc w:val="both"/>
        <w:rPr>
          <w:rFonts w:ascii="Arial" w:hAnsi="Arial" w:cs="Arial"/>
          <w:b/>
          <w:sz w:val="22"/>
          <w:szCs w:val="22"/>
        </w:rPr>
      </w:pPr>
      <w:r w:rsidRPr="00734701">
        <w:rPr>
          <w:rFonts w:ascii="Arial" w:hAnsi="Arial" w:cs="Arial"/>
          <w:sz w:val="22"/>
          <w:szCs w:val="22"/>
        </w:rPr>
        <w:t xml:space="preserve">Manifestación escrita de </w:t>
      </w:r>
      <w:r w:rsidRPr="00734701">
        <w:rPr>
          <w:rFonts w:ascii="Arial" w:hAnsi="Arial" w:cs="Arial"/>
          <w:bCs/>
          <w:sz w:val="22"/>
          <w:szCs w:val="22"/>
        </w:rPr>
        <w:t xml:space="preserve">estar conforme de ajustarse a las leyes y reglamentos aplicables, a los términos de la Convocatoria a la </w:t>
      </w:r>
      <w:r w:rsidRPr="00734701">
        <w:rPr>
          <w:rFonts w:ascii="Arial" w:hAnsi="Arial" w:cs="Arial"/>
          <w:b/>
          <w:bCs/>
          <w:sz w:val="22"/>
          <w:szCs w:val="22"/>
        </w:rPr>
        <w:t>LICITACIÓN</w:t>
      </w:r>
      <w:r w:rsidRPr="00734701">
        <w:rPr>
          <w:rFonts w:ascii="Arial" w:hAnsi="Arial" w:cs="Arial"/>
          <w:bCs/>
          <w:sz w:val="22"/>
          <w:szCs w:val="22"/>
        </w:rPr>
        <w:t xml:space="preserve">, sus anexos y las modificaciones que, en su caso, se hayan efectuado, conforme al formato que aparece en el </w:t>
      </w:r>
      <w:r w:rsidRPr="00734701">
        <w:rPr>
          <w:rFonts w:ascii="Arial" w:hAnsi="Arial" w:cs="Arial"/>
          <w:b/>
          <w:sz w:val="22"/>
          <w:szCs w:val="22"/>
        </w:rPr>
        <w:t xml:space="preserve">Apartado IV “Documentos que integran la Proposición”.-“Proposición Técnica”, </w:t>
      </w:r>
      <w:r w:rsidRPr="00734701">
        <w:rPr>
          <w:rFonts w:ascii="Arial" w:hAnsi="Arial" w:cs="Arial"/>
          <w:b/>
          <w:bCs/>
          <w:sz w:val="22"/>
          <w:szCs w:val="22"/>
        </w:rPr>
        <w:t xml:space="preserve">(Anexo T2) </w:t>
      </w:r>
      <w:r w:rsidRPr="00734701">
        <w:rPr>
          <w:rFonts w:ascii="Arial" w:hAnsi="Arial" w:cs="Arial"/>
          <w:sz w:val="22"/>
          <w:szCs w:val="22"/>
        </w:rPr>
        <w:t xml:space="preserve">de la presente </w:t>
      </w:r>
      <w:r w:rsidRPr="00734701">
        <w:rPr>
          <w:rFonts w:ascii="Arial" w:hAnsi="Arial" w:cs="Arial"/>
          <w:b/>
          <w:sz w:val="22"/>
          <w:szCs w:val="22"/>
        </w:rPr>
        <w:t>CONVOCATORIA</w:t>
      </w:r>
      <w:r w:rsidRPr="00734701">
        <w:rPr>
          <w:rFonts w:ascii="Arial" w:hAnsi="Arial" w:cs="Arial"/>
          <w:sz w:val="22"/>
          <w:szCs w:val="22"/>
        </w:rPr>
        <w:t>.</w:t>
      </w:r>
    </w:p>
    <w:p w:rsidR="00E7789F" w:rsidRPr="00734701" w:rsidRDefault="00E7789F" w:rsidP="00E7789F">
      <w:pPr>
        <w:pStyle w:val="Prrafodelista"/>
        <w:ind w:hanging="1026"/>
        <w:jc w:val="both"/>
        <w:rPr>
          <w:rFonts w:ascii="Arial" w:hAnsi="Arial" w:cs="Arial"/>
          <w:b/>
          <w:sz w:val="22"/>
          <w:szCs w:val="22"/>
          <w:lang w:val="es-ES_tradnl"/>
        </w:rPr>
      </w:pPr>
    </w:p>
    <w:p w:rsidR="00E7789F" w:rsidRPr="00734701" w:rsidRDefault="00E7789F" w:rsidP="00E7789F">
      <w:pPr>
        <w:numPr>
          <w:ilvl w:val="3"/>
          <w:numId w:val="4"/>
        </w:numPr>
        <w:ind w:hanging="1026"/>
        <w:jc w:val="both"/>
        <w:rPr>
          <w:rFonts w:ascii="Arial" w:hAnsi="Arial" w:cs="Arial"/>
          <w:b/>
          <w:sz w:val="22"/>
          <w:szCs w:val="22"/>
        </w:rPr>
      </w:pPr>
      <w:r w:rsidRPr="00734701">
        <w:rPr>
          <w:rFonts w:ascii="Arial" w:hAnsi="Arial" w:cs="Arial"/>
          <w:sz w:val="22"/>
          <w:szCs w:val="22"/>
        </w:rPr>
        <w:t xml:space="preserve">Manifestación escrita de conocer el contenido del modelo de </w:t>
      </w:r>
      <w:r w:rsidRPr="00734701">
        <w:rPr>
          <w:rFonts w:ascii="Arial" w:hAnsi="Arial" w:cs="Arial"/>
          <w:b/>
          <w:sz w:val="22"/>
          <w:szCs w:val="22"/>
        </w:rPr>
        <w:t>CONTRATO DE OBRA PÚBLICA A PRECIO ALZADO</w:t>
      </w:r>
      <w:r w:rsidRPr="00734701">
        <w:rPr>
          <w:rFonts w:ascii="Arial" w:hAnsi="Arial" w:cs="Arial"/>
          <w:sz w:val="22"/>
          <w:szCs w:val="22"/>
        </w:rPr>
        <w:t xml:space="preserve">, los proyectos arquitectónicos y de ingeniería y su conformidad de ajustarse a sus términos, de acuerdo a los formatos que aparecen en el </w:t>
      </w:r>
      <w:r w:rsidRPr="00734701">
        <w:rPr>
          <w:rFonts w:ascii="Arial" w:hAnsi="Arial" w:cs="Arial"/>
          <w:b/>
          <w:sz w:val="22"/>
          <w:szCs w:val="22"/>
        </w:rPr>
        <w:t>Apartado IV “Documentos que integran la Proposición” “Proposición Técnica”, (Anexos T3 y T4)</w:t>
      </w:r>
      <w:r w:rsidRPr="00734701">
        <w:rPr>
          <w:rFonts w:ascii="Arial" w:hAnsi="Arial" w:cs="Arial"/>
          <w:sz w:val="22"/>
          <w:szCs w:val="22"/>
        </w:rPr>
        <w:t xml:space="preserve"> de la presente </w:t>
      </w:r>
      <w:r w:rsidRPr="00734701">
        <w:rPr>
          <w:rFonts w:ascii="Arial" w:hAnsi="Arial" w:cs="Arial"/>
          <w:b/>
          <w:sz w:val="22"/>
          <w:szCs w:val="22"/>
        </w:rPr>
        <w:t>CONVOCATORIA</w:t>
      </w:r>
      <w:r w:rsidRPr="00734701">
        <w:rPr>
          <w:rFonts w:ascii="Arial" w:hAnsi="Arial" w:cs="Arial"/>
          <w:sz w:val="22"/>
          <w:szCs w:val="22"/>
        </w:rPr>
        <w:t>.</w:t>
      </w:r>
    </w:p>
    <w:p w:rsidR="00E7789F" w:rsidRPr="00734701" w:rsidRDefault="00E7789F" w:rsidP="00E7789F">
      <w:pPr>
        <w:pStyle w:val="Prrafodelista"/>
        <w:ind w:hanging="1026"/>
        <w:jc w:val="both"/>
        <w:rPr>
          <w:rFonts w:ascii="Arial" w:hAnsi="Arial" w:cs="Arial"/>
          <w:b/>
          <w:sz w:val="22"/>
          <w:szCs w:val="22"/>
          <w:lang w:val="es-ES_tradnl"/>
        </w:rPr>
      </w:pPr>
    </w:p>
    <w:p w:rsidR="00E7789F" w:rsidRPr="00734701" w:rsidRDefault="00E7789F" w:rsidP="00E7789F">
      <w:pPr>
        <w:numPr>
          <w:ilvl w:val="3"/>
          <w:numId w:val="4"/>
        </w:numPr>
        <w:ind w:hanging="1026"/>
        <w:jc w:val="both"/>
        <w:rPr>
          <w:rFonts w:ascii="Arial" w:hAnsi="Arial" w:cs="Arial"/>
          <w:b/>
          <w:sz w:val="22"/>
          <w:szCs w:val="22"/>
        </w:rPr>
      </w:pPr>
      <w:r w:rsidRPr="00734701">
        <w:rPr>
          <w:rFonts w:ascii="Arial" w:hAnsi="Arial" w:cs="Arial"/>
          <w:bCs/>
          <w:sz w:val="22"/>
          <w:szCs w:val="22"/>
        </w:rPr>
        <w:t xml:space="preserve">Manifestación escrita de emplear las normas de calidad y de construcción que resulten aplicables al proyecto y su conformidad de ajustarse a sus términos, de acuerdo al formato que aparece en el </w:t>
      </w:r>
      <w:r w:rsidRPr="00734701">
        <w:rPr>
          <w:rFonts w:ascii="Arial" w:hAnsi="Arial" w:cs="Arial"/>
          <w:b/>
          <w:sz w:val="22"/>
          <w:szCs w:val="22"/>
        </w:rPr>
        <w:t>Apartado IV “Documentos que integran la Proposición”.- “Proposición Técnica”, (</w:t>
      </w:r>
      <w:r w:rsidRPr="00734701">
        <w:rPr>
          <w:rFonts w:ascii="Arial" w:hAnsi="Arial" w:cs="Arial"/>
          <w:b/>
          <w:bCs/>
          <w:sz w:val="22"/>
          <w:szCs w:val="22"/>
        </w:rPr>
        <w:t xml:space="preserve">Anexo T5) </w:t>
      </w:r>
      <w:r w:rsidRPr="00734701">
        <w:rPr>
          <w:rFonts w:ascii="Arial" w:hAnsi="Arial" w:cs="Arial"/>
          <w:sz w:val="22"/>
          <w:szCs w:val="22"/>
        </w:rPr>
        <w:t xml:space="preserve">de la presente </w:t>
      </w:r>
      <w:r w:rsidRPr="00734701">
        <w:rPr>
          <w:rFonts w:ascii="Arial" w:hAnsi="Arial" w:cs="Arial"/>
          <w:b/>
          <w:sz w:val="22"/>
          <w:szCs w:val="22"/>
        </w:rPr>
        <w:t>CONVOCATORIA</w:t>
      </w:r>
      <w:r w:rsidRPr="00734701">
        <w:rPr>
          <w:rFonts w:ascii="Arial" w:hAnsi="Arial" w:cs="Arial"/>
          <w:sz w:val="22"/>
          <w:szCs w:val="22"/>
        </w:rPr>
        <w:t>.</w:t>
      </w:r>
    </w:p>
    <w:p w:rsidR="00E7789F" w:rsidRPr="00734701" w:rsidRDefault="00E7789F" w:rsidP="00E7789F">
      <w:pPr>
        <w:pStyle w:val="Prrafodelista"/>
        <w:ind w:hanging="1026"/>
        <w:jc w:val="both"/>
        <w:rPr>
          <w:rFonts w:ascii="Arial" w:hAnsi="Arial" w:cs="Arial"/>
          <w:b/>
          <w:sz w:val="22"/>
          <w:szCs w:val="22"/>
        </w:rPr>
      </w:pPr>
    </w:p>
    <w:p w:rsidR="00E7789F" w:rsidRPr="00734701" w:rsidRDefault="00E7789F" w:rsidP="00E7789F">
      <w:pPr>
        <w:numPr>
          <w:ilvl w:val="3"/>
          <w:numId w:val="4"/>
        </w:numPr>
        <w:ind w:hanging="1026"/>
        <w:jc w:val="both"/>
        <w:rPr>
          <w:rFonts w:ascii="Arial" w:hAnsi="Arial" w:cs="Arial"/>
          <w:b/>
          <w:sz w:val="22"/>
          <w:szCs w:val="22"/>
        </w:rPr>
      </w:pPr>
      <w:r w:rsidRPr="00734701">
        <w:rPr>
          <w:rFonts w:ascii="Arial" w:hAnsi="Arial" w:cs="Arial"/>
          <w:sz w:val="22"/>
          <w:szCs w:val="22"/>
        </w:rPr>
        <w:t xml:space="preserve">Descripción de la planeación integral para realizar los trabajos (metodología) que elaborará el </w:t>
      </w:r>
      <w:r w:rsidRPr="00734701">
        <w:rPr>
          <w:rFonts w:ascii="Arial" w:hAnsi="Arial" w:cs="Arial"/>
          <w:b/>
          <w:sz w:val="22"/>
          <w:szCs w:val="22"/>
        </w:rPr>
        <w:t>LICITANTE</w:t>
      </w:r>
      <w:r w:rsidRPr="00734701">
        <w:rPr>
          <w:rFonts w:ascii="Arial" w:hAnsi="Arial" w:cs="Arial"/>
          <w:sz w:val="22"/>
          <w:szCs w:val="22"/>
        </w:rPr>
        <w:t xml:space="preserve">, de acuerdo a los términos establecidos en la presente </w:t>
      </w:r>
      <w:r w:rsidRPr="00734701">
        <w:rPr>
          <w:rFonts w:ascii="Arial" w:hAnsi="Arial" w:cs="Arial"/>
          <w:b/>
          <w:sz w:val="22"/>
          <w:szCs w:val="22"/>
        </w:rPr>
        <w:t>CONVOCATORIA</w:t>
      </w:r>
      <w:r w:rsidRPr="00734701">
        <w:rPr>
          <w:rFonts w:ascii="Arial" w:hAnsi="Arial" w:cs="Arial"/>
          <w:sz w:val="22"/>
          <w:szCs w:val="22"/>
        </w:rPr>
        <w:t>.</w:t>
      </w:r>
    </w:p>
    <w:p w:rsidR="00E7789F" w:rsidRPr="00734701" w:rsidRDefault="00E7789F" w:rsidP="00E7789F">
      <w:pPr>
        <w:pStyle w:val="Prrafodelista"/>
        <w:ind w:hanging="1026"/>
        <w:jc w:val="both"/>
        <w:rPr>
          <w:rFonts w:ascii="Arial" w:hAnsi="Arial" w:cs="Arial"/>
          <w:b/>
          <w:sz w:val="22"/>
          <w:szCs w:val="22"/>
        </w:rPr>
      </w:pPr>
    </w:p>
    <w:p w:rsidR="00E7789F" w:rsidRPr="00734701" w:rsidRDefault="00E7789F" w:rsidP="00E7789F">
      <w:pPr>
        <w:numPr>
          <w:ilvl w:val="3"/>
          <w:numId w:val="4"/>
        </w:numPr>
        <w:ind w:hanging="1026"/>
        <w:jc w:val="both"/>
        <w:rPr>
          <w:rFonts w:ascii="Arial" w:hAnsi="Arial" w:cs="Arial"/>
          <w:b/>
          <w:sz w:val="22"/>
          <w:szCs w:val="22"/>
        </w:rPr>
      </w:pPr>
      <w:r w:rsidRPr="00734701">
        <w:rPr>
          <w:rFonts w:ascii="Arial" w:hAnsi="Arial" w:cs="Arial"/>
          <w:sz w:val="22"/>
          <w:szCs w:val="22"/>
        </w:rPr>
        <w:t xml:space="preserve">Relación de personal profesional técnico especializado que se encargará de la </w:t>
      </w:r>
      <w:r w:rsidRPr="00734701">
        <w:rPr>
          <w:rFonts w:ascii="Arial" w:hAnsi="Arial" w:cs="Arial"/>
          <w:b/>
          <w:sz w:val="22"/>
          <w:szCs w:val="22"/>
        </w:rPr>
        <w:t>OBRA.</w:t>
      </w:r>
    </w:p>
    <w:p w:rsidR="00E7789F" w:rsidRPr="00734701" w:rsidRDefault="00E7789F" w:rsidP="00E7789F">
      <w:pPr>
        <w:ind w:left="2138"/>
        <w:jc w:val="both"/>
        <w:rPr>
          <w:rFonts w:ascii="Arial" w:hAnsi="Arial" w:cs="Arial"/>
          <w:b/>
          <w:sz w:val="22"/>
          <w:szCs w:val="22"/>
        </w:rPr>
      </w:pPr>
    </w:p>
    <w:p w:rsidR="00E7789F" w:rsidRPr="00734701" w:rsidRDefault="00E7789F" w:rsidP="00E7789F">
      <w:pPr>
        <w:numPr>
          <w:ilvl w:val="4"/>
          <w:numId w:val="4"/>
        </w:numPr>
        <w:jc w:val="both"/>
        <w:rPr>
          <w:rFonts w:ascii="Arial" w:hAnsi="Arial" w:cs="Arial"/>
          <w:b/>
          <w:sz w:val="22"/>
          <w:szCs w:val="22"/>
        </w:rPr>
      </w:pPr>
      <w:r w:rsidRPr="00734701">
        <w:rPr>
          <w:rFonts w:ascii="Arial" w:hAnsi="Arial" w:cs="Arial"/>
          <w:sz w:val="22"/>
          <w:szCs w:val="22"/>
        </w:rPr>
        <w:t xml:space="preserve">Además de la relación del personal, el Organigrama propuesto para el desarrollo de la Obra que elaborará el </w:t>
      </w:r>
      <w:r w:rsidRPr="00734701">
        <w:rPr>
          <w:rFonts w:ascii="Arial" w:hAnsi="Arial" w:cs="Arial"/>
          <w:b/>
          <w:sz w:val="22"/>
          <w:szCs w:val="22"/>
        </w:rPr>
        <w:t>LICITANTE</w:t>
      </w:r>
      <w:r w:rsidRPr="00734701">
        <w:rPr>
          <w:rFonts w:ascii="Arial" w:hAnsi="Arial" w:cs="Arial"/>
          <w:sz w:val="22"/>
          <w:szCs w:val="22"/>
        </w:rPr>
        <w:t xml:space="preserve">, de acuerdo a los términos establecidos en la presente </w:t>
      </w:r>
      <w:r w:rsidRPr="00734701">
        <w:rPr>
          <w:rFonts w:ascii="Arial" w:hAnsi="Arial" w:cs="Arial"/>
          <w:b/>
          <w:sz w:val="22"/>
          <w:szCs w:val="22"/>
        </w:rPr>
        <w:t>CONVOCATORIA.</w:t>
      </w:r>
    </w:p>
    <w:p w:rsidR="00E7789F" w:rsidRPr="00734701" w:rsidRDefault="00E7789F" w:rsidP="00E7789F">
      <w:pPr>
        <w:pStyle w:val="Prrafodelista"/>
        <w:ind w:hanging="1026"/>
        <w:jc w:val="both"/>
        <w:rPr>
          <w:rFonts w:ascii="Arial" w:hAnsi="Arial" w:cs="Arial"/>
          <w:b/>
          <w:sz w:val="22"/>
          <w:szCs w:val="22"/>
        </w:rPr>
      </w:pPr>
    </w:p>
    <w:p w:rsidR="00E7789F" w:rsidRPr="00734701" w:rsidRDefault="00E7789F" w:rsidP="00E7789F">
      <w:pPr>
        <w:numPr>
          <w:ilvl w:val="3"/>
          <w:numId w:val="4"/>
        </w:numPr>
        <w:ind w:hanging="1026"/>
        <w:jc w:val="both"/>
        <w:rPr>
          <w:rFonts w:ascii="Arial" w:hAnsi="Arial" w:cs="Arial"/>
          <w:b/>
          <w:sz w:val="22"/>
          <w:szCs w:val="22"/>
        </w:rPr>
      </w:pPr>
      <w:r w:rsidRPr="00734701">
        <w:rPr>
          <w:rFonts w:ascii="Arial" w:hAnsi="Arial" w:cs="Arial"/>
          <w:sz w:val="22"/>
          <w:szCs w:val="22"/>
        </w:rPr>
        <w:t>Relación de contratos de obras que haya celebrado de trabajos similares.</w:t>
      </w:r>
    </w:p>
    <w:p w:rsidR="00E7789F" w:rsidRPr="00734701" w:rsidRDefault="00E7789F" w:rsidP="00E7789F">
      <w:pPr>
        <w:pStyle w:val="Prrafodelista"/>
        <w:ind w:hanging="1026"/>
        <w:jc w:val="both"/>
        <w:rPr>
          <w:rFonts w:ascii="Arial" w:hAnsi="Arial" w:cs="Arial"/>
          <w:b/>
          <w:sz w:val="22"/>
          <w:szCs w:val="22"/>
        </w:rPr>
      </w:pPr>
    </w:p>
    <w:p w:rsidR="00E7789F" w:rsidRPr="00734701" w:rsidRDefault="00E7789F" w:rsidP="00E7789F">
      <w:pPr>
        <w:numPr>
          <w:ilvl w:val="3"/>
          <w:numId w:val="4"/>
        </w:numPr>
        <w:ind w:hanging="1026"/>
        <w:jc w:val="both"/>
        <w:rPr>
          <w:rFonts w:ascii="Arial" w:hAnsi="Arial" w:cs="Arial"/>
          <w:b/>
          <w:sz w:val="22"/>
          <w:szCs w:val="22"/>
        </w:rPr>
      </w:pPr>
      <w:r w:rsidRPr="00734701">
        <w:rPr>
          <w:rFonts w:ascii="Arial" w:hAnsi="Arial" w:cs="Arial"/>
          <w:sz w:val="22"/>
          <w:szCs w:val="22"/>
        </w:rPr>
        <w:t>M</w:t>
      </w:r>
      <w:r w:rsidRPr="00734701">
        <w:rPr>
          <w:rFonts w:ascii="Arial" w:hAnsi="Arial" w:cs="Arial"/>
          <w:spacing w:val="-2"/>
          <w:sz w:val="22"/>
          <w:szCs w:val="22"/>
        </w:rPr>
        <w:t xml:space="preserve">anifestación escrita de que los trabajos se subcontratarán de acuerdo a lo establecido en la </w:t>
      </w:r>
      <w:r w:rsidRPr="00734701">
        <w:rPr>
          <w:rFonts w:ascii="Arial" w:hAnsi="Arial" w:cs="Arial"/>
          <w:sz w:val="22"/>
          <w:szCs w:val="22"/>
        </w:rPr>
        <w:t xml:space="preserve">presente  Convocatoria de </w:t>
      </w:r>
      <w:r w:rsidRPr="00734701">
        <w:rPr>
          <w:rFonts w:ascii="Arial" w:hAnsi="Arial" w:cs="Arial"/>
          <w:b/>
          <w:sz w:val="22"/>
          <w:szCs w:val="22"/>
        </w:rPr>
        <w:t>LICITACIÓN</w:t>
      </w:r>
      <w:r w:rsidRPr="00734701">
        <w:rPr>
          <w:rFonts w:ascii="Arial" w:hAnsi="Arial" w:cs="Arial"/>
          <w:sz w:val="22"/>
          <w:szCs w:val="22"/>
        </w:rPr>
        <w:t>.</w:t>
      </w:r>
    </w:p>
    <w:p w:rsidR="00E7789F" w:rsidRPr="00734701" w:rsidRDefault="00E7789F" w:rsidP="00E7789F">
      <w:pPr>
        <w:pStyle w:val="Prrafodelista"/>
        <w:jc w:val="both"/>
        <w:rPr>
          <w:rFonts w:ascii="Arial" w:hAnsi="Arial" w:cs="Arial"/>
          <w:b/>
          <w:sz w:val="22"/>
          <w:szCs w:val="22"/>
          <w:lang w:val="es-ES_tradnl"/>
        </w:rPr>
      </w:pPr>
    </w:p>
    <w:p w:rsidR="00E7789F" w:rsidRPr="00734701" w:rsidRDefault="00E7789F" w:rsidP="00E7789F">
      <w:pPr>
        <w:numPr>
          <w:ilvl w:val="3"/>
          <w:numId w:val="4"/>
        </w:numPr>
        <w:ind w:hanging="1026"/>
        <w:jc w:val="both"/>
        <w:rPr>
          <w:rFonts w:ascii="Arial" w:hAnsi="Arial" w:cs="Arial"/>
          <w:b/>
          <w:sz w:val="22"/>
          <w:szCs w:val="22"/>
        </w:rPr>
      </w:pPr>
      <w:r w:rsidRPr="00734701">
        <w:rPr>
          <w:rFonts w:ascii="Arial" w:hAnsi="Arial" w:cs="Arial"/>
          <w:sz w:val="22"/>
          <w:szCs w:val="22"/>
        </w:rPr>
        <w:t xml:space="preserve">Documentación con la que se acredite la capacidad financiera </w:t>
      </w:r>
      <w:proofErr w:type="spellStart"/>
      <w:r w:rsidRPr="00734701">
        <w:rPr>
          <w:rFonts w:ascii="Arial" w:hAnsi="Arial" w:cs="Arial"/>
          <w:sz w:val="22"/>
          <w:szCs w:val="22"/>
        </w:rPr>
        <w:t>de el</w:t>
      </w:r>
      <w:proofErr w:type="spellEnd"/>
      <w:r w:rsidRPr="00734701">
        <w:rPr>
          <w:rFonts w:ascii="Arial" w:hAnsi="Arial" w:cs="Arial"/>
          <w:b/>
          <w:sz w:val="22"/>
          <w:szCs w:val="22"/>
        </w:rPr>
        <w:t xml:space="preserve"> LICITANTE</w:t>
      </w:r>
      <w:r w:rsidRPr="00734701">
        <w:rPr>
          <w:rFonts w:ascii="Arial" w:hAnsi="Arial" w:cs="Arial"/>
          <w:sz w:val="22"/>
          <w:szCs w:val="22"/>
        </w:rPr>
        <w:t>, presentando:</w:t>
      </w:r>
    </w:p>
    <w:p w:rsidR="00E7789F" w:rsidRPr="00734701" w:rsidRDefault="00E7789F" w:rsidP="00E7789F">
      <w:pPr>
        <w:pStyle w:val="Prrafodelista"/>
        <w:jc w:val="both"/>
        <w:rPr>
          <w:rFonts w:ascii="Arial" w:hAnsi="Arial" w:cs="Arial"/>
          <w:b/>
          <w:sz w:val="22"/>
          <w:szCs w:val="22"/>
        </w:rPr>
      </w:pPr>
    </w:p>
    <w:p w:rsidR="00E7789F" w:rsidRPr="00734701" w:rsidRDefault="00E7789F" w:rsidP="00E7789F">
      <w:pPr>
        <w:numPr>
          <w:ilvl w:val="4"/>
          <w:numId w:val="4"/>
        </w:numPr>
        <w:ind w:left="3119" w:hanging="992"/>
        <w:jc w:val="both"/>
        <w:rPr>
          <w:rFonts w:ascii="Arial" w:hAnsi="Arial" w:cs="Arial"/>
          <w:b/>
          <w:sz w:val="22"/>
          <w:szCs w:val="22"/>
        </w:rPr>
      </w:pPr>
      <w:r w:rsidRPr="00734701">
        <w:rPr>
          <w:rFonts w:ascii="Arial" w:hAnsi="Arial" w:cs="Arial"/>
          <w:sz w:val="22"/>
          <w:szCs w:val="22"/>
        </w:rPr>
        <w:lastRenderedPageBreak/>
        <w:t>Declaración fiscal de los dos últimos ejercicios.</w:t>
      </w:r>
    </w:p>
    <w:p w:rsidR="00E7789F" w:rsidRPr="00734701" w:rsidRDefault="00E7789F" w:rsidP="00E7789F">
      <w:pPr>
        <w:ind w:left="3119" w:hanging="992"/>
        <w:jc w:val="both"/>
        <w:rPr>
          <w:rFonts w:ascii="Arial" w:hAnsi="Arial" w:cs="Arial"/>
          <w:b/>
          <w:sz w:val="22"/>
          <w:szCs w:val="22"/>
        </w:rPr>
      </w:pPr>
    </w:p>
    <w:p w:rsidR="00E7789F" w:rsidRPr="00734701" w:rsidRDefault="00E7789F" w:rsidP="00E7789F">
      <w:pPr>
        <w:numPr>
          <w:ilvl w:val="4"/>
          <w:numId w:val="4"/>
        </w:numPr>
        <w:ind w:left="3119" w:hanging="992"/>
        <w:jc w:val="both"/>
        <w:rPr>
          <w:rFonts w:ascii="Arial" w:hAnsi="Arial" w:cs="Arial"/>
          <w:b/>
          <w:sz w:val="22"/>
          <w:szCs w:val="22"/>
        </w:rPr>
      </w:pPr>
      <w:r w:rsidRPr="00734701">
        <w:rPr>
          <w:rFonts w:ascii="Arial" w:hAnsi="Arial" w:cs="Arial"/>
          <w:sz w:val="22"/>
          <w:szCs w:val="22"/>
        </w:rPr>
        <w:t>Estados financieros auditados o no, de los dos últimos ejercicios y el comparativo de razones financieras básicas.</w:t>
      </w:r>
    </w:p>
    <w:p w:rsidR="00E7789F" w:rsidRPr="00734701" w:rsidRDefault="00E7789F" w:rsidP="00E7789F">
      <w:pPr>
        <w:pStyle w:val="Prrafodelista"/>
        <w:jc w:val="both"/>
        <w:rPr>
          <w:rFonts w:ascii="Arial" w:hAnsi="Arial" w:cs="Arial"/>
          <w:b/>
          <w:sz w:val="22"/>
          <w:szCs w:val="22"/>
        </w:rPr>
      </w:pPr>
    </w:p>
    <w:p w:rsidR="00E7789F" w:rsidRPr="00734701" w:rsidRDefault="00E7789F" w:rsidP="00E7789F">
      <w:pPr>
        <w:ind w:left="2160"/>
        <w:jc w:val="both"/>
        <w:rPr>
          <w:rFonts w:ascii="Arial" w:hAnsi="Arial" w:cs="Arial"/>
          <w:b/>
          <w:sz w:val="22"/>
          <w:szCs w:val="22"/>
        </w:rPr>
      </w:pPr>
      <w:r w:rsidRPr="00734701">
        <w:rPr>
          <w:rFonts w:ascii="Arial" w:hAnsi="Arial" w:cs="Arial"/>
          <w:bCs/>
          <w:sz w:val="22"/>
          <w:szCs w:val="22"/>
        </w:rPr>
        <w:t>En el caso de empresas de reciente creación, deberán presentar la documentación más actualizada a la fecha de presentación de la proposición.</w:t>
      </w:r>
    </w:p>
    <w:p w:rsidR="00E7789F" w:rsidRPr="00734701" w:rsidRDefault="00E7789F" w:rsidP="00E7789F">
      <w:pPr>
        <w:pStyle w:val="Prrafodelista"/>
        <w:jc w:val="both"/>
        <w:rPr>
          <w:rFonts w:ascii="Arial" w:hAnsi="Arial" w:cs="Arial"/>
          <w:b/>
          <w:sz w:val="22"/>
          <w:szCs w:val="22"/>
        </w:rPr>
      </w:pPr>
    </w:p>
    <w:p w:rsidR="00E7789F" w:rsidRPr="00734701" w:rsidRDefault="00E7789F" w:rsidP="00E7789F">
      <w:pPr>
        <w:numPr>
          <w:ilvl w:val="3"/>
          <w:numId w:val="4"/>
        </w:numPr>
        <w:ind w:hanging="1026"/>
        <w:jc w:val="both"/>
        <w:rPr>
          <w:rFonts w:ascii="Arial" w:hAnsi="Arial" w:cs="Arial"/>
          <w:b/>
          <w:sz w:val="22"/>
          <w:szCs w:val="22"/>
        </w:rPr>
      </w:pPr>
      <w:r w:rsidRPr="00734701">
        <w:rPr>
          <w:rFonts w:ascii="Arial" w:hAnsi="Arial" w:cs="Arial"/>
          <w:sz w:val="22"/>
          <w:szCs w:val="22"/>
        </w:rPr>
        <w:t xml:space="preserve">Maquinaria y equipo de construcción que se empleará en la </w:t>
      </w:r>
      <w:r w:rsidRPr="00734701">
        <w:rPr>
          <w:rFonts w:ascii="Arial" w:hAnsi="Arial" w:cs="Arial"/>
          <w:b/>
          <w:sz w:val="22"/>
          <w:szCs w:val="22"/>
        </w:rPr>
        <w:t>OBRA</w:t>
      </w:r>
      <w:r w:rsidRPr="00734701">
        <w:rPr>
          <w:rFonts w:ascii="Arial" w:hAnsi="Arial" w:cs="Arial"/>
          <w:sz w:val="22"/>
          <w:szCs w:val="22"/>
        </w:rPr>
        <w:t xml:space="preserve">, de acuerdo al cuadro formato que aparece en el </w:t>
      </w:r>
      <w:r w:rsidRPr="00734701">
        <w:rPr>
          <w:rFonts w:ascii="Arial" w:hAnsi="Arial" w:cs="Arial"/>
          <w:b/>
          <w:sz w:val="22"/>
          <w:szCs w:val="22"/>
        </w:rPr>
        <w:t>Apartado IV “Documentos que integran la Proposición”.- “Proposición Técnica”, (Anexo T6)</w:t>
      </w:r>
      <w:r w:rsidRPr="00734701">
        <w:rPr>
          <w:rFonts w:ascii="Arial" w:hAnsi="Arial" w:cs="Arial"/>
          <w:sz w:val="22"/>
          <w:szCs w:val="22"/>
        </w:rPr>
        <w:t xml:space="preserve"> de la presente </w:t>
      </w:r>
      <w:r w:rsidRPr="00734701">
        <w:rPr>
          <w:rFonts w:ascii="Arial" w:hAnsi="Arial" w:cs="Arial"/>
          <w:b/>
          <w:sz w:val="22"/>
          <w:szCs w:val="22"/>
        </w:rPr>
        <w:t>CONVOCATORIA</w:t>
      </w:r>
      <w:r w:rsidRPr="00734701">
        <w:rPr>
          <w:rFonts w:ascii="Arial" w:hAnsi="Arial" w:cs="Arial"/>
          <w:sz w:val="22"/>
          <w:szCs w:val="22"/>
        </w:rPr>
        <w:t>.</w:t>
      </w:r>
    </w:p>
    <w:p w:rsidR="00E7789F" w:rsidRPr="00734701" w:rsidRDefault="00E7789F" w:rsidP="00E7789F">
      <w:pPr>
        <w:pStyle w:val="Prrafodelista"/>
        <w:jc w:val="both"/>
        <w:rPr>
          <w:rFonts w:ascii="Arial" w:hAnsi="Arial" w:cs="Arial"/>
          <w:b/>
          <w:sz w:val="22"/>
          <w:szCs w:val="22"/>
        </w:rPr>
      </w:pPr>
    </w:p>
    <w:p w:rsidR="00E7789F" w:rsidRPr="00734701" w:rsidRDefault="00E7789F" w:rsidP="00E7789F">
      <w:pPr>
        <w:numPr>
          <w:ilvl w:val="3"/>
          <w:numId w:val="4"/>
        </w:numPr>
        <w:ind w:hanging="1026"/>
        <w:jc w:val="both"/>
        <w:rPr>
          <w:rFonts w:ascii="Arial" w:hAnsi="Arial" w:cs="Arial"/>
          <w:b/>
          <w:sz w:val="22"/>
          <w:szCs w:val="22"/>
        </w:rPr>
      </w:pPr>
      <w:r w:rsidRPr="00734701">
        <w:rPr>
          <w:rFonts w:ascii="Arial" w:hAnsi="Arial" w:cs="Arial"/>
          <w:spacing w:val="-2"/>
          <w:sz w:val="22"/>
          <w:szCs w:val="22"/>
        </w:rPr>
        <w:t xml:space="preserve">Relación detallada de equipo y personal que pretende emplear para el control de calidad de la </w:t>
      </w:r>
      <w:r w:rsidRPr="00734701">
        <w:rPr>
          <w:rFonts w:ascii="Arial" w:hAnsi="Arial" w:cs="Arial"/>
          <w:b/>
          <w:spacing w:val="-2"/>
          <w:sz w:val="22"/>
          <w:szCs w:val="22"/>
        </w:rPr>
        <w:t>OBRA</w:t>
      </w:r>
      <w:r w:rsidRPr="00734701">
        <w:rPr>
          <w:rFonts w:ascii="Arial" w:hAnsi="Arial" w:cs="Arial"/>
          <w:spacing w:val="-2"/>
          <w:sz w:val="22"/>
          <w:szCs w:val="22"/>
        </w:rPr>
        <w:t>.</w:t>
      </w:r>
    </w:p>
    <w:p w:rsidR="00E7789F" w:rsidRPr="00734701" w:rsidRDefault="00E7789F" w:rsidP="00E7789F">
      <w:pPr>
        <w:pStyle w:val="Prrafodelista"/>
        <w:jc w:val="both"/>
        <w:rPr>
          <w:rFonts w:ascii="Arial" w:hAnsi="Arial" w:cs="Arial"/>
          <w:b/>
          <w:sz w:val="22"/>
          <w:szCs w:val="22"/>
        </w:rPr>
      </w:pPr>
    </w:p>
    <w:p w:rsidR="00E7789F" w:rsidRPr="00734701" w:rsidRDefault="00E7789F" w:rsidP="00E7789F">
      <w:pPr>
        <w:numPr>
          <w:ilvl w:val="3"/>
          <w:numId w:val="4"/>
        </w:numPr>
        <w:ind w:hanging="1026"/>
        <w:jc w:val="both"/>
        <w:rPr>
          <w:rFonts w:ascii="Arial" w:hAnsi="Arial" w:cs="Arial"/>
          <w:b/>
          <w:sz w:val="22"/>
          <w:szCs w:val="22"/>
        </w:rPr>
      </w:pPr>
      <w:r w:rsidRPr="00734701">
        <w:rPr>
          <w:rFonts w:ascii="Arial" w:hAnsi="Arial" w:cs="Arial"/>
          <w:sz w:val="22"/>
          <w:szCs w:val="22"/>
        </w:rPr>
        <w:t xml:space="preserve">En caso de que dos o más personas presenten conjuntamente proposición en la </w:t>
      </w:r>
      <w:r w:rsidRPr="00734701">
        <w:rPr>
          <w:rFonts w:ascii="Arial" w:hAnsi="Arial" w:cs="Arial"/>
          <w:b/>
          <w:sz w:val="22"/>
          <w:szCs w:val="22"/>
        </w:rPr>
        <w:t>LICITACIÓN</w:t>
      </w:r>
      <w:r w:rsidRPr="00734701">
        <w:rPr>
          <w:rFonts w:ascii="Arial" w:hAnsi="Arial" w:cs="Arial"/>
          <w:sz w:val="22"/>
          <w:szCs w:val="22"/>
        </w:rPr>
        <w:t xml:space="preserve">, documentación en forma individual y copia del convenio privado, atendiendo las indicaciones del </w:t>
      </w:r>
      <w:r w:rsidRPr="00734701">
        <w:rPr>
          <w:rFonts w:ascii="Arial" w:hAnsi="Arial" w:cs="Arial"/>
          <w:b/>
          <w:sz w:val="22"/>
          <w:szCs w:val="22"/>
        </w:rPr>
        <w:t>Apartado IV “Documentos que integran la Proposición”.- “Proposición Técnica”</w:t>
      </w:r>
      <w:r w:rsidRPr="00734701">
        <w:rPr>
          <w:rFonts w:ascii="Arial" w:hAnsi="Arial" w:cs="Arial"/>
          <w:sz w:val="22"/>
          <w:szCs w:val="22"/>
        </w:rPr>
        <w:t xml:space="preserve"> de la presente </w:t>
      </w:r>
      <w:r w:rsidRPr="00734701">
        <w:rPr>
          <w:rFonts w:ascii="Arial" w:hAnsi="Arial" w:cs="Arial"/>
          <w:b/>
          <w:sz w:val="22"/>
          <w:szCs w:val="22"/>
        </w:rPr>
        <w:t xml:space="preserve"> CONVOCATORIA</w:t>
      </w:r>
      <w:r w:rsidRPr="00734701">
        <w:rPr>
          <w:rFonts w:ascii="Arial" w:hAnsi="Arial" w:cs="Arial"/>
          <w:sz w:val="22"/>
          <w:szCs w:val="22"/>
        </w:rPr>
        <w:t>.</w:t>
      </w:r>
    </w:p>
    <w:p w:rsidR="00E7789F" w:rsidRPr="00734701" w:rsidRDefault="00E7789F" w:rsidP="00E7789F">
      <w:pPr>
        <w:pStyle w:val="Prrafodelista"/>
        <w:jc w:val="both"/>
        <w:rPr>
          <w:rFonts w:ascii="Arial" w:hAnsi="Arial" w:cs="Arial"/>
          <w:b/>
          <w:sz w:val="22"/>
          <w:szCs w:val="22"/>
        </w:rPr>
      </w:pPr>
    </w:p>
    <w:p w:rsidR="00E7789F" w:rsidRPr="00734701" w:rsidRDefault="00E7789F" w:rsidP="00E7789F">
      <w:pPr>
        <w:numPr>
          <w:ilvl w:val="3"/>
          <w:numId w:val="4"/>
        </w:numPr>
        <w:ind w:hanging="1026"/>
        <w:jc w:val="both"/>
        <w:rPr>
          <w:rFonts w:ascii="Arial" w:hAnsi="Arial" w:cs="Arial"/>
          <w:b/>
          <w:sz w:val="22"/>
          <w:szCs w:val="22"/>
        </w:rPr>
      </w:pPr>
      <w:r w:rsidRPr="00734701">
        <w:rPr>
          <w:rFonts w:ascii="Arial" w:hAnsi="Arial" w:cs="Arial"/>
          <w:sz w:val="22"/>
          <w:szCs w:val="22"/>
        </w:rPr>
        <w:t xml:space="preserve">Relación de bancos de materiales propuestos, atendiendo las indicaciones del </w:t>
      </w:r>
      <w:r w:rsidRPr="00734701">
        <w:rPr>
          <w:rFonts w:ascii="Arial" w:hAnsi="Arial" w:cs="Arial"/>
          <w:b/>
          <w:sz w:val="22"/>
          <w:szCs w:val="22"/>
        </w:rPr>
        <w:t>Apartado IV “Documentos que integran la Proposición”.-“Proposición Técnica”</w:t>
      </w:r>
      <w:r w:rsidRPr="00734701">
        <w:rPr>
          <w:rFonts w:ascii="Arial" w:hAnsi="Arial" w:cs="Arial"/>
          <w:sz w:val="22"/>
          <w:szCs w:val="22"/>
        </w:rPr>
        <w:t xml:space="preserve"> de la presente </w:t>
      </w:r>
      <w:r w:rsidRPr="00734701">
        <w:rPr>
          <w:rFonts w:ascii="Arial" w:hAnsi="Arial" w:cs="Arial"/>
          <w:b/>
          <w:sz w:val="22"/>
          <w:szCs w:val="22"/>
        </w:rPr>
        <w:t>CONVOCATORIA</w:t>
      </w:r>
      <w:r w:rsidRPr="00734701">
        <w:rPr>
          <w:rFonts w:ascii="Arial" w:hAnsi="Arial" w:cs="Arial"/>
          <w:sz w:val="22"/>
          <w:szCs w:val="22"/>
        </w:rPr>
        <w:t>.</w:t>
      </w:r>
    </w:p>
    <w:p w:rsidR="00E7789F" w:rsidRPr="00734701" w:rsidRDefault="00E7789F" w:rsidP="00E7789F">
      <w:pPr>
        <w:pStyle w:val="Prrafodelista"/>
        <w:rPr>
          <w:rFonts w:ascii="Arial" w:hAnsi="Arial" w:cs="Arial"/>
          <w:b/>
          <w:sz w:val="22"/>
          <w:szCs w:val="22"/>
        </w:rPr>
      </w:pPr>
    </w:p>
    <w:p w:rsidR="00E7789F" w:rsidRPr="00734701" w:rsidRDefault="00E7789F" w:rsidP="00E7789F">
      <w:pPr>
        <w:numPr>
          <w:ilvl w:val="3"/>
          <w:numId w:val="4"/>
        </w:numPr>
        <w:ind w:hanging="1026"/>
        <w:jc w:val="both"/>
        <w:rPr>
          <w:rFonts w:ascii="Arial" w:hAnsi="Arial" w:cs="Arial"/>
          <w:sz w:val="22"/>
          <w:szCs w:val="22"/>
        </w:rPr>
      </w:pPr>
      <w:r w:rsidRPr="00734701">
        <w:rPr>
          <w:rFonts w:ascii="Arial" w:hAnsi="Arial" w:cs="Arial"/>
          <w:sz w:val="22"/>
          <w:szCs w:val="22"/>
        </w:rPr>
        <w:t xml:space="preserve">Documentos proporcionados por la </w:t>
      </w:r>
      <w:r w:rsidRPr="00734701">
        <w:rPr>
          <w:rFonts w:ascii="Arial" w:hAnsi="Arial" w:cs="Arial"/>
          <w:b/>
          <w:bCs/>
          <w:sz w:val="22"/>
          <w:szCs w:val="22"/>
        </w:rPr>
        <w:t>CONVOCANTE</w:t>
      </w:r>
      <w:r w:rsidRPr="00734701">
        <w:rPr>
          <w:rFonts w:ascii="Arial" w:hAnsi="Arial" w:cs="Arial"/>
          <w:sz w:val="22"/>
          <w:szCs w:val="22"/>
        </w:rPr>
        <w:t xml:space="preserve"> y que devolverá el </w:t>
      </w:r>
      <w:r w:rsidRPr="00734701">
        <w:rPr>
          <w:rFonts w:ascii="Arial" w:hAnsi="Arial" w:cs="Arial"/>
          <w:b/>
          <w:bCs/>
          <w:sz w:val="22"/>
          <w:szCs w:val="22"/>
        </w:rPr>
        <w:t>LICITANTE</w:t>
      </w:r>
      <w:r w:rsidRPr="00734701">
        <w:rPr>
          <w:rFonts w:ascii="Arial" w:hAnsi="Arial" w:cs="Arial"/>
          <w:sz w:val="22"/>
          <w:szCs w:val="22"/>
        </w:rPr>
        <w:t xml:space="preserve"> firmados en todas sus hojas por la persona facultada para ello. (Referidos en el numeral 19., 19.1., 19,2., y 19.3, siguiente)</w:t>
      </w:r>
    </w:p>
    <w:p w:rsidR="00E7789F" w:rsidRPr="00734701" w:rsidRDefault="00E7789F" w:rsidP="00E7789F">
      <w:pPr>
        <w:pStyle w:val="Prrafodelista"/>
        <w:rPr>
          <w:rFonts w:cstheme="minorHAnsi"/>
        </w:rPr>
      </w:pPr>
    </w:p>
    <w:p w:rsidR="00E7789F" w:rsidRPr="00734701" w:rsidRDefault="00E7789F" w:rsidP="00E7789F">
      <w:pPr>
        <w:numPr>
          <w:ilvl w:val="3"/>
          <w:numId w:val="4"/>
        </w:numPr>
        <w:ind w:hanging="1026"/>
        <w:jc w:val="both"/>
        <w:rPr>
          <w:rFonts w:ascii="Arial" w:hAnsi="Arial" w:cs="Arial"/>
          <w:sz w:val="22"/>
          <w:szCs w:val="22"/>
        </w:rPr>
      </w:pPr>
      <w:r w:rsidRPr="00734701">
        <w:rPr>
          <w:rFonts w:ascii="Arial" w:hAnsi="Arial" w:cs="Arial"/>
          <w:sz w:val="22"/>
          <w:szCs w:val="22"/>
          <w:lang w:val="es-MX"/>
        </w:rPr>
        <w:t xml:space="preserve">Escrito en el que manifieste la clasificación de su empresa. Si el </w:t>
      </w:r>
      <w:r w:rsidRPr="00734701">
        <w:rPr>
          <w:rFonts w:ascii="Arial" w:hAnsi="Arial" w:cs="Arial"/>
          <w:b/>
          <w:sz w:val="22"/>
          <w:szCs w:val="22"/>
          <w:lang w:val="es-MX"/>
        </w:rPr>
        <w:t>LICITANTE</w:t>
      </w:r>
      <w:r w:rsidRPr="00734701">
        <w:rPr>
          <w:rFonts w:ascii="Arial" w:hAnsi="Arial" w:cs="Arial"/>
          <w:sz w:val="22"/>
          <w:szCs w:val="22"/>
          <w:lang w:val="es-MX"/>
        </w:rPr>
        <w:t xml:space="preserve"> en este procedimiento de contratación está clasificado como MIPYME, presentar copia de su registro ante la Secretaría de Economía.</w:t>
      </w:r>
    </w:p>
    <w:p w:rsidR="00E7789F" w:rsidRPr="00734701" w:rsidRDefault="00E7789F" w:rsidP="00E7789F">
      <w:pPr>
        <w:pStyle w:val="Prrafodelista"/>
        <w:rPr>
          <w:rFonts w:ascii="Arial" w:hAnsi="Arial" w:cs="Arial"/>
          <w:sz w:val="22"/>
          <w:szCs w:val="22"/>
        </w:rPr>
      </w:pPr>
    </w:p>
    <w:p w:rsidR="00E7789F" w:rsidRPr="00734701" w:rsidRDefault="00E7789F" w:rsidP="00E7789F">
      <w:pPr>
        <w:ind w:left="1800"/>
        <w:jc w:val="both"/>
        <w:rPr>
          <w:rFonts w:ascii="Arial" w:hAnsi="Arial" w:cs="Arial"/>
          <w:b/>
          <w:sz w:val="22"/>
          <w:szCs w:val="22"/>
          <w:lang w:val="es-MX"/>
        </w:rPr>
      </w:pPr>
    </w:p>
    <w:p w:rsidR="00E7789F" w:rsidRPr="00734701" w:rsidRDefault="00E7789F" w:rsidP="00E7789F">
      <w:pPr>
        <w:numPr>
          <w:ilvl w:val="2"/>
          <w:numId w:val="4"/>
        </w:numPr>
        <w:jc w:val="both"/>
        <w:rPr>
          <w:rFonts w:ascii="Arial" w:hAnsi="Arial" w:cs="Arial"/>
          <w:b/>
          <w:sz w:val="22"/>
          <w:szCs w:val="22"/>
        </w:rPr>
      </w:pPr>
      <w:r w:rsidRPr="00734701">
        <w:rPr>
          <w:rFonts w:ascii="Arial" w:hAnsi="Arial" w:cs="Arial"/>
          <w:b/>
          <w:sz w:val="22"/>
          <w:szCs w:val="22"/>
        </w:rPr>
        <w:t>Proposición Económica:</w:t>
      </w:r>
    </w:p>
    <w:p w:rsidR="00E7789F" w:rsidRPr="00734701" w:rsidRDefault="00E7789F" w:rsidP="00E7789F">
      <w:pPr>
        <w:ind w:left="1800"/>
        <w:jc w:val="both"/>
        <w:rPr>
          <w:rFonts w:ascii="Arial" w:hAnsi="Arial" w:cs="Arial"/>
          <w:b/>
          <w:sz w:val="22"/>
          <w:szCs w:val="22"/>
        </w:rPr>
      </w:pPr>
    </w:p>
    <w:p w:rsidR="00E7789F" w:rsidRPr="00734701" w:rsidRDefault="00E7789F" w:rsidP="00E7789F">
      <w:pPr>
        <w:numPr>
          <w:ilvl w:val="3"/>
          <w:numId w:val="4"/>
        </w:numPr>
        <w:ind w:hanging="1026"/>
        <w:jc w:val="both"/>
        <w:rPr>
          <w:rFonts w:ascii="Arial" w:hAnsi="Arial" w:cs="Arial"/>
          <w:b/>
          <w:sz w:val="22"/>
          <w:szCs w:val="22"/>
        </w:rPr>
      </w:pPr>
      <w:r w:rsidRPr="00734701">
        <w:rPr>
          <w:rFonts w:ascii="Arial" w:hAnsi="Arial" w:cs="Arial"/>
          <w:sz w:val="22"/>
          <w:szCs w:val="22"/>
        </w:rPr>
        <w:t xml:space="preserve">Proposición de acuerdo al formato que aparece en el </w:t>
      </w:r>
      <w:r w:rsidRPr="00734701">
        <w:rPr>
          <w:rFonts w:ascii="Arial" w:hAnsi="Arial" w:cs="Arial"/>
          <w:b/>
          <w:sz w:val="22"/>
          <w:szCs w:val="22"/>
        </w:rPr>
        <w:t>Apartado IV “Documentos que integran la Proposición”.- “Proposición Económica”, (Anexo E1)</w:t>
      </w:r>
      <w:r w:rsidRPr="00734701">
        <w:rPr>
          <w:rFonts w:ascii="Arial" w:hAnsi="Arial" w:cs="Arial"/>
          <w:sz w:val="22"/>
          <w:szCs w:val="22"/>
        </w:rPr>
        <w:t xml:space="preserve"> de la presente </w:t>
      </w:r>
      <w:r w:rsidRPr="00734701">
        <w:rPr>
          <w:rFonts w:ascii="Arial" w:hAnsi="Arial" w:cs="Arial"/>
          <w:b/>
          <w:sz w:val="22"/>
          <w:szCs w:val="22"/>
        </w:rPr>
        <w:t>CONVOCATORIA</w:t>
      </w:r>
      <w:r w:rsidRPr="00734701">
        <w:rPr>
          <w:rFonts w:ascii="Arial" w:hAnsi="Arial" w:cs="Arial"/>
          <w:sz w:val="22"/>
          <w:szCs w:val="22"/>
        </w:rPr>
        <w:t>.</w:t>
      </w:r>
    </w:p>
    <w:p w:rsidR="00E7789F" w:rsidRPr="00734701" w:rsidRDefault="00E7789F" w:rsidP="00E7789F">
      <w:pPr>
        <w:ind w:left="2160"/>
        <w:jc w:val="both"/>
        <w:rPr>
          <w:rFonts w:ascii="Arial" w:hAnsi="Arial" w:cs="Arial"/>
          <w:b/>
          <w:sz w:val="22"/>
          <w:szCs w:val="22"/>
        </w:rPr>
      </w:pPr>
    </w:p>
    <w:p w:rsidR="00E7789F" w:rsidRPr="00734701" w:rsidRDefault="00E7789F" w:rsidP="00E7789F">
      <w:pPr>
        <w:numPr>
          <w:ilvl w:val="3"/>
          <w:numId w:val="4"/>
        </w:numPr>
        <w:ind w:hanging="1026"/>
        <w:jc w:val="both"/>
        <w:rPr>
          <w:rFonts w:ascii="Arial" w:hAnsi="Arial" w:cs="Arial"/>
          <w:b/>
          <w:sz w:val="22"/>
          <w:szCs w:val="22"/>
        </w:rPr>
      </w:pPr>
      <w:r w:rsidRPr="00734701">
        <w:rPr>
          <w:rFonts w:ascii="Arial" w:hAnsi="Arial" w:cs="Arial"/>
          <w:sz w:val="22"/>
          <w:szCs w:val="22"/>
        </w:rPr>
        <w:t xml:space="preserve">El modelo de </w:t>
      </w:r>
      <w:r w:rsidRPr="00734701">
        <w:rPr>
          <w:rFonts w:ascii="Arial" w:hAnsi="Arial" w:cs="Arial"/>
          <w:b/>
          <w:bCs/>
          <w:sz w:val="22"/>
          <w:szCs w:val="22"/>
        </w:rPr>
        <w:t>CONTRATO DE OBRA PÚBLICA A PRECIO ALZADO Y TIEMPO DETERMINADO</w:t>
      </w:r>
      <w:r w:rsidRPr="00734701">
        <w:rPr>
          <w:rFonts w:ascii="Arial" w:hAnsi="Arial" w:cs="Arial"/>
          <w:bCs/>
          <w:sz w:val="22"/>
          <w:szCs w:val="22"/>
        </w:rPr>
        <w:t xml:space="preserve">, contenido en el </w:t>
      </w:r>
      <w:r w:rsidRPr="00734701">
        <w:rPr>
          <w:rFonts w:ascii="Arial" w:hAnsi="Arial" w:cs="Arial"/>
          <w:b/>
          <w:bCs/>
          <w:sz w:val="22"/>
          <w:szCs w:val="22"/>
        </w:rPr>
        <w:t>Anexo E2</w:t>
      </w:r>
      <w:r w:rsidRPr="00734701">
        <w:rPr>
          <w:rFonts w:ascii="Arial" w:hAnsi="Arial" w:cs="Arial"/>
          <w:bCs/>
          <w:sz w:val="22"/>
          <w:szCs w:val="22"/>
        </w:rPr>
        <w:t xml:space="preserve"> </w:t>
      </w:r>
      <w:r w:rsidRPr="00734701">
        <w:rPr>
          <w:rFonts w:ascii="Arial" w:hAnsi="Arial" w:cs="Arial"/>
          <w:sz w:val="22"/>
          <w:szCs w:val="22"/>
        </w:rPr>
        <w:t xml:space="preserve">del </w:t>
      </w:r>
      <w:r w:rsidRPr="00734701">
        <w:rPr>
          <w:rFonts w:ascii="Arial" w:hAnsi="Arial" w:cs="Arial"/>
          <w:b/>
          <w:sz w:val="22"/>
          <w:szCs w:val="22"/>
        </w:rPr>
        <w:t xml:space="preserve">Apartado IV </w:t>
      </w:r>
      <w:r w:rsidRPr="00734701">
        <w:rPr>
          <w:rFonts w:ascii="Arial" w:hAnsi="Arial" w:cs="Arial"/>
          <w:b/>
          <w:bCs/>
          <w:sz w:val="22"/>
          <w:szCs w:val="22"/>
        </w:rPr>
        <w:t>Documentos que integran la Proposición Económica</w:t>
      </w:r>
      <w:r w:rsidRPr="00734701">
        <w:rPr>
          <w:rFonts w:ascii="Arial" w:hAnsi="Arial" w:cs="Arial"/>
          <w:sz w:val="22"/>
          <w:szCs w:val="22"/>
        </w:rPr>
        <w:t xml:space="preserve"> de esta </w:t>
      </w:r>
      <w:r w:rsidRPr="00734701">
        <w:rPr>
          <w:rFonts w:ascii="Arial" w:hAnsi="Arial" w:cs="Arial"/>
          <w:b/>
          <w:sz w:val="22"/>
          <w:szCs w:val="22"/>
        </w:rPr>
        <w:t>CONVOCATORIA</w:t>
      </w:r>
      <w:r w:rsidRPr="00734701">
        <w:rPr>
          <w:rFonts w:ascii="Arial" w:hAnsi="Arial" w:cs="Arial"/>
          <w:sz w:val="22"/>
          <w:szCs w:val="22"/>
        </w:rPr>
        <w:t xml:space="preserve"> de</w:t>
      </w:r>
      <w:r w:rsidRPr="00734701">
        <w:rPr>
          <w:rFonts w:ascii="Arial" w:hAnsi="Arial" w:cs="Arial"/>
          <w:bCs/>
          <w:sz w:val="22"/>
          <w:szCs w:val="22"/>
        </w:rPr>
        <w:t xml:space="preserve"> </w:t>
      </w:r>
      <w:r w:rsidRPr="00734701">
        <w:rPr>
          <w:rFonts w:ascii="Arial" w:hAnsi="Arial" w:cs="Arial"/>
          <w:b/>
          <w:bCs/>
          <w:sz w:val="22"/>
          <w:szCs w:val="22"/>
        </w:rPr>
        <w:t>LICITACIÓN.</w:t>
      </w:r>
    </w:p>
    <w:p w:rsidR="00E7789F" w:rsidRPr="00734701" w:rsidRDefault="00E7789F" w:rsidP="00E7789F">
      <w:pPr>
        <w:pStyle w:val="Prrafodelista"/>
        <w:jc w:val="both"/>
        <w:rPr>
          <w:rFonts w:ascii="Arial" w:hAnsi="Arial" w:cs="Arial"/>
          <w:b/>
          <w:sz w:val="22"/>
          <w:szCs w:val="22"/>
        </w:rPr>
      </w:pPr>
    </w:p>
    <w:p w:rsidR="00E7789F" w:rsidRPr="00734701" w:rsidRDefault="00E7789F" w:rsidP="00E7789F">
      <w:pPr>
        <w:numPr>
          <w:ilvl w:val="3"/>
          <w:numId w:val="4"/>
        </w:numPr>
        <w:ind w:hanging="1026"/>
        <w:jc w:val="both"/>
        <w:rPr>
          <w:rFonts w:ascii="Arial" w:hAnsi="Arial" w:cs="Arial"/>
          <w:b/>
          <w:sz w:val="22"/>
          <w:szCs w:val="22"/>
        </w:rPr>
      </w:pPr>
      <w:r w:rsidRPr="00734701">
        <w:rPr>
          <w:rFonts w:ascii="Arial" w:hAnsi="Arial" w:cs="Arial"/>
          <w:sz w:val="22"/>
          <w:szCs w:val="22"/>
        </w:rPr>
        <w:lastRenderedPageBreak/>
        <w:t xml:space="preserve">Análisis detallado de los precio alzado que aparece en el </w:t>
      </w:r>
      <w:r w:rsidRPr="00734701">
        <w:rPr>
          <w:rFonts w:ascii="Arial" w:hAnsi="Arial" w:cs="Arial"/>
          <w:b/>
          <w:sz w:val="22"/>
          <w:szCs w:val="22"/>
        </w:rPr>
        <w:t xml:space="preserve">Apartado IV “Documentos que integran la Proposición” “Proposición Económica”, (Anexo E3) </w:t>
      </w:r>
      <w:r w:rsidRPr="00734701">
        <w:rPr>
          <w:rFonts w:ascii="Arial" w:hAnsi="Arial" w:cs="Arial"/>
          <w:sz w:val="22"/>
          <w:szCs w:val="22"/>
        </w:rPr>
        <w:t xml:space="preserve">de la presente </w:t>
      </w:r>
      <w:r w:rsidRPr="00734701">
        <w:rPr>
          <w:rFonts w:ascii="Arial" w:hAnsi="Arial" w:cs="Arial"/>
          <w:b/>
          <w:sz w:val="22"/>
          <w:szCs w:val="22"/>
        </w:rPr>
        <w:t>CONVOCATORIA</w:t>
      </w:r>
      <w:r w:rsidRPr="00734701">
        <w:rPr>
          <w:rFonts w:ascii="Arial" w:hAnsi="Arial" w:cs="Arial"/>
          <w:sz w:val="22"/>
          <w:szCs w:val="22"/>
        </w:rPr>
        <w:t>.</w:t>
      </w:r>
    </w:p>
    <w:p w:rsidR="00E7789F" w:rsidRPr="00734701" w:rsidRDefault="00E7789F" w:rsidP="00E7789F">
      <w:pPr>
        <w:pStyle w:val="Prrafodelista"/>
        <w:jc w:val="both"/>
        <w:rPr>
          <w:rFonts w:ascii="Arial" w:hAnsi="Arial" w:cs="Arial"/>
          <w:b/>
          <w:sz w:val="22"/>
          <w:szCs w:val="22"/>
        </w:rPr>
      </w:pPr>
    </w:p>
    <w:p w:rsidR="00E7789F" w:rsidRPr="00734701" w:rsidRDefault="00E7789F" w:rsidP="00E7789F">
      <w:pPr>
        <w:numPr>
          <w:ilvl w:val="3"/>
          <w:numId w:val="4"/>
        </w:numPr>
        <w:ind w:hanging="1026"/>
        <w:jc w:val="both"/>
        <w:rPr>
          <w:rFonts w:ascii="Arial" w:hAnsi="Arial" w:cs="Arial"/>
          <w:b/>
          <w:sz w:val="22"/>
          <w:szCs w:val="22"/>
        </w:rPr>
      </w:pPr>
      <w:r w:rsidRPr="00734701">
        <w:rPr>
          <w:rFonts w:ascii="Arial" w:hAnsi="Arial" w:cs="Arial"/>
          <w:sz w:val="22"/>
          <w:szCs w:val="22"/>
        </w:rPr>
        <w:t>Listado de insumos agrupados por materiales más significativos, mano de obra, y maquinaria y equipo de construcción, indicando cantidades e importes.</w:t>
      </w:r>
    </w:p>
    <w:p w:rsidR="00E7789F" w:rsidRPr="00734701" w:rsidRDefault="00E7789F" w:rsidP="00E7789F">
      <w:pPr>
        <w:pStyle w:val="Prrafodelista"/>
        <w:jc w:val="both"/>
        <w:rPr>
          <w:rFonts w:ascii="Arial" w:hAnsi="Arial" w:cs="Arial"/>
          <w:b/>
          <w:sz w:val="22"/>
          <w:szCs w:val="22"/>
        </w:rPr>
      </w:pPr>
    </w:p>
    <w:p w:rsidR="00E7789F" w:rsidRPr="00734701" w:rsidRDefault="00E7789F" w:rsidP="00E7789F">
      <w:pPr>
        <w:numPr>
          <w:ilvl w:val="3"/>
          <w:numId w:val="4"/>
        </w:numPr>
        <w:ind w:hanging="1026"/>
        <w:jc w:val="both"/>
        <w:rPr>
          <w:rFonts w:ascii="Arial" w:hAnsi="Arial" w:cs="Arial"/>
          <w:b/>
          <w:sz w:val="22"/>
          <w:szCs w:val="22"/>
        </w:rPr>
      </w:pPr>
      <w:r w:rsidRPr="00734701">
        <w:rPr>
          <w:rFonts w:ascii="Arial" w:hAnsi="Arial" w:cs="Arial"/>
          <w:spacing w:val="-2"/>
          <w:sz w:val="22"/>
          <w:szCs w:val="22"/>
        </w:rPr>
        <w:t>Análisis, cálculo e integración del factor de salario real.</w:t>
      </w:r>
    </w:p>
    <w:p w:rsidR="00E7789F" w:rsidRPr="00734701" w:rsidRDefault="00E7789F" w:rsidP="00E7789F">
      <w:pPr>
        <w:pStyle w:val="Prrafodelista"/>
        <w:jc w:val="both"/>
        <w:rPr>
          <w:rFonts w:ascii="Arial" w:hAnsi="Arial" w:cs="Arial"/>
          <w:b/>
          <w:sz w:val="22"/>
          <w:szCs w:val="22"/>
        </w:rPr>
      </w:pPr>
    </w:p>
    <w:p w:rsidR="00E7789F" w:rsidRPr="00734701" w:rsidRDefault="00E7789F" w:rsidP="00E7789F">
      <w:pPr>
        <w:numPr>
          <w:ilvl w:val="3"/>
          <w:numId w:val="4"/>
        </w:numPr>
        <w:ind w:hanging="1026"/>
        <w:jc w:val="both"/>
        <w:rPr>
          <w:rFonts w:ascii="Arial" w:hAnsi="Arial" w:cs="Arial"/>
          <w:b/>
          <w:sz w:val="22"/>
          <w:szCs w:val="22"/>
        </w:rPr>
      </w:pPr>
      <w:r w:rsidRPr="00734701">
        <w:rPr>
          <w:rFonts w:ascii="Arial" w:hAnsi="Arial" w:cs="Arial"/>
          <w:sz w:val="22"/>
          <w:szCs w:val="22"/>
        </w:rPr>
        <w:t>Análisis, cálculo e integración de costos horarios de maquinaria y equipo de construcción.</w:t>
      </w:r>
    </w:p>
    <w:p w:rsidR="00E7789F" w:rsidRPr="00734701" w:rsidRDefault="00E7789F" w:rsidP="00E7789F">
      <w:pPr>
        <w:pStyle w:val="Prrafodelista"/>
        <w:jc w:val="both"/>
        <w:rPr>
          <w:rFonts w:ascii="Arial" w:hAnsi="Arial" w:cs="Arial"/>
          <w:b/>
          <w:sz w:val="22"/>
          <w:szCs w:val="22"/>
        </w:rPr>
      </w:pPr>
    </w:p>
    <w:p w:rsidR="00E7789F" w:rsidRPr="00734701" w:rsidRDefault="00E7789F" w:rsidP="00E7789F">
      <w:pPr>
        <w:numPr>
          <w:ilvl w:val="3"/>
          <w:numId w:val="4"/>
        </w:numPr>
        <w:ind w:hanging="1026"/>
        <w:jc w:val="both"/>
        <w:rPr>
          <w:rFonts w:ascii="Arial" w:hAnsi="Arial" w:cs="Arial"/>
          <w:b/>
          <w:sz w:val="22"/>
          <w:szCs w:val="22"/>
        </w:rPr>
      </w:pPr>
      <w:r w:rsidRPr="00734701">
        <w:rPr>
          <w:rFonts w:ascii="Arial" w:hAnsi="Arial" w:cs="Arial"/>
          <w:sz w:val="22"/>
          <w:szCs w:val="22"/>
        </w:rPr>
        <w:t>Análisis, cálculo e integración de los costos indirectos.</w:t>
      </w:r>
    </w:p>
    <w:p w:rsidR="00E7789F" w:rsidRPr="00734701" w:rsidRDefault="00E7789F" w:rsidP="00E7789F">
      <w:pPr>
        <w:pStyle w:val="Prrafodelista"/>
        <w:jc w:val="both"/>
        <w:rPr>
          <w:rFonts w:ascii="Arial" w:hAnsi="Arial" w:cs="Arial"/>
          <w:b/>
          <w:sz w:val="22"/>
          <w:szCs w:val="22"/>
        </w:rPr>
      </w:pPr>
    </w:p>
    <w:p w:rsidR="00E7789F" w:rsidRPr="00734701" w:rsidRDefault="00E7789F" w:rsidP="00E7789F">
      <w:pPr>
        <w:numPr>
          <w:ilvl w:val="3"/>
          <w:numId w:val="4"/>
        </w:numPr>
        <w:ind w:hanging="1026"/>
        <w:jc w:val="both"/>
        <w:rPr>
          <w:rFonts w:ascii="Arial" w:hAnsi="Arial" w:cs="Arial"/>
          <w:b/>
          <w:sz w:val="22"/>
          <w:szCs w:val="22"/>
        </w:rPr>
      </w:pPr>
      <w:r w:rsidRPr="00734701">
        <w:rPr>
          <w:rFonts w:ascii="Arial" w:hAnsi="Arial" w:cs="Arial"/>
          <w:sz w:val="22"/>
          <w:szCs w:val="22"/>
        </w:rPr>
        <w:t>Análisis, cálculo e integración del costo por financiamiento.</w:t>
      </w:r>
    </w:p>
    <w:p w:rsidR="00E7789F" w:rsidRPr="00734701" w:rsidRDefault="00E7789F" w:rsidP="00E7789F">
      <w:pPr>
        <w:pStyle w:val="Prrafodelista"/>
        <w:jc w:val="both"/>
        <w:rPr>
          <w:rFonts w:ascii="Arial" w:hAnsi="Arial" w:cs="Arial"/>
          <w:b/>
          <w:sz w:val="22"/>
          <w:szCs w:val="22"/>
        </w:rPr>
      </w:pPr>
    </w:p>
    <w:p w:rsidR="00E7789F" w:rsidRPr="00734701" w:rsidRDefault="00E7789F" w:rsidP="00E7789F">
      <w:pPr>
        <w:numPr>
          <w:ilvl w:val="3"/>
          <w:numId w:val="4"/>
        </w:numPr>
        <w:ind w:hanging="1026"/>
        <w:jc w:val="both"/>
        <w:rPr>
          <w:rFonts w:ascii="Arial" w:hAnsi="Arial" w:cs="Arial"/>
          <w:b/>
          <w:sz w:val="22"/>
          <w:szCs w:val="22"/>
        </w:rPr>
      </w:pPr>
      <w:r w:rsidRPr="00734701">
        <w:rPr>
          <w:rFonts w:ascii="Arial" w:hAnsi="Arial" w:cs="Arial"/>
          <w:sz w:val="22"/>
          <w:szCs w:val="22"/>
        </w:rPr>
        <w:t>Utilidad propuesta por el</w:t>
      </w:r>
      <w:r w:rsidRPr="00734701">
        <w:rPr>
          <w:rFonts w:ascii="Arial" w:hAnsi="Arial" w:cs="Arial"/>
          <w:b/>
          <w:sz w:val="22"/>
          <w:szCs w:val="22"/>
        </w:rPr>
        <w:t xml:space="preserve"> LICITANTE.</w:t>
      </w:r>
    </w:p>
    <w:p w:rsidR="00E7789F" w:rsidRPr="00734701" w:rsidRDefault="00E7789F" w:rsidP="00E7789F">
      <w:pPr>
        <w:pStyle w:val="Prrafodelista"/>
        <w:jc w:val="both"/>
        <w:rPr>
          <w:rFonts w:ascii="Arial" w:hAnsi="Arial" w:cs="Arial"/>
          <w:b/>
          <w:sz w:val="22"/>
          <w:szCs w:val="22"/>
        </w:rPr>
      </w:pPr>
    </w:p>
    <w:p w:rsidR="00E7789F" w:rsidRPr="00734701" w:rsidRDefault="00E7789F" w:rsidP="00E7789F">
      <w:pPr>
        <w:numPr>
          <w:ilvl w:val="3"/>
          <w:numId w:val="4"/>
        </w:numPr>
        <w:ind w:hanging="1026"/>
        <w:jc w:val="both"/>
        <w:rPr>
          <w:rFonts w:ascii="Arial" w:hAnsi="Arial" w:cs="Arial"/>
          <w:b/>
          <w:sz w:val="22"/>
          <w:szCs w:val="22"/>
        </w:rPr>
      </w:pPr>
      <w:r w:rsidRPr="00734701">
        <w:rPr>
          <w:rFonts w:ascii="Arial" w:hAnsi="Arial" w:cs="Arial"/>
          <w:sz w:val="22"/>
          <w:szCs w:val="22"/>
        </w:rPr>
        <w:t>Relación y análisis de los costos unitarios básicos de los materiales.</w:t>
      </w:r>
    </w:p>
    <w:p w:rsidR="00E7789F" w:rsidRPr="00734701" w:rsidRDefault="00E7789F" w:rsidP="00E7789F">
      <w:pPr>
        <w:pStyle w:val="Prrafodelista"/>
        <w:jc w:val="both"/>
        <w:rPr>
          <w:rFonts w:ascii="Arial" w:hAnsi="Arial" w:cs="Arial"/>
          <w:b/>
          <w:sz w:val="22"/>
          <w:szCs w:val="22"/>
        </w:rPr>
      </w:pPr>
    </w:p>
    <w:p w:rsidR="00E7789F" w:rsidRPr="00734701" w:rsidRDefault="00E7789F" w:rsidP="00E7789F">
      <w:pPr>
        <w:numPr>
          <w:ilvl w:val="3"/>
          <w:numId w:val="4"/>
        </w:numPr>
        <w:ind w:hanging="1026"/>
        <w:jc w:val="both"/>
        <w:rPr>
          <w:rFonts w:ascii="Arial" w:hAnsi="Arial" w:cs="Arial"/>
          <w:b/>
          <w:sz w:val="22"/>
          <w:szCs w:val="22"/>
        </w:rPr>
      </w:pPr>
      <w:r w:rsidRPr="00734701">
        <w:rPr>
          <w:rFonts w:ascii="Arial" w:hAnsi="Arial" w:cs="Arial"/>
          <w:sz w:val="22"/>
          <w:szCs w:val="22"/>
        </w:rPr>
        <w:t xml:space="preserve">Programa mensual de erogaciones de la ejecución general de los trabajos que aparecen en el </w:t>
      </w:r>
      <w:r w:rsidRPr="00734701">
        <w:rPr>
          <w:rFonts w:ascii="Arial" w:hAnsi="Arial" w:cs="Arial"/>
          <w:b/>
          <w:sz w:val="22"/>
          <w:szCs w:val="22"/>
        </w:rPr>
        <w:t>Apartado IV “Documentos que integran la proposición”.- “Proposición Económica”, (Anexos E4 y E5)</w:t>
      </w:r>
      <w:r w:rsidRPr="00734701">
        <w:rPr>
          <w:rFonts w:ascii="Arial" w:hAnsi="Arial" w:cs="Arial"/>
          <w:sz w:val="22"/>
          <w:szCs w:val="22"/>
        </w:rPr>
        <w:t xml:space="preserve"> de la presente </w:t>
      </w:r>
      <w:r w:rsidRPr="00734701">
        <w:rPr>
          <w:rFonts w:ascii="Arial" w:hAnsi="Arial" w:cs="Arial"/>
          <w:b/>
          <w:sz w:val="22"/>
          <w:szCs w:val="22"/>
        </w:rPr>
        <w:t>CONVOCATORIA</w:t>
      </w:r>
      <w:r w:rsidRPr="00734701">
        <w:rPr>
          <w:rFonts w:ascii="Arial" w:hAnsi="Arial" w:cs="Arial"/>
          <w:sz w:val="22"/>
          <w:szCs w:val="22"/>
        </w:rPr>
        <w:t>.</w:t>
      </w:r>
    </w:p>
    <w:p w:rsidR="00E7789F" w:rsidRPr="00734701" w:rsidRDefault="00E7789F" w:rsidP="00E7789F">
      <w:pPr>
        <w:pStyle w:val="Prrafodelista"/>
        <w:jc w:val="both"/>
        <w:rPr>
          <w:rFonts w:ascii="Arial" w:hAnsi="Arial" w:cs="Arial"/>
          <w:b/>
          <w:sz w:val="22"/>
          <w:szCs w:val="22"/>
        </w:rPr>
      </w:pPr>
    </w:p>
    <w:p w:rsidR="00E7789F" w:rsidRPr="00734701" w:rsidRDefault="00E7789F" w:rsidP="00E7789F">
      <w:pPr>
        <w:numPr>
          <w:ilvl w:val="3"/>
          <w:numId w:val="4"/>
        </w:numPr>
        <w:ind w:hanging="1026"/>
        <w:jc w:val="both"/>
        <w:rPr>
          <w:rFonts w:ascii="Arial" w:hAnsi="Arial" w:cs="Arial"/>
          <w:b/>
          <w:sz w:val="22"/>
          <w:szCs w:val="22"/>
        </w:rPr>
      </w:pPr>
      <w:r w:rsidRPr="00734701">
        <w:rPr>
          <w:rFonts w:ascii="Arial" w:hAnsi="Arial" w:cs="Arial"/>
          <w:sz w:val="22"/>
          <w:szCs w:val="22"/>
        </w:rPr>
        <w:t xml:space="preserve">Programas de erogaciones a costo directo cuantificados y calendarizados de la mano de obra; de la maquinaria y equipo de construcción; de materiales y equipos de instalación permanente; y de utilización de personal técnico, administrativo y de servicios encargado de la dirección, administración y ejecución de los trabajos que aparece en el </w:t>
      </w:r>
      <w:r w:rsidRPr="00734701">
        <w:rPr>
          <w:rFonts w:ascii="Arial" w:hAnsi="Arial" w:cs="Arial"/>
          <w:b/>
          <w:sz w:val="22"/>
          <w:szCs w:val="22"/>
        </w:rPr>
        <w:t>Apartado IV “Documentos que integran la proposición”.- “Proposición Económica”, (Anexo E6)</w:t>
      </w:r>
      <w:r w:rsidRPr="00734701">
        <w:rPr>
          <w:rFonts w:ascii="Arial" w:hAnsi="Arial" w:cs="Arial"/>
          <w:sz w:val="22"/>
          <w:szCs w:val="22"/>
        </w:rPr>
        <w:t xml:space="preserve"> de la presente </w:t>
      </w:r>
      <w:r w:rsidRPr="00734701">
        <w:rPr>
          <w:rFonts w:ascii="Arial" w:hAnsi="Arial" w:cs="Arial"/>
          <w:b/>
          <w:sz w:val="22"/>
          <w:szCs w:val="22"/>
        </w:rPr>
        <w:t>CONVOCATORIA</w:t>
      </w:r>
      <w:r w:rsidRPr="00734701">
        <w:rPr>
          <w:rFonts w:ascii="Arial" w:hAnsi="Arial" w:cs="Arial"/>
          <w:sz w:val="22"/>
          <w:szCs w:val="22"/>
        </w:rPr>
        <w:t>.</w:t>
      </w:r>
    </w:p>
    <w:p w:rsidR="00E7789F" w:rsidRPr="00734701" w:rsidRDefault="00E7789F" w:rsidP="00E7789F">
      <w:pPr>
        <w:pStyle w:val="Prrafodelista"/>
        <w:rPr>
          <w:rFonts w:ascii="Arial" w:hAnsi="Arial" w:cs="Arial"/>
          <w:b/>
          <w:sz w:val="22"/>
          <w:szCs w:val="22"/>
        </w:rPr>
      </w:pPr>
    </w:p>
    <w:p w:rsidR="00E7789F" w:rsidRPr="00734701" w:rsidRDefault="00E7789F" w:rsidP="00E7789F">
      <w:pPr>
        <w:numPr>
          <w:ilvl w:val="3"/>
          <w:numId w:val="4"/>
        </w:numPr>
        <w:ind w:hanging="1026"/>
        <w:jc w:val="both"/>
        <w:rPr>
          <w:rFonts w:ascii="Arial" w:hAnsi="Arial" w:cs="Arial"/>
          <w:sz w:val="22"/>
          <w:szCs w:val="22"/>
        </w:rPr>
      </w:pPr>
      <w:r w:rsidRPr="00734701">
        <w:rPr>
          <w:rFonts w:ascii="Arial" w:hAnsi="Arial" w:cs="Arial"/>
          <w:sz w:val="22"/>
          <w:szCs w:val="22"/>
        </w:rPr>
        <w:t xml:space="preserve">Catálogo de conceptos de trabajo, unidades de medición y cantidades de obra para expresión de precio alzado, que aparecen en el </w:t>
      </w:r>
      <w:r w:rsidRPr="00734701">
        <w:rPr>
          <w:rFonts w:ascii="Arial" w:hAnsi="Arial" w:cs="Arial"/>
          <w:b/>
          <w:sz w:val="22"/>
          <w:szCs w:val="22"/>
        </w:rPr>
        <w:t>Apartado IV “Documentos que integran la Proposición” “Proposición Económica”, (Anexos E7)</w:t>
      </w:r>
      <w:r w:rsidRPr="00734701">
        <w:rPr>
          <w:rFonts w:ascii="Arial" w:hAnsi="Arial" w:cs="Arial"/>
          <w:sz w:val="22"/>
          <w:szCs w:val="22"/>
        </w:rPr>
        <w:t xml:space="preserve"> de la presente </w:t>
      </w:r>
      <w:r w:rsidRPr="00734701">
        <w:rPr>
          <w:rFonts w:ascii="Arial" w:hAnsi="Arial" w:cs="Arial"/>
          <w:b/>
          <w:sz w:val="22"/>
          <w:szCs w:val="22"/>
        </w:rPr>
        <w:t>CONVOCATORIA</w:t>
      </w:r>
      <w:r w:rsidRPr="00734701">
        <w:rPr>
          <w:rFonts w:ascii="Arial" w:hAnsi="Arial" w:cs="Arial"/>
          <w:sz w:val="22"/>
          <w:szCs w:val="22"/>
        </w:rPr>
        <w:t>.</w:t>
      </w:r>
    </w:p>
    <w:p w:rsidR="00E7789F" w:rsidRPr="00734701" w:rsidRDefault="00E7789F" w:rsidP="00E7789F">
      <w:pPr>
        <w:ind w:left="2138"/>
        <w:jc w:val="both"/>
        <w:rPr>
          <w:rFonts w:ascii="Arial" w:hAnsi="Arial" w:cs="Arial"/>
          <w:sz w:val="22"/>
          <w:szCs w:val="22"/>
        </w:rPr>
      </w:pPr>
    </w:p>
    <w:p w:rsidR="00E7789F" w:rsidRPr="00734701" w:rsidRDefault="00E7789F" w:rsidP="00E7789F">
      <w:pPr>
        <w:numPr>
          <w:ilvl w:val="3"/>
          <w:numId w:val="4"/>
        </w:numPr>
        <w:ind w:hanging="1026"/>
        <w:jc w:val="both"/>
        <w:rPr>
          <w:rFonts w:ascii="Arial" w:hAnsi="Arial" w:cs="Arial"/>
          <w:sz w:val="22"/>
          <w:szCs w:val="22"/>
        </w:rPr>
      </w:pPr>
      <w:r w:rsidRPr="00734701">
        <w:rPr>
          <w:rFonts w:ascii="Arial" w:hAnsi="Arial" w:cs="Arial"/>
          <w:sz w:val="22"/>
          <w:szCs w:val="22"/>
        </w:rPr>
        <w:t xml:space="preserve">Cédula de avances y pagos programados, calendarizados y cuantificados mensualmente por actividades a ejecutar </w:t>
      </w:r>
      <w:r w:rsidRPr="00734701">
        <w:rPr>
          <w:rFonts w:ascii="Arial" w:hAnsi="Arial" w:cs="Arial"/>
          <w:b/>
          <w:sz w:val="22"/>
          <w:szCs w:val="22"/>
        </w:rPr>
        <w:t>(Escrito libre).</w:t>
      </w:r>
    </w:p>
    <w:p w:rsidR="00E7789F" w:rsidRPr="00734701" w:rsidRDefault="00E7789F" w:rsidP="00E7789F">
      <w:pPr>
        <w:ind w:left="2138"/>
        <w:jc w:val="both"/>
        <w:rPr>
          <w:rFonts w:ascii="Arial" w:hAnsi="Arial" w:cs="Arial"/>
          <w:sz w:val="22"/>
          <w:szCs w:val="22"/>
        </w:rPr>
      </w:pPr>
    </w:p>
    <w:p w:rsidR="00E7789F" w:rsidRPr="00734701" w:rsidRDefault="00E7789F" w:rsidP="00E7789F">
      <w:pPr>
        <w:numPr>
          <w:ilvl w:val="3"/>
          <w:numId w:val="4"/>
        </w:numPr>
        <w:ind w:hanging="1026"/>
        <w:jc w:val="both"/>
        <w:rPr>
          <w:rFonts w:ascii="Arial" w:hAnsi="Arial" w:cs="Arial"/>
          <w:sz w:val="22"/>
          <w:szCs w:val="22"/>
        </w:rPr>
      </w:pPr>
      <w:r w:rsidRPr="00734701">
        <w:rPr>
          <w:rFonts w:ascii="Arial" w:hAnsi="Arial" w:cs="Arial"/>
          <w:sz w:val="22"/>
          <w:szCs w:val="22"/>
          <w:lang w:val="es-MX"/>
        </w:rPr>
        <w:t xml:space="preserve">Carta de Conocimiento de la Convocatoria de Licitación y sus Anexos, incluyendo el Acta de la Junta de Aclaraciones y sus Anexos y acta de la visita al sitio de los trabajos </w:t>
      </w:r>
      <w:r w:rsidRPr="00734701">
        <w:rPr>
          <w:rFonts w:ascii="Arial" w:hAnsi="Arial" w:cs="Arial"/>
          <w:sz w:val="22"/>
          <w:szCs w:val="22"/>
        </w:rPr>
        <w:t xml:space="preserve">que aparece en el </w:t>
      </w:r>
      <w:r w:rsidRPr="00734701">
        <w:rPr>
          <w:rFonts w:ascii="Arial" w:hAnsi="Arial" w:cs="Arial"/>
          <w:b/>
          <w:bCs/>
          <w:sz w:val="22"/>
          <w:szCs w:val="22"/>
        </w:rPr>
        <w:t>Apartado IV Documentos que integran la Proposición Económica</w:t>
      </w:r>
      <w:r w:rsidRPr="00734701">
        <w:rPr>
          <w:rFonts w:ascii="Arial" w:hAnsi="Arial" w:cs="Arial"/>
          <w:sz w:val="22"/>
          <w:szCs w:val="22"/>
        </w:rPr>
        <w:t xml:space="preserve">, </w:t>
      </w:r>
      <w:r w:rsidRPr="00734701">
        <w:rPr>
          <w:rFonts w:ascii="Arial" w:hAnsi="Arial" w:cs="Arial"/>
          <w:b/>
          <w:bCs/>
          <w:sz w:val="22"/>
          <w:szCs w:val="22"/>
        </w:rPr>
        <w:t>Anexo E8</w:t>
      </w:r>
      <w:r w:rsidRPr="00734701">
        <w:rPr>
          <w:rFonts w:ascii="Arial" w:hAnsi="Arial" w:cs="Arial"/>
          <w:sz w:val="22"/>
          <w:szCs w:val="22"/>
        </w:rPr>
        <w:t xml:space="preserve"> de esta </w:t>
      </w:r>
      <w:r w:rsidRPr="00734701">
        <w:rPr>
          <w:rFonts w:ascii="Arial" w:hAnsi="Arial" w:cs="Arial"/>
          <w:b/>
          <w:sz w:val="22"/>
          <w:szCs w:val="22"/>
        </w:rPr>
        <w:t>CONVOCATORIA</w:t>
      </w:r>
    </w:p>
    <w:p w:rsidR="00E7789F" w:rsidRPr="00734701" w:rsidRDefault="00E7789F" w:rsidP="00E7789F">
      <w:pPr>
        <w:ind w:left="2160"/>
        <w:jc w:val="both"/>
        <w:rPr>
          <w:rFonts w:ascii="Arial" w:hAnsi="Arial" w:cs="Arial"/>
          <w:b/>
          <w:sz w:val="22"/>
          <w:szCs w:val="22"/>
        </w:rPr>
      </w:pPr>
    </w:p>
    <w:p w:rsidR="00E7789F" w:rsidRPr="00734701" w:rsidRDefault="00E7789F" w:rsidP="00E7789F">
      <w:pPr>
        <w:numPr>
          <w:ilvl w:val="2"/>
          <w:numId w:val="4"/>
        </w:numPr>
        <w:ind w:left="1843"/>
        <w:jc w:val="both"/>
        <w:rPr>
          <w:rFonts w:ascii="Arial" w:hAnsi="Arial" w:cs="Arial"/>
          <w:b/>
          <w:sz w:val="22"/>
          <w:szCs w:val="22"/>
        </w:rPr>
      </w:pPr>
      <w:r w:rsidRPr="00734701">
        <w:rPr>
          <w:rFonts w:ascii="Arial" w:hAnsi="Arial"/>
          <w:sz w:val="22"/>
        </w:rPr>
        <w:lastRenderedPageBreak/>
        <w:t xml:space="preserve">Documentos proporcionados por la </w:t>
      </w:r>
      <w:r w:rsidRPr="00734701">
        <w:rPr>
          <w:rFonts w:ascii="Arial" w:hAnsi="Arial"/>
          <w:b/>
          <w:sz w:val="22"/>
        </w:rPr>
        <w:t>CONVOCANTE</w:t>
      </w:r>
      <w:r w:rsidRPr="00734701">
        <w:rPr>
          <w:rFonts w:ascii="Arial" w:hAnsi="Arial"/>
          <w:sz w:val="22"/>
        </w:rPr>
        <w:t xml:space="preserve"> y que devolverá el</w:t>
      </w:r>
      <w:r w:rsidRPr="00734701">
        <w:rPr>
          <w:rFonts w:ascii="Arial" w:hAnsi="Arial"/>
          <w:b/>
          <w:sz w:val="22"/>
        </w:rPr>
        <w:t xml:space="preserve"> LICITANTE</w:t>
      </w:r>
      <w:r w:rsidRPr="00734701">
        <w:rPr>
          <w:rFonts w:ascii="Arial" w:hAnsi="Arial"/>
          <w:sz w:val="22"/>
        </w:rPr>
        <w:t xml:space="preserve"> firmados en todas sus hojas; </w:t>
      </w:r>
      <w:r w:rsidRPr="00734701">
        <w:rPr>
          <w:rFonts w:ascii="Arial" w:hAnsi="Arial" w:cs="Arial"/>
          <w:sz w:val="22"/>
          <w:szCs w:val="22"/>
        </w:rPr>
        <w:t>(Referidos en el numeral 19., 19.1., 19,2., y 19.3, siguiente, ya integrados en la propuesta Técnica)</w:t>
      </w:r>
    </w:p>
    <w:p w:rsidR="00E7789F" w:rsidRPr="00734701" w:rsidRDefault="00E7789F" w:rsidP="00E7789F">
      <w:pPr>
        <w:ind w:left="1800"/>
        <w:jc w:val="both"/>
        <w:rPr>
          <w:rFonts w:ascii="Arial" w:hAnsi="Arial" w:cs="Arial"/>
          <w:b/>
          <w:sz w:val="22"/>
          <w:szCs w:val="22"/>
        </w:rPr>
      </w:pPr>
    </w:p>
    <w:p w:rsidR="00E7789F" w:rsidRPr="00734701" w:rsidRDefault="00E7789F" w:rsidP="00E7789F">
      <w:pPr>
        <w:numPr>
          <w:ilvl w:val="2"/>
          <w:numId w:val="4"/>
        </w:numPr>
        <w:ind w:left="1843" w:hanging="709"/>
        <w:jc w:val="both"/>
        <w:rPr>
          <w:rFonts w:ascii="Arial" w:hAnsi="Arial" w:cs="Arial"/>
          <w:sz w:val="22"/>
          <w:szCs w:val="22"/>
        </w:rPr>
      </w:pPr>
      <w:r w:rsidRPr="00734701">
        <w:rPr>
          <w:rFonts w:ascii="Arial" w:hAnsi="Arial" w:cs="Arial"/>
          <w:b/>
          <w:sz w:val="22"/>
          <w:szCs w:val="22"/>
        </w:rPr>
        <w:t>Documentación distinta a la proposición</w:t>
      </w:r>
      <w:r w:rsidRPr="00734701">
        <w:rPr>
          <w:rFonts w:ascii="Arial" w:hAnsi="Arial" w:cs="Arial"/>
          <w:sz w:val="22"/>
          <w:szCs w:val="22"/>
        </w:rPr>
        <w:t>.</w:t>
      </w:r>
    </w:p>
    <w:p w:rsidR="00E7789F" w:rsidRPr="00734701" w:rsidRDefault="00E7789F" w:rsidP="00E7789F">
      <w:pPr>
        <w:ind w:left="1843"/>
        <w:jc w:val="both"/>
        <w:rPr>
          <w:rFonts w:ascii="Arial" w:hAnsi="Arial" w:cs="Arial"/>
          <w:b/>
          <w:sz w:val="22"/>
          <w:szCs w:val="22"/>
        </w:rPr>
      </w:pPr>
    </w:p>
    <w:p w:rsidR="00E7789F" w:rsidRPr="00734701" w:rsidRDefault="00E7789F" w:rsidP="00E7789F">
      <w:pPr>
        <w:ind w:left="1843"/>
        <w:jc w:val="both"/>
        <w:rPr>
          <w:rFonts w:ascii="Arial" w:hAnsi="Arial" w:cs="Arial"/>
          <w:sz w:val="22"/>
          <w:szCs w:val="22"/>
        </w:rPr>
      </w:pPr>
      <w:r w:rsidRPr="00734701">
        <w:rPr>
          <w:rFonts w:ascii="Arial" w:hAnsi="Arial" w:cs="Arial"/>
          <w:sz w:val="22"/>
          <w:szCs w:val="22"/>
        </w:rPr>
        <w:t>(Esta documentación deberá presentarse en un sobre rotulado como “</w:t>
      </w:r>
      <w:r w:rsidRPr="00734701">
        <w:rPr>
          <w:rFonts w:ascii="Arial" w:hAnsi="Arial" w:cs="Arial"/>
          <w:b/>
          <w:sz w:val="22"/>
          <w:szCs w:val="22"/>
        </w:rPr>
        <w:t>Documentación Distinta a la Proposición</w:t>
      </w:r>
      <w:r w:rsidRPr="00734701">
        <w:rPr>
          <w:rFonts w:ascii="Arial" w:hAnsi="Arial" w:cs="Arial"/>
          <w:sz w:val="22"/>
          <w:szCs w:val="22"/>
        </w:rPr>
        <w:t>” y que deberá contener un fólder por cada uno de los documentos siguientes:</w:t>
      </w:r>
    </w:p>
    <w:p w:rsidR="00E7789F" w:rsidRPr="00734701" w:rsidRDefault="00E7789F" w:rsidP="00E7789F">
      <w:pPr>
        <w:ind w:left="1800"/>
        <w:jc w:val="both"/>
        <w:rPr>
          <w:rFonts w:ascii="Arial" w:hAnsi="Arial" w:cs="Arial"/>
          <w:b/>
          <w:sz w:val="22"/>
          <w:szCs w:val="22"/>
        </w:rPr>
      </w:pPr>
    </w:p>
    <w:p w:rsidR="00E7789F" w:rsidRPr="00734701" w:rsidRDefault="00E7789F" w:rsidP="00E7789F">
      <w:pPr>
        <w:numPr>
          <w:ilvl w:val="3"/>
          <w:numId w:val="4"/>
        </w:numPr>
        <w:ind w:hanging="1004"/>
        <w:jc w:val="both"/>
        <w:rPr>
          <w:rFonts w:ascii="Arial" w:hAnsi="Arial" w:cs="Arial"/>
          <w:b/>
          <w:sz w:val="22"/>
          <w:szCs w:val="22"/>
        </w:rPr>
      </w:pPr>
      <w:r w:rsidRPr="00734701">
        <w:rPr>
          <w:rFonts w:ascii="Arial" w:hAnsi="Arial" w:cs="Arial"/>
          <w:bCs/>
          <w:sz w:val="22"/>
          <w:szCs w:val="22"/>
        </w:rPr>
        <w:t xml:space="preserve">Copia simple de la carta de interés como registro de inscripción a la </w:t>
      </w:r>
      <w:r w:rsidRPr="00734701">
        <w:rPr>
          <w:rFonts w:ascii="Arial" w:hAnsi="Arial" w:cs="Arial"/>
          <w:b/>
          <w:bCs/>
          <w:sz w:val="22"/>
          <w:szCs w:val="22"/>
        </w:rPr>
        <w:t>LICITACIÓN</w:t>
      </w:r>
      <w:r w:rsidRPr="00734701">
        <w:rPr>
          <w:rFonts w:ascii="Arial" w:hAnsi="Arial" w:cs="Arial"/>
          <w:bCs/>
          <w:sz w:val="22"/>
          <w:szCs w:val="22"/>
        </w:rPr>
        <w:t>.</w:t>
      </w:r>
    </w:p>
    <w:p w:rsidR="00E7789F" w:rsidRPr="00734701" w:rsidRDefault="00E7789F" w:rsidP="00E7789F">
      <w:pPr>
        <w:ind w:left="2138" w:hanging="1004"/>
        <w:jc w:val="both"/>
        <w:rPr>
          <w:rFonts w:ascii="Arial" w:hAnsi="Arial" w:cs="Arial"/>
          <w:b/>
          <w:sz w:val="22"/>
          <w:szCs w:val="22"/>
        </w:rPr>
      </w:pPr>
    </w:p>
    <w:p w:rsidR="00E7789F" w:rsidRPr="00734701" w:rsidRDefault="00E7789F" w:rsidP="00E7789F">
      <w:pPr>
        <w:numPr>
          <w:ilvl w:val="3"/>
          <w:numId w:val="4"/>
        </w:numPr>
        <w:ind w:hanging="1004"/>
        <w:jc w:val="both"/>
        <w:rPr>
          <w:rFonts w:ascii="Arial" w:hAnsi="Arial" w:cs="Arial"/>
          <w:b/>
          <w:sz w:val="22"/>
          <w:szCs w:val="22"/>
        </w:rPr>
      </w:pPr>
      <w:r w:rsidRPr="00734701">
        <w:rPr>
          <w:rFonts w:ascii="Arial" w:hAnsi="Arial" w:cs="Arial"/>
          <w:bCs/>
          <w:sz w:val="22"/>
          <w:szCs w:val="22"/>
        </w:rPr>
        <w:t xml:space="preserve">Escrito donde se manifieste bajo protesta de decir verdad que el </w:t>
      </w:r>
      <w:r w:rsidRPr="00734701">
        <w:rPr>
          <w:rFonts w:ascii="Arial" w:hAnsi="Arial" w:cs="Arial"/>
          <w:b/>
          <w:bCs/>
          <w:sz w:val="22"/>
          <w:szCs w:val="22"/>
        </w:rPr>
        <w:t>LICITANTE</w:t>
      </w:r>
      <w:r w:rsidRPr="00734701">
        <w:rPr>
          <w:rFonts w:ascii="Arial" w:hAnsi="Arial" w:cs="Arial"/>
          <w:bCs/>
          <w:sz w:val="22"/>
          <w:szCs w:val="22"/>
        </w:rPr>
        <w:t xml:space="preserve"> es de nacionalidad mexicana, </w:t>
      </w:r>
      <w:r w:rsidRPr="00734701">
        <w:rPr>
          <w:rFonts w:ascii="Arial" w:hAnsi="Arial" w:cs="Arial"/>
          <w:sz w:val="22"/>
          <w:szCs w:val="22"/>
        </w:rPr>
        <w:t xml:space="preserve">que aparece en el </w:t>
      </w:r>
      <w:r w:rsidRPr="00734701">
        <w:rPr>
          <w:rFonts w:ascii="Arial" w:hAnsi="Arial" w:cs="Arial"/>
          <w:b/>
          <w:sz w:val="22"/>
          <w:szCs w:val="22"/>
        </w:rPr>
        <w:t>Apartado V “Documentación Distinta a la Proposición”, (Anexo 1)</w:t>
      </w:r>
      <w:r w:rsidRPr="00734701">
        <w:rPr>
          <w:rFonts w:ascii="Arial" w:hAnsi="Arial" w:cs="Arial"/>
          <w:sz w:val="22"/>
          <w:szCs w:val="22"/>
        </w:rPr>
        <w:t xml:space="preserve"> de la </w:t>
      </w:r>
      <w:r w:rsidRPr="00734701">
        <w:rPr>
          <w:rFonts w:ascii="Arial" w:hAnsi="Arial" w:cs="Arial"/>
          <w:b/>
          <w:sz w:val="22"/>
          <w:szCs w:val="22"/>
        </w:rPr>
        <w:t>CONVOCATORIA</w:t>
      </w:r>
      <w:r w:rsidRPr="00734701">
        <w:rPr>
          <w:rFonts w:ascii="Arial" w:hAnsi="Arial" w:cs="Arial"/>
          <w:sz w:val="22"/>
          <w:szCs w:val="22"/>
        </w:rPr>
        <w:t>.</w:t>
      </w:r>
    </w:p>
    <w:p w:rsidR="00E7789F" w:rsidRPr="00734701" w:rsidRDefault="00E7789F" w:rsidP="00E7789F">
      <w:pPr>
        <w:pStyle w:val="Prrafodelista"/>
        <w:ind w:hanging="1004"/>
        <w:jc w:val="both"/>
        <w:rPr>
          <w:rFonts w:ascii="Arial" w:hAnsi="Arial" w:cs="Arial"/>
          <w:b/>
          <w:sz w:val="22"/>
          <w:szCs w:val="22"/>
        </w:rPr>
      </w:pPr>
    </w:p>
    <w:p w:rsidR="00E7789F" w:rsidRPr="00734701" w:rsidRDefault="00E7789F" w:rsidP="00E7789F">
      <w:pPr>
        <w:numPr>
          <w:ilvl w:val="3"/>
          <w:numId w:val="4"/>
        </w:numPr>
        <w:ind w:hanging="1004"/>
        <w:jc w:val="both"/>
        <w:rPr>
          <w:rFonts w:ascii="Arial" w:hAnsi="Arial" w:cs="Arial"/>
          <w:b/>
          <w:sz w:val="22"/>
          <w:szCs w:val="22"/>
        </w:rPr>
      </w:pPr>
      <w:r w:rsidRPr="00734701">
        <w:rPr>
          <w:rFonts w:ascii="Arial" w:hAnsi="Arial" w:cs="Arial"/>
          <w:sz w:val="22"/>
          <w:szCs w:val="22"/>
        </w:rPr>
        <w:t xml:space="preserve">Escrito en que se manifieste el domicilio, que aparece en el </w:t>
      </w:r>
      <w:r w:rsidRPr="00734701">
        <w:rPr>
          <w:rFonts w:ascii="Arial" w:hAnsi="Arial" w:cs="Arial"/>
          <w:b/>
          <w:sz w:val="22"/>
          <w:szCs w:val="22"/>
        </w:rPr>
        <w:t xml:space="preserve">Apartado V “Documentación Distinta a la Proposición”, (Anexo 2) </w:t>
      </w:r>
      <w:r w:rsidRPr="00734701">
        <w:rPr>
          <w:rFonts w:ascii="Arial" w:hAnsi="Arial" w:cs="Arial"/>
          <w:sz w:val="22"/>
          <w:szCs w:val="22"/>
        </w:rPr>
        <w:t xml:space="preserve">de la </w:t>
      </w:r>
      <w:r w:rsidRPr="00734701">
        <w:rPr>
          <w:rFonts w:ascii="Arial" w:hAnsi="Arial" w:cs="Arial"/>
          <w:b/>
          <w:sz w:val="22"/>
          <w:szCs w:val="22"/>
        </w:rPr>
        <w:t>CONVOCATORIA</w:t>
      </w:r>
      <w:r w:rsidRPr="00734701">
        <w:rPr>
          <w:rFonts w:ascii="Arial" w:hAnsi="Arial" w:cs="Arial"/>
          <w:sz w:val="22"/>
          <w:szCs w:val="22"/>
        </w:rPr>
        <w:t>.</w:t>
      </w:r>
    </w:p>
    <w:p w:rsidR="00E7789F" w:rsidRPr="00734701" w:rsidRDefault="00E7789F" w:rsidP="00E7789F">
      <w:pPr>
        <w:pStyle w:val="Prrafodelista"/>
        <w:ind w:hanging="1004"/>
        <w:jc w:val="both"/>
        <w:rPr>
          <w:rFonts w:ascii="Arial" w:hAnsi="Arial" w:cs="Arial"/>
          <w:b/>
          <w:sz w:val="16"/>
          <w:szCs w:val="16"/>
          <w:lang w:val="es-ES_tradnl"/>
        </w:rPr>
      </w:pPr>
    </w:p>
    <w:p w:rsidR="00E7789F" w:rsidRPr="00734701" w:rsidRDefault="00E7789F" w:rsidP="00E7789F">
      <w:pPr>
        <w:numPr>
          <w:ilvl w:val="3"/>
          <w:numId w:val="4"/>
        </w:numPr>
        <w:ind w:hanging="1004"/>
        <w:jc w:val="both"/>
        <w:rPr>
          <w:rFonts w:ascii="Arial" w:hAnsi="Arial" w:cs="Arial"/>
          <w:b/>
          <w:sz w:val="22"/>
          <w:szCs w:val="22"/>
        </w:rPr>
      </w:pPr>
      <w:r w:rsidRPr="00734701">
        <w:rPr>
          <w:rFonts w:ascii="Arial" w:hAnsi="Arial" w:cs="Arial"/>
          <w:sz w:val="22"/>
          <w:szCs w:val="22"/>
        </w:rPr>
        <w:t xml:space="preserve">Declaración escrita y bajo protesta de decir verdad, de no encontrarse, en los supuestos indicados en el artículo 51 y 78 penúltimo párrafo de la </w:t>
      </w:r>
      <w:r w:rsidRPr="00734701">
        <w:rPr>
          <w:rFonts w:ascii="Arial" w:hAnsi="Arial" w:cs="Arial"/>
          <w:b/>
          <w:sz w:val="22"/>
          <w:szCs w:val="22"/>
        </w:rPr>
        <w:t>“LEY”,</w:t>
      </w:r>
      <w:r w:rsidRPr="00734701">
        <w:rPr>
          <w:rFonts w:ascii="Arial" w:hAnsi="Arial" w:cs="Arial"/>
          <w:sz w:val="22"/>
          <w:szCs w:val="22"/>
        </w:rPr>
        <w:t xml:space="preserve"> que aparece en el </w:t>
      </w:r>
      <w:r w:rsidRPr="00734701">
        <w:rPr>
          <w:rFonts w:ascii="Arial" w:hAnsi="Arial" w:cs="Arial"/>
          <w:b/>
          <w:sz w:val="22"/>
          <w:szCs w:val="22"/>
        </w:rPr>
        <w:t>Apartado V “Documentación distinta a la proposición”, (Anexo 3)</w:t>
      </w:r>
      <w:r w:rsidRPr="00734701">
        <w:rPr>
          <w:rFonts w:ascii="Arial" w:hAnsi="Arial" w:cs="Arial"/>
          <w:sz w:val="22"/>
          <w:szCs w:val="22"/>
        </w:rPr>
        <w:t xml:space="preserve"> de la </w:t>
      </w:r>
      <w:r w:rsidRPr="00734701">
        <w:rPr>
          <w:rFonts w:ascii="Arial" w:hAnsi="Arial" w:cs="Arial"/>
          <w:b/>
          <w:sz w:val="22"/>
          <w:szCs w:val="22"/>
        </w:rPr>
        <w:t>CONVOCATORIA</w:t>
      </w:r>
      <w:r w:rsidRPr="00734701">
        <w:rPr>
          <w:rFonts w:ascii="Arial" w:hAnsi="Arial" w:cs="Arial"/>
          <w:sz w:val="22"/>
          <w:szCs w:val="22"/>
        </w:rPr>
        <w:t>.</w:t>
      </w:r>
    </w:p>
    <w:p w:rsidR="00E7789F" w:rsidRPr="00734701" w:rsidRDefault="00E7789F" w:rsidP="00E7789F">
      <w:pPr>
        <w:pStyle w:val="Prrafodelista"/>
        <w:ind w:hanging="1004"/>
        <w:jc w:val="both"/>
        <w:rPr>
          <w:rFonts w:ascii="Arial" w:hAnsi="Arial" w:cs="Arial"/>
          <w:b/>
          <w:sz w:val="16"/>
          <w:szCs w:val="16"/>
          <w:lang w:val="es-ES_tradnl"/>
        </w:rPr>
      </w:pPr>
    </w:p>
    <w:p w:rsidR="00E7789F" w:rsidRPr="00734701" w:rsidRDefault="00E7789F" w:rsidP="00E7789F">
      <w:pPr>
        <w:numPr>
          <w:ilvl w:val="3"/>
          <w:numId w:val="4"/>
        </w:numPr>
        <w:ind w:hanging="1004"/>
        <w:jc w:val="both"/>
        <w:rPr>
          <w:rFonts w:ascii="Arial" w:hAnsi="Arial" w:cs="Arial"/>
          <w:b/>
          <w:sz w:val="22"/>
          <w:szCs w:val="22"/>
        </w:rPr>
      </w:pPr>
      <w:r w:rsidRPr="00734701">
        <w:rPr>
          <w:rFonts w:ascii="Arial" w:hAnsi="Arial" w:cs="Arial"/>
          <w:sz w:val="22"/>
          <w:szCs w:val="22"/>
        </w:rPr>
        <w:t>Copia simple de la declaración fiscal.</w:t>
      </w:r>
    </w:p>
    <w:p w:rsidR="00E7789F" w:rsidRPr="00734701" w:rsidRDefault="00E7789F" w:rsidP="00E7789F">
      <w:pPr>
        <w:pStyle w:val="Prrafodelista"/>
        <w:ind w:hanging="1004"/>
        <w:jc w:val="both"/>
        <w:rPr>
          <w:rFonts w:ascii="Arial" w:hAnsi="Arial" w:cs="Arial"/>
          <w:b/>
          <w:sz w:val="16"/>
          <w:szCs w:val="16"/>
        </w:rPr>
      </w:pPr>
    </w:p>
    <w:p w:rsidR="00E7789F" w:rsidRPr="00734701" w:rsidRDefault="00E7789F" w:rsidP="00E7789F">
      <w:pPr>
        <w:numPr>
          <w:ilvl w:val="3"/>
          <w:numId w:val="4"/>
        </w:numPr>
        <w:ind w:hanging="1004"/>
        <w:jc w:val="both"/>
        <w:rPr>
          <w:rFonts w:ascii="Arial" w:hAnsi="Arial" w:cs="Arial"/>
          <w:b/>
          <w:sz w:val="22"/>
          <w:szCs w:val="22"/>
        </w:rPr>
      </w:pPr>
      <w:r w:rsidRPr="00734701">
        <w:rPr>
          <w:rFonts w:ascii="Arial" w:hAnsi="Arial" w:cs="Arial"/>
          <w:spacing w:val="-2"/>
          <w:sz w:val="22"/>
          <w:szCs w:val="22"/>
        </w:rPr>
        <w:t>Copia simple de la identificación oficial vigente del representante legal.</w:t>
      </w:r>
    </w:p>
    <w:p w:rsidR="00E7789F" w:rsidRPr="00734701" w:rsidRDefault="00E7789F" w:rsidP="00E7789F">
      <w:pPr>
        <w:pStyle w:val="Prrafodelista"/>
        <w:ind w:hanging="1004"/>
        <w:jc w:val="both"/>
        <w:rPr>
          <w:rFonts w:ascii="Arial" w:hAnsi="Arial" w:cs="Arial"/>
          <w:b/>
          <w:sz w:val="22"/>
          <w:szCs w:val="22"/>
        </w:rPr>
      </w:pPr>
    </w:p>
    <w:p w:rsidR="00E7789F" w:rsidRPr="00734701" w:rsidRDefault="00E7789F" w:rsidP="00E7789F">
      <w:pPr>
        <w:numPr>
          <w:ilvl w:val="3"/>
          <w:numId w:val="4"/>
        </w:numPr>
        <w:ind w:hanging="1004"/>
        <w:jc w:val="both"/>
        <w:rPr>
          <w:rFonts w:ascii="Arial" w:hAnsi="Arial" w:cs="Arial"/>
          <w:b/>
          <w:sz w:val="22"/>
          <w:szCs w:val="22"/>
        </w:rPr>
      </w:pPr>
      <w:r w:rsidRPr="00734701">
        <w:rPr>
          <w:rFonts w:ascii="Arial" w:hAnsi="Arial" w:cs="Arial"/>
          <w:sz w:val="22"/>
          <w:szCs w:val="22"/>
        </w:rPr>
        <w:t xml:space="preserve">Escrito en el cual la persona moral manifieste bajo protesta de decir verdad que su representante cuenta con las facultades para comprometer a su representada, que aparece en el </w:t>
      </w:r>
      <w:r w:rsidRPr="00734701">
        <w:rPr>
          <w:rFonts w:ascii="Arial" w:hAnsi="Arial" w:cs="Arial"/>
          <w:b/>
          <w:sz w:val="22"/>
          <w:szCs w:val="22"/>
        </w:rPr>
        <w:t xml:space="preserve">Apartado V “Documentación Distinta a la Proposición”, (Anexo 4) </w:t>
      </w:r>
      <w:r w:rsidRPr="00734701">
        <w:rPr>
          <w:rFonts w:ascii="Arial" w:hAnsi="Arial" w:cs="Arial"/>
          <w:sz w:val="22"/>
          <w:szCs w:val="22"/>
        </w:rPr>
        <w:t xml:space="preserve">de la </w:t>
      </w:r>
      <w:r w:rsidRPr="00734701">
        <w:rPr>
          <w:rFonts w:ascii="Arial" w:hAnsi="Arial" w:cs="Arial"/>
          <w:b/>
          <w:sz w:val="22"/>
          <w:szCs w:val="22"/>
        </w:rPr>
        <w:t>CONVOCATORIA</w:t>
      </w:r>
      <w:r w:rsidRPr="00734701">
        <w:rPr>
          <w:rFonts w:ascii="Arial" w:hAnsi="Arial" w:cs="Arial"/>
          <w:sz w:val="22"/>
          <w:szCs w:val="22"/>
        </w:rPr>
        <w:t>.</w:t>
      </w:r>
    </w:p>
    <w:p w:rsidR="00E7789F" w:rsidRPr="00734701" w:rsidRDefault="00E7789F" w:rsidP="00E7789F">
      <w:pPr>
        <w:pStyle w:val="Prrafodelista"/>
        <w:ind w:hanging="1004"/>
        <w:jc w:val="both"/>
        <w:rPr>
          <w:rFonts w:ascii="Arial" w:hAnsi="Arial" w:cs="Arial"/>
          <w:b/>
          <w:sz w:val="16"/>
          <w:szCs w:val="16"/>
          <w:lang w:val="es-ES_tradnl"/>
        </w:rPr>
      </w:pPr>
    </w:p>
    <w:p w:rsidR="00E7789F" w:rsidRPr="00734701" w:rsidRDefault="00E7789F" w:rsidP="00E7789F">
      <w:pPr>
        <w:numPr>
          <w:ilvl w:val="3"/>
          <w:numId w:val="4"/>
        </w:numPr>
        <w:ind w:hanging="1004"/>
        <w:jc w:val="both"/>
        <w:rPr>
          <w:rFonts w:ascii="Arial" w:hAnsi="Arial" w:cs="Arial"/>
          <w:b/>
          <w:sz w:val="22"/>
          <w:szCs w:val="22"/>
        </w:rPr>
      </w:pPr>
      <w:r w:rsidRPr="00734701">
        <w:rPr>
          <w:rFonts w:ascii="Arial" w:hAnsi="Arial" w:cs="Arial"/>
          <w:sz w:val="22"/>
          <w:szCs w:val="22"/>
        </w:rPr>
        <w:t xml:space="preserve">Escrito de declaración de integridad, que aparece en el </w:t>
      </w:r>
      <w:r w:rsidRPr="00734701">
        <w:rPr>
          <w:rFonts w:ascii="Arial" w:hAnsi="Arial" w:cs="Arial"/>
          <w:b/>
          <w:sz w:val="22"/>
          <w:szCs w:val="22"/>
        </w:rPr>
        <w:t>Apartado V “Documentación Distinta a la Proposición”, (Anexo 5)</w:t>
      </w:r>
      <w:r w:rsidRPr="00734701">
        <w:rPr>
          <w:rFonts w:ascii="Arial" w:hAnsi="Arial" w:cs="Arial"/>
          <w:sz w:val="22"/>
          <w:szCs w:val="22"/>
        </w:rPr>
        <w:t xml:space="preserve"> de la </w:t>
      </w:r>
      <w:r w:rsidRPr="00734701">
        <w:rPr>
          <w:rFonts w:ascii="Arial" w:hAnsi="Arial" w:cs="Arial"/>
          <w:b/>
          <w:sz w:val="22"/>
          <w:szCs w:val="22"/>
        </w:rPr>
        <w:t>CONVOCATORIA</w:t>
      </w:r>
      <w:r w:rsidRPr="00734701">
        <w:rPr>
          <w:rFonts w:ascii="Arial" w:hAnsi="Arial" w:cs="Arial"/>
          <w:sz w:val="22"/>
          <w:szCs w:val="22"/>
        </w:rPr>
        <w:t>.</w:t>
      </w:r>
    </w:p>
    <w:p w:rsidR="00E7789F" w:rsidRPr="00734701" w:rsidRDefault="00E7789F" w:rsidP="00E7789F">
      <w:pPr>
        <w:pStyle w:val="Prrafodelista"/>
        <w:ind w:hanging="1004"/>
        <w:jc w:val="both"/>
        <w:rPr>
          <w:rFonts w:ascii="Arial" w:hAnsi="Arial" w:cs="Arial"/>
          <w:b/>
          <w:sz w:val="16"/>
          <w:szCs w:val="16"/>
          <w:lang w:val="es-ES_tradnl"/>
        </w:rPr>
      </w:pPr>
    </w:p>
    <w:p w:rsidR="00E7789F" w:rsidRPr="00734701" w:rsidRDefault="00E7789F" w:rsidP="00E7789F">
      <w:pPr>
        <w:numPr>
          <w:ilvl w:val="3"/>
          <w:numId w:val="4"/>
        </w:numPr>
        <w:ind w:hanging="1004"/>
        <w:jc w:val="both"/>
        <w:rPr>
          <w:rFonts w:ascii="Arial" w:hAnsi="Arial" w:cs="Arial"/>
          <w:b/>
          <w:sz w:val="22"/>
          <w:szCs w:val="22"/>
        </w:rPr>
      </w:pPr>
      <w:r w:rsidRPr="00734701">
        <w:rPr>
          <w:rFonts w:ascii="Arial" w:hAnsi="Arial" w:cs="Arial"/>
          <w:sz w:val="22"/>
          <w:szCs w:val="22"/>
        </w:rPr>
        <w:t xml:space="preserve">Escrito mediante el cual manifieste que en su planta laboral cuenta cuando menos con un cinco por ciento de personas con discapacidad, que aparece en el </w:t>
      </w:r>
      <w:r w:rsidRPr="00734701">
        <w:rPr>
          <w:rFonts w:ascii="Arial" w:hAnsi="Arial" w:cs="Arial"/>
          <w:b/>
          <w:sz w:val="22"/>
          <w:szCs w:val="22"/>
        </w:rPr>
        <w:t>Apartado V “Documentación distinta a la proposición”, (Anexo 6)</w:t>
      </w:r>
      <w:r w:rsidRPr="00734701">
        <w:rPr>
          <w:rFonts w:ascii="Arial" w:hAnsi="Arial" w:cs="Arial"/>
          <w:sz w:val="22"/>
          <w:szCs w:val="22"/>
        </w:rPr>
        <w:t xml:space="preserve"> de la </w:t>
      </w:r>
      <w:r w:rsidRPr="00734701">
        <w:rPr>
          <w:rFonts w:ascii="Arial" w:hAnsi="Arial" w:cs="Arial"/>
          <w:b/>
          <w:sz w:val="22"/>
          <w:szCs w:val="22"/>
        </w:rPr>
        <w:t>CONVOCATORIA</w:t>
      </w:r>
      <w:r w:rsidRPr="00734701">
        <w:rPr>
          <w:rFonts w:ascii="Arial" w:hAnsi="Arial" w:cs="Arial"/>
          <w:sz w:val="22"/>
          <w:szCs w:val="22"/>
        </w:rPr>
        <w:t>.</w:t>
      </w:r>
    </w:p>
    <w:p w:rsidR="00E7789F" w:rsidRPr="00734701" w:rsidRDefault="00E7789F" w:rsidP="00E7789F">
      <w:pPr>
        <w:pStyle w:val="Prrafodelista"/>
        <w:ind w:hanging="1004"/>
        <w:jc w:val="both"/>
        <w:rPr>
          <w:rFonts w:ascii="Arial" w:hAnsi="Arial" w:cs="Arial"/>
          <w:b/>
          <w:sz w:val="16"/>
          <w:szCs w:val="16"/>
          <w:lang w:val="es-ES_tradnl"/>
        </w:rPr>
      </w:pPr>
    </w:p>
    <w:p w:rsidR="00E7789F" w:rsidRPr="00734701" w:rsidRDefault="00E7789F" w:rsidP="00E7789F">
      <w:pPr>
        <w:numPr>
          <w:ilvl w:val="3"/>
          <w:numId w:val="4"/>
        </w:numPr>
        <w:ind w:hanging="1004"/>
        <w:jc w:val="both"/>
        <w:rPr>
          <w:rFonts w:ascii="Arial" w:hAnsi="Arial" w:cs="Arial"/>
          <w:b/>
          <w:sz w:val="22"/>
          <w:szCs w:val="22"/>
        </w:rPr>
      </w:pPr>
      <w:r w:rsidRPr="00734701">
        <w:rPr>
          <w:rFonts w:ascii="Arial" w:hAnsi="Arial" w:cs="Arial"/>
          <w:sz w:val="22"/>
          <w:szCs w:val="22"/>
        </w:rPr>
        <w:t>Convenio privado para el caso en que dos o más interesados se agrupen para presentar una sola proposición.</w:t>
      </w:r>
    </w:p>
    <w:p w:rsidR="00E7789F" w:rsidRPr="00734701" w:rsidRDefault="00E7789F" w:rsidP="00E7789F">
      <w:pPr>
        <w:pStyle w:val="Prrafodelista"/>
        <w:ind w:hanging="1004"/>
        <w:jc w:val="both"/>
        <w:rPr>
          <w:rFonts w:ascii="Arial" w:hAnsi="Arial" w:cs="Arial"/>
          <w:b/>
          <w:sz w:val="16"/>
          <w:szCs w:val="16"/>
        </w:rPr>
      </w:pPr>
    </w:p>
    <w:p w:rsidR="00E7789F" w:rsidRPr="00734701" w:rsidRDefault="00E7789F" w:rsidP="00E7789F">
      <w:pPr>
        <w:numPr>
          <w:ilvl w:val="3"/>
          <w:numId w:val="4"/>
        </w:numPr>
        <w:ind w:hanging="1004"/>
        <w:jc w:val="both"/>
        <w:rPr>
          <w:rFonts w:ascii="Arial" w:hAnsi="Arial" w:cs="Arial"/>
          <w:b/>
          <w:sz w:val="22"/>
          <w:szCs w:val="22"/>
        </w:rPr>
      </w:pPr>
      <w:r w:rsidRPr="00734701">
        <w:rPr>
          <w:rFonts w:ascii="Arial" w:hAnsi="Arial" w:cs="Arial"/>
          <w:sz w:val="22"/>
          <w:szCs w:val="22"/>
        </w:rPr>
        <w:t xml:space="preserve">Escrito mediante el cual el </w:t>
      </w:r>
      <w:r w:rsidRPr="00734701">
        <w:rPr>
          <w:rFonts w:ascii="Arial" w:hAnsi="Arial" w:cs="Arial"/>
          <w:b/>
          <w:sz w:val="22"/>
          <w:szCs w:val="22"/>
        </w:rPr>
        <w:t>LICITANTE</w:t>
      </w:r>
      <w:r w:rsidRPr="00734701">
        <w:rPr>
          <w:rFonts w:ascii="Arial" w:hAnsi="Arial" w:cs="Arial"/>
          <w:sz w:val="22"/>
          <w:szCs w:val="22"/>
        </w:rPr>
        <w:t xml:space="preserve"> señale expresamente la documentación </w:t>
      </w:r>
      <w:r w:rsidRPr="00734701">
        <w:rPr>
          <w:rFonts w:ascii="Arial" w:hAnsi="Arial" w:cs="Arial"/>
          <w:sz w:val="22"/>
          <w:szCs w:val="22"/>
        </w:rPr>
        <w:lastRenderedPageBreak/>
        <w:t xml:space="preserve">de naturaleza confidencial que entrega en su proposición de conformidad con lo dispuesto en los artículos 18 fracción I y 19 de la Ley Federal de Transparencia y Acceso a la Información Pública Gubernamental, que aparece en el </w:t>
      </w:r>
      <w:r w:rsidRPr="00734701">
        <w:rPr>
          <w:rFonts w:ascii="Arial" w:hAnsi="Arial" w:cs="Arial"/>
          <w:b/>
          <w:sz w:val="22"/>
          <w:szCs w:val="22"/>
        </w:rPr>
        <w:t>Apartado V “Documentación Distinta a la Proposición”, (Anexo 7)</w:t>
      </w:r>
      <w:r w:rsidRPr="00734701">
        <w:rPr>
          <w:rFonts w:ascii="Arial" w:hAnsi="Arial" w:cs="Arial"/>
          <w:sz w:val="22"/>
          <w:szCs w:val="22"/>
        </w:rPr>
        <w:t xml:space="preserve"> de la </w:t>
      </w:r>
      <w:r w:rsidRPr="00734701">
        <w:rPr>
          <w:rFonts w:ascii="Arial" w:hAnsi="Arial" w:cs="Arial"/>
          <w:b/>
          <w:sz w:val="22"/>
          <w:szCs w:val="22"/>
        </w:rPr>
        <w:t>CONVOCATORIA</w:t>
      </w:r>
      <w:r w:rsidRPr="00734701">
        <w:rPr>
          <w:rFonts w:ascii="Arial" w:hAnsi="Arial" w:cs="Arial"/>
          <w:sz w:val="22"/>
          <w:szCs w:val="22"/>
        </w:rPr>
        <w:t>.</w:t>
      </w:r>
    </w:p>
    <w:p w:rsidR="00E7789F" w:rsidRPr="00734701" w:rsidRDefault="00E7789F" w:rsidP="00E7789F">
      <w:pPr>
        <w:pStyle w:val="Prrafodelista"/>
        <w:ind w:hanging="1004"/>
        <w:jc w:val="both"/>
        <w:rPr>
          <w:rFonts w:ascii="Arial" w:hAnsi="Arial" w:cs="Arial"/>
          <w:b/>
          <w:sz w:val="16"/>
          <w:szCs w:val="16"/>
        </w:rPr>
      </w:pPr>
    </w:p>
    <w:p w:rsidR="00E7789F" w:rsidRPr="00734701" w:rsidRDefault="00E7789F" w:rsidP="00E7789F">
      <w:pPr>
        <w:numPr>
          <w:ilvl w:val="3"/>
          <w:numId w:val="4"/>
        </w:numPr>
        <w:ind w:hanging="1004"/>
        <w:jc w:val="both"/>
        <w:rPr>
          <w:rFonts w:ascii="Arial" w:hAnsi="Arial" w:cs="Arial"/>
          <w:b/>
          <w:sz w:val="22"/>
          <w:szCs w:val="22"/>
        </w:rPr>
      </w:pPr>
      <w:r w:rsidRPr="00734701">
        <w:rPr>
          <w:rFonts w:ascii="Arial" w:hAnsi="Arial" w:cs="Arial"/>
          <w:sz w:val="22"/>
          <w:szCs w:val="22"/>
        </w:rPr>
        <w:t xml:space="preserve">Escrito mediante el cual el </w:t>
      </w:r>
      <w:r w:rsidRPr="00734701">
        <w:rPr>
          <w:rFonts w:ascii="Arial" w:hAnsi="Arial" w:cs="Arial"/>
          <w:b/>
          <w:sz w:val="22"/>
          <w:szCs w:val="22"/>
        </w:rPr>
        <w:t>LICITANTE</w:t>
      </w:r>
      <w:r w:rsidRPr="00734701">
        <w:rPr>
          <w:rFonts w:ascii="Arial" w:hAnsi="Arial" w:cs="Arial"/>
          <w:sz w:val="22"/>
          <w:szCs w:val="22"/>
        </w:rPr>
        <w:t xml:space="preserve"> señale expresamente bajo protesta de decir verdad, que tomará las medidas para la contratación de extranjeros de conformidad con la Ley General de Población y su Reglamento, que aparece en el </w:t>
      </w:r>
      <w:r w:rsidRPr="00734701">
        <w:rPr>
          <w:rFonts w:ascii="Arial" w:hAnsi="Arial" w:cs="Arial"/>
          <w:b/>
          <w:sz w:val="22"/>
          <w:szCs w:val="22"/>
        </w:rPr>
        <w:t>Apartado V “Documentación Distinta a la Proposición”, (Anexo 8)</w:t>
      </w:r>
      <w:r w:rsidRPr="00734701">
        <w:rPr>
          <w:rFonts w:ascii="Arial" w:hAnsi="Arial" w:cs="Arial"/>
          <w:sz w:val="22"/>
          <w:szCs w:val="22"/>
        </w:rPr>
        <w:t xml:space="preserve"> de la </w:t>
      </w:r>
      <w:r w:rsidRPr="00734701">
        <w:rPr>
          <w:rFonts w:ascii="Arial" w:hAnsi="Arial" w:cs="Arial"/>
          <w:b/>
          <w:sz w:val="22"/>
          <w:szCs w:val="22"/>
        </w:rPr>
        <w:t>CONVOCATORIA</w:t>
      </w:r>
      <w:r w:rsidRPr="00734701">
        <w:rPr>
          <w:rFonts w:ascii="Arial" w:hAnsi="Arial" w:cs="Arial"/>
          <w:sz w:val="22"/>
          <w:szCs w:val="22"/>
        </w:rPr>
        <w:t>.</w:t>
      </w:r>
    </w:p>
    <w:p w:rsidR="00E7789F" w:rsidRPr="00734701" w:rsidRDefault="00E7789F" w:rsidP="00E7789F">
      <w:pPr>
        <w:pStyle w:val="Prrafodelista"/>
        <w:rPr>
          <w:rFonts w:ascii="Arial" w:hAnsi="Arial" w:cs="Arial"/>
          <w:b/>
          <w:sz w:val="22"/>
          <w:szCs w:val="22"/>
        </w:rPr>
      </w:pPr>
    </w:p>
    <w:p w:rsidR="00E7789F" w:rsidRPr="00734701" w:rsidRDefault="00E7789F" w:rsidP="00E7789F">
      <w:pPr>
        <w:numPr>
          <w:ilvl w:val="3"/>
          <w:numId w:val="4"/>
        </w:numPr>
        <w:ind w:hanging="1004"/>
        <w:jc w:val="both"/>
        <w:rPr>
          <w:rFonts w:ascii="Arial" w:hAnsi="Arial" w:cs="Arial"/>
          <w:sz w:val="22"/>
          <w:szCs w:val="22"/>
        </w:rPr>
      </w:pPr>
      <w:r w:rsidRPr="00734701">
        <w:rPr>
          <w:rFonts w:ascii="Arial" w:hAnsi="Arial" w:cs="Arial"/>
          <w:sz w:val="22"/>
          <w:szCs w:val="22"/>
        </w:rPr>
        <w:t xml:space="preserve">Manifestación bajo protesta de decir verdad que se encuentra al corriente de sus obligaciones fiscales, en términos del artículo 32-D del Código Fiscal de la Federación y demás disposiciones aplicables, que aparece en el </w:t>
      </w:r>
      <w:r w:rsidRPr="00734701">
        <w:rPr>
          <w:rFonts w:ascii="Arial" w:hAnsi="Arial" w:cs="Arial"/>
          <w:b/>
          <w:sz w:val="22"/>
          <w:szCs w:val="22"/>
        </w:rPr>
        <w:t>Apartado V “Documentación distinta a la proposición”, (Anexo 9)</w:t>
      </w:r>
      <w:r w:rsidRPr="00734701">
        <w:rPr>
          <w:rFonts w:ascii="Arial" w:hAnsi="Arial" w:cs="Arial"/>
          <w:sz w:val="22"/>
          <w:szCs w:val="22"/>
        </w:rPr>
        <w:t xml:space="preserve"> de la </w:t>
      </w:r>
      <w:r w:rsidRPr="00734701">
        <w:rPr>
          <w:rFonts w:ascii="Arial" w:hAnsi="Arial" w:cs="Arial"/>
          <w:b/>
          <w:sz w:val="22"/>
          <w:szCs w:val="22"/>
        </w:rPr>
        <w:t>CONVOCATORIA</w:t>
      </w:r>
    </w:p>
    <w:p w:rsidR="00E7789F" w:rsidRPr="00734701" w:rsidRDefault="00E7789F" w:rsidP="00E7789F">
      <w:pPr>
        <w:pStyle w:val="Prrafodelista"/>
        <w:rPr>
          <w:rFonts w:ascii="Arial" w:hAnsi="Arial" w:cs="Arial"/>
          <w:sz w:val="22"/>
          <w:szCs w:val="22"/>
        </w:rPr>
      </w:pPr>
    </w:p>
    <w:p w:rsidR="00E7789F" w:rsidRPr="00734701" w:rsidRDefault="00E7789F" w:rsidP="00E7789F">
      <w:pPr>
        <w:ind w:left="708"/>
        <w:jc w:val="both"/>
        <w:rPr>
          <w:rFonts w:ascii="Arial" w:hAnsi="Arial" w:cs="Arial"/>
          <w:sz w:val="22"/>
          <w:szCs w:val="22"/>
        </w:rPr>
      </w:pPr>
      <w:r w:rsidRPr="00734701">
        <w:rPr>
          <w:rFonts w:ascii="Arial" w:hAnsi="Arial" w:cs="Arial"/>
          <w:sz w:val="22"/>
          <w:szCs w:val="22"/>
        </w:rPr>
        <w:t xml:space="preserve">Tratándose de una proposición conjunta, la información y documentos solicitados en los formatos anteriores de la </w:t>
      </w:r>
      <w:r w:rsidRPr="00734701">
        <w:rPr>
          <w:rFonts w:ascii="Arial" w:hAnsi="Arial" w:cs="Arial"/>
          <w:b/>
          <w:sz w:val="22"/>
          <w:szCs w:val="22"/>
        </w:rPr>
        <w:t>Documentación distinta a la proposición,</w:t>
      </w:r>
      <w:r w:rsidRPr="00734701">
        <w:rPr>
          <w:rFonts w:ascii="Arial" w:hAnsi="Arial" w:cs="Arial"/>
          <w:sz w:val="22"/>
          <w:szCs w:val="22"/>
        </w:rPr>
        <w:t xml:space="preserve"> deberá ser proporcionada por cada una de las personas que presentan la proposición conjunta.</w:t>
      </w:r>
    </w:p>
    <w:p w:rsidR="00F87EFE" w:rsidRPr="00734701" w:rsidRDefault="00F87EFE" w:rsidP="009F63CF">
      <w:pPr>
        <w:ind w:left="708"/>
        <w:jc w:val="both"/>
        <w:rPr>
          <w:rFonts w:ascii="Arial" w:hAnsi="Arial" w:cs="Arial"/>
          <w:sz w:val="22"/>
          <w:szCs w:val="22"/>
        </w:rPr>
      </w:pPr>
    </w:p>
    <w:p w:rsidR="00F00A9D" w:rsidRPr="00734701" w:rsidRDefault="00F00A9D" w:rsidP="00BF7A4F">
      <w:pPr>
        <w:pStyle w:val="Prrafodelista"/>
        <w:jc w:val="both"/>
        <w:rPr>
          <w:rFonts w:ascii="Arial" w:hAnsi="Arial" w:cs="Arial"/>
          <w:b/>
          <w:sz w:val="16"/>
          <w:szCs w:val="16"/>
          <w:lang w:val="es-ES_tradnl"/>
        </w:rPr>
      </w:pPr>
    </w:p>
    <w:p w:rsidR="00F00A9D" w:rsidRPr="00734701" w:rsidRDefault="009C3362" w:rsidP="005D2DCE">
      <w:pPr>
        <w:numPr>
          <w:ilvl w:val="2"/>
          <w:numId w:val="4"/>
        </w:numPr>
        <w:jc w:val="both"/>
        <w:rPr>
          <w:rFonts w:ascii="Arial" w:hAnsi="Arial" w:cs="Arial"/>
          <w:sz w:val="22"/>
          <w:szCs w:val="22"/>
        </w:rPr>
      </w:pPr>
      <w:r w:rsidRPr="00734701">
        <w:rPr>
          <w:rFonts w:ascii="Arial" w:hAnsi="Arial" w:cs="Arial"/>
          <w:sz w:val="22"/>
          <w:szCs w:val="22"/>
        </w:rPr>
        <w:t>Se recomienda revisar perfectamente la documentación antes de cerrar los sobres.</w:t>
      </w:r>
    </w:p>
    <w:p w:rsidR="00F00A9D" w:rsidRPr="00734701" w:rsidRDefault="00F00A9D" w:rsidP="00BF7A4F">
      <w:pPr>
        <w:ind w:left="1800"/>
        <w:jc w:val="both"/>
        <w:rPr>
          <w:rFonts w:ascii="Arial" w:hAnsi="Arial" w:cs="Arial"/>
          <w:b/>
          <w:sz w:val="16"/>
          <w:szCs w:val="16"/>
        </w:rPr>
      </w:pPr>
    </w:p>
    <w:p w:rsidR="00F00A9D" w:rsidRPr="00734701" w:rsidRDefault="009C3362" w:rsidP="005D2DCE">
      <w:pPr>
        <w:numPr>
          <w:ilvl w:val="2"/>
          <w:numId w:val="4"/>
        </w:numPr>
        <w:jc w:val="both"/>
        <w:rPr>
          <w:rFonts w:ascii="Arial" w:hAnsi="Arial" w:cs="Arial"/>
          <w:b/>
          <w:sz w:val="22"/>
          <w:szCs w:val="22"/>
        </w:rPr>
      </w:pPr>
      <w:r w:rsidRPr="00734701">
        <w:rPr>
          <w:rFonts w:ascii="Arial" w:hAnsi="Arial" w:cs="Arial"/>
          <w:sz w:val="22"/>
          <w:szCs w:val="22"/>
        </w:rPr>
        <w:t>Es de suma importancia llegar cuando menos 15 minutos antes de la hora indicada para la apertura de proposiciones</w:t>
      </w:r>
      <w:r w:rsidRPr="00734701">
        <w:rPr>
          <w:rFonts w:ascii="Arial" w:hAnsi="Arial" w:cs="Arial"/>
          <w:b/>
          <w:sz w:val="22"/>
          <w:szCs w:val="22"/>
        </w:rPr>
        <w:t>.</w:t>
      </w:r>
    </w:p>
    <w:p w:rsidR="00F00A9D" w:rsidRPr="00734701" w:rsidRDefault="00F00A9D" w:rsidP="00BF7A4F">
      <w:pPr>
        <w:pStyle w:val="Prrafodelista"/>
        <w:jc w:val="both"/>
        <w:rPr>
          <w:rFonts w:ascii="Arial" w:hAnsi="Arial" w:cs="Arial"/>
          <w:b/>
          <w:sz w:val="16"/>
          <w:szCs w:val="16"/>
        </w:rPr>
      </w:pPr>
    </w:p>
    <w:p w:rsidR="00F00A9D" w:rsidRPr="00734701" w:rsidRDefault="00CF74E6" w:rsidP="005D2DCE">
      <w:pPr>
        <w:numPr>
          <w:ilvl w:val="2"/>
          <w:numId w:val="4"/>
        </w:numPr>
        <w:jc w:val="both"/>
        <w:rPr>
          <w:rFonts w:ascii="Arial" w:hAnsi="Arial" w:cs="Arial"/>
          <w:b/>
          <w:sz w:val="22"/>
          <w:szCs w:val="22"/>
        </w:rPr>
      </w:pPr>
      <w:r w:rsidRPr="00734701">
        <w:rPr>
          <w:rFonts w:ascii="Arial" w:hAnsi="Arial" w:cs="Arial"/>
          <w:sz w:val="22"/>
          <w:szCs w:val="22"/>
        </w:rPr>
        <w:t>Toda la documentación requerida por</w:t>
      </w:r>
      <w:r w:rsidR="00546FE6" w:rsidRPr="00734701">
        <w:rPr>
          <w:rFonts w:ascii="Arial" w:hAnsi="Arial" w:cs="Arial"/>
          <w:sz w:val="22"/>
          <w:szCs w:val="22"/>
        </w:rPr>
        <w:t xml:space="preserve"> la</w:t>
      </w:r>
      <w:r w:rsidRPr="00734701">
        <w:rPr>
          <w:rFonts w:ascii="Arial" w:hAnsi="Arial" w:cs="Arial"/>
          <w:sz w:val="22"/>
          <w:szCs w:val="22"/>
        </w:rPr>
        <w:t xml:space="preserve"> </w:t>
      </w:r>
      <w:r w:rsidR="00A27316" w:rsidRPr="00734701">
        <w:rPr>
          <w:rFonts w:ascii="Arial" w:hAnsi="Arial" w:cs="Arial"/>
          <w:b/>
          <w:sz w:val="22"/>
          <w:szCs w:val="22"/>
        </w:rPr>
        <w:t>CONVOCANTE</w:t>
      </w:r>
      <w:r w:rsidR="00A27316" w:rsidRPr="00734701">
        <w:rPr>
          <w:rFonts w:ascii="Arial" w:hAnsi="Arial" w:cs="Arial"/>
          <w:sz w:val="22"/>
          <w:szCs w:val="22"/>
        </w:rPr>
        <w:t xml:space="preserve"> </w:t>
      </w:r>
      <w:r w:rsidRPr="00734701">
        <w:rPr>
          <w:rFonts w:ascii="Arial" w:hAnsi="Arial" w:cs="Arial"/>
          <w:sz w:val="22"/>
          <w:szCs w:val="22"/>
        </w:rPr>
        <w:t xml:space="preserve">deberá presentarse en </w:t>
      </w:r>
      <w:r w:rsidR="00784C67" w:rsidRPr="00734701">
        <w:rPr>
          <w:rFonts w:ascii="Arial" w:hAnsi="Arial" w:cs="Arial"/>
          <w:sz w:val="22"/>
          <w:szCs w:val="22"/>
        </w:rPr>
        <w:t xml:space="preserve">idioma </w:t>
      </w:r>
      <w:r w:rsidRPr="00734701">
        <w:rPr>
          <w:rFonts w:ascii="Arial" w:hAnsi="Arial" w:cs="Arial"/>
          <w:sz w:val="22"/>
          <w:szCs w:val="22"/>
        </w:rPr>
        <w:t>Español</w:t>
      </w:r>
      <w:r w:rsidR="00F00A9D" w:rsidRPr="00734701">
        <w:rPr>
          <w:rFonts w:ascii="Arial" w:hAnsi="Arial" w:cs="Arial"/>
          <w:b/>
          <w:sz w:val="22"/>
          <w:szCs w:val="22"/>
        </w:rPr>
        <w:t>.</w:t>
      </w:r>
    </w:p>
    <w:p w:rsidR="00EA7DBC" w:rsidRPr="00734701" w:rsidRDefault="00EA7DBC" w:rsidP="00EA7DBC">
      <w:pPr>
        <w:pStyle w:val="Prrafodelista"/>
        <w:rPr>
          <w:rFonts w:ascii="Arial" w:hAnsi="Arial" w:cs="Arial"/>
          <w:b/>
          <w:sz w:val="16"/>
          <w:szCs w:val="16"/>
        </w:rPr>
      </w:pPr>
    </w:p>
    <w:p w:rsidR="00EA7DBC" w:rsidRPr="00734701" w:rsidRDefault="00C13D71" w:rsidP="005D2DCE">
      <w:pPr>
        <w:numPr>
          <w:ilvl w:val="2"/>
          <w:numId w:val="4"/>
        </w:numPr>
        <w:jc w:val="both"/>
        <w:rPr>
          <w:rFonts w:ascii="Arial" w:hAnsi="Arial" w:cs="Arial"/>
          <w:sz w:val="22"/>
          <w:szCs w:val="22"/>
        </w:rPr>
      </w:pPr>
      <w:r w:rsidRPr="00734701">
        <w:rPr>
          <w:rFonts w:ascii="Arial" w:hAnsi="Arial" w:cs="Arial"/>
          <w:sz w:val="22"/>
          <w:szCs w:val="22"/>
        </w:rPr>
        <w:t>Se agregan a la presente</w:t>
      </w:r>
      <w:r w:rsidR="00EE10D4" w:rsidRPr="00734701">
        <w:rPr>
          <w:rFonts w:ascii="Arial" w:hAnsi="Arial" w:cs="Arial"/>
          <w:sz w:val="22"/>
          <w:szCs w:val="22"/>
        </w:rPr>
        <w:t xml:space="preserve"> CONVOCATORIA </w:t>
      </w:r>
      <w:r w:rsidRPr="00734701">
        <w:rPr>
          <w:rFonts w:ascii="Arial" w:hAnsi="Arial" w:cs="Arial"/>
          <w:sz w:val="22"/>
          <w:szCs w:val="22"/>
        </w:rPr>
        <w:t xml:space="preserve">los Lineamientos de la OCDE y Formato de Preguntas para </w:t>
      </w:r>
      <w:r w:rsidR="00EE10D4" w:rsidRPr="00734701">
        <w:rPr>
          <w:rFonts w:ascii="Arial" w:hAnsi="Arial" w:cs="Arial"/>
          <w:sz w:val="22"/>
          <w:szCs w:val="22"/>
        </w:rPr>
        <w:t xml:space="preserve"> </w:t>
      </w:r>
      <w:r w:rsidRPr="00734701">
        <w:rPr>
          <w:rFonts w:ascii="Arial" w:hAnsi="Arial" w:cs="Arial"/>
          <w:sz w:val="22"/>
          <w:szCs w:val="22"/>
        </w:rPr>
        <w:t xml:space="preserve">Junta de Aclaraciones. </w:t>
      </w:r>
    </w:p>
    <w:p w:rsidR="00C1344F" w:rsidRPr="00734701" w:rsidRDefault="00C1344F" w:rsidP="00C1344F">
      <w:pPr>
        <w:pStyle w:val="Prrafodelista"/>
        <w:rPr>
          <w:rFonts w:ascii="Arial" w:hAnsi="Arial" w:cs="Arial"/>
          <w:sz w:val="22"/>
          <w:szCs w:val="22"/>
        </w:rPr>
      </w:pPr>
    </w:p>
    <w:p w:rsidR="00C1344F" w:rsidRPr="00734701" w:rsidRDefault="00C1344F" w:rsidP="005D2DCE">
      <w:pPr>
        <w:numPr>
          <w:ilvl w:val="2"/>
          <w:numId w:val="4"/>
        </w:numPr>
        <w:jc w:val="both"/>
        <w:rPr>
          <w:rFonts w:ascii="Arial" w:hAnsi="Arial" w:cs="Arial"/>
          <w:sz w:val="22"/>
          <w:szCs w:val="22"/>
        </w:rPr>
      </w:pPr>
      <w:r w:rsidRPr="00734701">
        <w:rPr>
          <w:rFonts w:ascii="Arial" w:hAnsi="Arial" w:cs="Arial"/>
          <w:sz w:val="22"/>
          <w:szCs w:val="22"/>
        </w:rPr>
        <w:t>Posterior al fallo se solicita el envío de la siguiente encuesta:</w:t>
      </w:r>
    </w:p>
    <w:p w:rsidR="00755434" w:rsidRPr="00734701" w:rsidRDefault="00755434">
      <w:pPr>
        <w:pStyle w:val="Prrafodelista"/>
        <w:rPr>
          <w:rFonts w:ascii="Arial" w:hAnsi="Arial" w:cs="Arial"/>
          <w:sz w:val="22"/>
          <w:szCs w:val="22"/>
        </w:rPr>
      </w:pPr>
    </w:p>
    <w:p w:rsidR="000E62AD" w:rsidRPr="00734701" w:rsidRDefault="00061C6D" w:rsidP="00BE1394">
      <w:pPr>
        <w:widowControl/>
        <w:rPr>
          <w:rFonts w:cs="Arial"/>
          <w:sz w:val="22"/>
          <w:szCs w:val="22"/>
          <w:lang w:val="es-ES"/>
        </w:rPr>
      </w:pPr>
      <w:r w:rsidRPr="00734701">
        <w:rPr>
          <w:rFonts w:ascii="Arial" w:hAnsi="Arial" w:cs="Arial"/>
          <w:sz w:val="22"/>
          <w:szCs w:val="22"/>
        </w:rPr>
        <w:br w:type="page"/>
      </w:r>
    </w:p>
    <w:p w:rsidR="000E62AD" w:rsidRPr="00734701" w:rsidRDefault="000E62AD">
      <w:pPr>
        <w:pStyle w:val="Textoindependiente"/>
        <w:rPr>
          <w:rFonts w:cs="Arial"/>
          <w:sz w:val="22"/>
          <w:szCs w:val="22"/>
          <w:lang w:val="es-ES"/>
        </w:rPr>
      </w:pPr>
    </w:p>
    <w:p w:rsidR="00314845" w:rsidRPr="00734701" w:rsidRDefault="00314845">
      <w:pPr>
        <w:pStyle w:val="Textoindependiente"/>
        <w:rPr>
          <w:rFonts w:cs="Arial"/>
          <w:sz w:val="22"/>
          <w:szCs w:val="22"/>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3"/>
      </w:tblGrid>
      <w:tr w:rsidR="00314845" w:rsidRPr="00734701" w:rsidTr="00314845">
        <w:tc>
          <w:tcPr>
            <w:tcW w:w="10113" w:type="dxa"/>
            <w:tcBorders>
              <w:bottom w:val="single" w:sz="4" w:space="0" w:color="auto"/>
            </w:tcBorders>
          </w:tcPr>
          <w:p w:rsidR="00314845" w:rsidRPr="00734701" w:rsidRDefault="00314845">
            <w:pPr>
              <w:pStyle w:val="Textoindependiente"/>
              <w:rPr>
                <w:rFonts w:cs="Arial"/>
                <w:sz w:val="22"/>
                <w:szCs w:val="22"/>
                <w:lang w:val="es-ES"/>
              </w:rPr>
            </w:pPr>
            <w:r w:rsidRPr="00734701">
              <w:rPr>
                <w:rFonts w:cs="Arial"/>
                <w:sz w:val="22"/>
                <w:szCs w:val="22"/>
                <w:lang w:val="es-MX"/>
              </w:rPr>
              <w:t>ENCUESTA DE TRANSPARENCIA DEL PROCEDIMIENTO DE:</w:t>
            </w:r>
          </w:p>
        </w:tc>
      </w:tr>
      <w:tr w:rsidR="00314845" w:rsidRPr="00734701" w:rsidTr="00314845">
        <w:tc>
          <w:tcPr>
            <w:tcW w:w="10113" w:type="dxa"/>
            <w:tcBorders>
              <w:top w:val="single" w:sz="4" w:space="0" w:color="auto"/>
              <w:left w:val="single" w:sz="4" w:space="0" w:color="auto"/>
              <w:bottom w:val="single" w:sz="4" w:space="0" w:color="auto"/>
              <w:right w:val="single" w:sz="4" w:space="0" w:color="auto"/>
            </w:tcBorders>
          </w:tcPr>
          <w:p w:rsidR="00314845" w:rsidRPr="00734701" w:rsidRDefault="00314845">
            <w:pPr>
              <w:pStyle w:val="Textoindependiente"/>
              <w:rPr>
                <w:rFonts w:cs="Arial"/>
                <w:sz w:val="22"/>
                <w:szCs w:val="22"/>
                <w:lang w:val="es-ES"/>
              </w:rPr>
            </w:pPr>
          </w:p>
          <w:p w:rsidR="00314845" w:rsidRPr="00734701" w:rsidRDefault="00314845">
            <w:pPr>
              <w:pStyle w:val="Textoindependiente"/>
              <w:rPr>
                <w:rFonts w:cs="Arial"/>
                <w:sz w:val="22"/>
                <w:szCs w:val="22"/>
                <w:lang w:val="es-ES"/>
              </w:rPr>
            </w:pPr>
          </w:p>
          <w:p w:rsidR="00314845" w:rsidRPr="00734701" w:rsidRDefault="00314845">
            <w:pPr>
              <w:pStyle w:val="Textoindependiente"/>
              <w:rPr>
                <w:rFonts w:cs="Arial"/>
                <w:sz w:val="22"/>
                <w:szCs w:val="22"/>
                <w:lang w:val="es-ES"/>
              </w:rPr>
            </w:pPr>
          </w:p>
          <w:p w:rsidR="00314845" w:rsidRPr="00734701" w:rsidRDefault="00314845">
            <w:pPr>
              <w:pStyle w:val="Textoindependiente"/>
              <w:rPr>
                <w:rFonts w:cs="Arial"/>
                <w:sz w:val="22"/>
                <w:szCs w:val="22"/>
                <w:lang w:val="es-ES"/>
              </w:rPr>
            </w:pPr>
          </w:p>
          <w:p w:rsidR="00314845" w:rsidRPr="00734701" w:rsidRDefault="00314845">
            <w:pPr>
              <w:pStyle w:val="Textoindependiente"/>
              <w:rPr>
                <w:rFonts w:cs="Arial"/>
                <w:sz w:val="22"/>
                <w:szCs w:val="22"/>
                <w:lang w:val="es-ES"/>
              </w:rPr>
            </w:pPr>
          </w:p>
          <w:p w:rsidR="00314845" w:rsidRPr="00734701" w:rsidRDefault="00314845">
            <w:pPr>
              <w:pStyle w:val="Textoindependiente"/>
              <w:rPr>
                <w:rFonts w:cs="Arial"/>
                <w:sz w:val="22"/>
                <w:szCs w:val="22"/>
                <w:lang w:val="es-ES"/>
              </w:rPr>
            </w:pPr>
          </w:p>
          <w:p w:rsidR="00314845" w:rsidRPr="00734701" w:rsidRDefault="00314845">
            <w:pPr>
              <w:pStyle w:val="Textoindependiente"/>
              <w:rPr>
                <w:rFonts w:cs="Arial"/>
                <w:sz w:val="22"/>
                <w:szCs w:val="22"/>
                <w:lang w:val="es-ES"/>
              </w:rPr>
            </w:pPr>
          </w:p>
        </w:tc>
      </w:tr>
      <w:tr w:rsidR="00314845" w:rsidRPr="00734701" w:rsidTr="00314845">
        <w:tc>
          <w:tcPr>
            <w:tcW w:w="10113" w:type="dxa"/>
            <w:tcBorders>
              <w:top w:val="single" w:sz="4" w:space="0" w:color="auto"/>
              <w:bottom w:val="single" w:sz="4" w:space="0" w:color="auto"/>
            </w:tcBorders>
          </w:tcPr>
          <w:p w:rsidR="00314845" w:rsidRPr="00734701" w:rsidRDefault="00314845">
            <w:pPr>
              <w:pStyle w:val="Textoindependiente"/>
              <w:rPr>
                <w:rFonts w:cs="Arial"/>
                <w:sz w:val="22"/>
                <w:szCs w:val="22"/>
                <w:lang w:val="es-ES"/>
              </w:rPr>
            </w:pPr>
            <w:r w:rsidRPr="00734701">
              <w:rPr>
                <w:rFonts w:cs="Arial"/>
                <w:sz w:val="22"/>
                <w:szCs w:val="22"/>
              </w:rPr>
              <w:t>N</w:t>
            </w:r>
            <w:r w:rsidRPr="00734701">
              <w:rPr>
                <w:rFonts w:cs="Arial"/>
                <w:b/>
                <w:sz w:val="22"/>
                <w:szCs w:val="22"/>
              </w:rPr>
              <w:t>Ú</w:t>
            </w:r>
            <w:r w:rsidRPr="00734701">
              <w:rPr>
                <w:lang w:val="es-ES"/>
              </w:rPr>
              <w:t>ME</w:t>
            </w:r>
            <w:r w:rsidRPr="00734701">
              <w:t>RO:</w:t>
            </w:r>
          </w:p>
        </w:tc>
      </w:tr>
      <w:tr w:rsidR="00314845" w:rsidRPr="00734701" w:rsidTr="00314845">
        <w:tc>
          <w:tcPr>
            <w:tcW w:w="10113" w:type="dxa"/>
            <w:tcBorders>
              <w:top w:val="single" w:sz="4" w:space="0" w:color="auto"/>
              <w:left w:val="single" w:sz="4" w:space="0" w:color="auto"/>
              <w:bottom w:val="single" w:sz="4" w:space="0" w:color="auto"/>
              <w:right w:val="single" w:sz="4" w:space="0" w:color="auto"/>
            </w:tcBorders>
          </w:tcPr>
          <w:p w:rsidR="00314845" w:rsidRPr="00734701" w:rsidRDefault="00314845">
            <w:pPr>
              <w:pStyle w:val="Textoindependiente"/>
              <w:rPr>
                <w:rFonts w:cs="Arial"/>
                <w:sz w:val="22"/>
                <w:szCs w:val="22"/>
                <w:lang w:val="es-ES"/>
              </w:rPr>
            </w:pPr>
          </w:p>
          <w:p w:rsidR="00314845" w:rsidRPr="00734701" w:rsidRDefault="00314845">
            <w:pPr>
              <w:pStyle w:val="Textoindependiente"/>
              <w:rPr>
                <w:rFonts w:cs="Arial"/>
                <w:sz w:val="22"/>
                <w:szCs w:val="22"/>
                <w:lang w:val="es-ES"/>
              </w:rPr>
            </w:pPr>
          </w:p>
          <w:p w:rsidR="00314845" w:rsidRPr="00734701" w:rsidRDefault="00314845">
            <w:pPr>
              <w:pStyle w:val="Textoindependiente"/>
              <w:rPr>
                <w:rFonts w:cs="Arial"/>
                <w:sz w:val="22"/>
                <w:szCs w:val="22"/>
                <w:lang w:val="es-ES"/>
              </w:rPr>
            </w:pPr>
          </w:p>
          <w:p w:rsidR="00314845" w:rsidRPr="00734701" w:rsidRDefault="00314845">
            <w:pPr>
              <w:pStyle w:val="Textoindependiente"/>
              <w:rPr>
                <w:rFonts w:cs="Arial"/>
                <w:sz w:val="22"/>
                <w:szCs w:val="22"/>
                <w:lang w:val="es-ES"/>
              </w:rPr>
            </w:pPr>
          </w:p>
          <w:p w:rsidR="00314845" w:rsidRPr="00734701" w:rsidRDefault="00314845">
            <w:pPr>
              <w:pStyle w:val="Textoindependiente"/>
              <w:rPr>
                <w:rFonts w:cs="Arial"/>
                <w:sz w:val="22"/>
                <w:szCs w:val="22"/>
                <w:lang w:val="es-ES"/>
              </w:rPr>
            </w:pPr>
          </w:p>
          <w:p w:rsidR="00314845" w:rsidRPr="00734701" w:rsidRDefault="00314845">
            <w:pPr>
              <w:pStyle w:val="Textoindependiente"/>
              <w:rPr>
                <w:rFonts w:cs="Arial"/>
                <w:sz w:val="22"/>
                <w:szCs w:val="22"/>
                <w:lang w:val="es-ES"/>
              </w:rPr>
            </w:pPr>
          </w:p>
          <w:p w:rsidR="00314845" w:rsidRPr="00734701" w:rsidRDefault="00314845">
            <w:pPr>
              <w:pStyle w:val="Textoindependiente"/>
              <w:rPr>
                <w:rFonts w:cs="Arial"/>
                <w:sz w:val="22"/>
                <w:szCs w:val="22"/>
                <w:lang w:val="es-ES"/>
              </w:rPr>
            </w:pPr>
          </w:p>
        </w:tc>
      </w:tr>
      <w:tr w:rsidR="00314845" w:rsidRPr="00734701" w:rsidTr="00314845">
        <w:tc>
          <w:tcPr>
            <w:tcW w:w="10113" w:type="dxa"/>
            <w:tcBorders>
              <w:top w:val="single" w:sz="4" w:space="0" w:color="auto"/>
              <w:bottom w:val="single" w:sz="4" w:space="0" w:color="auto"/>
            </w:tcBorders>
          </w:tcPr>
          <w:p w:rsidR="003C437D" w:rsidRPr="00734701" w:rsidRDefault="00314845">
            <w:pPr>
              <w:pStyle w:val="Textoindependiente"/>
              <w:rPr>
                <w:rFonts w:cs="Arial"/>
                <w:sz w:val="22"/>
                <w:szCs w:val="22"/>
                <w:lang w:val="es-ES"/>
              </w:rPr>
            </w:pPr>
            <w:r w:rsidRPr="00734701">
              <w:rPr>
                <w:lang w:val="es-MX"/>
              </w:rPr>
              <w:t>PARA LA CONTRATACION</w:t>
            </w:r>
            <w:r w:rsidR="009F63CF" w:rsidRPr="00734701">
              <w:rPr>
                <w:lang w:val="es-MX"/>
              </w:rPr>
              <w:t xml:space="preserve"> DE</w:t>
            </w:r>
            <w:r w:rsidRPr="00734701">
              <w:rPr>
                <w:lang w:val="es-MX"/>
              </w:rPr>
              <w:t>:</w:t>
            </w:r>
          </w:p>
        </w:tc>
      </w:tr>
      <w:tr w:rsidR="00314845" w:rsidRPr="00734701" w:rsidTr="00314845">
        <w:tc>
          <w:tcPr>
            <w:tcW w:w="10113" w:type="dxa"/>
            <w:tcBorders>
              <w:top w:val="single" w:sz="4" w:space="0" w:color="auto"/>
              <w:left w:val="single" w:sz="4" w:space="0" w:color="auto"/>
              <w:bottom w:val="single" w:sz="4" w:space="0" w:color="auto"/>
              <w:right w:val="single" w:sz="4" w:space="0" w:color="auto"/>
            </w:tcBorders>
          </w:tcPr>
          <w:p w:rsidR="00314845" w:rsidRPr="00734701" w:rsidRDefault="00314845">
            <w:pPr>
              <w:pStyle w:val="Textoindependiente"/>
              <w:rPr>
                <w:rFonts w:cs="Arial"/>
                <w:sz w:val="22"/>
                <w:szCs w:val="22"/>
                <w:lang w:val="es-ES"/>
              </w:rPr>
            </w:pPr>
          </w:p>
          <w:p w:rsidR="00314845" w:rsidRPr="00734701" w:rsidRDefault="00314845">
            <w:pPr>
              <w:pStyle w:val="Textoindependiente"/>
              <w:rPr>
                <w:rFonts w:cs="Arial"/>
                <w:sz w:val="22"/>
                <w:szCs w:val="22"/>
                <w:lang w:val="es-ES"/>
              </w:rPr>
            </w:pPr>
          </w:p>
          <w:p w:rsidR="00314845" w:rsidRPr="00734701" w:rsidRDefault="00314845">
            <w:pPr>
              <w:pStyle w:val="Textoindependiente"/>
              <w:rPr>
                <w:rFonts w:cs="Arial"/>
                <w:sz w:val="22"/>
                <w:szCs w:val="22"/>
                <w:lang w:val="es-ES"/>
              </w:rPr>
            </w:pPr>
          </w:p>
          <w:p w:rsidR="00314845" w:rsidRPr="00734701" w:rsidRDefault="00314845">
            <w:pPr>
              <w:pStyle w:val="Textoindependiente"/>
              <w:rPr>
                <w:rFonts w:cs="Arial"/>
                <w:sz w:val="22"/>
                <w:szCs w:val="22"/>
                <w:lang w:val="es-ES"/>
              </w:rPr>
            </w:pPr>
          </w:p>
          <w:p w:rsidR="00314845" w:rsidRPr="00734701" w:rsidRDefault="00314845">
            <w:pPr>
              <w:pStyle w:val="Textoindependiente"/>
              <w:rPr>
                <w:rFonts w:cs="Arial"/>
                <w:sz w:val="22"/>
                <w:szCs w:val="22"/>
                <w:lang w:val="es-ES"/>
              </w:rPr>
            </w:pPr>
          </w:p>
          <w:p w:rsidR="00314845" w:rsidRPr="00734701" w:rsidRDefault="00314845">
            <w:pPr>
              <w:pStyle w:val="Textoindependiente"/>
              <w:rPr>
                <w:rFonts w:cs="Arial"/>
                <w:sz w:val="22"/>
                <w:szCs w:val="22"/>
                <w:lang w:val="es-ES"/>
              </w:rPr>
            </w:pPr>
          </w:p>
          <w:p w:rsidR="00314845" w:rsidRPr="00734701" w:rsidRDefault="00314845">
            <w:pPr>
              <w:pStyle w:val="Textoindependiente"/>
              <w:rPr>
                <w:rFonts w:cs="Arial"/>
                <w:sz w:val="22"/>
                <w:szCs w:val="22"/>
                <w:lang w:val="es-ES"/>
              </w:rPr>
            </w:pPr>
          </w:p>
        </w:tc>
      </w:tr>
      <w:tr w:rsidR="00314845" w:rsidRPr="00734701" w:rsidTr="00314845">
        <w:tc>
          <w:tcPr>
            <w:tcW w:w="10113" w:type="dxa"/>
            <w:tcBorders>
              <w:top w:val="single" w:sz="4" w:space="0" w:color="auto"/>
              <w:bottom w:val="single" w:sz="4" w:space="0" w:color="auto"/>
            </w:tcBorders>
          </w:tcPr>
          <w:p w:rsidR="003C437D" w:rsidRPr="00734701" w:rsidRDefault="00314845">
            <w:pPr>
              <w:pStyle w:val="Textoindependiente"/>
              <w:jc w:val="both"/>
              <w:rPr>
                <w:rFonts w:cs="Arial"/>
                <w:sz w:val="22"/>
                <w:szCs w:val="22"/>
                <w:lang w:val="es-ES"/>
              </w:rPr>
            </w:pPr>
            <w:r w:rsidRPr="00734701">
              <w:rPr>
                <w:lang w:val="es-MX"/>
              </w:rPr>
              <w:t>SI USTED DESEA AGREGAR ALGUN COMENTARIO RESPECTO A</w:t>
            </w:r>
            <w:r w:rsidR="00EE10D4" w:rsidRPr="00734701">
              <w:rPr>
                <w:lang w:val="es-MX"/>
              </w:rPr>
              <w:t xml:space="preserve"> </w:t>
            </w:r>
            <w:r w:rsidRPr="00734701">
              <w:rPr>
                <w:lang w:val="es-MX"/>
              </w:rPr>
              <w:t>L</w:t>
            </w:r>
            <w:r w:rsidR="00EE10D4" w:rsidRPr="00734701">
              <w:rPr>
                <w:lang w:val="es-MX"/>
              </w:rPr>
              <w:t>A</w:t>
            </w:r>
            <w:r w:rsidRPr="00734701">
              <w:rPr>
                <w:lang w:val="es-MX"/>
              </w:rPr>
              <w:t xml:space="preserve"> </w:t>
            </w:r>
            <w:r w:rsidR="00EE10D4" w:rsidRPr="00734701">
              <w:rPr>
                <w:lang w:val="es-MX"/>
              </w:rPr>
              <w:t>LICITACIÓN</w:t>
            </w:r>
            <w:r w:rsidRPr="00734701">
              <w:rPr>
                <w:lang w:val="es-MX"/>
              </w:rPr>
              <w:t>, FAVOR DE ANOTARLO EN EL SIGUIENTE CUADRO</w:t>
            </w:r>
          </w:p>
        </w:tc>
      </w:tr>
      <w:tr w:rsidR="00314845" w:rsidRPr="00734701" w:rsidTr="00314845">
        <w:tc>
          <w:tcPr>
            <w:tcW w:w="10113" w:type="dxa"/>
            <w:tcBorders>
              <w:top w:val="single" w:sz="4" w:space="0" w:color="auto"/>
              <w:left w:val="single" w:sz="4" w:space="0" w:color="auto"/>
              <w:bottom w:val="single" w:sz="4" w:space="0" w:color="auto"/>
              <w:right w:val="single" w:sz="4" w:space="0" w:color="auto"/>
            </w:tcBorders>
          </w:tcPr>
          <w:p w:rsidR="00314845" w:rsidRPr="00734701" w:rsidRDefault="00314845">
            <w:pPr>
              <w:pStyle w:val="Textoindependiente"/>
              <w:rPr>
                <w:rFonts w:cs="Arial"/>
                <w:sz w:val="22"/>
                <w:szCs w:val="22"/>
                <w:lang w:val="es-ES"/>
              </w:rPr>
            </w:pPr>
          </w:p>
          <w:p w:rsidR="00314845" w:rsidRPr="00734701" w:rsidRDefault="00314845">
            <w:pPr>
              <w:pStyle w:val="Textoindependiente"/>
              <w:rPr>
                <w:rFonts w:cs="Arial"/>
                <w:sz w:val="22"/>
                <w:szCs w:val="22"/>
                <w:lang w:val="es-ES"/>
              </w:rPr>
            </w:pPr>
          </w:p>
          <w:p w:rsidR="00314845" w:rsidRPr="00734701" w:rsidRDefault="00314845">
            <w:pPr>
              <w:pStyle w:val="Textoindependiente"/>
              <w:rPr>
                <w:rFonts w:cs="Arial"/>
                <w:sz w:val="22"/>
                <w:szCs w:val="22"/>
                <w:lang w:val="es-ES"/>
              </w:rPr>
            </w:pPr>
          </w:p>
          <w:p w:rsidR="00314845" w:rsidRPr="00734701" w:rsidRDefault="00314845">
            <w:pPr>
              <w:pStyle w:val="Textoindependiente"/>
              <w:rPr>
                <w:rFonts w:cs="Arial"/>
                <w:sz w:val="22"/>
                <w:szCs w:val="22"/>
                <w:lang w:val="es-ES"/>
              </w:rPr>
            </w:pPr>
          </w:p>
          <w:p w:rsidR="00314845" w:rsidRPr="00734701" w:rsidRDefault="00314845">
            <w:pPr>
              <w:pStyle w:val="Textoindependiente"/>
              <w:rPr>
                <w:rFonts w:cs="Arial"/>
                <w:sz w:val="22"/>
                <w:szCs w:val="22"/>
                <w:lang w:val="es-ES"/>
              </w:rPr>
            </w:pPr>
          </w:p>
          <w:p w:rsidR="00314845" w:rsidRPr="00734701" w:rsidRDefault="00314845">
            <w:pPr>
              <w:pStyle w:val="Textoindependiente"/>
              <w:rPr>
                <w:rFonts w:cs="Arial"/>
                <w:sz w:val="22"/>
                <w:szCs w:val="22"/>
                <w:lang w:val="es-ES"/>
              </w:rPr>
            </w:pPr>
          </w:p>
          <w:p w:rsidR="00314845" w:rsidRPr="00734701" w:rsidRDefault="00314845">
            <w:pPr>
              <w:pStyle w:val="Textoindependiente"/>
              <w:rPr>
                <w:rFonts w:cs="Arial"/>
                <w:sz w:val="22"/>
                <w:szCs w:val="22"/>
                <w:lang w:val="es-ES"/>
              </w:rPr>
            </w:pPr>
          </w:p>
        </w:tc>
      </w:tr>
    </w:tbl>
    <w:p w:rsidR="00314845" w:rsidRPr="00734701" w:rsidRDefault="00314845">
      <w:pPr>
        <w:pStyle w:val="Textoindependiente"/>
        <w:rPr>
          <w:rFonts w:cs="Arial"/>
          <w:sz w:val="22"/>
          <w:szCs w:val="22"/>
          <w:lang w:val="es-ES"/>
        </w:rPr>
      </w:pPr>
    </w:p>
    <w:p w:rsidR="003C437D" w:rsidRPr="00734701" w:rsidRDefault="003C437D">
      <w:pPr>
        <w:jc w:val="both"/>
        <w:rPr>
          <w:rFonts w:ascii="Arial" w:hAnsi="Arial"/>
          <w:sz w:val="24"/>
          <w:szCs w:val="24"/>
        </w:rPr>
      </w:pPr>
    </w:p>
    <w:p w:rsidR="00314845" w:rsidRPr="00734701" w:rsidRDefault="00D9050D">
      <w:pPr>
        <w:widowControl/>
        <w:rPr>
          <w:rFonts w:ascii="Arial" w:hAnsi="Arial"/>
          <w:sz w:val="24"/>
          <w:szCs w:val="24"/>
        </w:rPr>
      </w:pPr>
      <w:r w:rsidRPr="00734701">
        <w:rPr>
          <w:rFonts w:ascii="Arial" w:hAnsi="Arial"/>
          <w:sz w:val="24"/>
          <w:szCs w:val="24"/>
        </w:rPr>
        <w:br w:type="page"/>
      </w:r>
    </w:p>
    <w:p w:rsidR="000E62AD" w:rsidRPr="00734701" w:rsidRDefault="000E62AD">
      <w:pPr>
        <w:rPr>
          <w:rFonts w:ascii="Arial" w:hAnsi="Arial"/>
        </w:rPr>
      </w:pPr>
    </w:p>
    <w:p w:rsidR="000E62AD" w:rsidRPr="00734701" w:rsidRDefault="000E62AD">
      <w:pPr>
        <w:rPr>
          <w:rFonts w:ascii="Arial" w:hAnsi="Arial"/>
        </w:rPr>
      </w:pPr>
      <w:r w:rsidRPr="00734701">
        <w:rPr>
          <w:rFonts w:ascii="Arial" w:hAnsi="Arial"/>
        </w:rPr>
        <w:t>LINEAMIENTOS PARA LA ADMINISTRACIÓN DE</w:t>
      </w:r>
      <w:r w:rsidR="00601B71" w:rsidRPr="00734701">
        <w:rPr>
          <w:rFonts w:ascii="Arial" w:hAnsi="Arial"/>
        </w:rPr>
        <w:t xml:space="preserve"> </w:t>
      </w:r>
      <w:r w:rsidRPr="00734701">
        <w:rPr>
          <w:rFonts w:ascii="Arial" w:hAnsi="Arial"/>
        </w:rPr>
        <w:t>LA ENCUESTA</w:t>
      </w:r>
    </w:p>
    <w:p w:rsidR="000E62AD" w:rsidRPr="00734701" w:rsidRDefault="000E62AD">
      <w:pPr>
        <w:rPr>
          <w:rFonts w:ascii="Arial" w:hAnsi="Arial"/>
        </w:rPr>
      </w:pPr>
    </w:p>
    <w:p w:rsidR="00CF74E6" w:rsidRPr="00734701" w:rsidRDefault="00CF74E6" w:rsidP="005D2DCE">
      <w:pPr>
        <w:pStyle w:val="Prrafodelista"/>
        <w:numPr>
          <w:ilvl w:val="0"/>
          <w:numId w:val="6"/>
        </w:numPr>
        <w:ind w:right="566"/>
        <w:rPr>
          <w:rFonts w:ascii="Arial" w:hAnsi="Arial"/>
        </w:rPr>
      </w:pPr>
      <w:r w:rsidRPr="00734701">
        <w:rPr>
          <w:rFonts w:ascii="Arial" w:hAnsi="Arial"/>
        </w:rPr>
        <w:t>La encuesta se adjuntará a las bases de licitación, con</w:t>
      </w:r>
      <w:r w:rsidR="00314845" w:rsidRPr="00734701">
        <w:rPr>
          <w:rFonts w:ascii="Arial" w:hAnsi="Arial"/>
        </w:rPr>
        <w:t>forme a lo siguiente</w:t>
      </w:r>
      <w:r w:rsidRPr="00734701">
        <w:rPr>
          <w:rFonts w:ascii="Arial" w:hAnsi="Arial"/>
        </w:rPr>
        <w:t>:</w:t>
      </w:r>
    </w:p>
    <w:p w:rsidR="000E62AD" w:rsidRPr="00734701" w:rsidRDefault="000E62AD">
      <w:pPr>
        <w:ind w:right="566"/>
        <w:rPr>
          <w:rFonts w:ascii="Arial" w:hAnsi="Arial"/>
        </w:rPr>
      </w:pPr>
    </w:p>
    <w:p w:rsidR="00CF74E6" w:rsidRPr="00734701" w:rsidRDefault="00CF74E6" w:rsidP="005D2DCE">
      <w:pPr>
        <w:pStyle w:val="Prrafodelista"/>
        <w:numPr>
          <w:ilvl w:val="0"/>
          <w:numId w:val="7"/>
        </w:numPr>
        <w:ind w:right="566"/>
        <w:rPr>
          <w:rFonts w:ascii="Arial" w:hAnsi="Arial"/>
        </w:rPr>
      </w:pPr>
      <w:r w:rsidRPr="00734701">
        <w:rPr>
          <w:rFonts w:ascii="Arial" w:hAnsi="Arial"/>
        </w:rPr>
        <w:t>Favor de entregar la presente encuesta, en alguna de las siguientes opciones:</w:t>
      </w:r>
    </w:p>
    <w:p w:rsidR="000E62AD" w:rsidRPr="00734701" w:rsidRDefault="000E62AD">
      <w:pPr>
        <w:ind w:right="566"/>
        <w:rPr>
          <w:rFonts w:ascii="Arial" w:hAnsi="Arial"/>
          <w:sz w:val="6"/>
        </w:rPr>
      </w:pPr>
    </w:p>
    <w:p w:rsidR="00CF74E6" w:rsidRPr="00734701" w:rsidRDefault="000E62AD" w:rsidP="00CF74E6">
      <w:pPr>
        <w:ind w:left="993" w:right="566"/>
        <w:rPr>
          <w:rFonts w:ascii="Arial" w:hAnsi="Arial"/>
        </w:rPr>
      </w:pPr>
      <w:r w:rsidRPr="00734701">
        <w:rPr>
          <w:rFonts w:ascii="Arial" w:hAnsi="Arial"/>
        </w:rPr>
        <w:t>*La Dirección General de Administración o Unidad Administrativa responsable de los procesos de Licitación, a la siguiente dirección:</w:t>
      </w:r>
    </w:p>
    <w:p w:rsidR="00CF74E6" w:rsidRPr="00734701" w:rsidRDefault="00D644CC" w:rsidP="00AD5F27">
      <w:pPr>
        <w:ind w:left="1416" w:right="566"/>
        <w:rPr>
          <w:rFonts w:ascii="Arial" w:hAnsi="Arial"/>
        </w:rPr>
      </w:pPr>
      <w:r w:rsidRPr="00734701">
        <w:rPr>
          <w:rFonts w:ascii="Arial" w:hAnsi="Arial"/>
        </w:rPr>
        <w:t>Dirección General de</w:t>
      </w:r>
      <w:r w:rsidR="005839D4" w:rsidRPr="00734701">
        <w:rPr>
          <w:rFonts w:ascii="Arial" w:hAnsi="Arial"/>
        </w:rPr>
        <w:t xml:space="preserve"> </w:t>
      </w:r>
      <w:r w:rsidR="00F83140" w:rsidRPr="00734701">
        <w:rPr>
          <w:rFonts w:ascii="Arial" w:hAnsi="Arial"/>
        </w:rPr>
        <w:t xml:space="preserve">Transporte </w:t>
      </w:r>
      <w:r w:rsidR="00061C6D" w:rsidRPr="00734701">
        <w:rPr>
          <w:rFonts w:ascii="Arial" w:hAnsi="Arial"/>
        </w:rPr>
        <w:t xml:space="preserve">Ferroviario y </w:t>
      </w:r>
      <w:r w:rsidR="00F83140" w:rsidRPr="00734701">
        <w:rPr>
          <w:rFonts w:ascii="Arial" w:hAnsi="Arial"/>
        </w:rPr>
        <w:t>Multimodal</w:t>
      </w:r>
    </w:p>
    <w:p w:rsidR="00F052AE" w:rsidRPr="00734701" w:rsidRDefault="00F052AE" w:rsidP="00AD5F27">
      <w:pPr>
        <w:ind w:left="1416" w:right="566"/>
        <w:rPr>
          <w:rFonts w:ascii="Arial" w:hAnsi="Arial"/>
        </w:rPr>
      </w:pPr>
      <w:r w:rsidRPr="00734701">
        <w:rPr>
          <w:rFonts w:ascii="Arial" w:hAnsi="Arial"/>
        </w:rPr>
        <w:t>Dirección de Administración</w:t>
      </w:r>
    </w:p>
    <w:p w:rsidR="00CF74E6" w:rsidRPr="00734701" w:rsidRDefault="00F83140" w:rsidP="00AD5F27">
      <w:pPr>
        <w:ind w:left="1416" w:right="566"/>
        <w:rPr>
          <w:rFonts w:ascii="Arial" w:hAnsi="Arial"/>
        </w:rPr>
      </w:pPr>
      <w:r w:rsidRPr="00734701">
        <w:rPr>
          <w:rFonts w:ascii="Arial" w:hAnsi="Arial"/>
        </w:rPr>
        <w:t xml:space="preserve">Nueva York, 115, </w:t>
      </w:r>
      <w:r w:rsidR="00F052AE" w:rsidRPr="00734701">
        <w:rPr>
          <w:rFonts w:ascii="Arial" w:hAnsi="Arial"/>
        </w:rPr>
        <w:t xml:space="preserve">8° </w:t>
      </w:r>
      <w:r w:rsidRPr="00734701">
        <w:rPr>
          <w:rFonts w:ascii="Arial" w:hAnsi="Arial"/>
        </w:rPr>
        <w:t>P</w:t>
      </w:r>
      <w:r w:rsidR="00F052AE" w:rsidRPr="00734701">
        <w:rPr>
          <w:rFonts w:ascii="Arial" w:hAnsi="Arial"/>
        </w:rPr>
        <w:t>iso,</w:t>
      </w:r>
      <w:r w:rsidRPr="00734701">
        <w:rPr>
          <w:rFonts w:ascii="Arial" w:hAnsi="Arial"/>
        </w:rPr>
        <w:t xml:space="preserve"> Sección Oficinas</w:t>
      </w:r>
    </w:p>
    <w:p w:rsidR="00CF74E6" w:rsidRPr="00734701" w:rsidRDefault="00F83140" w:rsidP="00AD5F27">
      <w:pPr>
        <w:ind w:left="1416" w:right="566"/>
        <w:rPr>
          <w:rFonts w:ascii="Arial" w:hAnsi="Arial"/>
        </w:rPr>
      </w:pPr>
      <w:r w:rsidRPr="00734701">
        <w:rPr>
          <w:rFonts w:ascii="Arial" w:hAnsi="Arial"/>
        </w:rPr>
        <w:t>Colonia Nápoles, C.P. 03810, México, Distrito Federal</w:t>
      </w:r>
    </w:p>
    <w:p w:rsidR="00CF74E6" w:rsidRPr="00734701" w:rsidRDefault="00CF74E6" w:rsidP="00CF74E6">
      <w:pPr>
        <w:ind w:left="993" w:right="566"/>
        <w:rPr>
          <w:rFonts w:ascii="Arial" w:hAnsi="Arial"/>
          <w:sz w:val="6"/>
        </w:rPr>
      </w:pPr>
    </w:p>
    <w:p w:rsidR="00CF74E6" w:rsidRPr="00734701" w:rsidRDefault="000E62AD" w:rsidP="00CF74E6">
      <w:pPr>
        <w:ind w:left="993" w:right="566"/>
        <w:rPr>
          <w:rFonts w:ascii="Arial" w:hAnsi="Arial"/>
        </w:rPr>
      </w:pPr>
      <w:r w:rsidRPr="00734701">
        <w:rPr>
          <w:rFonts w:ascii="Arial" w:hAnsi="Arial"/>
        </w:rPr>
        <w:t>*En la urna que al final del fallo se encontrará en el lugar  dónde se celebre el evento.</w:t>
      </w:r>
    </w:p>
    <w:p w:rsidR="00CF74E6" w:rsidRPr="00734701" w:rsidRDefault="00CF74E6" w:rsidP="00CF74E6">
      <w:pPr>
        <w:ind w:left="993" w:right="566"/>
        <w:rPr>
          <w:rFonts w:ascii="Arial" w:hAnsi="Arial"/>
          <w:sz w:val="6"/>
        </w:rPr>
      </w:pPr>
    </w:p>
    <w:p w:rsidR="00CF74E6" w:rsidRPr="00734701" w:rsidRDefault="000E62AD" w:rsidP="00CF74E6">
      <w:pPr>
        <w:ind w:left="993" w:right="566"/>
        <w:rPr>
          <w:rFonts w:ascii="Arial" w:hAnsi="Arial"/>
        </w:rPr>
      </w:pPr>
      <w:r w:rsidRPr="00734701">
        <w:rPr>
          <w:rFonts w:ascii="Arial" w:hAnsi="Arial"/>
        </w:rPr>
        <w:t xml:space="preserve">*Enviarlo al correo electrónico, a la dirección: </w:t>
      </w:r>
      <w:hyperlink r:id="rId10" w:history="1">
        <w:r w:rsidR="00BE1394" w:rsidRPr="00734701">
          <w:rPr>
            <w:rStyle w:val="Hipervnculo"/>
            <w:rFonts w:ascii="Arial" w:hAnsi="Arial"/>
            <w:color w:val="auto"/>
          </w:rPr>
          <w:t>enrique.schroeder@sct.gob.mx</w:t>
        </w:r>
      </w:hyperlink>
      <w:r w:rsidR="00A27316" w:rsidRPr="00734701">
        <w:t xml:space="preserve">; </w:t>
      </w:r>
      <w:r w:rsidR="00BE1394" w:rsidRPr="00734701">
        <w:rPr>
          <w:rFonts w:ascii="Arial" w:hAnsi="Arial"/>
        </w:rPr>
        <w:t xml:space="preserve">y </w:t>
      </w:r>
      <w:hyperlink r:id="rId11" w:history="1">
        <w:r w:rsidR="00BE1394" w:rsidRPr="00734701">
          <w:rPr>
            <w:rStyle w:val="Hipervnculo"/>
            <w:rFonts w:ascii="Arial" w:hAnsi="Arial"/>
            <w:color w:val="auto"/>
          </w:rPr>
          <w:t>vsilva@sct.gob.mx</w:t>
        </w:r>
      </w:hyperlink>
      <w:r w:rsidR="00BE1394" w:rsidRPr="00734701">
        <w:rPr>
          <w:rFonts w:ascii="Arial" w:hAnsi="Arial"/>
        </w:rPr>
        <w:t xml:space="preserve"> </w:t>
      </w:r>
    </w:p>
    <w:p w:rsidR="000E62AD" w:rsidRPr="00734701" w:rsidRDefault="000E62AD">
      <w:pPr>
        <w:ind w:right="566"/>
        <w:rPr>
          <w:rFonts w:ascii="Arial" w:hAnsi="Arial"/>
        </w:rPr>
      </w:pPr>
    </w:p>
    <w:p w:rsidR="00A93913" w:rsidRPr="00734701" w:rsidRDefault="00CF74E6" w:rsidP="005D2DCE">
      <w:pPr>
        <w:pStyle w:val="Prrafodelista"/>
        <w:numPr>
          <w:ilvl w:val="0"/>
          <w:numId w:val="6"/>
        </w:numPr>
        <w:ind w:right="566"/>
        <w:rPr>
          <w:rFonts w:ascii="Arial" w:hAnsi="Arial"/>
        </w:rPr>
      </w:pPr>
      <w:r w:rsidRPr="00734701">
        <w:rPr>
          <w:rFonts w:ascii="Arial" w:hAnsi="Arial"/>
        </w:rPr>
        <w:t xml:space="preserve">Se recomienda que la encuesta se entregue o envíe, a más tardar dos días hábiles siguientes de la emisión del fallo. </w:t>
      </w:r>
    </w:p>
    <w:p w:rsidR="00CF74E6" w:rsidRPr="00734701" w:rsidRDefault="00CF74E6" w:rsidP="00A93913">
      <w:pPr>
        <w:ind w:left="360" w:right="566"/>
        <w:rPr>
          <w:rFonts w:ascii="Arial" w:hAnsi="Arial"/>
        </w:rPr>
      </w:pPr>
    </w:p>
    <w:p w:rsidR="000E62AD" w:rsidRPr="00734701" w:rsidRDefault="000E62AD" w:rsidP="00A93913">
      <w:pPr>
        <w:rPr>
          <w:rFonts w:ascii="Arial" w:hAnsi="Arial"/>
          <w:b/>
        </w:rPr>
      </w:pPr>
      <w:r w:rsidRPr="00734701">
        <w:rPr>
          <w:rFonts w:ascii="Arial" w:hAnsi="Arial"/>
          <w:b/>
        </w:rPr>
        <w:t>INSTRUCCIONES:</w:t>
      </w:r>
    </w:p>
    <w:p w:rsidR="000E62AD" w:rsidRPr="00734701" w:rsidRDefault="000E62AD">
      <w:pPr>
        <w:jc w:val="center"/>
        <w:rPr>
          <w:rFonts w:ascii="Arial" w:hAnsi="Arial"/>
        </w:rPr>
      </w:pPr>
    </w:p>
    <w:p w:rsidR="00525357" w:rsidRPr="00734701" w:rsidRDefault="000E62AD" w:rsidP="00314845">
      <w:pPr>
        <w:widowControl/>
        <w:rPr>
          <w:rFonts w:ascii="Arial" w:hAnsi="Arial"/>
        </w:rPr>
      </w:pPr>
      <w:r w:rsidRPr="00734701">
        <w:rPr>
          <w:rFonts w:ascii="Arial" w:hAnsi="Arial"/>
        </w:rPr>
        <w:t>FAVOR DE CALIFICAR LOS SUPUESTOS PLANTEADOS EN ESTA ENCUESTA CON UNA “X”, SEGÚN CONSIDERE:</w:t>
      </w:r>
    </w:p>
    <w:p w:rsidR="00314845" w:rsidRPr="00734701" w:rsidRDefault="00314845" w:rsidP="00314845">
      <w:pPr>
        <w:widowControl/>
        <w:rPr>
          <w:rFonts w:ascii="Arial" w:hAnsi="Arial"/>
        </w:rPr>
      </w:pPr>
    </w:p>
    <w:p w:rsidR="00314845" w:rsidRPr="00734701" w:rsidRDefault="00314845" w:rsidP="00314845">
      <w:pPr>
        <w:widowControl/>
        <w:rPr>
          <w:rFonts w:ascii="Arial" w:hAnsi="Arial"/>
        </w:rPr>
      </w:pPr>
    </w:p>
    <w:p w:rsidR="000E62AD" w:rsidRPr="00734701" w:rsidRDefault="000E62AD">
      <w:pPr>
        <w:jc w:val="both"/>
        <w:rPr>
          <w:rFonts w:ascii="Arial" w:hAnsi="Arial"/>
          <w:sz w:val="14"/>
        </w:rPr>
      </w:pPr>
      <w:r w:rsidRPr="00734701">
        <w:rPr>
          <w:rFonts w:ascii="Arial" w:hAnsi="Arial"/>
          <w:sz w:val="14"/>
        </w:rPr>
        <w:t>FACTOR</w:t>
      </w:r>
      <w:r w:rsidRPr="00734701">
        <w:rPr>
          <w:rFonts w:ascii="Arial" w:hAnsi="Arial"/>
          <w:sz w:val="14"/>
        </w:rPr>
        <w:tab/>
        <w:t>EVENTO</w:t>
      </w:r>
      <w:r w:rsidRPr="00734701">
        <w:rPr>
          <w:rFonts w:ascii="Arial" w:hAnsi="Arial"/>
          <w:sz w:val="14"/>
        </w:rPr>
        <w:tab/>
      </w:r>
      <w:r w:rsidRPr="00734701">
        <w:rPr>
          <w:rFonts w:ascii="Arial" w:hAnsi="Arial"/>
          <w:sz w:val="14"/>
        </w:rPr>
        <w:tab/>
        <w:t xml:space="preserve">SUPUESTOS </w:t>
      </w:r>
      <w:r w:rsidRPr="00734701">
        <w:rPr>
          <w:rFonts w:ascii="Arial" w:hAnsi="Arial"/>
          <w:sz w:val="14"/>
        </w:rPr>
        <w:tab/>
      </w:r>
      <w:r w:rsidRPr="00734701">
        <w:rPr>
          <w:rFonts w:ascii="Arial" w:hAnsi="Arial"/>
          <w:sz w:val="14"/>
        </w:rPr>
        <w:tab/>
      </w:r>
      <w:r w:rsidRPr="00734701">
        <w:rPr>
          <w:rFonts w:ascii="Arial" w:hAnsi="Arial"/>
          <w:sz w:val="14"/>
        </w:rPr>
        <w:tab/>
      </w:r>
      <w:r w:rsidRPr="00734701">
        <w:rPr>
          <w:rFonts w:ascii="Arial" w:hAnsi="Arial"/>
          <w:sz w:val="14"/>
        </w:rPr>
        <w:tab/>
        <w:t>CALIFICACION</w:t>
      </w:r>
    </w:p>
    <w:tbl>
      <w:tblPr>
        <w:tblW w:w="0" w:type="auto"/>
        <w:tblInd w:w="-72" w:type="dxa"/>
        <w:tblLayout w:type="fixed"/>
        <w:tblCellMar>
          <w:left w:w="70" w:type="dxa"/>
          <w:right w:w="70" w:type="dxa"/>
        </w:tblCellMar>
        <w:tblLook w:val="0000" w:firstRow="0" w:lastRow="0" w:firstColumn="0" w:lastColumn="0" w:noHBand="0" w:noVBand="0"/>
      </w:tblPr>
      <w:tblGrid>
        <w:gridCol w:w="426"/>
        <w:gridCol w:w="1984"/>
        <w:gridCol w:w="2552"/>
        <w:gridCol w:w="1133"/>
        <w:gridCol w:w="1194"/>
        <w:gridCol w:w="1151"/>
        <w:gridCol w:w="1250"/>
      </w:tblGrid>
      <w:tr w:rsidR="000E62AD" w:rsidRPr="00734701" w:rsidTr="00AD5F27">
        <w:tc>
          <w:tcPr>
            <w:tcW w:w="426" w:type="dxa"/>
          </w:tcPr>
          <w:p w:rsidR="000E62AD" w:rsidRPr="00734701" w:rsidRDefault="000E62AD">
            <w:pPr>
              <w:jc w:val="both"/>
              <w:rPr>
                <w:rFonts w:ascii="Arial" w:hAnsi="Arial"/>
                <w:sz w:val="12"/>
                <w:szCs w:val="12"/>
              </w:rPr>
            </w:pPr>
          </w:p>
        </w:tc>
        <w:tc>
          <w:tcPr>
            <w:tcW w:w="1984" w:type="dxa"/>
          </w:tcPr>
          <w:p w:rsidR="000E62AD" w:rsidRPr="00734701" w:rsidRDefault="000E62AD">
            <w:pPr>
              <w:jc w:val="both"/>
              <w:rPr>
                <w:rFonts w:ascii="Arial" w:hAnsi="Arial"/>
                <w:sz w:val="12"/>
                <w:szCs w:val="12"/>
              </w:rPr>
            </w:pPr>
          </w:p>
        </w:tc>
        <w:tc>
          <w:tcPr>
            <w:tcW w:w="2552" w:type="dxa"/>
          </w:tcPr>
          <w:p w:rsidR="000E62AD" w:rsidRPr="00734701" w:rsidRDefault="000E62AD">
            <w:pPr>
              <w:jc w:val="both"/>
              <w:rPr>
                <w:rFonts w:ascii="Arial" w:hAnsi="Arial"/>
                <w:sz w:val="12"/>
                <w:szCs w:val="12"/>
              </w:rPr>
            </w:pPr>
          </w:p>
        </w:tc>
        <w:tc>
          <w:tcPr>
            <w:tcW w:w="1133" w:type="dxa"/>
            <w:tcBorders>
              <w:top w:val="single" w:sz="6" w:space="0" w:color="auto"/>
              <w:left w:val="single" w:sz="6" w:space="0" w:color="auto"/>
              <w:right w:val="single" w:sz="6" w:space="0" w:color="auto"/>
            </w:tcBorders>
          </w:tcPr>
          <w:p w:rsidR="000E62AD" w:rsidRPr="00734701" w:rsidRDefault="000E62AD">
            <w:pPr>
              <w:jc w:val="center"/>
              <w:rPr>
                <w:rFonts w:ascii="Arial" w:hAnsi="Arial"/>
                <w:sz w:val="12"/>
                <w:szCs w:val="12"/>
              </w:rPr>
            </w:pPr>
            <w:r w:rsidRPr="00734701">
              <w:rPr>
                <w:rFonts w:ascii="Arial" w:hAnsi="Arial"/>
                <w:sz w:val="12"/>
                <w:szCs w:val="12"/>
              </w:rPr>
              <w:t>TOTALMENTE DE ACUERDO</w:t>
            </w:r>
          </w:p>
        </w:tc>
        <w:tc>
          <w:tcPr>
            <w:tcW w:w="1194" w:type="dxa"/>
            <w:tcBorders>
              <w:top w:val="single" w:sz="6" w:space="0" w:color="auto"/>
              <w:left w:val="single" w:sz="6" w:space="0" w:color="auto"/>
              <w:right w:val="single" w:sz="6" w:space="0" w:color="auto"/>
            </w:tcBorders>
          </w:tcPr>
          <w:p w:rsidR="000E62AD" w:rsidRPr="00734701" w:rsidRDefault="000E62AD">
            <w:pPr>
              <w:jc w:val="center"/>
              <w:rPr>
                <w:rFonts w:ascii="Arial" w:hAnsi="Arial"/>
                <w:sz w:val="12"/>
                <w:szCs w:val="12"/>
              </w:rPr>
            </w:pPr>
            <w:r w:rsidRPr="00734701">
              <w:rPr>
                <w:rFonts w:ascii="Arial" w:hAnsi="Arial"/>
                <w:sz w:val="12"/>
                <w:szCs w:val="12"/>
              </w:rPr>
              <w:t>EN GENERAL DE ACUERDO</w:t>
            </w:r>
          </w:p>
        </w:tc>
        <w:tc>
          <w:tcPr>
            <w:tcW w:w="1151" w:type="dxa"/>
            <w:tcBorders>
              <w:top w:val="single" w:sz="6" w:space="0" w:color="auto"/>
              <w:left w:val="single" w:sz="6" w:space="0" w:color="auto"/>
              <w:right w:val="single" w:sz="6" w:space="0" w:color="auto"/>
            </w:tcBorders>
          </w:tcPr>
          <w:p w:rsidR="000E62AD" w:rsidRPr="00734701" w:rsidRDefault="000E62AD">
            <w:pPr>
              <w:jc w:val="center"/>
              <w:rPr>
                <w:rFonts w:ascii="Arial" w:hAnsi="Arial"/>
                <w:sz w:val="12"/>
                <w:szCs w:val="12"/>
              </w:rPr>
            </w:pPr>
            <w:r w:rsidRPr="00734701">
              <w:rPr>
                <w:rFonts w:ascii="Arial" w:hAnsi="Arial"/>
                <w:sz w:val="12"/>
                <w:szCs w:val="12"/>
              </w:rPr>
              <w:t>EN GENERAL EN DESACUERDO</w:t>
            </w:r>
          </w:p>
        </w:tc>
        <w:tc>
          <w:tcPr>
            <w:tcW w:w="1250" w:type="dxa"/>
            <w:tcBorders>
              <w:top w:val="single" w:sz="6" w:space="0" w:color="auto"/>
              <w:left w:val="single" w:sz="6" w:space="0" w:color="auto"/>
              <w:right w:val="single" w:sz="6" w:space="0" w:color="auto"/>
            </w:tcBorders>
          </w:tcPr>
          <w:p w:rsidR="000E62AD" w:rsidRPr="00734701" w:rsidRDefault="000E62AD">
            <w:pPr>
              <w:jc w:val="center"/>
              <w:rPr>
                <w:rFonts w:ascii="Arial" w:hAnsi="Arial"/>
                <w:sz w:val="12"/>
                <w:szCs w:val="12"/>
              </w:rPr>
            </w:pPr>
            <w:r w:rsidRPr="00734701">
              <w:rPr>
                <w:rFonts w:ascii="Arial" w:hAnsi="Arial"/>
                <w:sz w:val="12"/>
                <w:szCs w:val="12"/>
              </w:rPr>
              <w:t>TOTALMENTE EN DESACUERDO</w:t>
            </w:r>
          </w:p>
        </w:tc>
      </w:tr>
      <w:tr w:rsidR="000E62AD" w:rsidRPr="00734701" w:rsidTr="00AD5F27">
        <w:tc>
          <w:tcPr>
            <w:tcW w:w="426" w:type="dxa"/>
            <w:vAlign w:val="center"/>
          </w:tcPr>
          <w:p w:rsidR="000E62AD" w:rsidRPr="00734701" w:rsidRDefault="000E62AD">
            <w:pPr>
              <w:jc w:val="center"/>
              <w:rPr>
                <w:rFonts w:ascii="Arial" w:hAnsi="Arial"/>
                <w:sz w:val="12"/>
                <w:szCs w:val="12"/>
              </w:rPr>
            </w:pPr>
            <w:r w:rsidRPr="00734701">
              <w:rPr>
                <w:rFonts w:ascii="Arial" w:hAnsi="Arial"/>
                <w:sz w:val="12"/>
                <w:szCs w:val="12"/>
              </w:rPr>
              <w:t>1</w:t>
            </w:r>
          </w:p>
        </w:tc>
        <w:tc>
          <w:tcPr>
            <w:tcW w:w="1984" w:type="dxa"/>
            <w:vAlign w:val="center"/>
          </w:tcPr>
          <w:p w:rsidR="000E62AD" w:rsidRPr="00734701" w:rsidRDefault="000E62AD">
            <w:pPr>
              <w:ind w:right="72"/>
              <w:jc w:val="center"/>
              <w:rPr>
                <w:rFonts w:ascii="Arial" w:hAnsi="Arial"/>
                <w:sz w:val="12"/>
                <w:szCs w:val="12"/>
              </w:rPr>
            </w:pPr>
            <w:r w:rsidRPr="00734701">
              <w:rPr>
                <w:rFonts w:ascii="Arial" w:hAnsi="Arial"/>
                <w:sz w:val="12"/>
                <w:szCs w:val="12"/>
              </w:rPr>
              <w:t>JUNTA DE ACLARACIONES</w:t>
            </w:r>
          </w:p>
        </w:tc>
        <w:tc>
          <w:tcPr>
            <w:tcW w:w="2552"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r w:rsidRPr="00734701">
              <w:rPr>
                <w:rFonts w:ascii="Arial" w:hAnsi="Arial"/>
                <w:sz w:val="12"/>
                <w:szCs w:val="12"/>
              </w:rPr>
              <w:t>EL CONTENIDO DE LAS  BASES ES CLARO PARA LA ADQUISICIÓN  O CONTRATACION DE SEVICIOS QUE SE PRETENDE REALIZAR</w:t>
            </w:r>
          </w:p>
        </w:tc>
        <w:tc>
          <w:tcPr>
            <w:tcW w:w="1133"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c>
          <w:tcPr>
            <w:tcW w:w="1194"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c>
          <w:tcPr>
            <w:tcW w:w="1151"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c>
          <w:tcPr>
            <w:tcW w:w="1250"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r>
      <w:tr w:rsidR="000E62AD" w:rsidRPr="00734701" w:rsidTr="00AD5F27">
        <w:tc>
          <w:tcPr>
            <w:tcW w:w="426" w:type="dxa"/>
            <w:vAlign w:val="center"/>
          </w:tcPr>
          <w:p w:rsidR="000E62AD" w:rsidRPr="00734701" w:rsidRDefault="000E62AD">
            <w:pPr>
              <w:jc w:val="center"/>
              <w:rPr>
                <w:rFonts w:ascii="Arial" w:hAnsi="Arial"/>
                <w:sz w:val="12"/>
                <w:szCs w:val="12"/>
              </w:rPr>
            </w:pPr>
            <w:r w:rsidRPr="00734701">
              <w:rPr>
                <w:rFonts w:ascii="Arial" w:hAnsi="Arial"/>
                <w:sz w:val="12"/>
                <w:szCs w:val="12"/>
              </w:rPr>
              <w:t>2</w:t>
            </w:r>
          </w:p>
        </w:tc>
        <w:tc>
          <w:tcPr>
            <w:tcW w:w="1984" w:type="dxa"/>
            <w:vAlign w:val="center"/>
          </w:tcPr>
          <w:p w:rsidR="000E62AD" w:rsidRPr="00734701" w:rsidRDefault="000E62AD">
            <w:pPr>
              <w:jc w:val="center"/>
              <w:rPr>
                <w:rFonts w:ascii="Arial" w:hAnsi="Arial"/>
                <w:sz w:val="12"/>
                <w:szCs w:val="12"/>
              </w:rPr>
            </w:pPr>
          </w:p>
        </w:tc>
        <w:tc>
          <w:tcPr>
            <w:tcW w:w="2552"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r w:rsidRPr="00734701">
              <w:rPr>
                <w:rFonts w:ascii="Arial" w:hAnsi="Arial"/>
                <w:sz w:val="12"/>
                <w:szCs w:val="12"/>
              </w:rPr>
              <w:t>LAS PREGUNTAS TECNICAS EFECTUADAS EN EL EVENTO, SE CONTESTARON CON CLARIDAD</w:t>
            </w:r>
          </w:p>
        </w:tc>
        <w:tc>
          <w:tcPr>
            <w:tcW w:w="1133"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c>
          <w:tcPr>
            <w:tcW w:w="1194"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c>
          <w:tcPr>
            <w:tcW w:w="1151"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c>
          <w:tcPr>
            <w:tcW w:w="1250"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r>
      <w:tr w:rsidR="000E62AD" w:rsidRPr="00734701" w:rsidTr="00AD5F27">
        <w:tc>
          <w:tcPr>
            <w:tcW w:w="426" w:type="dxa"/>
            <w:vAlign w:val="center"/>
          </w:tcPr>
          <w:p w:rsidR="000E62AD" w:rsidRPr="00734701" w:rsidRDefault="000E62AD">
            <w:pPr>
              <w:jc w:val="center"/>
              <w:rPr>
                <w:rFonts w:ascii="Arial" w:hAnsi="Arial"/>
                <w:sz w:val="12"/>
                <w:szCs w:val="12"/>
              </w:rPr>
            </w:pPr>
            <w:r w:rsidRPr="00734701">
              <w:rPr>
                <w:rFonts w:ascii="Arial" w:hAnsi="Arial"/>
                <w:sz w:val="12"/>
                <w:szCs w:val="12"/>
              </w:rPr>
              <w:t>8</w:t>
            </w:r>
          </w:p>
        </w:tc>
        <w:tc>
          <w:tcPr>
            <w:tcW w:w="1984" w:type="dxa"/>
            <w:vAlign w:val="center"/>
          </w:tcPr>
          <w:p w:rsidR="000E62AD" w:rsidRPr="00734701" w:rsidRDefault="000E62AD">
            <w:pPr>
              <w:jc w:val="center"/>
              <w:rPr>
                <w:rFonts w:ascii="Arial" w:hAnsi="Arial"/>
                <w:sz w:val="12"/>
                <w:szCs w:val="12"/>
              </w:rPr>
            </w:pPr>
            <w:r w:rsidRPr="00734701">
              <w:rPr>
                <w:rFonts w:ascii="Arial" w:hAnsi="Arial"/>
                <w:sz w:val="12"/>
                <w:szCs w:val="12"/>
              </w:rPr>
              <w:t>PRESENTACION DE PROPOSICIONES Y APERTURA DE OFERTAS TECNICAS</w:t>
            </w:r>
          </w:p>
        </w:tc>
        <w:tc>
          <w:tcPr>
            <w:tcW w:w="2552"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r w:rsidRPr="00734701">
              <w:rPr>
                <w:rFonts w:ascii="Arial" w:hAnsi="Arial"/>
                <w:sz w:val="12"/>
                <w:szCs w:val="12"/>
              </w:rPr>
              <w:t>EL EVENTO SE DESARROLLO CON OPORTUNIDAD, EN  RAZÓN DE LA CANTIDAD DE DOCUMENTACIÓN QUE PRESENTARON LOS LICITANTES</w:t>
            </w:r>
          </w:p>
        </w:tc>
        <w:tc>
          <w:tcPr>
            <w:tcW w:w="1133"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c>
          <w:tcPr>
            <w:tcW w:w="1194"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c>
          <w:tcPr>
            <w:tcW w:w="1151"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c>
          <w:tcPr>
            <w:tcW w:w="1250"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r>
      <w:tr w:rsidR="000E62AD" w:rsidRPr="00734701" w:rsidTr="00AD5F27">
        <w:tc>
          <w:tcPr>
            <w:tcW w:w="426" w:type="dxa"/>
            <w:vAlign w:val="center"/>
          </w:tcPr>
          <w:p w:rsidR="000E62AD" w:rsidRPr="00734701" w:rsidRDefault="000E62AD">
            <w:pPr>
              <w:jc w:val="center"/>
              <w:rPr>
                <w:rFonts w:ascii="Arial" w:hAnsi="Arial"/>
                <w:sz w:val="12"/>
                <w:szCs w:val="12"/>
              </w:rPr>
            </w:pPr>
            <w:r w:rsidRPr="00734701">
              <w:rPr>
                <w:rFonts w:ascii="Arial" w:hAnsi="Arial"/>
                <w:sz w:val="12"/>
                <w:szCs w:val="12"/>
              </w:rPr>
              <w:t>4</w:t>
            </w:r>
          </w:p>
        </w:tc>
        <w:tc>
          <w:tcPr>
            <w:tcW w:w="1984" w:type="dxa"/>
            <w:vAlign w:val="center"/>
          </w:tcPr>
          <w:p w:rsidR="000E62AD" w:rsidRPr="00734701" w:rsidRDefault="000E62AD">
            <w:pPr>
              <w:jc w:val="center"/>
              <w:rPr>
                <w:rFonts w:ascii="Arial" w:hAnsi="Arial"/>
                <w:sz w:val="12"/>
                <w:szCs w:val="12"/>
              </w:rPr>
            </w:pPr>
            <w:r w:rsidRPr="00734701">
              <w:rPr>
                <w:rFonts w:ascii="Arial" w:hAnsi="Arial"/>
                <w:sz w:val="12"/>
                <w:szCs w:val="12"/>
              </w:rPr>
              <w:t>RESOLUCION TECNICA Y APERTURA DE OFERTAS ECONOMICAS FALLO</w:t>
            </w:r>
          </w:p>
        </w:tc>
        <w:tc>
          <w:tcPr>
            <w:tcW w:w="2552"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r w:rsidRPr="00734701">
              <w:rPr>
                <w:rFonts w:ascii="Arial" w:hAnsi="Arial"/>
                <w:sz w:val="12"/>
                <w:szCs w:val="12"/>
              </w:rPr>
              <w:t>LA RESOLUCION TECNICA FUE EMITIDA CONFORME A LAS BASES Y JUNTA DE ACLARACIONES DEL CONCURSO</w:t>
            </w:r>
          </w:p>
        </w:tc>
        <w:tc>
          <w:tcPr>
            <w:tcW w:w="1133"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c>
          <w:tcPr>
            <w:tcW w:w="1194"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c>
          <w:tcPr>
            <w:tcW w:w="1151"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c>
          <w:tcPr>
            <w:tcW w:w="1250"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r>
      <w:tr w:rsidR="000E62AD" w:rsidRPr="00734701" w:rsidTr="00AD5F27">
        <w:tc>
          <w:tcPr>
            <w:tcW w:w="426" w:type="dxa"/>
            <w:vAlign w:val="center"/>
          </w:tcPr>
          <w:p w:rsidR="000E62AD" w:rsidRPr="00734701" w:rsidRDefault="000E62AD">
            <w:pPr>
              <w:jc w:val="center"/>
              <w:rPr>
                <w:rFonts w:ascii="Arial" w:hAnsi="Arial"/>
                <w:sz w:val="12"/>
                <w:szCs w:val="12"/>
              </w:rPr>
            </w:pPr>
            <w:r w:rsidRPr="00734701">
              <w:rPr>
                <w:rFonts w:ascii="Arial" w:hAnsi="Arial"/>
                <w:sz w:val="12"/>
                <w:szCs w:val="12"/>
              </w:rPr>
              <w:t>5</w:t>
            </w:r>
          </w:p>
        </w:tc>
        <w:tc>
          <w:tcPr>
            <w:tcW w:w="1984" w:type="dxa"/>
            <w:vAlign w:val="center"/>
          </w:tcPr>
          <w:p w:rsidR="000E62AD" w:rsidRPr="00734701" w:rsidRDefault="000E62AD">
            <w:pPr>
              <w:jc w:val="center"/>
              <w:rPr>
                <w:rFonts w:ascii="Arial" w:hAnsi="Arial"/>
                <w:sz w:val="12"/>
                <w:szCs w:val="12"/>
              </w:rPr>
            </w:pPr>
          </w:p>
        </w:tc>
        <w:tc>
          <w:tcPr>
            <w:tcW w:w="2552"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r w:rsidRPr="00734701">
              <w:rPr>
                <w:rFonts w:ascii="Arial" w:hAnsi="Arial"/>
                <w:sz w:val="12"/>
                <w:szCs w:val="12"/>
              </w:rPr>
              <w:t>EN EL FALLO SE ESPECIFICARON LOS MOTIVOS Y EL FUNDAMENTO QUE SUSTENTA LA DETERMINACION DE LOS PROVEEDORES ADJUDICADOS Y LOS QUE NO RESULTARON ADJUDICADOS</w:t>
            </w:r>
          </w:p>
        </w:tc>
        <w:tc>
          <w:tcPr>
            <w:tcW w:w="1133"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c>
          <w:tcPr>
            <w:tcW w:w="1194"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c>
          <w:tcPr>
            <w:tcW w:w="1151"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c>
          <w:tcPr>
            <w:tcW w:w="1250"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r>
      <w:tr w:rsidR="000E62AD" w:rsidRPr="00734701" w:rsidTr="00AD5F27">
        <w:tc>
          <w:tcPr>
            <w:tcW w:w="426" w:type="dxa"/>
            <w:vAlign w:val="center"/>
          </w:tcPr>
          <w:p w:rsidR="000E62AD" w:rsidRPr="00734701" w:rsidRDefault="000E62AD">
            <w:pPr>
              <w:jc w:val="center"/>
              <w:rPr>
                <w:rFonts w:ascii="Arial" w:hAnsi="Arial"/>
                <w:sz w:val="12"/>
                <w:szCs w:val="12"/>
              </w:rPr>
            </w:pPr>
            <w:r w:rsidRPr="00734701">
              <w:rPr>
                <w:rFonts w:ascii="Arial" w:hAnsi="Arial"/>
                <w:sz w:val="12"/>
                <w:szCs w:val="12"/>
              </w:rPr>
              <w:t>10</w:t>
            </w:r>
          </w:p>
        </w:tc>
        <w:tc>
          <w:tcPr>
            <w:tcW w:w="1984" w:type="dxa"/>
            <w:vAlign w:val="center"/>
          </w:tcPr>
          <w:p w:rsidR="000E62AD" w:rsidRPr="00734701" w:rsidRDefault="000E62AD">
            <w:pPr>
              <w:jc w:val="center"/>
              <w:rPr>
                <w:rFonts w:ascii="Arial" w:hAnsi="Arial"/>
                <w:sz w:val="12"/>
                <w:szCs w:val="12"/>
              </w:rPr>
            </w:pPr>
            <w:r w:rsidRPr="00734701">
              <w:rPr>
                <w:rFonts w:ascii="Arial" w:hAnsi="Arial"/>
                <w:sz w:val="12"/>
                <w:szCs w:val="12"/>
              </w:rPr>
              <w:t>GENERALES</w:t>
            </w:r>
          </w:p>
        </w:tc>
        <w:tc>
          <w:tcPr>
            <w:tcW w:w="2552"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r w:rsidRPr="00734701">
              <w:rPr>
                <w:rFonts w:ascii="Arial" w:hAnsi="Arial"/>
                <w:sz w:val="12"/>
                <w:szCs w:val="12"/>
              </w:rPr>
              <w:t>EL ACCESO AL INMUEBLE FUE EXPEDITO</w:t>
            </w:r>
          </w:p>
        </w:tc>
        <w:tc>
          <w:tcPr>
            <w:tcW w:w="1133"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c>
          <w:tcPr>
            <w:tcW w:w="1194"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c>
          <w:tcPr>
            <w:tcW w:w="1151"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c>
          <w:tcPr>
            <w:tcW w:w="1250"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r>
      <w:tr w:rsidR="000E62AD" w:rsidRPr="00734701" w:rsidTr="00AD5F27">
        <w:tc>
          <w:tcPr>
            <w:tcW w:w="426" w:type="dxa"/>
            <w:vAlign w:val="center"/>
          </w:tcPr>
          <w:p w:rsidR="000E62AD" w:rsidRPr="00734701" w:rsidRDefault="000E62AD">
            <w:pPr>
              <w:jc w:val="center"/>
              <w:rPr>
                <w:rFonts w:ascii="Arial" w:hAnsi="Arial"/>
                <w:sz w:val="12"/>
                <w:szCs w:val="12"/>
              </w:rPr>
            </w:pPr>
            <w:r w:rsidRPr="00734701">
              <w:rPr>
                <w:rFonts w:ascii="Arial" w:hAnsi="Arial"/>
                <w:sz w:val="12"/>
                <w:szCs w:val="12"/>
              </w:rPr>
              <w:t>9</w:t>
            </w:r>
          </w:p>
        </w:tc>
        <w:tc>
          <w:tcPr>
            <w:tcW w:w="1984" w:type="dxa"/>
            <w:vAlign w:val="center"/>
          </w:tcPr>
          <w:p w:rsidR="000E62AD" w:rsidRPr="00734701" w:rsidRDefault="000E62AD">
            <w:pPr>
              <w:jc w:val="center"/>
              <w:rPr>
                <w:rFonts w:ascii="Arial" w:hAnsi="Arial"/>
                <w:sz w:val="12"/>
                <w:szCs w:val="12"/>
              </w:rPr>
            </w:pPr>
          </w:p>
        </w:tc>
        <w:tc>
          <w:tcPr>
            <w:tcW w:w="2552"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r w:rsidRPr="00734701">
              <w:rPr>
                <w:rFonts w:ascii="Arial" w:hAnsi="Arial"/>
                <w:sz w:val="12"/>
                <w:szCs w:val="12"/>
              </w:rPr>
              <w:t>TODOS  LOS EVENTOS DIERON INICIO EN EL TIEMPO ESTABLECIDO</w:t>
            </w:r>
          </w:p>
        </w:tc>
        <w:tc>
          <w:tcPr>
            <w:tcW w:w="1133"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c>
          <w:tcPr>
            <w:tcW w:w="1194"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c>
          <w:tcPr>
            <w:tcW w:w="1151"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c>
          <w:tcPr>
            <w:tcW w:w="1250"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r>
      <w:tr w:rsidR="000E62AD" w:rsidRPr="00734701" w:rsidTr="00AD5F27">
        <w:tc>
          <w:tcPr>
            <w:tcW w:w="426" w:type="dxa"/>
            <w:vAlign w:val="center"/>
          </w:tcPr>
          <w:p w:rsidR="000E62AD" w:rsidRPr="00734701" w:rsidRDefault="000E62AD">
            <w:pPr>
              <w:jc w:val="center"/>
              <w:rPr>
                <w:rFonts w:ascii="Arial" w:hAnsi="Arial"/>
                <w:sz w:val="12"/>
                <w:szCs w:val="12"/>
              </w:rPr>
            </w:pPr>
            <w:r w:rsidRPr="00734701">
              <w:rPr>
                <w:rFonts w:ascii="Arial" w:hAnsi="Arial"/>
                <w:sz w:val="12"/>
                <w:szCs w:val="12"/>
              </w:rPr>
              <w:t>6</w:t>
            </w:r>
          </w:p>
        </w:tc>
        <w:tc>
          <w:tcPr>
            <w:tcW w:w="1984" w:type="dxa"/>
            <w:vAlign w:val="center"/>
          </w:tcPr>
          <w:p w:rsidR="000E62AD" w:rsidRPr="00734701" w:rsidRDefault="000E62AD">
            <w:pPr>
              <w:jc w:val="center"/>
              <w:rPr>
                <w:rFonts w:ascii="Arial" w:hAnsi="Arial"/>
                <w:sz w:val="12"/>
                <w:szCs w:val="12"/>
              </w:rPr>
            </w:pPr>
          </w:p>
        </w:tc>
        <w:tc>
          <w:tcPr>
            <w:tcW w:w="2552"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r w:rsidRPr="00734701">
              <w:rPr>
                <w:rFonts w:ascii="Arial" w:hAnsi="Arial"/>
                <w:sz w:val="12"/>
                <w:szCs w:val="12"/>
              </w:rPr>
              <w:t>EL TRATO QUE ME DIERON LOS SERVIDORES PUBLICOS DE LA INSTITUCIÓN DURANTELA LICITACIÓN, FUE RESPETUSA Y AMABLE</w:t>
            </w:r>
          </w:p>
        </w:tc>
        <w:tc>
          <w:tcPr>
            <w:tcW w:w="1133"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c>
          <w:tcPr>
            <w:tcW w:w="1194"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c>
          <w:tcPr>
            <w:tcW w:w="1151"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c>
          <w:tcPr>
            <w:tcW w:w="1250"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r>
      <w:tr w:rsidR="000E62AD" w:rsidRPr="00734701" w:rsidTr="00AD5F27">
        <w:tc>
          <w:tcPr>
            <w:tcW w:w="426" w:type="dxa"/>
            <w:vAlign w:val="center"/>
          </w:tcPr>
          <w:p w:rsidR="000E62AD" w:rsidRPr="00734701" w:rsidRDefault="000E62AD">
            <w:pPr>
              <w:jc w:val="center"/>
              <w:rPr>
                <w:rFonts w:ascii="Arial" w:hAnsi="Arial"/>
                <w:sz w:val="12"/>
                <w:szCs w:val="12"/>
              </w:rPr>
            </w:pPr>
            <w:r w:rsidRPr="00734701">
              <w:rPr>
                <w:rFonts w:ascii="Arial" w:hAnsi="Arial"/>
                <w:sz w:val="12"/>
                <w:szCs w:val="12"/>
              </w:rPr>
              <w:t>7</w:t>
            </w:r>
          </w:p>
        </w:tc>
        <w:tc>
          <w:tcPr>
            <w:tcW w:w="1984" w:type="dxa"/>
            <w:vAlign w:val="center"/>
          </w:tcPr>
          <w:p w:rsidR="000E62AD" w:rsidRPr="00734701" w:rsidRDefault="000E62AD">
            <w:pPr>
              <w:jc w:val="center"/>
              <w:rPr>
                <w:rFonts w:ascii="Arial" w:hAnsi="Arial"/>
                <w:sz w:val="12"/>
                <w:szCs w:val="12"/>
              </w:rPr>
            </w:pPr>
          </w:p>
        </w:tc>
        <w:tc>
          <w:tcPr>
            <w:tcW w:w="2552"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r w:rsidRPr="00734701">
              <w:rPr>
                <w:rFonts w:ascii="Arial" w:hAnsi="Arial"/>
                <w:sz w:val="12"/>
                <w:szCs w:val="12"/>
              </w:rPr>
              <w:t>VOLVERÍA A PARTICIPAR EN OTRA LICITACIÓN QUE EMITA LA INSTITUCION</w:t>
            </w:r>
          </w:p>
        </w:tc>
        <w:tc>
          <w:tcPr>
            <w:tcW w:w="1133"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c>
          <w:tcPr>
            <w:tcW w:w="1194"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c>
          <w:tcPr>
            <w:tcW w:w="1151"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c>
          <w:tcPr>
            <w:tcW w:w="1250"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r>
      <w:tr w:rsidR="000E62AD" w:rsidRPr="00734701" w:rsidTr="00AD5F27">
        <w:tc>
          <w:tcPr>
            <w:tcW w:w="426" w:type="dxa"/>
            <w:vAlign w:val="center"/>
          </w:tcPr>
          <w:p w:rsidR="000E62AD" w:rsidRPr="00734701" w:rsidRDefault="000E62AD">
            <w:pPr>
              <w:jc w:val="center"/>
              <w:rPr>
                <w:rFonts w:ascii="Arial" w:hAnsi="Arial"/>
                <w:sz w:val="12"/>
                <w:szCs w:val="12"/>
              </w:rPr>
            </w:pPr>
            <w:r w:rsidRPr="00734701">
              <w:rPr>
                <w:rFonts w:ascii="Arial" w:hAnsi="Arial"/>
                <w:sz w:val="12"/>
                <w:szCs w:val="12"/>
              </w:rPr>
              <w:t>3</w:t>
            </w:r>
          </w:p>
        </w:tc>
        <w:tc>
          <w:tcPr>
            <w:tcW w:w="1984" w:type="dxa"/>
            <w:vAlign w:val="center"/>
          </w:tcPr>
          <w:p w:rsidR="000E62AD" w:rsidRPr="00734701" w:rsidRDefault="000E62AD">
            <w:pPr>
              <w:jc w:val="center"/>
              <w:rPr>
                <w:rFonts w:ascii="Arial" w:hAnsi="Arial"/>
                <w:sz w:val="12"/>
                <w:szCs w:val="12"/>
              </w:rPr>
            </w:pPr>
          </w:p>
        </w:tc>
        <w:tc>
          <w:tcPr>
            <w:tcW w:w="2552"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r w:rsidRPr="00734701">
              <w:rPr>
                <w:rFonts w:ascii="Arial" w:hAnsi="Arial"/>
                <w:sz w:val="12"/>
                <w:szCs w:val="12"/>
              </w:rPr>
              <w:t>EL CONCURSO SE  APEGO A LA  NORMATIVIDAD APLICABLE</w:t>
            </w:r>
          </w:p>
        </w:tc>
        <w:tc>
          <w:tcPr>
            <w:tcW w:w="1133"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c>
          <w:tcPr>
            <w:tcW w:w="1194"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c>
          <w:tcPr>
            <w:tcW w:w="1151"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c>
          <w:tcPr>
            <w:tcW w:w="1250" w:type="dxa"/>
            <w:tcBorders>
              <w:top w:val="single" w:sz="6" w:space="0" w:color="auto"/>
              <w:left w:val="single" w:sz="6" w:space="0" w:color="auto"/>
              <w:bottom w:val="single" w:sz="6" w:space="0" w:color="auto"/>
              <w:right w:val="single" w:sz="6" w:space="0" w:color="auto"/>
            </w:tcBorders>
          </w:tcPr>
          <w:p w:rsidR="000E62AD" w:rsidRPr="00734701" w:rsidRDefault="000E62AD">
            <w:pPr>
              <w:jc w:val="center"/>
              <w:rPr>
                <w:rFonts w:ascii="Arial" w:hAnsi="Arial"/>
                <w:sz w:val="12"/>
                <w:szCs w:val="12"/>
              </w:rPr>
            </w:pPr>
          </w:p>
        </w:tc>
      </w:tr>
    </w:tbl>
    <w:p w:rsidR="00830DF9" w:rsidRPr="00734701" w:rsidRDefault="000E62AD" w:rsidP="00D96940">
      <w:pPr>
        <w:jc w:val="center"/>
        <w:rPr>
          <w:rFonts w:ascii="Arial" w:hAnsi="Arial"/>
        </w:rPr>
      </w:pPr>
      <w:r w:rsidRPr="00734701">
        <w:rPr>
          <w:rFonts w:ascii="Arial" w:hAnsi="Arial"/>
        </w:rPr>
        <w:br w:type="page"/>
      </w:r>
    </w:p>
    <w:p w:rsidR="009F63CF" w:rsidRPr="00734701" w:rsidRDefault="009F63CF" w:rsidP="005715FF">
      <w:pPr>
        <w:jc w:val="center"/>
        <w:rPr>
          <w:rFonts w:ascii="Arial" w:hAnsi="Arial" w:cs="Arial"/>
        </w:rPr>
      </w:pPr>
    </w:p>
    <w:p w:rsidR="009F63CF" w:rsidRPr="00734701" w:rsidRDefault="009F63CF" w:rsidP="009F63CF">
      <w:pPr>
        <w:jc w:val="both"/>
        <w:rPr>
          <w:rFonts w:ascii="Arial" w:hAnsi="Arial" w:cs="Arial"/>
        </w:rPr>
      </w:pPr>
      <w:r w:rsidRPr="00734701">
        <w:rPr>
          <w:rFonts w:ascii="Arial" w:hAnsi="Arial"/>
          <w:sz w:val="24"/>
          <w:szCs w:val="24"/>
          <w:lang w:val="es-MX"/>
        </w:rPr>
        <w:t>Con base en los artículos 8 y 31 de la Ley, 222 y 222 bis del Código Penal Federal y el Oficio-Circular No. SACN/300/148/2003 de fecha 3 de septiembre de 2003, emitido por la Subsecretaría de Atención Ciudadana de la Secretaría de la Función Pública y que dirigió a los Oficiales Mayores y equivalentes en las Dependencias de la Administración Pública Federal; se incorporan para su conocimiento y difusión, nota informativa para participantes de países miembros de la Organización para la Cooperación y el Desarrollo Económico (OCDE) y firmantes de la Convención para Combatir el Cohecho de Servidores Públicos Extranjeros en Transacciones Comerciales Internacionales.</w:t>
      </w:r>
    </w:p>
    <w:p w:rsidR="009F63CF" w:rsidRPr="00734701" w:rsidRDefault="009F63CF" w:rsidP="005715FF">
      <w:pPr>
        <w:jc w:val="center"/>
        <w:rPr>
          <w:rFonts w:ascii="Arial" w:hAnsi="Arial" w:cs="Arial"/>
        </w:rPr>
      </w:pPr>
    </w:p>
    <w:p w:rsidR="009F63CF" w:rsidRPr="00734701" w:rsidRDefault="009F63CF" w:rsidP="005715FF">
      <w:pPr>
        <w:jc w:val="center"/>
        <w:rPr>
          <w:rFonts w:ascii="Arial" w:hAnsi="Arial" w:cs="Arial"/>
        </w:rPr>
      </w:pPr>
    </w:p>
    <w:p w:rsidR="009F63CF" w:rsidRPr="00734701" w:rsidRDefault="009F63CF" w:rsidP="005715FF">
      <w:pPr>
        <w:jc w:val="center"/>
        <w:rPr>
          <w:rFonts w:ascii="Arial" w:hAnsi="Arial" w:cs="Arial"/>
        </w:rPr>
      </w:pPr>
    </w:p>
    <w:p w:rsidR="00755434" w:rsidRPr="00734701" w:rsidRDefault="009E28C4" w:rsidP="005715FF">
      <w:pPr>
        <w:jc w:val="center"/>
        <w:rPr>
          <w:rFonts w:ascii="Arial" w:hAnsi="Arial" w:cs="Arial"/>
        </w:rPr>
      </w:pPr>
      <w:r w:rsidRPr="00734701">
        <w:rPr>
          <w:rFonts w:ascii="Arial" w:hAnsi="Arial" w:cs="Arial"/>
        </w:rPr>
        <w:t>Anexo al Oficio Circular No.  SACN/300/ 1 48 /2003</w:t>
      </w:r>
    </w:p>
    <w:p w:rsidR="009E28C4" w:rsidRPr="00734701" w:rsidRDefault="009E28C4" w:rsidP="005715FF">
      <w:pPr>
        <w:jc w:val="both"/>
        <w:rPr>
          <w:rFonts w:ascii="Arial" w:hAnsi="Arial" w:cs="Arial"/>
          <w:bCs/>
        </w:rPr>
      </w:pPr>
    </w:p>
    <w:p w:rsidR="00CF74E6" w:rsidRPr="00734701" w:rsidRDefault="00CF74E6" w:rsidP="005715FF">
      <w:pPr>
        <w:jc w:val="both"/>
        <w:rPr>
          <w:rFonts w:ascii="Arial" w:hAnsi="Arial" w:cs="Arial"/>
          <w:bCs/>
        </w:rPr>
      </w:pPr>
      <w:r w:rsidRPr="00734701">
        <w:rPr>
          <w:rFonts w:ascii="Arial" w:hAnsi="Arial" w:cs="Arial"/>
        </w:rPr>
        <w:t>Nota informativa para participantes de países miembros de la Organización para la Cooperación y el Desarrollo Económico, (OCDE)</w:t>
      </w:r>
      <w:r w:rsidR="00061C6D" w:rsidRPr="00734701">
        <w:rPr>
          <w:rFonts w:ascii="Arial" w:hAnsi="Arial" w:cs="Arial"/>
        </w:rPr>
        <w:t>.</w:t>
      </w:r>
      <w:r w:rsidRPr="00734701">
        <w:rPr>
          <w:rFonts w:ascii="Arial" w:hAnsi="Arial" w:cs="Arial"/>
        </w:rPr>
        <w:t xml:space="preserve"> </w:t>
      </w:r>
    </w:p>
    <w:p w:rsidR="00CF74E6" w:rsidRPr="00734701" w:rsidRDefault="00CF74E6" w:rsidP="005715FF">
      <w:pPr>
        <w:jc w:val="both"/>
        <w:rPr>
          <w:rFonts w:ascii="Arial" w:hAnsi="Arial" w:cs="Arial"/>
        </w:rPr>
      </w:pPr>
    </w:p>
    <w:p w:rsidR="00CF74E6" w:rsidRPr="00734701" w:rsidRDefault="00CF74E6" w:rsidP="005715FF">
      <w:pPr>
        <w:jc w:val="both"/>
        <w:rPr>
          <w:rFonts w:ascii="Arial" w:hAnsi="Arial" w:cs="Arial"/>
        </w:rPr>
      </w:pPr>
      <w:r w:rsidRPr="00734701">
        <w:rPr>
          <w:rFonts w:ascii="Arial" w:hAnsi="Arial" w:cs="Arial"/>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734701">
        <w:rPr>
          <w:rFonts w:ascii="Arial" w:hAnsi="Arial" w:cs="Arial"/>
          <w:iCs/>
        </w:rPr>
        <w:t xml:space="preserve">Convención para combatir el cohecho de servidores públicos extranjeros en transacciones comerciales internacionales, </w:t>
      </w:r>
      <w:r w:rsidRPr="00734701">
        <w:rPr>
          <w:rFonts w:ascii="Arial" w:hAnsi="Arial" w:cs="Arial"/>
        </w:rPr>
        <w:t xml:space="preserve">hemos adquirido responsabilidades que involucran a los sectores público y privado. </w:t>
      </w:r>
    </w:p>
    <w:p w:rsidR="00CF74E6" w:rsidRPr="00734701" w:rsidRDefault="00CF74E6" w:rsidP="005715FF">
      <w:pPr>
        <w:jc w:val="both"/>
        <w:rPr>
          <w:rFonts w:ascii="Arial" w:hAnsi="Arial" w:cs="Arial"/>
        </w:rPr>
      </w:pPr>
    </w:p>
    <w:p w:rsidR="00CF74E6" w:rsidRPr="00734701" w:rsidRDefault="00CF74E6" w:rsidP="005715FF">
      <w:pPr>
        <w:jc w:val="both"/>
        <w:rPr>
          <w:rFonts w:ascii="Arial" w:hAnsi="Arial" w:cs="Arial"/>
        </w:rPr>
      </w:pPr>
      <w:r w:rsidRPr="00734701">
        <w:rPr>
          <w:rFonts w:ascii="Arial" w:hAnsi="Arial" w:cs="Arial"/>
        </w:rPr>
        <w:t xml:space="preserve">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compilen por las contrataciones gubernamentales. </w:t>
      </w:r>
    </w:p>
    <w:p w:rsidR="00CF74E6" w:rsidRPr="00734701" w:rsidRDefault="00CF74E6" w:rsidP="005715FF">
      <w:pPr>
        <w:jc w:val="both"/>
        <w:rPr>
          <w:rFonts w:ascii="Arial" w:hAnsi="Arial" w:cs="Arial"/>
        </w:rPr>
      </w:pPr>
    </w:p>
    <w:p w:rsidR="00CF74E6" w:rsidRPr="00734701" w:rsidRDefault="00CF74E6" w:rsidP="005715FF">
      <w:pPr>
        <w:jc w:val="both"/>
        <w:rPr>
          <w:rFonts w:ascii="Arial" w:hAnsi="Arial" w:cs="Arial"/>
        </w:rPr>
      </w:pPr>
      <w:r w:rsidRPr="00734701">
        <w:rPr>
          <w:rFonts w:ascii="Arial" w:hAnsi="Arial" w:cs="Arial"/>
        </w:rPr>
        <w:t xml:space="preserve">La OCDE ha establecido mecanismos muy claros para que los países firmantes de la Convención cumplan con las recomendaciones emitidas por ésta y en el caso de México, iniciará en </w:t>
      </w:r>
      <w:r w:rsidRPr="00734701">
        <w:rPr>
          <w:rFonts w:ascii="Arial" w:hAnsi="Arial" w:cs="Arial"/>
          <w:iCs/>
        </w:rPr>
        <w:t>noviembre de 2003</w:t>
      </w:r>
      <w:r w:rsidRPr="00734701">
        <w:rPr>
          <w:rFonts w:ascii="Arial" w:hAnsi="Arial" w:cs="Arial"/>
        </w:rPr>
        <w:t xml:space="preserve"> una segunda fase de </w:t>
      </w:r>
      <w:r w:rsidRPr="00734701">
        <w:rPr>
          <w:rFonts w:ascii="Arial" w:hAnsi="Arial" w:cs="Arial"/>
          <w:iCs/>
        </w:rPr>
        <w:t>evaluación</w:t>
      </w:r>
      <w:r w:rsidRPr="00734701">
        <w:rPr>
          <w:rFonts w:ascii="Arial" w:hAnsi="Arial" w:cs="Arial"/>
        </w:rPr>
        <w:t xml:space="preserve"> -la primera ya fue aprobada- en donde un grupo de expertos verificará, entre otros: </w:t>
      </w:r>
    </w:p>
    <w:p w:rsidR="00CF74E6" w:rsidRPr="00734701" w:rsidRDefault="00CF74E6" w:rsidP="005715FF">
      <w:pPr>
        <w:jc w:val="both"/>
        <w:rPr>
          <w:rFonts w:ascii="Arial" w:hAnsi="Arial" w:cs="Arial"/>
        </w:rPr>
      </w:pPr>
    </w:p>
    <w:p w:rsidR="00CF74E6" w:rsidRPr="00734701" w:rsidRDefault="00CF74E6" w:rsidP="005715FF">
      <w:pPr>
        <w:jc w:val="both"/>
        <w:rPr>
          <w:rFonts w:ascii="Arial" w:hAnsi="Arial" w:cs="Arial"/>
        </w:rPr>
      </w:pPr>
      <w:r w:rsidRPr="00734701">
        <w:rPr>
          <w:rFonts w:ascii="Arial" w:hAnsi="Arial" w:cs="Arial"/>
        </w:rPr>
        <w:t>La compatibilidad de nuestro marco jurídico con las disposiciones de la Convención.</w:t>
      </w:r>
    </w:p>
    <w:p w:rsidR="00CF74E6" w:rsidRPr="00734701" w:rsidRDefault="00CF74E6" w:rsidP="005715FF">
      <w:pPr>
        <w:jc w:val="both"/>
        <w:rPr>
          <w:rFonts w:ascii="Arial" w:hAnsi="Arial" w:cs="Arial"/>
        </w:rPr>
      </w:pPr>
    </w:p>
    <w:p w:rsidR="00CF74E6" w:rsidRPr="00734701" w:rsidRDefault="00CF74E6" w:rsidP="005715FF">
      <w:pPr>
        <w:jc w:val="both"/>
        <w:rPr>
          <w:rFonts w:ascii="Arial" w:hAnsi="Arial" w:cs="Arial"/>
        </w:rPr>
      </w:pPr>
      <w:r w:rsidRPr="00734701">
        <w:rPr>
          <w:rFonts w:ascii="Arial" w:hAnsi="Arial" w:cs="Arial"/>
        </w:rPr>
        <w:t>El conocimiento que tengan los sectores público y privado de las recomendaciones de la Convención.</w:t>
      </w:r>
    </w:p>
    <w:p w:rsidR="00CF74E6" w:rsidRPr="00734701" w:rsidRDefault="00CF74E6" w:rsidP="005715FF">
      <w:pPr>
        <w:jc w:val="both"/>
        <w:rPr>
          <w:rFonts w:ascii="Arial" w:hAnsi="Arial" w:cs="Arial"/>
        </w:rPr>
      </w:pPr>
    </w:p>
    <w:p w:rsidR="00CF74E6" w:rsidRPr="00734701" w:rsidRDefault="00CF74E6" w:rsidP="005715FF">
      <w:pPr>
        <w:jc w:val="both"/>
        <w:rPr>
          <w:rFonts w:ascii="Arial" w:hAnsi="Arial" w:cs="Arial"/>
        </w:rPr>
      </w:pPr>
      <w:r w:rsidRPr="00734701">
        <w:rPr>
          <w:rFonts w:ascii="Arial" w:hAnsi="Arial" w:cs="Arial"/>
        </w:rPr>
        <w:t xml:space="preserve">El resultado de esta evaluación impactará el grado de inversión otorgado a México por las agencias calificadores y la atracción de inversión extranjera. </w:t>
      </w:r>
    </w:p>
    <w:p w:rsidR="00CF74E6" w:rsidRPr="00734701" w:rsidRDefault="00CF74E6" w:rsidP="005715FF">
      <w:pPr>
        <w:jc w:val="both"/>
        <w:rPr>
          <w:rFonts w:ascii="Arial" w:hAnsi="Arial" w:cs="Arial"/>
        </w:rPr>
      </w:pPr>
    </w:p>
    <w:p w:rsidR="00CF74E6" w:rsidRPr="00734701" w:rsidRDefault="00CF74E6" w:rsidP="005715FF">
      <w:pPr>
        <w:jc w:val="both"/>
        <w:rPr>
          <w:rFonts w:ascii="Arial" w:hAnsi="Arial" w:cs="Arial"/>
        </w:rPr>
      </w:pPr>
      <w:r w:rsidRPr="00734701">
        <w:rPr>
          <w:rFonts w:ascii="Arial" w:hAnsi="Arial" w:cs="Arial"/>
        </w:rPr>
        <w:t xml:space="preserve">Las responsabilidades del sector público se centran en: </w:t>
      </w:r>
    </w:p>
    <w:p w:rsidR="00CF74E6" w:rsidRPr="00734701" w:rsidRDefault="00CF74E6" w:rsidP="005715FF">
      <w:pPr>
        <w:jc w:val="both"/>
        <w:rPr>
          <w:rFonts w:ascii="Arial" w:hAnsi="Arial" w:cs="Arial"/>
        </w:rPr>
      </w:pPr>
    </w:p>
    <w:p w:rsidR="00CF74E6" w:rsidRPr="00734701" w:rsidRDefault="00CF74E6" w:rsidP="005715FF">
      <w:pPr>
        <w:jc w:val="both"/>
        <w:rPr>
          <w:rFonts w:ascii="Arial" w:hAnsi="Arial" w:cs="Arial"/>
        </w:rPr>
      </w:pPr>
      <w:r w:rsidRPr="00734701">
        <w:rPr>
          <w:rFonts w:ascii="Arial" w:hAnsi="Arial" w:cs="Arial"/>
        </w:rPr>
        <w:t>Profundizar las-reformas legales que inició en 1999.</w:t>
      </w:r>
    </w:p>
    <w:p w:rsidR="00CF74E6" w:rsidRPr="00734701" w:rsidRDefault="00CF74E6" w:rsidP="005715FF">
      <w:pPr>
        <w:jc w:val="both"/>
        <w:rPr>
          <w:rFonts w:ascii="Arial" w:hAnsi="Arial" w:cs="Arial"/>
        </w:rPr>
      </w:pPr>
    </w:p>
    <w:p w:rsidR="00CF74E6" w:rsidRPr="00734701" w:rsidRDefault="00CF74E6" w:rsidP="005715FF">
      <w:pPr>
        <w:jc w:val="both"/>
        <w:rPr>
          <w:rFonts w:ascii="Arial" w:hAnsi="Arial" w:cs="Arial"/>
        </w:rPr>
      </w:pPr>
      <w:r w:rsidRPr="00734701">
        <w:rPr>
          <w:rFonts w:ascii="Arial" w:hAnsi="Arial" w:cs="Arial"/>
        </w:rPr>
        <w:t xml:space="preserve">Difundir las recomendaciones de la Convención y las obligaciones de cada uno de los actores comprometidos en su cumplimiento. </w:t>
      </w:r>
    </w:p>
    <w:p w:rsidR="00CF74E6" w:rsidRPr="00734701" w:rsidRDefault="00CF74E6" w:rsidP="005715FF">
      <w:pPr>
        <w:jc w:val="both"/>
        <w:rPr>
          <w:rFonts w:ascii="Arial" w:hAnsi="Arial" w:cs="Arial"/>
        </w:rPr>
      </w:pPr>
    </w:p>
    <w:p w:rsidR="00CF74E6" w:rsidRPr="00734701" w:rsidRDefault="00CF74E6" w:rsidP="005715FF">
      <w:pPr>
        <w:jc w:val="both"/>
        <w:rPr>
          <w:rFonts w:ascii="Arial" w:hAnsi="Arial" w:cs="Arial"/>
        </w:rPr>
      </w:pPr>
      <w:r w:rsidRPr="00734701">
        <w:rPr>
          <w:rFonts w:ascii="Arial" w:hAnsi="Arial" w:cs="Arial"/>
        </w:rPr>
        <w:t xml:space="preserve">Presentar casos de cohecho en proceso y concluidos (incluyendo aquellos relacionados con lavado de dinero y extradición). </w:t>
      </w:r>
    </w:p>
    <w:p w:rsidR="00CF74E6" w:rsidRPr="00734701" w:rsidRDefault="00CF74E6" w:rsidP="005715FF">
      <w:pPr>
        <w:jc w:val="both"/>
        <w:rPr>
          <w:rFonts w:ascii="Arial" w:hAnsi="Arial" w:cs="Arial"/>
        </w:rPr>
      </w:pPr>
    </w:p>
    <w:p w:rsidR="00CF74E6" w:rsidRPr="00734701" w:rsidRDefault="00CF74E6" w:rsidP="005715FF">
      <w:pPr>
        <w:jc w:val="both"/>
        <w:rPr>
          <w:rFonts w:ascii="Arial" w:hAnsi="Arial" w:cs="Arial"/>
        </w:rPr>
      </w:pPr>
      <w:r w:rsidRPr="00734701">
        <w:rPr>
          <w:rFonts w:ascii="Arial" w:hAnsi="Arial" w:cs="Arial"/>
        </w:rPr>
        <w:lastRenderedPageBreak/>
        <w:t xml:space="preserve">Las responsabilidades del sector privado contemplan: </w:t>
      </w:r>
    </w:p>
    <w:p w:rsidR="00CF74E6" w:rsidRPr="00734701" w:rsidRDefault="00CF74E6" w:rsidP="005715FF">
      <w:pPr>
        <w:jc w:val="both"/>
        <w:rPr>
          <w:rFonts w:ascii="Arial" w:hAnsi="Arial" w:cs="Arial"/>
          <w:bCs/>
        </w:rPr>
      </w:pPr>
    </w:p>
    <w:p w:rsidR="00CF74E6" w:rsidRPr="00734701" w:rsidRDefault="00CF74E6" w:rsidP="005715FF">
      <w:pPr>
        <w:jc w:val="both"/>
        <w:rPr>
          <w:rFonts w:ascii="Arial" w:hAnsi="Arial" w:cs="Arial"/>
        </w:rPr>
      </w:pPr>
      <w:r w:rsidRPr="00734701">
        <w:rPr>
          <w:rFonts w:ascii="Arial" w:hAnsi="Arial" w:cs="Arial"/>
        </w:rPr>
        <w:t xml:space="preserve">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 </w:t>
      </w:r>
    </w:p>
    <w:p w:rsidR="00CF74E6" w:rsidRPr="00734701" w:rsidRDefault="00CF74E6" w:rsidP="005715FF">
      <w:pPr>
        <w:jc w:val="both"/>
        <w:rPr>
          <w:rFonts w:ascii="Arial" w:hAnsi="Arial" w:cs="Arial"/>
          <w:bCs/>
        </w:rPr>
      </w:pPr>
    </w:p>
    <w:p w:rsidR="00CF74E6" w:rsidRPr="00734701" w:rsidRDefault="00CF74E6" w:rsidP="005715FF">
      <w:pPr>
        <w:jc w:val="both"/>
        <w:rPr>
          <w:rFonts w:ascii="Arial" w:hAnsi="Arial" w:cs="Arial"/>
        </w:rPr>
      </w:pPr>
      <w:r w:rsidRPr="00734701">
        <w:rPr>
          <w:rFonts w:ascii="Arial" w:hAnsi="Arial" w:cs="Arial"/>
        </w:rPr>
        <w:t xml:space="preserve">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SEPARADOR conductas ilegales. </w:t>
      </w:r>
    </w:p>
    <w:p w:rsidR="00CF74E6" w:rsidRPr="00734701" w:rsidRDefault="00CF74E6" w:rsidP="005715FF">
      <w:pPr>
        <w:jc w:val="both"/>
        <w:rPr>
          <w:rFonts w:ascii="Arial" w:hAnsi="Arial" w:cs="Arial"/>
          <w:bCs/>
        </w:rPr>
      </w:pPr>
    </w:p>
    <w:p w:rsidR="00CF74E6" w:rsidRPr="00734701" w:rsidRDefault="00CF74E6" w:rsidP="005715FF">
      <w:pPr>
        <w:jc w:val="both"/>
        <w:rPr>
          <w:rFonts w:ascii="Arial" w:hAnsi="Arial" w:cs="Arial"/>
        </w:rPr>
      </w:pPr>
      <w:r w:rsidRPr="00734701">
        <w:rPr>
          <w:rFonts w:ascii="Arial" w:hAnsi="Arial" w:cs="Arial"/>
        </w:rPr>
        <w:t xml:space="preserve">Los abogados: promover el cumplimiento y revisión de la Convención (imprimir el carácter vinculatorio entre ésta y la legislación nacional): impulsar los esquemas preventivos que deben adoptar las empresas. </w:t>
      </w:r>
    </w:p>
    <w:p w:rsidR="00CF74E6" w:rsidRPr="00734701" w:rsidRDefault="00CF74E6" w:rsidP="005715FF">
      <w:pPr>
        <w:jc w:val="both"/>
        <w:rPr>
          <w:rFonts w:ascii="Arial" w:hAnsi="Arial" w:cs="Arial"/>
        </w:rPr>
      </w:pPr>
    </w:p>
    <w:p w:rsidR="00CF74E6" w:rsidRPr="00734701" w:rsidRDefault="00CF74E6" w:rsidP="005715FF">
      <w:pPr>
        <w:jc w:val="both"/>
        <w:rPr>
          <w:rFonts w:ascii="Arial" w:hAnsi="Arial" w:cs="Arial"/>
        </w:rPr>
      </w:pPr>
      <w:r w:rsidRPr="00734701">
        <w:rPr>
          <w:rFonts w:ascii="Arial" w:hAnsi="Arial" w:cs="Arial"/>
        </w:rPr>
        <w:t xml:space="preserve">Las sanciones impuestas a las personas físicas o morales (privados) y a los servidores públicos que incumplan las recomendaciones de la Convención, implican entre otras, privación de la libertad, extradición, decomiso y/o embargo de dinero o bienes. </w:t>
      </w:r>
    </w:p>
    <w:p w:rsidR="00CF74E6" w:rsidRPr="00734701" w:rsidRDefault="00CF74E6" w:rsidP="005715FF">
      <w:pPr>
        <w:jc w:val="both"/>
        <w:rPr>
          <w:rFonts w:ascii="Arial" w:hAnsi="Arial" w:cs="Arial"/>
        </w:rPr>
      </w:pPr>
    </w:p>
    <w:p w:rsidR="00CF74E6" w:rsidRPr="00734701" w:rsidRDefault="00CF74E6" w:rsidP="005715FF">
      <w:pPr>
        <w:jc w:val="both"/>
        <w:rPr>
          <w:rFonts w:ascii="Arial" w:hAnsi="Arial" w:cs="Arial"/>
        </w:rPr>
      </w:pPr>
      <w:r w:rsidRPr="00734701">
        <w:rPr>
          <w:rFonts w:ascii="Arial" w:hAnsi="Arial" w:cs="Arial"/>
        </w:rP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 " </w:t>
      </w:r>
    </w:p>
    <w:p w:rsidR="00CF74E6" w:rsidRPr="00734701" w:rsidRDefault="00CF74E6" w:rsidP="005715FF">
      <w:pPr>
        <w:jc w:val="both"/>
        <w:rPr>
          <w:rFonts w:ascii="Arial" w:hAnsi="Arial" w:cs="Arial"/>
        </w:rPr>
      </w:pPr>
    </w:p>
    <w:p w:rsidR="00CF74E6" w:rsidRPr="00734701" w:rsidRDefault="00CF74E6" w:rsidP="005715FF">
      <w:pPr>
        <w:jc w:val="both"/>
        <w:rPr>
          <w:rFonts w:ascii="Arial" w:hAnsi="Arial" w:cs="Arial"/>
        </w:rPr>
      </w:pPr>
      <w:r w:rsidRPr="00734701">
        <w:rPr>
          <w:rFonts w:ascii="Arial" w:hAnsi="Arial" w:cs="Arial"/>
        </w:rPr>
        <w:t xml:space="preserve">El culpable puede ser perseguido en cualquier país firmante de la Convención, independientemente del lugar donde el acto de cohecho haya sido cometido. </w:t>
      </w:r>
    </w:p>
    <w:p w:rsidR="00CF74E6" w:rsidRPr="00734701" w:rsidRDefault="00CF74E6" w:rsidP="005715FF">
      <w:pPr>
        <w:jc w:val="both"/>
        <w:rPr>
          <w:rFonts w:ascii="Arial" w:hAnsi="Arial" w:cs="Arial"/>
        </w:rPr>
      </w:pPr>
    </w:p>
    <w:p w:rsidR="00CF74E6" w:rsidRPr="00734701" w:rsidRDefault="00CF74E6" w:rsidP="005715FF">
      <w:pPr>
        <w:jc w:val="both"/>
        <w:rPr>
          <w:rFonts w:ascii="Arial" w:hAnsi="Arial" w:cs="Arial"/>
        </w:rPr>
      </w:pPr>
      <w:r w:rsidRPr="00734701">
        <w:rPr>
          <w:rFonts w:ascii="Arial" w:hAnsi="Arial" w:cs="Arial"/>
        </w:rP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 </w:t>
      </w:r>
    </w:p>
    <w:p w:rsidR="00CF74E6" w:rsidRPr="00734701" w:rsidRDefault="00CF74E6" w:rsidP="005715FF">
      <w:pPr>
        <w:jc w:val="both"/>
        <w:rPr>
          <w:rFonts w:ascii="Arial" w:hAnsi="Arial" w:cs="Arial"/>
        </w:rPr>
      </w:pPr>
    </w:p>
    <w:p w:rsidR="00CF74E6" w:rsidRPr="00734701" w:rsidRDefault="00CF74E6" w:rsidP="005715FF">
      <w:pPr>
        <w:jc w:val="both"/>
        <w:rPr>
          <w:rFonts w:ascii="Arial" w:hAnsi="Arial" w:cs="Arial"/>
        </w:rPr>
      </w:pPr>
      <w:r w:rsidRPr="00734701">
        <w:rPr>
          <w:rFonts w:ascii="Arial" w:hAnsi="Arial" w:cs="Arial"/>
        </w:rPr>
        <w:t xml:space="preserve">Por otra parte, es de señalar que el Código Penal Federal sanciona el cohecho en los siguientes términos: </w:t>
      </w:r>
    </w:p>
    <w:p w:rsidR="00CF74E6" w:rsidRPr="00734701" w:rsidRDefault="00CF74E6" w:rsidP="005715FF">
      <w:pPr>
        <w:jc w:val="both"/>
        <w:rPr>
          <w:rFonts w:ascii="Arial" w:hAnsi="Arial" w:cs="Arial"/>
        </w:rPr>
      </w:pPr>
    </w:p>
    <w:p w:rsidR="00755434" w:rsidRPr="00734701" w:rsidRDefault="00CF74E6" w:rsidP="005715FF">
      <w:pPr>
        <w:jc w:val="both"/>
        <w:rPr>
          <w:rFonts w:ascii="Arial" w:hAnsi="Arial" w:cs="Arial"/>
        </w:rPr>
      </w:pPr>
      <w:r w:rsidRPr="00734701">
        <w:rPr>
          <w:rFonts w:ascii="Arial" w:hAnsi="Arial" w:cs="Arial"/>
        </w:rPr>
        <w:t xml:space="preserve">“Artículo 222 </w:t>
      </w:r>
    </w:p>
    <w:p w:rsidR="00755434" w:rsidRPr="00734701" w:rsidRDefault="00CF74E6" w:rsidP="005715FF">
      <w:pPr>
        <w:jc w:val="both"/>
        <w:rPr>
          <w:rFonts w:ascii="Arial" w:hAnsi="Arial" w:cs="Arial"/>
        </w:rPr>
      </w:pPr>
      <w:r w:rsidRPr="00734701">
        <w:rPr>
          <w:rFonts w:ascii="Arial" w:hAnsi="Arial" w:cs="Arial"/>
        </w:rPr>
        <w:t xml:space="preserve">Cometen el delito de cohecho: </w:t>
      </w:r>
    </w:p>
    <w:p w:rsidR="00CF74E6" w:rsidRPr="00734701" w:rsidRDefault="00CF74E6" w:rsidP="005715FF">
      <w:pPr>
        <w:jc w:val="both"/>
        <w:rPr>
          <w:rFonts w:ascii="Arial" w:hAnsi="Arial" w:cs="Arial"/>
        </w:rPr>
      </w:pPr>
    </w:p>
    <w:p w:rsidR="00755434" w:rsidRPr="00734701" w:rsidRDefault="00CF74E6" w:rsidP="005715FF">
      <w:pPr>
        <w:jc w:val="both"/>
        <w:rPr>
          <w:rFonts w:ascii="Arial" w:hAnsi="Arial" w:cs="Arial"/>
        </w:rPr>
      </w:pPr>
      <w:r w:rsidRPr="00734701">
        <w:rPr>
          <w:rFonts w:ascii="Arial" w:hAnsi="Arial" w:cs="Arial"/>
        </w:rPr>
        <w:t>l.</w:t>
      </w:r>
      <w:r w:rsidRPr="00734701">
        <w:rPr>
          <w:rFonts w:ascii="Arial" w:hAnsi="Arial" w:cs="Arial"/>
        </w:rPr>
        <w:tab/>
        <w:t xml:space="preserve">El servidor público que por sí, o por interpósita persona solicite o reciba indebidamente para sí o para otro, dinero o cualquiera otra dádiva, o acepte una promesa, para hacer o dejar de hacer algo justo o injusto relacionado con sus funciones, y </w:t>
      </w:r>
    </w:p>
    <w:p w:rsidR="00755434" w:rsidRPr="00734701" w:rsidRDefault="00CF74E6" w:rsidP="005715FF">
      <w:pPr>
        <w:jc w:val="both"/>
        <w:rPr>
          <w:rFonts w:ascii="Arial" w:hAnsi="Arial" w:cs="Arial"/>
        </w:rPr>
      </w:pPr>
      <w:r w:rsidRPr="00734701">
        <w:rPr>
          <w:rFonts w:ascii="Arial" w:hAnsi="Arial" w:cs="Arial"/>
        </w:rPr>
        <w:t>II.</w:t>
      </w:r>
      <w:r w:rsidRPr="00734701">
        <w:rPr>
          <w:rFonts w:ascii="Arial" w:hAnsi="Arial" w:cs="Arial"/>
        </w:rPr>
        <w:tab/>
        <w:t xml:space="preserve">El que de manera espontánea dé u ofrezca dinero o cualquier otra dádiva a alguna de las personas que se mencionan en la fracción anterior, para que cualquier servidor público haga u omita un acto justo o injusto relacionado con sus funciones. </w:t>
      </w:r>
    </w:p>
    <w:p w:rsidR="00CF74E6" w:rsidRPr="00734701" w:rsidRDefault="00CF74E6" w:rsidP="005715FF">
      <w:pPr>
        <w:jc w:val="both"/>
        <w:rPr>
          <w:rFonts w:ascii="Arial" w:hAnsi="Arial" w:cs="Arial"/>
        </w:rPr>
      </w:pPr>
    </w:p>
    <w:p w:rsidR="00755434" w:rsidRPr="00734701" w:rsidRDefault="00CF74E6" w:rsidP="005715FF">
      <w:pPr>
        <w:jc w:val="both"/>
        <w:rPr>
          <w:rFonts w:ascii="Arial" w:hAnsi="Arial" w:cs="Arial"/>
        </w:rPr>
      </w:pPr>
      <w:r w:rsidRPr="00734701">
        <w:rPr>
          <w:rFonts w:ascii="Arial" w:hAnsi="Arial" w:cs="Arial"/>
        </w:rPr>
        <w:t xml:space="preserve">Al que comete el delito de cohecho se le impondrán las siguientes sanciones: </w:t>
      </w:r>
    </w:p>
    <w:p w:rsidR="00CF74E6" w:rsidRPr="00734701" w:rsidRDefault="00CF74E6" w:rsidP="005715FF">
      <w:pPr>
        <w:jc w:val="both"/>
        <w:rPr>
          <w:rFonts w:ascii="Arial" w:hAnsi="Arial" w:cs="Arial"/>
        </w:rPr>
      </w:pPr>
    </w:p>
    <w:p w:rsidR="00CF74E6" w:rsidRPr="00734701" w:rsidRDefault="00CF74E6" w:rsidP="005715FF">
      <w:pPr>
        <w:jc w:val="both"/>
        <w:rPr>
          <w:rFonts w:ascii="Arial" w:hAnsi="Arial" w:cs="Arial"/>
        </w:rPr>
      </w:pPr>
      <w:r w:rsidRPr="00734701">
        <w:rPr>
          <w:rFonts w:ascii="Arial" w:hAnsi="Arial" w:cs="Arial"/>
        </w:rPr>
        <w:t xml:space="preserve">Cuando la cantidad o el valor de la dádiva o promesa no exceda del equivalente de quinientas veces el salario mínimo diario vigente en el Distrito Federal en el momento de cometerse el delito, o no sea </w:t>
      </w:r>
      <w:proofErr w:type="spellStart"/>
      <w:r w:rsidRPr="00734701">
        <w:rPr>
          <w:rFonts w:ascii="Arial" w:hAnsi="Arial" w:cs="Arial"/>
        </w:rPr>
        <w:t>valuable</w:t>
      </w:r>
      <w:proofErr w:type="spellEnd"/>
      <w:r w:rsidRPr="00734701">
        <w:rPr>
          <w:rFonts w:ascii="Arial" w:hAnsi="Arial" w:cs="Arial"/>
        </w:rPr>
        <w:t xml:space="preserv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CF74E6" w:rsidRPr="00734701" w:rsidRDefault="00CF74E6" w:rsidP="005715FF">
      <w:pPr>
        <w:jc w:val="both"/>
        <w:rPr>
          <w:rFonts w:ascii="Arial" w:hAnsi="Arial" w:cs="Arial"/>
        </w:rPr>
      </w:pPr>
    </w:p>
    <w:p w:rsidR="00CF74E6" w:rsidRPr="00734701" w:rsidRDefault="00CF74E6" w:rsidP="005715FF">
      <w:pPr>
        <w:jc w:val="both"/>
        <w:rPr>
          <w:rFonts w:ascii="Arial" w:hAnsi="Arial" w:cs="Arial"/>
        </w:rPr>
      </w:pPr>
      <w:r w:rsidRPr="00734701">
        <w:rPr>
          <w:rFonts w:ascii="Arial" w:hAnsi="Arial" w:cs="Arial"/>
        </w:rPr>
        <w:lastRenderedPageBreak/>
        <w:t xml:space="preserve">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 </w:t>
      </w:r>
    </w:p>
    <w:p w:rsidR="00CF74E6" w:rsidRPr="00734701" w:rsidRDefault="00CF74E6" w:rsidP="005715FF">
      <w:pPr>
        <w:jc w:val="both"/>
        <w:rPr>
          <w:rFonts w:ascii="Arial" w:hAnsi="Arial" w:cs="Arial"/>
        </w:rPr>
      </w:pPr>
    </w:p>
    <w:p w:rsidR="00CF74E6" w:rsidRPr="00734701" w:rsidRDefault="00CF74E6" w:rsidP="005715FF">
      <w:pPr>
        <w:jc w:val="both"/>
        <w:rPr>
          <w:rFonts w:ascii="Arial" w:hAnsi="Arial" w:cs="Arial"/>
        </w:rPr>
      </w:pPr>
      <w:r w:rsidRPr="00734701">
        <w:rPr>
          <w:rFonts w:ascii="Arial" w:hAnsi="Arial" w:cs="Arial"/>
        </w:rPr>
        <w:t xml:space="preserve">En ningún caso se devolverá a los responsables del delito de cohecho, el dinero o dádivas entregadas, las mismas se aplicarán en beneficio del Estado. </w:t>
      </w:r>
    </w:p>
    <w:p w:rsidR="00CF74E6" w:rsidRPr="00734701" w:rsidRDefault="00CF74E6" w:rsidP="005715FF">
      <w:pPr>
        <w:jc w:val="both"/>
        <w:rPr>
          <w:rFonts w:ascii="Arial" w:hAnsi="Arial" w:cs="Arial"/>
        </w:rPr>
      </w:pPr>
    </w:p>
    <w:p w:rsidR="00755434" w:rsidRPr="00734701" w:rsidRDefault="00CF74E6" w:rsidP="005715FF">
      <w:pPr>
        <w:jc w:val="both"/>
        <w:rPr>
          <w:rFonts w:ascii="Arial" w:hAnsi="Arial" w:cs="Arial"/>
        </w:rPr>
      </w:pPr>
      <w:r w:rsidRPr="00734701">
        <w:rPr>
          <w:rFonts w:ascii="Arial" w:hAnsi="Arial" w:cs="Arial"/>
        </w:rPr>
        <w:t>Cap</w:t>
      </w:r>
      <w:r w:rsidR="00525357" w:rsidRPr="00734701">
        <w:rPr>
          <w:rFonts w:ascii="Arial" w:hAnsi="Arial" w:cs="Arial"/>
        </w:rPr>
        <w:t>í</w:t>
      </w:r>
      <w:r w:rsidRPr="00734701">
        <w:rPr>
          <w:rFonts w:ascii="Arial" w:hAnsi="Arial" w:cs="Arial"/>
        </w:rPr>
        <w:t xml:space="preserve">tulo XI. </w:t>
      </w:r>
    </w:p>
    <w:p w:rsidR="00755434" w:rsidRPr="00734701" w:rsidRDefault="00755434" w:rsidP="005715FF">
      <w:pPr>
        <w:jc w:val="both"/>
        <w:rPr>
          <w:rFonts w:ascii="Arial" w:hAnsi="Arial" w:cs="Arial"/>
        </w:rPr>
      </w:pPr>
    </w:p>
    <w:p w:rsidR="00755434" w:rsidRPr="00734701" w:rsidRDefault="00CF74E6" w:rsidP="005715FF">
      <w:pPr>
        <w:jc w:val="both"/>
        <w:rPr>
          <w:rFonts w:ascii="Arial" w:hAnsi="Arial" w:cs="Arial"/>
        </w:rPr>
      </w:pPr>
      <w:r w:rsidRPr="00734701">
        <w:rPr>
          <w:rFonts w:ascii="Arial" w:hAnsi="Arial" w:cs="Arial"/>
        </w:rPr>
        <w:t xml:space="preserve">Cohecho a servidores públicos extranjeros </w:t>
      </w:r>
    </w:p>
    <w:p w:rsidR="00755434" w:rsidRPr="00734701" w:rsidRDefault="00755434" w:rsidP="005715FF">
      <w:pPr>
        <w:jc w:val="both"/>
        <w:rPr>
          <w:rFonts w:ascii="Arial" w:hAnsi="Arial" w:cs="Arial"/>
        </w:rPr>
      </w:pPr>
    </w:p>
    <w:p w:rsidR="00755434" w:rsidRPr="00734701" w:rsidRDefault="00CF74E6" w:rsidP="005715FF">
      <w:pPr>
        <w:jc w:val="both"/>
        <w:rPr>
          <w:rFonts w:ascii="Arial" w:hAnsi="Arial" w:cs="Arial"/>
        </w:rPr>
      </w:pPr>
      <w:r w:rsidRPr="00734701">
        <w:rPr>
          <w:rFonts w:ascii="Arial" w:hAnsi="Arial" w:cs="Arial"/>
        </w:rPr>
        <w:t xml:space="preserve">Artículo 222 bis </w:t>
      </w:r>
    </w:p>
    <w:p w:rsidR="00CF74E6" w:rsidRPr="00734701" w:rsidRDefault="00CF74E6" w:rsidP="005715FF">
      <w:pPr>
        <w:jc w:val="both"/>
        <w:rPr>
          <w:rFonts w:ascii="Arial" w:hAnsi="Arial" w:cs="Arial"/>
        </w:rPr>
      </w:pPr>
    </w:p>
    <w:p w:rsidR="00CF74E6" w:rsidRPr="00734701" w:rsidRDefault="00CF74E6" w:rsidP="005715FF">
      <w:pPr>
        <w:jc w:val="both"/>
        <w:rPr>
          <w:rFonts w:ascii="Arial" w:hAnsi="Arial" w:cs="Arial"/>
        </w:rPr>
      </w:pPr>
      <w:r w:rsidRPr="00734701">
        <w:rPr>
          <w:rFonts w:ascii="Arial" w:hAnsi="Arial" w:cs="Arial"/>
        </w:rPr>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trabajos: </w:t>
      </w:r>
    </w:p>
    <w:p w:rsidR="00CF74E6" w:rsidRPr="00734701" w:rsidRDefault="00CF74E6" w:rsidP="005715FF">
      <w:pPr>
        <w:jc w:val="both"/>
        <w:rPr>
          <w:rFonts w:ascii="Arial" w:hAnsi="Arial" w:cs="Arial"/>
          <w:bCs/>
        </w:rPr>
      </w:pPr>
    </w:p>
    <w:p w:rsidR="00755434" w:rsidRPr="00734701" w:rsidRDefault="00CF74E6" w:rsidP="005715FF">
      <w:pPr>
        <w:jc w:val="both"/>
        <w:rPr>
          <w:rFonts w:ascii="Arial" w:hAnsi="Arial" w:cs="Arial"/>
        </w:rPr>
      </w:pPr>
      <w:r w:rsidRPr="00734701">
        <w:rPr>
          <w:rFonts w:ascii="Arial" w:hAnsi="Arial" w:cs="Arial"/>
        </w:rPr>
        <w:t>l.</w:t>
      </w:r>
      <w:r w:rsidRPr="00734701">
        <w:rPr>
          <w:rFonts w:ascii="Arial" w:hAnsi="Arial" w:cs="Arial"/>
        </w:rPr>
        <w:tab/>
        <w:t xml:space="preserve">A un servidor público extranjero para que gestione o se abstenga de gestionar la tramitación o resolución de asuntos relacionados con las funciones inherentes a su empleo, cargo o comisión; </w:t>
      </w:r>
    </w:p>
    <w:p w:rsidR="00755434" w:rsidRPr="00734701" w:rsidRDefault="00CF74E6" w:rsidP="005715FF">
      <w:pPr>
        <w:jc w:val="both"/>
        <w:rPr>
          <w:rFonts w:ascii="Arial" w:hAnsi="Arial" w:cs="Arial"/>
        </w:rPr>
      </w:pPr>
      <w:r w:rsidRPr="00734701">
        <w:rPr>
          <w:rFonts w:ascii="Arial" w:hAnsi="Arial" w:cs="Arial"/>
        </w:rPr>
        <w:t>II.</w:t>
      </w:r>
      <w:r w:rsidRPr="00734701">
        <w:rPr>
          <w:rFonts w:ascii="Arial" w:hAnsi="Arial" w:cs="Arial"/>
        </w:rPr>
        <w:tab/>
        <w:t xml:space="preserve">A un servidor público extranjero para llevar a cabo la tramitación o resolución de cualquier asunto que se encuentre fuera del ámbito de las funciones inherentes a su empleo, cargo o comisión, o </w:t>
      </w:r>
    </w:p>
    <w:p w:rsidR="00755434" w:rsidRPr="00734701" w:rsidRDefault="00CF74E6" w:rsidP="005715FF">
      <w:pPr>
        <w:jc w:val="both"/>
        <w:rPr>
          <w:rFonts w:ascii="Arial" w:hAnsi="Arial" w:cs="Arial"/>
        </w:rPr>
      </w:pPr>
      <w:r w:rsidRPr="00734701">
        <w:rPr>
          <w:rFonts w:ascii="Arial" w:hAnsi="Arial" w:cs="Arial"/>
        </w:rPr>
        <w:t>III.</w:t>
      </w:r>
      <w:r w:rsidRPr="00734701">
        <w:rPr>
          <w:rFonts w:ascii="Arial" w:hAnsi="Arial" w:cs="Arial"/>
        </w:rPr>
        <w:tab/>
        <w:t xml:space="preserve">A cualquier persona para que acuda ante un servidor público extranjero y le requiera o le proponga llevar a cabo la tramitación o resolución de cualquier asunto relacionado con las funciones inherentes al empleo, cargo o comisión de este último. </w:t>
      </w:r>
    </w:p>
    <w:p w:rsidR="00CF74E6" w:rsidRPr="00734701" w:rsidRDefault="00CF74E6" w:rsidP="005715FF">
      <w:pPr>
        <w:jc w:val="both"/>
        <w:rPr>
          <w:rFonts w:ascii="Arial" w:hAnsi="Arial" w:cs="Arial"/>
        </w:rPr>
      </w:pPr>
    </w:p>
    <w:p w:rsidR="00CF74E6" w:rsidRPr="00734701" w:rsidRDefault="00CF74E6" w:rsidP="005715FF">
      <w:pPr>
        <w:jc w:val="both"/>
        <w:rPr>
          <w:rFonts w:ascii="Arial" w:hAnsi="Arial" w:cs="Arial"/>
        </w:rPr>
      </w:pPr>
      <w:r w:rsidRPr="00734701">
        <w:rPr>
          <w:rFonts w:ascii="Arial" w:hAnsi="Arial" w:cs="Arial"/>
        </w:rPr>
        <w:t xml:space="preserve">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 </w:t>
      </w:r>
    </w:p>
    <w:p w:rsidR="00CF74E6" w:rsidRPr="00734701" w:rsidRDefault="00CF74E6" w:rsidP="005715FF">
      <w:pPr>
        <w:jc w:val="both"/>
        <w:rPr>
          <w:rFonts w:ascii="Arial" w:hAnsi="Arial" w:cs="Arial"/>
        </w:rPr>
      </w:pPr>
    </w:p>
    <w:p w:rsidR="00CF74E6" w:rsidRPr="00734701" w:rsidRDefault="00CF74E6" w:rsidP="005715FF">
      <w:pPr>
        <w:jc w:val="both"/>
        <w:rPr>
          <w:rFonts w:ascii="Arial" w:hAnsi="Arial" w:cs="Arial"/>
        </w:rPr>
      </w:pPr>
      <w:r w:rsidRPr="00734701">
        <w:rPr>
          <w:rFonts w:ascii="Arial" w:hAnsi="Arial" w:cs="Arial"/>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830DF9" w:rsidRPr="00734701" w:rsidRDefault="00830DF9" w:rsidP="005715FF">
      <w:pPr>
        <w:jc w:val="both"/>
        <w:rPr>
          <w:rFonts w:ascii="Arial" w:hAnsi="Arial" w:cs="Arial"/>
          <w:lang w:val="es-MX"/>
        </w:rPr>
      </w:pPr>
    </w:p>
    <w:p w:rsidR="00546FE6" w:rsidRPr="00734701" w:rsidRDefault="00A27316" w:rsidP="005715FF">
      <w:pPr>
        <w:widowControl/>
        <w:jc w:val="both"/>
        <w:rPr>
          <w:rFonts w:ascii="Arial" w:hAnsi="Arial" w:cs="Arial"/>
        </w:rPr>
      </w:pPr>
      <w:r w:rsidRPr="00734701">
        <w:rPr>
          <w:rFonts w:ascii="Arial" w:hAnsi="Arial" w:cs="Arial"/>
          <w:lang w:val="es-MX"/>
        </w:rPr>
        <w:t>Asimismo</w:t>
      </w:r>
      <w:r w:rsidR="003D596C" w:rsidRPr="00734701">
        <w:rPr>
          <w:rFonts w:ascii="Arial" w:hAnsi="Arial" w:cs="Arial"/>
          <w:lang w:val="es-MX"/>
        </w:rPr>
        <w:t>,</w:t>
      </w:r>
      <w:r w:rsidRPr="00734701">
        <w:rPr>
          <w:rFonts w:ascii="Arial" w:hAnsi="Arial" w:cs="Arial"/>
          <w:lang w:val="es-MX"/>
        </w:rPr>
        <w:t xml:space="preserve"> se deberá cumplir con lo dispuesto en la Ley Federal de Anticorrupción en Contrataciones Públicas, publicada en el Diario Oficial de la Federación el 11 de junio de 2012</w:t>
      </w:r>
      <w:r w:rsidR="003D596C" w:rsidRPr="00734701">
        <w:rPr>
          <w:rFonts w:ascii="Arial" w:hAnsi="Arial" w:cs="Arial"/>
          <w:lang w:val="es-MX"/>
        </w:rPr>
        <w:t>.</w:t>
      </w:r>
      <w:r w:rsidR="00546FE6" w:rsidRPr="00734701">
        <w:rPr>
          <w:rFonts w:ascii="Arial" w:hAnsi="Arial" w:cs="Arial"/>
        </w:rPr>
        <w:br w:type="page"/>
      </w:r>
    </w:p>
    <w:p w:rsidR="000E62AD" w:rsidRPr="00734701" w:rsidRDefault="000E62AD">
      <w:pPr>
        <w:pBdr>
          <w:bottom w:val="single" w:sz="30" w:space="1" w:color="auto"/>
        </w:pBdr>
        <w:jc w:val="center"/>
        <w:rPr>
          <w:rFonts w:ascii="Arial" w:hAnsi="Arial"/>
          <w:sz w:val="24"/>
          <w:lang w:val="es-MX"/>
        </w:rPr>
      </w:pPr>
    </w:p>
    <w:p w:rsidR="000E62AD" w:rsidRPr="00734701" w:rsidRDefault="000E62AD">
      <w:pPr>
        <w:jc w:val="center"/>
        <w:rPr>
          <w:rFonts w:ascii="Arial" w:hAnsi="Arial"/>
          <w:sz w:val="24"/>
          <w:lang w:val="es-MX"/>
        </w:rPr>
      </w:pPr>
    </w:p>
    <w:p w:rsidR="000E62AD" w:rsidRPr="00734701" w:rsidRDefault="000E62AD">
      <w:pPr>
        <w:jc w:val="center"/>
        <w:rPr>
          <w:rFonts w:ascii="Arial" w:hAnsi="Arial"/>
          <w:sz w:val="24"/>
          <w:lang w:val="es-MX"/>
        </w:rPr>
      </w:pPr>
    </w:p>
    <w:p w:rsidR="000E62AD" w:rsidRPr="00734701" w:rsidRDefault="000E62AD">
      <w:pPr>
        <w:jc w:val="center"/>
        <w:rPr>
          <w:rFonts w:ascii="Arial" w:hAnsi="Arial"/>
          <w:sz w:val="24"/>
          <w:lang w:val="es-MX"/>
        </w:rPr>
      </w:pPr>
    </w:p>
    <w:p w:rsidR="000E62AD" w:rsidRPr="00734701" w:rsidRDefault="000E62AD">
      <w:pPr>
        <w:jc w:val="center"/>
        <w:rPr>
          <w:rFonts w:ascii="Arial" w:hAnsi="Arial"/>
          <w:sz w:val="24"/>
          <w:lang w:val="es-MX"/>
        </w:rPr>
      </w:pPr>
    </w:p>
    <w:p w:rsidR="000E62AD" w:rsidRPr="00734701" w:rsidRDefault="000E62AD">
      <w:pPr>
        <w:jc w:val="center"/>
        <w:rPr>
          <w:rFonts w:ascii="Arial" w:hAnsi="Arial"/>
          <w:sz w:val="24"/>
          <w:lang w:val="es-MX"/>
        </w:rPr>
      </w:pPr>
    </w:p>
    <w:p w:rsidR="000E62AD" w:rsidRPr="00734701" w:rsidRDefault="000E62AD">
      <w:pPr>
        <w:jc w:val="center"/>
        <w:rPr>
          <w:rFonts w:ascii="Arial" w:hAnsi="Arial"/>
          <w:sz w:val="24"/>
          <w:lang w:val="es-MX"/>
        </w:rPr>
      </w:pPr>
    </w:p>
    <w:p w:rsidR="000E62AD" w:rsidRPr="00734701" w:rsidRDefault="000E62AD">
      <w:pPr>
        <w:jc w:val="center"/>
        <w:rPr>
          <w:rFonts w:ascii="Arial" w:hAnsi="Arial"/>
          <w:sz w:val="24"/>
          <w:lang w:val="es-MX"/>
        </w:rPr>
      </w:pPr>
    </w:p>
    <w:p w:rsidR="000E62AD" w:rsidRPr="00734701" w:rsidRDefault="000E62AD">
      <w:pPr>
        <w:jc w:val="center"/>
        <w:rPr>
          <w:rFonts w:ascii="Arial" w:hAnsi="Arial"/>
          <w:sz w:val="24"/>
          <w:lang w:val="es-MX"/>
        </w:rPr>
      </w:pPr>
    </w:p>
    <w:p w:rsidR="000E62AD" w:rsidRPr="00734701" w:rsidRDefault="000E62AD">
      <w:pPr>
        <w:jc w:val="center"/>
        <w:rPr>
          <w:rFonts w:ascii="Arial" w:hAnsi="Arial"/>
          <w:sz w:val="24"/>
          <w:lang w:val="es-MX"/>
        </w:rPr>
      </w:pPr>
    </w:p>
    <w:p w:rsidR="000E62AD" w:rsidRPr="00734701" w:rsidRDefault="000E62AD">
      <w:pPr>
        <w:jc w:val="center"/>
        <w:rPr>
          <w:rFonts w:ascii="Arial" w:hAnsi="Arial"/>
          <w:sz w:val="24"/>
          <w:lang w:val="es-MX"/>
        </w:rPr>
      </w:pPr>
    </w:p>
    <w:p w:rsidR="000E62AD" w:rsidRPr="00734701" w:rsidRDefault="000E62AD">
      <w:pPr>
        <w:jc w:val="center"/>
        <w:rPr>
          <w:rFonts w:ascii="Arial" w:hAnsi="Arial"/>
          <w:sz w:val="24"/>
          <w:lang w:val="es-MX"/>
        </w:rPr>
      </w:pPr>
    </w:p>
    <w:p w:rsidR="000E62AD" w:rsidRPr="00734701" w:rsidRDefault="000E62AD">
      <w:pPr>
        <w:jc w:val="center"/>
        <w:rPr>
          <w:rFonts w:ascii="Arial" w:hAnsi="Arial"/>
          <w:sz w:val="24"/>
          <w:lang w:val="es-MX"/>
        </w:rPr>
      </w:pPr>
    </w:p>
    <w:p w:rsidR="000E62AD" w:rsidRPr="00D57493" w:rsidRDefault="000E62AD">
      <w:pPr>
        <w:jc w:val="center"/>
        <w:rPr>
          <w:rFonts w:ascii="Arial" w:hAnsi="Arial"/>
          <w:b/>
          <w:i/>
          <w:sz w:val="52"/>
          <w:lang w:val="en-US"/>
        </w:rPr>
      </w:pPr>
      <w:r w:rsidRPr="00D57493">
        <w:rPr>
          <w:rFonts w:ascii="Arial" w:hAnsi="Arial"/>
          <w:b/>
          <w:i/>
          <w:sz w:val="52"/>
          <w:lang w:val="en-US"/>
        </w:rPr>
        <w:t>I I ).   B  A  S  E  S</w:t>
      </w:r>
    </w:p>
    <w:p w:rsidR="000E62AD" w:rsidRPr="00D57493" w:rsidRDefault="000E62AD">
      <w:pPr>
        <w:jc w:val="center"/>
        <w:rPr>
          <w:rFonts w:ascii="Arial" w:hAnsi="Arial"/>
          <w:b/>
          <w:i/>
          <w:sz w:val="52"/>
          <w:lang w:val="en-US"/>
        </w:rPr>
      </w:pPr>
    </w:p>
    <w:p w:rsidR="000E62AD" w:rsidRPr="00D57493" w:rsidRDefault="000E62AD">
      <w:pPr>
        <w:jc w:val="center"/>
        <w:rPr>
          <w:rFonts w:ascii="Arial" w:hAnsi="Arial"/>
          <w:b/>
          <w:i/>
          <w:sz w:val="52"/>
          <w:lang w:val="en-US"/>
        </w:rPr>
      </w:pPr>
      <w:r w:rsidRPr="00D57493">
        <w:rPr>
          <w:rFonts w:ascii="Arial" w:hAnsi="Arial"/>
          <w:b/>
          <w:i/>
          <w:sz w:val="52"/>
          <w:lang w:val="en-US"/>
        </w:rPr>
        <w:t>D  E</w:t>
      </w:r>
    </w:p>
    <w:p w:rsidR="000E62AD" w:rsidRPr="00D57493" w:rsidRDefault="000E62AD">
      <w:pPr>
        <w:jc w:val="center"/>
        <w:rPr>
          <w:rFonts w:ascii="Arial" w:hAnsi="Arial"/>
          <w:b/>
          <w:i/>
          <w:sz w:val="52"/>
          <w:lang w:val="en-US"/>
        </w:rPr>
      </w:pPr>
    </w:p>
    <w:p w:rsidR="000E62AD" w:rsidRPr="00D57493" w:rsidRDefault="000E62AD">
      <w:pPr>
        <w:jc w:val="center"/>
        <w:rPr>
          <w:rFonts w:ascii="Arial" w:hAnsi="Arial"/>
          <w:b/>
          <w:i/>
          <w:sz w:val="52"/>
          <w:lang w:val="en-US"/>
        </w:rPr>
      </w:pPr>
      <w:r w:rsidRPr="00D57493">
        <w:rPr>
          <w:rFonts w:ascii="Arial" w:hAnsi="Arial"/>
          <w:b/>
          <w:i/>
          <w:sz w:val="52"/>
          <w:lang w:val="en-US"/>
        </w:rPr>
        <w:t>L  I  C  I  T  A  C  I  Ó  N</w:t>
      </w:r>
    </w:p>
    <w:p w:rsidR="000E62AD" w:rsidRPr="00D57493" w:rsidRDefault="000E62AD">
      <w:pPr>
        <w:jc w:val="center"/>
        <w:rPr>
          <w:rFonts w:ascii="Arial" w:hAnsi="Arial"/>
          <w:sz w:val="24"/>
          <w:lang w:val="en-US"/>
        </w:rPr>
      </w:pPr>
    </w:p>
    <w:p w:rsidR="000E62AD" w:rsidRPr="00D57493" w:rsidRDefault="000E62AD">
      <w:pPr>
        <w:jc w:val="center"/>
        <w:rPr>
          <w:rFonts w:ascii="Arial" w:hAnsi="Arial"/>
          <w:b/>
          <w:sz w:val="22"/>
          <w:lang w:val="en-US"/>
        </w:rPr>
      </w:pPr>
    </w:p>
    <w:p w:rsidR="000E62AD" w:rsidRPr="00D57493" w:rsidRDefault="000E62AD">
      <w:pPr>
        <w:jc w:val="center"/>
        <w:rPr>
          <w:rFonts w:ascii="Arial" w:hAnsi="Arial"/>
          <w:b/>
          <w:sz w:val="22"/>
          <w:lang w:val="en-US"/>
        </w:rPr>
      </w:pPr>
    </w:p>
    <w:p w:rsidR="000E62AD" w:rsidRPr="00D57493" w:rsidRDefault="000E62AD">
      <w:pPr>
        <w:jc w:val="center"/>
        <w:rPr>
          <w:rFonts w:ascii="Arial" w:hAnsi="Arial"/>
          <w:b/>
          <w:sz w:val="22"/>
          <w:lang w:val="en-US"/>
        </w:rPr>
      </w:pPr>
    </w:p>
    <w:p w:rsidR="000E62AD" w:rsidRPr="00D57493" w:rsidRDefault="000E62AD">
      <w:pPr>
        <w:jc w:val="center"/>
        <w:rPr>
          <w:rFonts w:ascii="Arial" w:hAnsi="Arial"/>
          <w:b/>
          <w:sz w:val="22"/>
          <w:lang w:val="en-US"/>
        </w:rPr>
      </w:pPr>
    </w:p>
    <w:p w:rsidR="000E62AD" w:rsidRPr="00D57493" w:rsidRDefault="000E62AD">
      <w:pPr>
        <w:jc w:val="center"/>
        <w:rPr>
          <w:rFonts w:ascii="Arial" w:hAnsi="Arial"/>
          <w:b/>
          <w:sz w:val="22"/>
          <w:lang w:val="en-US"/>
        </w:rPr>
      </w:pPr>
    </w:p>
    <w:p w:rsidR="000E62AD" w:rsidRPr="00D57493" w:rsidRDefault="000E62AD">
      <w:pPr>
        <w:jc w:val="center"/>
        <w:rPr>
          <w:rFonts w:ascii="Arial" w:hAnsi="Arial"/>
          <w:b/>
          <w:sz w:val="22"/>
          <w:lang w:val="en-US"/>
        </w:rPr>
      </w:pPr>
    </w:p>
    <w:p w:rsidR="000E62AD" w:rsidRPr="00D57493" w:rsidRDefault="000E62AD">
      <w:pPr>
        <w:jc w:val="center"/>
        <w:rPr>
          <w:rFonts w:ascii="Arial" w:hAnsi="Arial"/>
          <w:b/>
          <w:sz w:val="22"/>
          <w:lang w:val="en-US"/>
        </w:rPr>
      </w:pPr>
    </w:p>
    <w:p w:rsidR="000E62AD" w:rsidRPr="00D57493" w:rsidRDefault="000E62AD">
      <w:pPr>
        <w:jc w:val="center"/>
        <w:rPr>
          <w:rFonts w:ascii="Arial" w:hAnsi="Arial"/>
          <w:b/>
          <w:sz w:val="22"/>
          <w:lang w:val="en-US"/>
        </w:rPr>
      </w:pPr>
    </w:p>
    <w:p w:rsidR="000E62AD" w:rsidRPr="00D57493" w:rsidRDefault="000E62AD">
      <w:pPr>
        <w:jc w:val="center"/>
        <w:rPr>
          <w:rFonts w:ascii="Arial" w:hAnsi="Arial"/>
          <w:b/>
          <w:sz w:val="22"/>
          <w:lang w:val="en-US"/>
        </w:rPr>
      </w:pPr>
    </w:p>
    <w:p w:rsidR="000E62AD" w:rsidRPr="00D57493" w:rsidRDefault="000E62AD">
      <w:pPr>
        <w:jc w:val="center"/>
        <w:rPr>
          <w:rFonts w:ascii="Arial" w:hAnsi="Arial"/>
          <w:b/>
          <w:sz w:val="22"/>
          <w:lang w:val="en-US"/>
        </w:rPr>
      </w:pPr>
    </w:p>
    <w:p w:rsidR="000E62AD" w:rsidRPr="00D57493" w:rsidRDefault="000E62AD">
      <w:pPr>
        <w:jc w:val="center"/>
        <w:rPr>
          <w:rFonts w:ascii="Arial" w:hAnsi="Arial"/>
          <w:b/>
          <w:sz w:val="22"/>
          <w:lang w:val="en-US"/>
        </w:rPr>
      </w:pPr>
    </w:p>
    <w:p w:rsidR="000E62AD" w:rsidRPr="00D57493" w:rsidRDefault="000E62AD">
      <w:pPr>
        <w:jc w:val="center"/>
        <w:rPr>
          <w:rFonts w:ascii="Arial" w:hAnsi="Arial"/>
          <w:b/>
          <w:sz w:val="22"/>
          <w:lang w:val="en-US"/>
        </w:rPr>
      </w:pPr>
    </w:p>
    <w:p w:rsidR="000E62AD" w:rsidRPr="00D57493" w:rsidRDefault="000E62AD">
      <w:pPr>
        <w:jc w:val="center"/>
        <w:rPr>
          <w:rFonts w:ascii="Arial" w:hAnsi="Arial"/>
          <w:b/>
          <w:sz w:val="22"/>
          <w:lang w:val="en-US"/>
        </w:rPr>
      </w:pPr>
    </w:p>
    <w:p w:rsidR="000E62AD" w:rsidRPr="00D57493" w:rsidRDefault="000E62AD">
      <w:pPr>
        <w:jc w:val="center"/>
        <w:rPr>
          <w:rFonts w:ascii="Arial" w:hAnsi="Arial"/>
          <w:b/>
          <w:sz w:val="22"/>
          <w:lang w:val="en-US"/>
        </w:rPr>
      </w:pPr>
    </w:p>
    <w:p w:rsidR="000E62AD" w:rsidRPr="00D57493" w:rsidRDefault="000E62AD">
      <w:pPr>
        <w:jc w:val="center"/>
        <w:rPr>
          <w:rFonts w:ascii="Arial" w:hAnsi="Arial"/>
          <w:b/>
          <w:sz w:val="22"/>
          <w:lang w:val="en-US"/>
        </w:rPr>
      </w:pPr>
    </w:p>
    <w:p w:rsidR="00130AAD" w:rsidRPr="00D57493" w:rsidRDefault="00130AAD">
      <w:pPr>
        <w:jc w:val="center"/>
        <w:rPr>
          <w:rFonts w:ascii="Arial" w:hAnsi="Arial"/>
          <w:b/>
          <w:sz w:val="22"/>
          <w:lang w:val="en-US"/>
        </w:rPr>
      </w:pPr>
    </w:p>
    <w:p w:rsidR="000E62AD" w:rsidRPr="00D57493" w:rsidRDefault="000E62AD">
      <w:pPr>
        <w:jc w:val="center"/>
        <w:rPr>
          <w:rFonts w:ascii="Arial" w:hAnsi="Arial"/>
          <w:b/>
          <w:sz w:val="22"/>
          <w:lang w:val="en-US"/>
        </w:rPr>
      </w:pPr>
    </w:p>
    <w:p w:rsidR="00393413" w:rsidRPr="00D57493" w:rsidRDefault="00393413">
      <w:pPr>
        <w:jc w:val="center"/>
        <w:rPr>
          <w:rFonts w:ascii="Arial" w:hAnsi="Arial"/>
          <w:b/>
          <w:sz w:val="22"/>
          <w:lang w:val="en-US"/>
        </w:rPr>
      </w:pPr>
    </w:p>
    <w:p w:rsidR="00393413" w:rsidRPr="00D57493" w:rsidRDefault="00393413">
      <w:pPr>
        <w:jc w:val="center"/>
        <w:rPr>
          <w:rFonts w:ascii="Arial" w:hAnsi="Arial"/>
          <w:b/>
          <w:sz w:val="22"/>
          <w:lang w:val="en-US"/>
        </w:rPr>
      </w:pPr>
    </w:p>
    <w:p w:rsidR="00393413" w:rsidRPr="00D57493" w:rsidRDefault="00393413">
      <w:pPr>
        <w:jc w:val="center"/>
        <w:rPr>
          <w:rFonts w:ascii="Arial" w:hAnsi="Arial"/>
          <w:b/>
          <w:sz w:val="22"/>
          <w:lang w:val="en-US"/>
        </w:rPr>
      </w:pPr>
    </w:p>
    <w:p w:rsidR="00393413" w:rsidRPr="00D57493" w:rsidRDefault="00393413">
      <w:pPr>
        <w:jc w:val="center"/>
        <w:rPr>
          <w:rFonts w:ascii="Arial" w:hAnsi="Arial"/>
          <w:b/>
          <w:sz w:val="22"/>
          <w:lang w:val="en-US"/>
        </w:rPr>
      </w:pPr>
    </w:p>
    <w:p w:rsidR="000E62AD" w:rsidRPr="00D57493" w:rsidRDefault="000E62AD">
      <w:pPr>
        <w:jc w:val="center"/>
        <w:rPr>
          <w:rFonts w:ascii="Arial" w:hAnsi="Arial"/>
          <w:b/>
          <w:sz w:val="22"/>
          <w:lang w:val="en-US"/>
        </w:rPr>
      </w:pPr>
    </w:p>
    <w:p w:rsidR="00891848" w:rsidRPr="00D57493" w:rsidRDefault="00891848">
      <w:pPr>
        <w:jc w:val="center"/>
        <w:rPr>
          <w:rFonts w:ascii="Arial" w:hAnsi="Arial"/>
          <w:b/>
          <w:sz w:val="22"/>
          <w:lang w:val="en-US"/>
        </w:rPr>
      </w:pPr>
    </w:p>
    <w:p w:rsidR="00891848" w:rsidRPr="00D57493" w:rsidRDefault="00891848" w:rsidP="00891848">
      <w:pPr>
        <w:pBdr>
          <w:bottom w:val="single" w:sz="30" w:space="1" w:color="auto"/>
        </w:pBdr>
        <w:jc w:val="center"/>
        <w:rPr>
          <w:rFonts w:ascii="Arial" w:hAnsi="Arial"/>
          <w:sz w:val="24"/>
          <w:lang w:val="en-US"/>
        </w:rPr>
      </w:pPr>
    </w:p>
    <w:p w:rsidR="00891848" w:rsidRPr="00D57493" w:rsidRDefault="00891848" w:rsidP="00891848">
      <w:pPr>
        <w:jc w:val="center"/>
        <w:rPr>
          <w:rFonts w:ascii="Arial" w:hAnsi="Arial"/>
          <w:sz w:val="24"/>
          <w:lang w:val="en-US"/>
        </w:rPr>
      </w:pPr>
    </w:p>
    <w:p w:rsidR="005449AC" w:rsidRPr="00734701" w:rsidRDefault="005449AC" w:rsidP="005449AC">
      <w:pPr>
        <w:jc w:val="center"/>
        <w:rPr>
          <w:rFonts w:ascii="Arial" w:hAnsi="Arial"/>
          <w:b/>
          <w:bCs/>
          <w:sz w:val="22"/>
          <w:lang w:val="es-ES"/>
        </w:rPr>
      </w:pPr>
      <w:r w:rsidRPr="00734701">
        <w:rPr>
          <w:rFonts w:ascii="Arial" w:hAnsi="Arial"/>
          <w:b/>
          <w:bCs/>
          <w:sz w:val="22"/>
          <w:lang w:val="es-ES"/>
        </w:rPr>
        <w:t xml:space="preserve">Secretaría de Comunicaciones y Transportes </w:t>
      </w:r>
    </w:p>
    <w:p w:rsidR="005449AC" w:rsidRPr="00734701" w:rsidRDefault="005449AC" w:rsidP="005449AC">
      <w:pPr>
        <w:jc w:val="center"/>
        <w:rPr>
          <w:rFonts w:ascii="Arial" w:hAnsi="Arial"/>
          <w:b/>
          <w:bCs/>
          <w:sz w:val="22"/>
          <w:lang w:val="es-ES"/>
        </w:rPr>
      </w:pPr>
      <w:r w:rsidRPr="00734701">
        <w:rPr>
          <w:rFonts w:ascii="Arial" w:hAnsi="Arial"/>
          <w:b/>
          <w:bCs/>
          <w:sz w:val="22"/>
          <w:lang w:val="es-ES"/>
        </w:rPr>
        <w:t>Subsecretaría de Transporte</w:t>
      </w:r>
    </w:p>
    <w:p w:rsidR="005449AC" w:rsidRPr="00734701" w:rsidRDefault="005449AC" w:rsidP="005449AC">
      <w:pPr>
        <w:jc w:val="center"/>
        <w:rPr>
          <w:rFonts w:ascii="Arial" w:hAnsi="Arial"/>
          <w:b/>
          <w:bCs/>
          <w:sz w:val="22"/>
          <w:lang w:val="es-ES"/>
        </w:rPr>
      </w:pPr>
      <w:r w:rsidRPr="00734701">
        <w:rPr>
          <w:rFonts w:ascii="Arial" w:hAnsi="Arial"/>
          <w:b/>
          <w:bCs/>
          <w:sz w:val="22"/>
          <w:lang w:val="es-ES"/>
        </w:rPr>
        <w:t xml:space="preserve">Dirección General de Transporte Ferroviario y Multimodal </w:t>
      </w:r>
    </w:p>
    <w:p w:rsidR="000E62AD" w:rsidRPr="00734701" w:rsidRDefault="000E62AD">
      <w:pPr>
        <w:jc w:val="center"/>
        <w:rPr>
          <w:rFonts w:ascii="Arial" w:hAnsi="Arial"/>
          <w:b/>
          <w:sz w:val="22"/>
          <w:lang w:val="es-ES"/>
        </w:rPr>
      </w:pPr>
    </w:p>
    <w:p w:rsidR="00393413" w:rsidRPr="00734701" w:rsidRDefault="00393413">
      <w:pPr>
        <w:jc w:val="center"/>
        <w:rPr>
          <w:rFonts w:ascii="Arial" w:hAnsi="Arial"/>
          <w:b/>
          <w:sz w:val="22"/>
          <w:lang w:val="es-MX"/>
        </w:rPr>
      </w:pPr>
    </w:p>
    <w:p w:rsidR="000E62AD" w:rsidRPr="00734701" w:rsidRDefault="008317A0">
      <w:pPr>
        <w:jc w:val="right"/>
        <w:rPr>
          <w:rFonts w:ascii="Arial" w:hAnsi="Arial"/>
          <w:sz w:val="22"/>
          <w:lang w:val="es-MX"/>
        </w:rPr>
      </w:pPr>
      <w:r w:rsidRPr="00734701">
        <w:rPr>
          <w:rFonts w:ascii="Arial" w:hAnsi="Arial"/>
          <w:sz w:val="22"/>
          <w:lang w:val="es-MX"/>
        </w:rPr>
        <w:t>M</w:t>
      </w:r>
      <w:r w:rsidR="001476AA" w:rsidRPr="00734701">
        <w:rPr>
          <w:rFonts w:ascii="Arial" w:hAnsi="Arial"/>
          <w:sz w:val="22"/>
          <w:lang w:val="es-MX"/>
        </w:rPr>
        <w:t xml:space="preserve">éxico, </w:t>
      </w:r>
      <w:r w:rsidR="00546FE6" w:rsidRPr="00734701">
        <w:rPr>
          <w:rFonts w:ascii="Arial" w:hAnsi="Arial"/>
          <w:sz w:val="22"/>
          <w:lang w:val="es-MX"/>
        </w:rPr>
        <w:t xml:space="preserve">Distrito </w:t>
      </w:r>
      <w:r w:rsidR="001476AA" w:rsidRPr="00734701">
        <w:rPr>
          <w:rFonts w:ascii="Arial" w:hAnsi="Arial"/>
          <w:sz w:val="22"/>
          <w:lang w:val="es-MX"/>
        </w:rPr>
        <w:t xml:space="preserve">Federal, a </w:t>
      </w:r>
      <w:r w:rsidR="00E6793A" w:rsidRPr="00734701">
        <w:rPr>
          <w:rFonts w:ascii="Arial" w:hAnsi="Arial"/>
          <w:sz w:val="22"/>
          <w:lang w:val="es-MX"/>
        </w:rPr>
        <w:t>2</w:t>
      </w:r>
      <w:r w:rsidR="00393413" w:rsidRPr="00734701">
        <w:rPr>
          <w:rFonts w:ascii="Arial" w:hAnsi="Arial"/>
          <w:sz w:val="22"/>
          <w:lang w:val="es-MX"/>
        </w:rPr>
        <w:t>4</w:t>
      </w:r>
      <w:r w:rsidR="00E6793A" w:rsidRPr="00734701">
        <w:rPr>
          <w:rFonts w:ascii="Arial" w:hAnsi="Arial"/>
          <w:sz w:val="22"/>
          <w:lang w:val="es-MX"/>
        </w:rPr>
        <w:t xml:space="preserve"> de enero de 2014</w:t>
      </w:r>
      <w:r w:rsidR="000E62AD" w:rsidRPr="00734701">
        <w:rPr>
          <w:rFonts w:ascii="Arial" w:hAnsi="Arial"/>
          <w:sz w:val="22"/>
          <w:lang w:val="es-MX"/>
        </w:rPr>
        <w:t>.</w:t>
      </w:r>
    </w:p>
    <w:p w:rsidR="000E62AD" w:rsidRPr="00734701" w:rsidRDefault="000E62AD">
      <w:pPr>
        <w:pStyle w:val="Piedepgina"/>
        <w:rPr>
          <w:sz w:val="22"/>
          <w:lang w:val="es-MX"/>
        </w:rPr>
      </w:pPr>
    </w:p>
    <w:p w:rsidR="000E62AD" w:rsidRPr="00734701" w:rsidRDefault="00EE10D4" w:rsidP="00316AA2">
      <w:pPr>
        <w:jc w:val="center"/>
        <w:rPr>
          <w:rFonts w:ascii="Arial" w:hAnsi="Arial"/>
          <w:b/>
          <w:sz w:val="22"/>
          <w:szCs w:val="22"/>
          <w:lang w:val="es-MX"/>
        </w:rPr>
      </w:pPr>
      <w:r w:rsidRPr="00734701">
        <w:rPr>
          <w:rFonts w:ascii="Arial" w:hAnsi="Arial" w:cs="Arial"/>
          <w:b/>
          <w:sz w:val="22"/>
          <w:szCs w:val="22"/>
        </w:rPr>
        <w:t xml:space="preserve">CONVOCATORIA PARA LA </w:t>
      </w:r>
      <w:r w:rsidR="00CF74E6" w:rsidRPr="00734701">
        <w:rPr>
          <w:rFonts w:ascii="Arial" w:hAnsi="Arial" w:cs="Arial"/>
          <w:b/>
          <w:sz w:val="22"/>
          <w:szCs w:val="22"/>
        </w:rPr>
        <w:t xml:space="preserve"> LICITACIÓN PÚBLICA </w:t>
      </w:r>
      <w:r w:rsidR="00791F69" w:rsidRPr="00734701">
        <w:rPr>
          <w:rFonts w:ascii="Arial" w:hAnsi="Arial" w:cs="Arial"/>
          <w:b/>
          <w:sz w:val="22"/>
          <w:szCs w:val="22"/>
        </w:rPr>
        <w:t>NACIONAL PRESENCIAL</w:t>
      </w:r>
      <w:r w:rsidR="00CF74E6" w:rsidRPr="00734701">
        <w:rPr>
          <w:rFonts w:ascii="Arial" w:hAnsi="Arial" w:cs="Arial"/>
          <w:b/>
          <w:sz w:val="22"/>
          <w:szCs w:val="22"/>
        </w:rPr>
        <w:t xml:space="preserve"> PARA LA CELEBRACIÓN DE UN CONTRATO DE OBRA PÚBLICA A </w:t>
      </w:r>
      <w:r w:rsidR="00EF778F" w:rsidRPr="00734701">
        <w:rPr>
          <w:rFonts w:ascii="Arial" w:hAnsi="Arial" w:cs="Arial"/>
          <w:b/>
          <w:sz w:val="22"/>
          <w:szCs w:val="22"/>
        </w:rPr>
        <w:t>PRECIO ALZADO Y POR TIEMPO DETERMINADO</w:t>
      </w:r>
      <w:r w:rsidR="00C13D71" w:rsidRPr="00734701">
        <w:rPr>
          <w:rFonts w:ascii="Arial" w:hAnsi="Arial" w:cs="Arial"/>
          <w:b/>
          <w:sz w:val="22"/>
          <w:szCs w:val="22"/>
        </w:rPr>
        <w:t>, BAJO EL MECANISMO DE EVALUACIÓN DE PUNTOS Y PORCENTAJES</w:t>
      </w:r>
    </w:p>
    <w:p w:rsidR="00802F2B" w:rsidRPr="00734701" w:rsidRDefault="00802F2B" w:rsidP="00316AA2">
      <w:pPr>
        <w:jc w:val="center"/>
        <w:rPr>
          <w:rFonts w:ascii="Arial" w:hAnsi="Arial"/>
          <w:b/>
          <w:sz w:val="22"/>
          <w:lang w:val="es-MX"/>
        </w:rPr>
      </w:pPr>
    </w:p>
    <w:p w:rsidR="00802F2B" w:rsidRPr="00734701" w:rsidRDefault="00802F2B" w:rsidP="00802F2B">
      <w:pPr>
        <w:jc w:val="both"/>
        <w:rPr>
          <w:rFonts w:ascii="Arial" w:hAnsi="Arial"/>
          <w:sz w:val="22"/>
          <w:lang w:val="es-MX"/>
        </w:rPr>
      </w:pPr>
      <w:r w:rsidRPr="00734701">
        <w:rPr>
          <w:rFonts w:ascii="Arial" w:hAnsi="Arial"/>
          <w:sz w:val="22"/>
          <w:lang w:val="es-MX"/>
        </w:rPr>
        <w:t xml:space="preserve">En cumplimiento a lo dispuesto en el artículo 134 de la Constitución Política de los Estados Unidos Mexicanos y de conformidad con las disposiciones establecidas en la Ley de Obras Públicas y Servicios Relacionados con las Mismas, su </w:t>
      </w:r>
      <w:r w:rsidR="009C3362" w:rsidRPr="00734701">
        <w:rPr>
          <w:rFonts w:ascii="Arial" w:hAnsi="Arial"/>
          <w:sz w:val="22"/>
          <w:lang w:val="es-MX"/>
        </w:rPr>
        <w:t xml:space="preserve">Reglamento, y demás disposiciones legales y administrativas vigentes en la materia, la Secretaría de Comunicaciones y Transportes, a través de la Dirección General de Transporte Ferroviario y Multimodal, emite las presentes bases a las que se sujetará la Licitación Pública Nacional Presencial Núm. </w:t>
      </w:r>
      <w:r w:rsidR="003D3D33" w:rsidRPr="00734701">
        <w:rPr>
          <w:rFonts w:ascii="Arial" w:hAnsi="Arial"/>
          <w:sz w:val="22"/>
          <w:lang w:val="es-MX"/>
        </w:rPr>
        <w:t>PO-009000988-N5-2014</w:t>
      </w:r>
      <w:r w:rsidR="009C3362" w:rsidRPr="00734701">
        <w:rPr>
          <w:rFonts w:ascii="Arial" w:hAnsi="Arial"/>
          <w:sz w:val="22"/>
          <w:lang w:val="es-MX"/>
        </w:rPr>
        <w:t xml:space="preserve">, misma que se regirá por los ordenamientos antes señalados, para la contratación de  las obras públicas a PRECIO ALZADO Y POR TIEMPO DETERMINADO, así como bajo el mecanismo de evaluación de puntos o porcentajes, relativa al: </w:t>
      </w:r>
      <w:r w:rsidR="009C3362" w:rsidRPr="00734701">
        <w:rPr>
          <w:rFonts w:ascii="Arial" w:hAnsi="Arial" w:cs="Arial"/>
          <w:b/>
          <w:sz w:val="22"/>
          <w:szCs w:val="22"/>
        </w:rPr>
        <w:t>“Proyecto Integral para el Diseño y Construcción hasta</w:t>
      </w:r>
      <w:r w:rsidR="00CF74E6" w:rsidRPr="00734701">
        <w:rPr>
          <w:rFonts w:ascii="Arial" w:hAnsi="Arial" w:cs="Arial"/>
          <w:b/>
          <w:sz w:val="22"/>
          <w:szCs w:val="22"/>
        </w:rPr>
        <w:t xml:space="preserve"> </w:t>
      </w:r>
      <w:r w:rsidR="002C4F62" w:rsidRPr="00734701">
        <w:rPr>
          <w:rFonts w:ascii="Arial" w:hAnsi="Arial" w:cs="Arial"/>
          <w:b/>
          <w:sz w:val="22"/>
          <w:szCs w:val="22"/>
        </w:rPr>
        <w:t>la</w:t>
      </w:r>
      <w:r w:rsidR="00CF74E6" w:rsidRPr="00734701">
        <w:rPr>
          <w:rFonts w:ascii="Arial" w:hAnsi="Arial" w:cs="Arial"/>
          <w:b/>
          <w:sz w:val="22"/>
          <w:szCs w:val="22"/>
        </w:rPr>
        <w:t xml:space="preserve"> Terminación Total de </w:t>
      </w:r>
      <w:r w:rsidR="002C4F62" w:rsidRPr="00734701">
        <w:rPr>
          <w:rFonts w:ascii="Arial" w:hAnsi="Arial" w:cs="Arial"/>
          <w:b/>
          <w:sz w:val="22"/>
          <w:szCs w:val="22"/>
          <w:lang w:val="es-ES"/>
        </w:rPr>
        <w:t xml:space="preserve">las obras complementarias en el Estado de México y </w:t>
      </w:r>
      <w:r w:rsidR="00FA026A" w:rsidRPr="00734701">
        <w:rPr>
          <w:rFonts w:ascii="Arial" w:hAnsi="Arial" w:cs="Arial"/>
          <w:b/>
          <w:sz w:val="22"/>
          <w:szCs w:val="22"/>
          <w:lang w:val="es-ES"/>
        </w:rPr>
        <w:t xml:space="preserve">en </w:t>
      </w:r>
      <w:r w:rsidR="002C4F62" w:rsidRPr="00734701">
        <w:rPr>
          <w:rFonts w:ascii="Arial" w:hAnsi="Arial" w:cs="Arial"/>
          <w:b/>
          <w:sz w:val="22"/>
          <w:szCs w:val="22"/>
          <w:lang w:val="es-ES"/>
        </w:rPr>
        <w:t>el Distrito Federal, mismas que están relacionadas con el Tren</w:t>
      </w:r>
      <w:r w:rsidR="00CF74E6" w:rsidRPr="00734701">
        <w:rPr>
          <w:rFonts w:ascii="Arial" w:hAnsi="Arial" w:cs="Arial"/>
          <w:b/>
          <w:sz w:val="22"/>
          <w:szCs w:val="22"/>
        </w:rPr>
        <w:t xml:space="preserve"> Suburbano de la Zona Metropolitana del Valle de México, </w:t>
      </w:r>
      <w:r w:rsidR="002C4F62" w:rsidRPr="00734701">
        <w:rPr>
          <w:rFonts w:ascii="Arial" w:hAnsi="Arial" w:cs="Arial"/>
          <w:b/>
          <w:sz w:val="22"/>
          <w:szCs w:val="22"/>
          <w:lang w:val="es-ES"/>
        </w:rPr>
        <w:t xml:space="preserve">Sistema 1, en </w:t>
      </w:r>
      <w:r w:rsidR="00FA026A" w:rsidRPr="00734701">
        <w:rPr>
          <w:rFonts w:ascii="Arial" w:hAnsi="Arial" w:cs="Arial"/>
          <w:b/>
          <w:sz w:val="22"/>
          <w:szCs w:val="22"/>
          <w:lang w:val="es-ES"/>
        </w:rPr>
        <w:t>la</w:t>
      </w:r>
      <w:r w:rsidR="002C4F62" w:rsidRPr="00734701">
        <w:rPr>
          <w:rFonts w:ascii="Arial" w:hAnsi="Arial" w:cs="Arial"/>
          <w:b/>
          <w:sz w:val="22"/>
          <w:szCs w:val="22"/>
          <w:lang w:val="es-ES"/>
        </w:rPr>
        <w:t xml:space="preserve"> </w:t>
      </w:r>
      <w:r w:rsidR="00CF74E6" w:rsidRPr="00734701">
        <w:rPr>
          <w:rFonts w:ascii="Arial" w:hAnsi="Arial" w:cs="Arial"/>
          <w:b/>
          <w:sz w:val="22"/>
          <w:szCs w:val="22"/>
        </w:rPr>
        <w:t xml:space="preserve">Ruta: </w:t>
      </w:r>
      <w:r w:rsidR="002C4F62" w:rsidRPr="00734701">
        <w:rPr>
          <w:rFonts w:ascii="Arial" w:hAnsi="Arial" w:cs="Arial"/>
          <w:b/>
          <w:sz w:val="22"/>
          <w:szCs w:val="22"/>
          <w:lang w:val="es-ES"/>
        </w:rPr>
        <w:t>Cuautitlán – Buenavista</w:t>
      </w:r>
      <w:r w:rsidR="00CF74E6" w:rsidRPr="00734701">
        <w:rPr>
          <w:rFonts w:ascii="Arial" w:hAnsi="Arial" w:cs="Arial"/>
          <w:b/>
          <w:sz w:val="22"/>
          <w:szCs w:val="22"/>
        </w:rPr>
        <w:t>”</w:t>
      </w:r>
      <w:r w:rsidR="00FF685D" w:rsidRPr="00734701">
        <w:rPr>
          <w:rFonts w:ascii="Arial" w:hAnsi="Arial" w:cs="Arial"/>
          <w:sz w:val="22"/>
          <w:szCs w:val="22"/>
        </w:rPr>
        <w:t>,</w:t>
      </w:r>
      <w:r w:rsidR="00525357" w:rsidRPr="00734701">
        <w:rPr>
          <w:rFonts w:ascii="Arial" w:hAnsi="Arial" w:cs="Arial"/>
          <w:b/>
          <w:sz w:val="22"/>
          <w:szCs w:val="22"/>
        </w:rPr>
        <w:t xml:space="preserve"> </w:t>
      </w:r>
      <w:r w:rsidR="002E133E" w:rsidRPr="00734701">
        <w:rPr>
          <w:rFonts w:ascii="Arial" w:hAnsi="Arial"/>
          <w:sz w:val="22"/>
          <w:lang w:val="es-MX"/>
        </w:rPr>
        <w:t xml:space="preserve">que </w:t>
      </w:r>
      <w:r w:rsidR="007D20E8" w:rsidRPr="00734701">
        <w:rPr>
          <w:rFonts w:ascii="Arial" w:hAnsi="Arial"/>
          <w:sz w:val="22"/>
          <w:lang w:val="es-MX"/>
        </w:rPr>
        <w:t xml:space="preserve">se desarrollará </w:t>
      </w:r>
      <w:r w:rsidR="006112D9" w:rsidRPr="00734701">
        <w:rPr>
          <w:rFonts w:ascii="Arial" w:hAnsi="Arial"/>
          <w:sz w:val="22"/>
          <w:lang w:val="es-MX"/>
        </w:rPr>
        <w:t>en el Distrito Federal y el Estado de México</w:t>
      </w:r>
      <w:r w:rsidR="007D20E8" w:rsidRPr="00734701">
        <w:rPr>
          <w:rFonts w:ascii="Arial" w:hAnsi="Arial"/>
          <w:b/>
          <w:sz w:val="22"/>
          <w:lang w:val="es-MX"/>
        </w:rPr>
        <w:t>.</w:t>
      </w:r>
    </w:p>
    <w:p w:rsidR="007D20E8" w:rsidRPr="00734701" w:rsidRDefault="007D20E8" w:rsidP="00802F2B">
      <w:pPr>
        <w:jc w:val="both"/>
        <w:rPr>
          <w:rFonts w:ascii="Arial" w:hAnsi="Arial"/>
          <w:sz w:val="22"/>
          <w:lang w:val="es-MX"/>
        </w:rPr>
      </w:pPr>
    </w:p>
    <w:p w:rsidR="003D3D33" w:rsidRPr="00734701" w:rsidRDefault="003D3D33" w:rsidP="00802F2B">
      <w:pPr>
        <w:jc w:val="both"/>
        <w:rPr>
          <w:rFonts w:ascii="Arial" w:hAnsi="Arial"/>
          <w:sz w:val="22"/>
          <w:lang w:val="es-MX"/>
        </w:rPr>
      </w:pPr>
    </w:p>
    <w:tbl>
      <w:tblPr>
        <w:tblW w:w="873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4"/>
        <w:gridCol w:w="1510"/>
        <w:gridCol w:w="1989"/>
        <w:gridCol w:w="1322"/>
        <w:gridCol w:w="2168"/>
      </w:tblGrid>
      <w:tr w:rsidR="003D3D33" w:rsidRPr="00734701" w:rsidTr="003D3D33">
        <w:tc>
          <w:tcPr>
            <w:tcW w:w="1744" w:type="dxa"/>
            <w:vAlign w:val="center"/>
          </w:tcPr>
          <w:p w:rsidR="003D3D33" w:rsidRPr="00734701" w:rsidRDefault="003D3D33" w:rsidP="00EF7518">
            <w:pPr>
              <w:jc w:val="center"/>
              <w:rPr>
                <w:rFonts w:ascii="Arial" w:hAnsi="Arial"/>
                <w:b/>
                <w:sz w:val="22"/>
                <w:szCs w:val="22"/>
                <w:lang w:val="es-MX"/>
              </w:rPr>
            </w:pPr>
            <w:r w:rsidRPr="00734701">
              <w:rPr>
                <w:rFonts w:ascii="Arial" w:hAnsi="Arial"/>
                <w:b/>
                <w:sz w:val="22"/>
                <w:szCs w:val="22"/>
                <w:lang w:val="es-MX"/>
              </w:rPr>
              <w:t>FECHA DE PUBLICACIÓN</w:t>
            </w:r>
          </w:p>
        </w:tc>
        <w:tc>
          <w:tcPr>
            <w:tcW w:w="1510" w:type="dxa"/>
            <w:vAlign w:val="center"/>
          </w:tcPr>
          <w:p w:rsidR="003D3D33" w:rsidRPr="00734701" w:rsidRDefault="003D3D33" w:rsidP="00EF7518">
            <w:pPr>
              <w:jc w:val="center"/>
              <w:rPr>
                <w:rFonts w:ascii="Arial" w:hAnsi="Arial"/>
                <w:b/>
                <w:sz w:val="22"/>
                <w:szCs w:val="22"/>
                <w:lang w:val="es-MX"/>
              </w:rPr>
            </w:pPr>
            <w:r w:rsidRPr="00734701">
              <w:rPr>
                <w:rFonts w:ascii="Arial" w:hAnsi="Arial"/>
                <w:b/>
                <w:sz w:val="22"/>
                <w:szCs w:val="22"/>
                <w:lang w:val="es-MX"/>
              </w:rPr>
              <w:t>FECHA LIMITE DE REGISTRO</w:t>
            </w:r>
          </w:p>
        </w:tc>
        <w:tc>
          <w:tcPr>
            <w:tcW w:w="1989" w:type="dxa"/>
            <w:vAlign w:val="center"/>
          </w:tcPr>
          <w:p w:rsidR="003D3D33" w:rsidRPr="00734701" w:rsidRDefault="003D3D33">
            <w:pPr>
              <w:jc w:val="center"/>
              <w:rPr>
                <w:rFonts w:ascii="Arial" w:hAnsi="Arial"/>
                <w:b/>
                <w:sz w:val="22"/>
                <w:szCs w:val="22"/>
                <w:lang w:val="es-MX"/>
              </w:rPr>
            </w:pPr>
            <w:r w:rsidRPr="00734701">
              <w:rPr>
                <w:rFonts w:ascii="Arial" w:hAnsi="Arial"/>
                <w:b/>
                <w:sz w:val="22"/>
                <w:szCs w:val="22"/>
                <w:lang w:val="es-MX"/>
              </w:rPr>
              <w:t xml:space="preserve">FECHA JUNTA DE </w:t>
            </w:r>
            <w:r w:rsidRPr="00734701">
              <w:rPr>
                <w:rFonts w:ascii="Arial" w:hAnsi="Arial" w:cs="Arial"/>
                <w:b/>
                <w:sz w:val="22"/>
                <w:szCs w:val="22"/>
                <w:lang w:val="es-MX"/>
              </w:rPr>
              <w:t>ACLARACIONES EN LA DGTFM</w:t>
            </w:r>
          </w:p>
        </w:tc>
        <w:tc>
          <w:tcPr>
            <w:tcW w:w="1322" w:type="dxa"/>
            <w:vAlign w:val="center"/>
          </w:tcPr>
          <w:p w:rsidR="003D3D33" w:rsidRPr="00734701" w:rsidRDefault="003D3D33" w:rsidP="00EF7518">
            <w:pPr>
              <w:jc w:val="center"/>
              <w:rPr>
                <w:rFonts w:ascii="Arial" w:hAnsi="Arial"/>
                <w:b/>
                <w:sz w:val="22"/>
                <w:szCs w:val="22"/>
                <w:lang w:val="es-MX"/>
              </w:rPr>
            </w:pPr>
            <w:r w:rsidRPr="00734701">
              <w:rPr>
                <w:rFonts w:ascii="Arial" w:hAnsi="Arial"/>
                <w:b/>
                <w:sz w:val="22"/>
                <w:szCs w:val="22"/>
                <w:lang w:val="es-MX"/>
              </w:rPr>
              <w:t>FECHA VISITA DE OBRA</w:t>
            </w:r>
          </w:p>
        </w:tc>
        <w:tc>
          <w:tcPr>
            <w:tcW w:w="2168" w:type="dxa"/>
            <w:vAlign w:val="center"/>
          </w:tcPr>
          <w:p w:rsidR="003D3D33" w:rsidRPr="00734701" w:rsidRDefault="003D3D33" w:rsidP="00EF7518">
            <w:pPr>
              <w:jc w:val="center"/>
              <w:rPr>
                <w:rFonts w:ascii="Arial" w:hAnsi="Arial"/>
                <w:b/>
                <w:sz w:val="22"/>
                <w:szCs w:val="22"/>
                <w:lang w:val="es-MX"/>
              </w:rPr>
            </w:pPr>
            <w:r w:rsidRPr="00734701">
              <w:rPr>
                <w:rFonts w:ascii="Arial" w:hAnsi="Arial"/>
                <w:b/>
                <w:sz w:val="22"/>
                <w:szCs w:val="22"/>
                <w:lang w:val="es-MX"/>
              </w:rPr>
              <w:t>FECHA PRESENTACIÓN Y APERTURA DE PROPOSICIONES</w:t>
            </w:r>
          </w:p>
        </w:tc>
      </w:tr>
      <w:tr w:rsidR="003D3D33" w:rsidRPr="00734701" w:rsidTr="003D3D33">
        <w:tc>
          <w:tcPr>
            <w:tcW w:w="1744" w:type="dxa"/>
            <w:vAlign w:val="center"/>
          </w:tcPr>
          <w:p w:rsidR="003D3D33" w:rsidRPr="00734701" w:rsidRDefault="003D3D33" w:rsidP="00393413">
            <w:pPr>
              <w:jc w:val="center"/>
              <w:rPr>
                <w:rFonts w:ascii="Arial" w:hAnsi="Arial"/>
                <w:sz w:val="22"/>
                <w:szCs w:val="22"/>
                <w:lang w:val="es-MX"/>
              </w:rPr>
            </w:pPr>
            <w:r w:rsidRPr="00734701">
              <w:rPr>
                <w:rFonts w:ascii="Arial" w:hAnsi="Arial"/>
                <w:sz w:val="22"/>
                <w:szCs w:val="22"/>
                <w:lang w:val="es-MX"/>
              </w:rPr>
              <w:t>24 de enero de 2014</w:t>
            </w:r>
          </w:p>
        </w:tc>
        <w:tc>
          <w:tcPr>
            <w:tcW w:w="1510" w:type="dxa"/>
            <w:vAlign w:val="center"/>
          </w:tcPr>
          <w:p w:rsidR="003D3D33" w:rsidRPr="00734701" w:rsidRDefault="003D3D33" w:rsidP="00393413">
            <w:pPr>
              <w:jc w:val="center"/>
              <w:rPr>
                <w:rFonts w:ascii="Arial" w:hAnsi="Arial"/>
                <w:sz w:val="22"/>
                <w:szCs w:val="22"/>
                <w:lang w:val="es-MX"/>
              </w:rPr>
            </w:pPr>
            <w:r w:rsidRPr="00734701">
              <w:rPr>
                <w:rFonts w:ascii="Arial" w:hAnsi="Arial"/>
                <w:sz w:val="22"/>
                <w:szCs w:val="22"/>
                <w:lang w:val="es-MX"/>
              </w:rPr>
              <w:t>04 de febrero de 2014</w:t>
            </w:r>
          </w:p>
        </w:tc>
        <w:tc>
          <w:tcPr>
            <w:tcW w:w="1989" w:type="dxa"/>
            <w:vAlign w:val="center"/>
          </w:tcPr>
          <w:p w:rsidR="003D3D33" w:rsidRPr="00734701" w:rsidRDefault="003D3D33" w:rsidP="00393413">
            <w:pPr>
              <w:jc w:val="center"/>
              <w:rPr>
                <w:rFonts w:ascii="Arial" w:hAnsi="Arial"/>
                <w:sz w:val="22"/>
                <w:szCs w:val="22"/>
                <w:lang w:val="es-MX"/>
              </w:rPr>
            </w:pPr>
            <w:r w:rsidRPr="00734701">
              <w:rPr>
                <w:rFonts w:ascii="Arial" w:hAnsi="Arial"/>
                <w:sz w:val="22"/>
                <w:szCs w:val="22"/>
                <w:lang w:val="es-MX"/>
              </w:rPr>
              <w:t>04 de febrero de 2014 a las 10 hrs.</w:t>
            </w:r>
          </w:p>
        </w:tc>
        <w:tc>
          <w:tcPr>
            <w:tcW w:w="1322" w:type="dxa"/>
            <w:vAlign w:val="center"/>
          </w:tcPr>
          <w:p w:rsidR="003D3D33" w:rsidRPr="00734701" w:rsidRDefault="003D3D33" w:rsidP="00EF7518">
            <w:pPr>
              <w:jc w:val="center"/>
              <w:rPr>
                <w:rFonts w:ascii="Arial" w:hAnsi="Arial"/>
                <w:sz w:val="22"/>
                <w:szCs w:val="22"/>
                <w:lang w:val="es-MX"/>
              </w:rPr>
            </w:pPr>
            <w:r w:rsidRPr="00734701">
              <w:rPr>
                <w:rFonts w:ascii="Arial" w:hAnsi="Arial"/>
                <w:sz w:val="22"/>
                <w:szCs w:val="22"/>
                <w:lang w:val="es-MX"/>
              </w:rPr>
              <w:t>31 de enero de 2014 a las 10 hrs.</w:t>
            </w:r>
          </w:p>
        </w:tc>
        <w:tc>
          <w:tcPr>
            <w:tcW w:w="2168" w:type="dxa"/>
            <w:vAlign w:val="center"/>
          </w:tcPr>
          <w:p w:rsidR="003D3D33" w:rsidRPr="00734701" w:rsidRDefault="003D3D33" w:rsidP="00E5185B">
            <w:pPr>
              <w:jc w:val="center"/>
              <w:rPr>
                <w:rFonts w:ascii="Arial" w:hAnsi="Arial"/>
                <w:sz w:val="22"/>
                <w:szCs w:val="22"/>
                <w:lang w:val="es-MX"/>
              </w:rPr>
            </w:pPr>
            <w:r w:rsidRPr="00734701">
              <w:rPr>
                <w:rFonts w:ascii="Arial" w:hAnsi="Arial"/>
                <w:sz w:val="22"/>
                <w:szCs w:val="22"/>
                <w:lang w:val="es-MX"/>
              </w:rPr>
              <w:t>11 de febrero de 2014 a las 10 hrs.</w:t>
            </w:r>
          </w:p>
        </w:tc>
      </w:tr>
    </w:tbl>
    <w:p w:rsidR="00061C6D" w:rsidRPr="00734701" w:rsidRDefault="00061C6D" w:rsidP="00061C6D">
      <w:pPr>
        <w:rPr>
          <w:rFonts w:ascii="Arial" w:hAnsi="Arial"/>
          <w:sz w:val="22"/>
          <w:szCs w:val="22"/>
          <w:lang w:val="es-MX"/>
        </w:rPr>
      </w:pPr>
    </w:p>
    <w:p w:rsidR="003D3D33" w:rsidRPr="00734701" w:rsidRDefault="003D3D33" w:rsidP="00061C6D">
      <w:pPr>
        <w:rPr>
          <w:rFonts w:ascii="Arial" w:hAnsi="Arial"/>
          <w:sz w:val="22"/>
          <w:szCs w:val="22"/>
          <w:lang w:val="es-MX"/>
        </w:rPr>
      </w:pPr>
    </w:p>
    <w:p w:rsidR="00755434" w:rsidRPr="00734701" w:rsidRDefault="00FF685D">
      <w:pPr>
        <w:ind w:right="50"/>
        <w:jc w:val="both"/>
        <w:rPr>
          <w:rFonts w:ascii="Arial" w:hAnsi="Arial"/>
          <w:sz w:val="22"/>
          <w:lang w:val="es-MX"/>
        </w:rPr>
      </w:pPr>
      <w:r w:rsidRPr="00734701">
        <w:rPr>
          <w:rFonts w:ascii="Arial" w:hAnsi="Arial"/>
          <w:sz w:val="22"/>
          <w:szCs w:val="22"/>
          <w:lang w:val="es-MX"/>
        </w:rPr>
        <w:t xml:space="preserve">La información necesaria para que los </w:t>
      </w:r>
      <w:r w:rsidRPr="00734701">
        <w:rPr>
          <w:rFonts w:ascii="Arial" w:hAnsi="Arial"/>
          <w:b/>
          <w:sz w:val="22"/>
          <w:szCs w:val="22"/>
          <w:lang w:val="es-MX"/>
        </w:rPr>
        <w:t>LICITANTES</w:t>
      </w:r>
      <w:r w:rsidRPr="00734701">
        <w:rPr>
          <w:rFonts w:ascii="Arial" w:hAnsi="Arial"/>
          <w:sz w:val="22"/>
          <w:szCs w:val="22"/>
          <w:lang w:val="es-MX"/>
        </w:rPr>
        <w:t xml:space="preserve"> integren sus proposiciones técnica y económica, que no está en el </w:t>
      </w:r>
      <w:r w:rsidRPr="00734701">
        <w:rPr>
          <w:rFonts w:ascii="Arial" w:hAnsi="Arial" w:cs="Arial"/>
          <w:sz w:val="22"/>
          <w:szCs w:val="22"/>
          <w:lang w:val="es-MX"/>
        </w:rPr>
        <w:t xml:space="preserve">Sistema </w:t>
      </w:r>
      <w:r w:rsidR="004B5BA0" w:rsidRPr="00734701">
        <w:rPr>
          <w:rFonts w:ascii="Arial" w:hAnsi="Arial" w:cs="Arial"/>
          <w:b/>
          <w:sz w:val="22"/>
          <w:szCs w:val="22"/>
          <w:lang w:val="es-MX"/>
        </w:rPr>
        <w:t>COMPRANET</w:t>
      </w:r>
      <w:r w:rsidRPr="00734701">
        <w:rPr>
          <w:rFonts w:ascii="Arial" w:hAnsi="Arial" w:cs="Arial"/>
          <w:sz w:val="22"/>
          <w:szCs w:val="22"/>
          <w:lang w:val="es-MX"/>
        </w:rPr>
        <w:t xml:space="preserve">, estará a disposición de los interesados </w:t>
      </w:r>
      <w:r w:rsidR="00A75169" w:rsidRPr="00734701">
        <w:rPr>
          <w:rFonts w:ascii="Arial" w:hAnsi="Arial" w:cs="Arial"/>
          <w:sz w:val="22"/>
          <w:szCs w:val="22"/>
          <w:lang w:val="es-MX"/>
        </w:rPr>
        <w:t>formato electrónico</w:t>
      </w:r>
      <w:r w:rsidR="001E5690" w:rsidRPr="00734701">
        <w:rPr>
          <w:rFonts w:ascii="Arial" w:hAnsi="Arial" w:cs="Arial"/>
          <w:sz w:val="22"/>
          <w:szCs w:val="22"/>
          <w:lang w:val="es-MX"/>
        </w:rPr>
        <w:t xml:space="preserve"> </w:t>
      </w:r>
      <w:r w:rsidRPr="00734701">
        <w:rPr>
          <w:rFonts w:ascii="Arial" w:hAnsi="Arial" w:cs="Arial"/>
          <w:bCs/>
          <w:sz w:val="22"/>
          <w:szCs w:val="22"/>
          <w:u w:val="single"/>
          <w:lang w:val="es-MX"/>
        </w:rPr>
        <w:lastRenderedPageBreak/>
        <w:t>(CD)</w:t>
      </w:r>
      <w:r w:rsidR="004B5BA0" w:rsidRPr="00734701">
        <w:rPr>
          <w:rFonts w:ascii="Arial" w:hAnsi="Arial" w:cs="Arial"/>
          <w:bCs/>
          <w:sz w:val="22"/>
          <w:szCs w:val="22"/>
          <w:u w:val="single"/>
          <w:lang w:val="es-MX"/>
        </w:rPr>
        <w:t>,</w:t>
      </w:r>
      <w:r w:rsidRPr="00734701">
        <w:rPr>
          <w:rFonts w:ascii="Arial" w:hAnsi="Arial" w:cs="Arial"/>
          <w:sz w:val="22"/>
          <w:szCs w:val="22"/>
          <w:lang w:val="es-MX"/>
        </w:rPr>
        <w:t xml:space="preserve"> en la oficinas de la </w:t>
      </w:r>
      <w:r w:rsidR="003068A9" w:rsidRPr="00734701">
        <w:rPr>
          <w:rFonts w:ascii="Arial" w:hAnsi="Arial" w:cs="Arial"/>
          <w:sz w:val="22"/>
          <w:szCs w:val="22"/>
        </w:rPr>
        <w:t>Dirección de Administración</w:t>
      </w:r>
      <w:r w:rsidR="004B5BA0" w:rsidRPr="00734701">
        <w:rPr>
          <w:rFonts w:ascii="Arial" w:hAnsi="Arial" w:cs="Arial"/>
          <w:sz w:val="22"/>
          <w:szCs w:val="22"/>
        </w:rPr>
        <w:t xml:space="preserve"> </w:t>
      </w:r>
      <w:r w:rsidR="003068A9" w:rsidRPr="00734701">
        <w:rPr>
          <w:rFonts w:ascii="Arial" w:hAnsi="Arial" w:cs="Arial"/>
          <w:sz w:val="22"/>
          <w:szCs w:val="22"/>
        </w:rPr>
        <w:t xml:space="preserve">de la </w:t>
      </w:r>
      <w:r w:rsidR="004B5BA0" w:rsidRPr="00734701">
        <w:rPr>
          <w:rFonts w:ascii="Arial" w:hAnsi="Arial" w:cs="Arial"/>
          <w:sz w:val="22"/>
          <w:szCs w:val="22"/>
        </w:rPr>
        <w:t>Dirección General de Transporte Ferroviario y Multimodal, ubicadas en la calle de Nueva York, 115, 8° Piso, Colonia Nápoles, C.P. 03810, México, Distrito Federal</w:t>
      </w:r>
      <w:r w:rsidRPr="00734701">
        <w:rPr>
          <w:rFonts w:ascii="Arial" w:hAnsi="Arial" w:cs="Arial"/>
          <w:sz w:val="22"/>
          <w:szCs w:val="22"/>
        </w:rPr>
        <w:t xml:space="preserve">, </w:t>
      </w:r>
      <w:r w:rsidRPr="00734701">
        <w:rPr>
          <w:rFonts w:ascii="Arial" w:hAnsi="Arial" w:cs="Arial"/>
          <w:sz w:val="22"/>
          <w:szCs w:val="22"/>
          <w:lang w:val="es-MX"/>
        </w:rPr>
        <w:t xml:space="preserve">a partir de la publicación de la </w:t>
      </w:r>
      <w:r w:rsidR="00F4038A" w:rsidRPr="00734701">
        <w:rPr>
          <w:rFonts w:ascii="Arial" w:hAnsi="Arial" w:cs="Arial"/>
          <w:sz w:val="22"/>
          <w:szCs w:val="22"/>
          <w:lang w:val="es-MX"/>
        </w:rPr>
        <w:t xml:space="preserve">presente </w:t>
      </w:r>
      <w:r w:rsidR="00D9050D" w:rsidRPr="00734701">
        <w:rPr>
          <w:rFonts w:ascii="Arial" w:hAnsi="Arial" w:cs="Arial"/>
          <w:b/>
          <w:sz w:val="22"/>
          <w:szCs w:val="22"/>
          <w:lang w:val="es-MX"/>
        </w:rPr>
        <w:t>CONVOCATORIA</w:t>
      </w:r>
      <w:r w:rsidRPr="00734701">
        <w:rPr>
          <w:rFonts w:ascii="Arial" w:hAnsi="Arial" w:cs="Arial"/>
          <w:sz w:val="22"/>
          <w:szCs w:val="22"/>
          <w:lang w:val="es-MX"/>
        </w:rPr>
        <w:t xml:space="preserve"> en el Sistema </w:t>
      </w:r>
      <w:r w:rsidR="004B5BA0" w:rsidRPr="00734701">
        <w:rPr>
          <w:rFonts w:ascii="Arial" w:hAnsi="Arial" w:cs="Arial"/>
          <w:b/>
          <w:sz w:val="22"/>
          <w:szCs w:val="22"/>
          <w:lang w:val="es-MX"/>
        </w:rPr>
        <w:t>COMPRANET</w:t>
      </w:r>
      <w:r w:rsidRPr="00734701">
        <w:rPr>
          <w:rFonts w:ascii="Arial" w:hAnsi="Arial" w:cs="Arial"/>
          <w:sz w:val="22"/>
          <w:szCs w:val="22"/>
          <w:lang w:val="es-MX"/>
        </w:rPr>
        <w:t>.</w:t>
      </w:r>
    </w:p>
    <w:p w:rsidR="00061C6D" w:rsidRPr="00734701" w:rsidRDefault="00061C6D" w:rsidP="00802F2B">
      <w:pPr>
        <w:jc w:val="both"/>
        <w:rPr>
          <w:rFonts w:ascii="Arial" w:hAnsi="Arial"/>
          <w:sz w:val="22"/>
          <w:lang w:val="es-MX"/>
        </w:rPr>
      </w:pPr>
    </w:p>
    <w:p w:rsidR="00891848" w:rsidRPr="00734701" w:rsidRDefault="00891848" w:rsidP="00891848">
      <w:pPr>
        <w:pStyle w:val="Textoindependiente2"/>
        <w:rPr>
          <w:rFonts w:cs="Arial"/>
          <w:b w:val="0"/>
          <w:color w:val="auto"/>
          <w:sz w:val="22"/>
          <w:szCs w:val="22"/>
        </w:rPr>
      </w:pPr>
      <w:r w:rsidRPr="00734701">
        <w:rPr>
          <w:rFonts w:cs="Arial"/>
          <w:b w:val="0"/>
          <w:color w:val="auto"/>
          <w:sz w:val="22"/>
          <w:szCs w:val="22"/>
        </w:rPr>
        <w:t>Se entenderá por:</w:t>
      </w:r>
    </w:p>
    <w:p w:rsidR="006112D9" w:rsidRPr="00734701" w:rsidRDefault="006112D9" w:rsidP="00891848">
      <w:pPr>
        <w:pStyle w:val="Textoindependiente2"/>
        <w:rPr>
          <w:rFonts w:cs="Arial"/>
          <w:b w:val="0"/>
          <w:bCs/>
          <w:color w:val="auto"/>
          <w:sz w:val="22"/>
          <w:szCs w:val="22"/>
        </w:rPr>
      </w:pPr>
    </w:p>
    <w:p w:rsidR="00891848" w:rsidRPr="00734701" w:rsidRDefault="00CF74E6" w:rsidP="00891848">
      <w:pPr>
        <w:pStyle w:val="Textoindependiente2"/>
        <w:rPr>
          <w:rFonts w:cs="Arial"/>
          <w:b w:val="0"/>
          <w:color w:val="auto"/>
          <w:sz w:val="22"/>
          <w:szCs w:val="22"/>
        </w:rPr>
      </w:pPr>
      <w:r w:rsidRPr="00734701">
        <w:rPr>
          <w:rFonts w:cs="Arial"/>
          <w:bCs/>
          <w:color w:val="auto"/>
          <w:sz w:val="22"/>
          <w:szCs w:val="22"/>
        </w:rPr>
        <w:t>ADJUDICATARIO.-</w:t>
      </w:r>
      <w:r w:rsidR="006112D9" w:rsidRPr="00734701">
        <w:rPr>
          <w:rFonts w:cs="Arial"/>
          <w:b w:val="0"/>
          <w:bCs/>
          <w:color w:val="auto"/>
          <w:sz w:val="22"/>
          <w:szCs w:val="22"/>
        </w:rPr>
        <w:t xml:space="preserve"> </w:t>
      </w:r>
      <w:r w:rsidRPr="00734701">
        <w:rPr>
          <w:rFonts w:cs="Arial"/>
          <w:b w:val="0"/>
          <w:color w:val="auto"/>
          <w:sz w:val="22"/>
          <w:szCs w:val="22"/>
        </w:rPr>
        <w:t xml:space="preserve">Persona seleccionada en la </w:t>
      </w:r>
      <w:r w:rsidRPr="00734701">
        <w:rPr>
          <w:rFonts w:cs="Arial"/>
          <w:color w:val="auto"/>
          <w:sz w:val="22"/>
          <w:szCs w:val="22"/>
        </w:rPr>
        <w:t>LICITACIÓN</w:t>
      </w:r>
      <w:r w:rsidRPr="00734701">
        <w:rPr>
          <w:rFonts w:cs="Arial"/>
          <w:b w:val="0"/>
          <w:color w:val="auto"/>
          <w:sz w:val="22"/>
          <w:szCs w:val="22"/>
        </w:rPr>
        <w:t xml:space="preserve"> y a la que se le otorgará el </w:t>
      </w:r>
      <w:r w:rsidRPr="00734701">
        <w:rPr>
          <w:rFonts w:cs="Arial"/>
          <w:color w:val="auto"/>
          <w:sz w:val="22"/>
          <w:szCs w:val="22"/>
        </w:rPr>
        <w:t xml:space="preserve">CONTRATO DE OBRA PÚBLICA A </w:t>
      </w:r>
      <w:r w:rsidR="003E2491" w:rsidRPr="00734701">
        <w:rPr>
          <w:rFonts w:cs="Arial"/>
          <w:color w:val="auto"/>
          <w:sz w:val="22"/>
          <w:szCs w:val="22"/>
        </w:rPr>
        <w:t>PRECIO ALZADO Y POR TIEMPO DETERMINADO</w:t>
      </w:r>
      <w:r w:rsidRPr="00734701">
        <w:rPr>
          <w:rFonts w:cs="Arial"/>
          <w:b w:val="0"/>
          <w:color w:val="auto"/>
          <w:sz w:val="22"/>
          <w:szCs w:val="22"/>
        </w:rPr>
        <w:t>.</w:t>
      </w:r>
    </w:p>
    <w:p w:rsidR="00F57196" w:rsidRPr="00734701" w:rsidRDefault="00F57196" w:rsidP="00F57196">
      <w:pPr>
        <w:pStyle w:val="Textoindependiente2"/>
        <w:rPr>
          <w:color w:val="auto"/>
          <w:sz w:val="22"/>
          <w:szCs w:val="22"/>
        </w:rPr>
      </w:pPr>
    </w:p>
    <w:p w:rsidR="00F57196" w:rsidRPr="00734701" w:rsidRDefault="00F57196" w:rsidP="00F57196">
      <w:pPr>
        <w:pStyle w:val="Textoindependiente2"/>
        <w:rPr>
          <w:rFonts w:cs="Arial"/>
          <w:b w:val="0"/>
          <w:color w:val="auto"/>
          <w:sz w:val="22"/>
          <w:szCs w:val="22"/>
        </w:rPr>
      </w:pPr>
      <w:r w:rsidRPr="00734701">
        <w:rPr>
          <w:color w:val="auto"/>
          <w:sz w:val="22"/>
          <w:szCs w:val="22"/>
        </w:rPr>
        <w:t>COMPRANET.-</w:t>
      </w:r>
      <w:r w:rsidRPr="00734701">
        <w:rPr>
          <w:b w:val="0"/>
          <w:color w:val="auto"/>
          <w:sz w:val="22"/>
          <w:szCs w:val="22"/>
        </w:rPr>
        <w:t xml:space="preserve"> Sistema electrónico de información pública gubernamental sobre obras públicas y servicios relacionados con las mismas, a cargo de la Secretaría de la Función Pública. Dicho Sistema es de consulta gratuita y constituye un medio por el cual se desarrolla el procedimiento de contratación.</w:t>
      </w:r>
    </w:p>
    <w:p w:rsidR="00F57196" w:rsidRPr="00734701" w:rsidRDefault="00F57196" w:rsidP="00F57196">
      <w:pPr>
        <w:pStyle w:val="Textoindependiente2"/>
        <w:rPr>
          <w:rFonts w:cs="Arial"/>
          <w:b w:val="0"/>
          <w:color w:val="auto"/>
          <w:sz w:val="22"/>
          <w:szCs w:val="22"/>
        </w:rPr>
      </w:pPr>
    </w:p>
    <w:p w:rsidR="00F57196" w:rsidRPr="00734701" w:rsidRDefault="00F57196" w:rsidP="00F57196">
      <w:pPr>
        <w:widowControl/>
        <w:autoSpaceDE w:val="0"/>
        <w:autoSpaceDN w:val="0"/>
        <w:adjustRightInd w:val="0"/>
        <w:jc w:val="both"/>
        <w:rPr>
          <w:rFonts w:ascii="Arial" w:hAnsi="Arial" w:cs="Arial"/>
          <w:sz w:val="22"/>
          <w:szCs w:val="22"/>
        </w:rPr>
      </w:pPr>
      <w:r w:rsidRPr="00734701">
        <w:rPr>
          <w:rFonts w:ascii="Arial" w:hAnsi="Arial" w:cs="Arial"/>
          <w:b/>
          <w:sz w:val="22"/>
          <w:szCs w:val="22"/>
        </w:rPr>
        <w:t xml:space="preserve">CONTRATO DE OBRA PÚBLICA A </w:t>
      </w:r>
      <w:r w:rsidR="003E2491" w:rsidRPr="00734701">
        <w:rPr>
          <w:rFonts w:ascii="Arial" w:hAnsi="Arial" w:cs="Arial"/>
          <w:b/>
          <w:sz w:val="22"/>
          <w:szCs w:val="22"/>
        </w:rPr>
        <w:t>PRECIO ALZADO Y POR TIEMPO DETERMINADO</w:t>
      </w:r>
      <w:r w:rsidRPr="00734701">
        <w:rPr>
          <w:rFonts w:ascii="Arial" w:hAnsi="Arial" w:cs="Arial"/>
          <w:sz w:val="22"/>
          <w:szCs w:val="22"/>
        </w:rPr>
        <w:t>.- Aquel que contiene los trabajos a precio</w:t>
      </w:r>
      <w:r w:rsidR="005B2E74" w:rsidRPr="00734701">
        <w:rPr>
          <w:rFonts w:ascii="Arial" w:hAnsi="Arial" w:cs="Arial"/>
          <w:sz w:val="22"/>
          <w:szCs w:val="22"/>
        </w:rPr>
        <w:t xml:space="preserve"> alzado</w:t>
      </w:r>
      <w:r w:rsidRPr="00734701">
        <w:rPr>
          <w:rFonts w:ascii="Arial" w:hAnsi="Arial" w:cs="Arial"/>
          <w:sz w:val="22"/>
          <w:szCs w:val="22"/>
        </w:rPr>
        <w:t xml:space="preserve">, cuyo importe de la remuneración o pago que deba cubrirse a </w:t>
      </w:r>
      <w:r w:rsidRPr="00734701">
        <w:rPr>
          <w:rFonts w:ascii="Arial" w:hAnsi="Arial" w:cs="Arial"/>
          <w:b/>
          <w:sz w:val="22"/>
          <w:szCs w:val="22"/>
        </w:rPr>
        <w:t>“EL CONTRATISTA”</w:t>
      </w:r>
      <w:r w:rsidRPr="00734701">
        <w:rPr>
          <w:rFonts w:ascii="Arial" w:hAnsi="Arial" w:cs="Arial"/>
          <w:sz w:val="22"/>
          <w:szCs w:val="22"/>
        </w:rPr>
        <w:t xml:space="preserve">, se hará </w:t>
      </w:r>
      <w:r w:rsidR="007D4B25" w:rsidRPr="00734701">
        <w:rPr>
          <w:rFonts w:ascii="Arial" w:hAnsi="Arial" w:cs="Arial"/>
          <w:sz w:val="22"/>
          <w:szCs w:val="22"/>
        </w:rPr>
        <w:t xml:space="preserve">al momento de la terminación de cada actividad o hito, </w:t>
      </w:r>
      <w:r w:rsidR="005B2E74" w:rsidRPr="00734701">
        <w:rPr>
          <w:rFonts w:ascii="Arial" w:hAnsi="Arial" w:cs="Arial"/>
          <w:sz w:val="22"/>
          <w:szCs w:val="22"/>
        </w:rPr>
        <w:t xml:space="preserve">conforme al programa de trabajo </w:t>
      </w:r>
      <w:r w:rsidR="007D4B25" w:rsidRPr="00734701">
        <w:rPr>
          <w:rFonts w:ascii="Arial" w:hAnsi="Arial" w:cs="Arial"/>
          <w:sz w:val="22"/>
          <w:szCs w:val="22"/>
        </w:rPr>
        <w:t>señalado</w:t>
      </w:r>
      <w:r w:rsidR="005B2E74" w:rsidRPr="00734701">
        <w:rPr>
          <w:rFonts w:ascii="Arial" w:hAnsi="Arial" w:cs="Arial"/>
          <w:sz w:val="22"/>
          <w:szCs w:val="22"/>
        </w:rPr>
        <w:t xml:space="preserve"> en los Términos de Referencia</w:t>
      </w:r>
      <w:r w:rsidR="007D4B25" w:rsidRPr="00734701">
        <w:rPr>
          <w:rFonts w:ascii="Arial" w:hAnsi="Arial" w:cs="Arial"/>
          <w:sz w:val="22"/>
          <w:szCs w:val="22"/>
        </w:rPr>
        <w:t>.</w:t>
      </w:r>
    </w:p>
    <w:p w:rsidR="00F4038A" w:rsidRPr="00734701" w:rsidRDefault="00F4038A" w:rsidP="00F57196">
      <w:pPr>
        <w:widowControl/>
        <w:autoSpaceDE w:val="0"/>
        <w:autoSpaceDN w:val="0"/>
        <w:adjustRightInd w:val="0"/>
        <w:jc w:val="both"/>
        <w:rPr>
          <w:rFonts w:ascii="Arial" w:hAnsi="Arial"/>
          <w:sz w:val="22"/>
          <w:szCs w:val="22"/>
          <w:lang w:val="es-MX"/>
        </w:rPr>
      </w:pPr>
    </w:p>
    <w:p w:rsidR="00F3258B" w:rsidRPr="00734701" w:rsidRDefault="00F57196" w:rsidP="00F57196">
      <w:pPr>
        <w:autoSpaceDE w:val="0"/>
        <w:autoSpaceDN w:val="0"/>
        <w:adjustRightInd w:val="0"/>
        <w:jc w:val="both"/>
        <w:rPr>
          <w:rFonts w:ascii="Arial" w:hAnsi="Arial"/>
          <w:sz w:val="22"/>
          <w:szCs w:val="22"/>
          <w:lang w:val="es-MX"/>
        </w:rPr>
      </w:pPr>
      <w:r w:rsidRPr="00734701">
        <w:rPr>
          <w:rFonts w:ascii="Arial" w:hAnsi="Arial"/>
          <w:b/>
          <w:sz w:val="22"/>
          <w:szCs w:val="22"/>
          <w:lang w:val="es-MX"/>
        </w:rPr>
        <w:t>CONVOCATORIA A LA LICITACIÓN</w:t>
      </w:r>
      <w:r w:rsidR="00992FDE" w:rsidRPr="00734701">
        <w:rPr>
          <w:rFonts w:ascii="Arial" w:hAnsi="Arial"/>
          <w:b/>
          <w:sz w:val="22"/>
          <w:szCs w:val="22"/>
          <w:lang w:val="es-MX"/>
        </w:rPr>
        <w:t xml:space="preserve"> o CONVOCATORIA</w:t>
      </w:r>
      <w:r w:rsidRPr="00734701">
        <w:rPr>
          <w:rFonts w:ascii="Arial" w:hAnsi="Arial"/>
          <w:b/>
          <w:sz w:val="22"/>
          <w:szCs w:val="22"/>
          <w:lang w:val="es-MX"/>
        </w:rPr>
        <w:t>.-</w:t>
      </w:r>
      <w:r w:rsidRPr="00734701">
        <w:rPr>
          <w:rFonts w:ascii="Arial" w:hAnsi="Arial"/>
          <w:sz w:val="22"/>
          <w:szCs w:val="22"/>
          <w:lang w:val="es-MX"/>
        </w:rPr>
        <w:t xml:space="preserve"> </w:t>
      </w:r>
      <w:r w:rsidR="00992FDE" w:rsidRPr="00734701">
        <w:rPr>
          <w:rFonts w:ascii="Arial" w:hAnsi="Arial"/>
          <w:sz w:val="22"/>
          <w:szCs w:val="22"/>
          <w:lang w:val="es-ES"/>
        </w:rPr>
        <w:t xml:space="preserve">Documento en el que se establecen las </w:t>
      </w:r>
      <w:r w:rsidR="00044D7D" w:rsidRPr="00734701">
        <w:rPr>
          <w:rFonts w:ascii="Arial" w:hAnsi="Arial"/>
          <w:sz w:val="22"/>
          <w:szCs w:val="22"/>
          <w:lang w:val="es-MX"/>
        </w:rPr>
        <w:t>b</w:t>
      </w:r>
      <w:r w:rsidRPr="00734701">
        <w:rPr>
          <w:rFonts w:ascii="Arial" w:hAnsi="Arial"/>
          <w:sz w:val="22"/>
          <w:szCs w:val="22"/>
          <w:lang w:val="es-MX"/>
        </w:rPr>
        <w:t>ases a las que se sujetará el procedimiento de contratación.</w:t>
      </w:r>
    </w:p>
    <w:p w:rsidR="00F3258B" w:rsidRPr="00734701" w:rsidRDefault="00F3258B" w:rsidP="00F57196">
      <w:pPr>
        <w:autoSpaceDE w:val="0"/>
        <w:autoSpaceDN w:val="0"/>
        <w:adjustRightInd w:val="0"/>
        <w:jc w:val="both"/>
        <w:rPr>
          <w:rFonts w:ascii="Arial" w:hAnsi="Arial"/>
          <w:sz w:val="22"/>
          <w:szCs w:val="22"/>
          <w:lang w:val="es-MX"/>
        </w:rPr>
      </w:pPr>
    </w:p>
    <w:p w:rsidR="006112D9" w:rsidRPr="00734701" w:rsidRDefault="00F3258B" w:rsidP="00F57196">
      <w:pPr>
        <w:autoSpaceDE w:val="0"/>
        <w:autoSpaceDN w:val="0"/>
        <w:adjustRightInd w:val="0"/>
        <w:jc w:val="both"/>
        <w:rPr>
          <w:rFonts w:ascii="Arial" w:hAnsi="Arial" w:cs="Arial"/>
          <w:b/>
          <w:sz w:val="22"/>
          <w:szCs w:val="22"/>
        </w:rPr>
      </w:pPr>
      <w:r w:rsidRPr="00734701">
        <w:rPr>
          <w:rFonts w:ascii="Arial" w:hAnsi="Arial" w:cs="Arial"/>
          <w:b/>
          <w:sz w:val="22"/>
          <w:szCs w:val="22"/>
        </w:rPr>
        <w:t>CONVOCANTE</w:t>
      </w:r>
      <w:r w:rsidRPr="00734701">
        <w:rPr>
          <w:rFonts w:ascii="Arial" w:hAnsi="Arial" w:cs="Arial"/>
          <w:sz w:val="22"/>
          <w:szCs w:val="22"/>
        </w:rPr>
        <w:t xml:space="preserve">.- La </w:t>
      </w:r>
      <w:r w:rsidR="00992FDE" w:rsidRPr="00734701">
        <w:rPr>
          <w:rFonts w:ascii="Arial" w:hAnsi="Arial" w:cs="Arial"/>
          <w:sz w:val="22"/>
          <w:szCs w:val="22"/>
          <w:lang w:val="es-MX"/>
        </w:rPr>
        <w:t xml:space="preserve">Secretaría de Comunicaciones y Transportes a través de la </w:t>
      </w:r>
      <w:r w:rsidRPr="00734701">
        <w:rPr>
          <w:rFonts w:ascii="Arial" w:hAnsi="Arial" w:cs="Arial"/>
          <w:sz w:val="22"/>
          <w:szCs w:val="22"/>
        </w:rPr>
        <w:t>Dirección General de Transporte Ferroviario y Multimodal.</w:t>
      </w:r>
    </w:p>
    <w:p w:rsidR="00F3258B" w:rsidRPr="00734701" w:rsidRDefault="00F3258B" w:rsidP="00891848">
      <w:pPr>
        <w:autoSpaceDE w:val="0"/>
        <w:autoSpaceDN w:val="0"/>
        <w:adjustRightInd w:val="0"/>
        <w:jc w:val="both"/>
        <w:rPr>
          <w:rFonts w:ascii="Arial" w:hAnsi="Arial" w:cs="Arial"/>
          <w:b/>
          <w:sz w:val="22"/>
          <w:szCs w:val="22"/>
        </w:rPr>
      </w:pPr>
    </w:p>
    <w:p w:rsidR="00F3258B" w:rsidRPr="00734701" w:rsidRDefault="00F3258B" w:rsidP="00F3258B">
      <w:pPr>
        <w:jc w:val="both"/>
        <w:rPr>
          <w:rFonts w:ascii="Arial" w:hAnsi="Arial" w:cs="Arial"/>
          <w:sz w:val="22"/>
          <w:szCs w:val="22"/>
        </w:rPr>
      </w:pPr>
      <w:r w:rsidRPr="00734701">
        <w:rPr>
          <w:rFonts w:ascii="Arial" w:hAnsi="Arial" w:cs="Arial"/>
          <w:b/>
          <w:sz w:val="22"/>
          <w:szCs w:val="22"/>
        </w:rPr>
        <w:t>CONTRATISTA</w:t>
      </w:r>
      <w:r w:rsidRPr="00734701">
        <w:rPr>
          <w:rFonts w:ascii="Arial" w:hAnsi="Arial" w:cs="Arial"/>
          <w:sz w:val="22"/>
          <w:szCs w:val="22"/>
        </w:rPr>
        <w:t xml:space="preserve">.- Persona adjudicataria del </w:t>
      </w:r>
      <w:r w:rsidR="00044D7D" w:rsidRPr="00734701">
        <w:rPr>
          <w:rFonts w:ascii="Arial" w:hAnsi="Arial" w:cs="Arial"/>
          <w:b/>
          <w:sz w:val="22"/>
          <w:szCs w:val="22"/>
        </w:rPr>
        <w:t xml:space="preserve">CONTRATO DE OBRA PÚBLICA A </w:t>
      </w:r>
      <w:r w:rsidR="003E2491" w:rsidRPr="00734701">
        <w:rPr>
          <w:rFonts w:ascii="Arial" w:hAnsi="Arial" w:cs="Arial"/>
          <w:b/>
          <w:sz w:val="22"/>
          <w:szCs w:val="22"/>
        </w:rPr>
        <w:t>PRECIO ALZADO Y POR TIEMPO DETERMINADO</w:t>
      </w:r>
      <w:r w:rsidRPr="00734701">
        <w:rPr>
          <w:rFonts w:ascii="Arial" w:hAnsi="Arial" w:cs="Arial"/>
          <w:sz w:val="22"/>
          <w:szCs w:val="22"/>
        </w:rPr>
        <w:t>.</w:t>
      </w:r>
    </w:p>
    <w:p w:rsidR="00F3258B" w:rsidRPr="00734701" w:rsidRDefault="00F3258B" w:rsidP="00891848">
      <w:pPr>
        <w:autoSpaceDE w:val="0"/>
        <w:autoSpaceDN w:val="0"/>
        <w:adjustRightInd w:val="0"/>
        <w:jc w:val="both"/>
        <w:rPr>
          <w:rFonts w:ascii="Arial" w:hAnsi="Arial" w:cs="Arial"/>
          <w:b/>
          <w:sz w:val="22"/>
          <w:szCs w:val="22"/>
        </w:rPr>
      </w:pPr>
    </w:p>
    <w:p w:rsidR="00F3258B" w:rsidRPr="00734701" w:rsidRDefault="00CF74E6" w:rsidP="00891848">
      <w:pPr>
        <w:autoSpaceDE w:val="0"/>
        <w:autoSpaceDN w:val="0"/>
        <w:adjustRightInd w:val="0"/>
        <w:jc w:val="both"/>
        <w:rPr>
          <w:rFonts w:ascii="Arial" w:hAnsi="Arial" w:cs="Arial"/>
          <w:sz w:val="22"/>
          <w:szCs w:val="22"/>
        </w:rPr>
      </w:pPr>
      <w:r w:rsidRPr="00734701">
        <w:rPr>
          <w:rFonts w:ascii="Arial" w:hAnsi="Arial" w:cs="Arial"/>
          <w:b/>
          <w:sz w:val="22"/>
          <w:szCs w:val="22"/>
        </w:rPr>
        <w:t xml:space="preserve">DEPENDENCIA.- </w:t>
      </w:r>
      <w:r w:rsidRPr="00734701">
        <w:rPr>
          <w:rFonts w:ascii="Arial" w:hAnsi="Arial" w:cs="Arial"/>
          <w:sz w:val="22"/>
          <w:szCs w:val="22"/>
        </w:rPr>
        <w:t>Secretaría de Comunicaciones y Transportes.</w:t>
      </w:r>
    </w:p>
    <w:p w:rsidR="00F3258B" w:rsidRPr="00734701" w:rsidRDefault="00F3258B" w:rsidP="00F3258B">
      <w:pPr>
        <w:widowControl/>
        <w:autoSpaceDE w:val="0"/>
        <w:autoSpaceDN w:val="0"/>
        <w:adjustRightInd w:val="0"/>
        <w:jc w:val="both"/>
        <w:rPr>
          <w:rFonts w:ascii="Arial" w:hAnsi="Arial" w:cs="Arial"/>
          <w:b/>
          <w:sz w:val="22"/>
          <w:szCs w:val="22"/>
          <w:lang w:val="es-MX" w:eastAsia="es-MX"/>
        </w:rPr>
      </w:pPr>
    </w:p>
    <w:p w:rsidR="00F3258B" w:rsidRPr="00734701" w:rsidRDefault="00F3258B" w:rsidP="00F3258B">
      <w:pPr>
        <w:widowControl/>
        <w:autoSpaceDE w:val="0"/>
        <w:autoSpaceDN w:val="0"/>
        <w:adjustRightInd w:val="0"/>
        <w:jc w:val="both"/>
        <w:rPr>
          <w:rFonts w:ascii="Arial" w:hAnsi="Arial" w:cs="Arial"/>
          <w:b/>
          <w:sz w:val="22"/>
          <w:szCs w:val="22"/>
        </w:rPr>
      </w:pPr>
      <w:r w:rsidRPr="00734701">
        <w:rPr>
          <w:rFonts w:ascii="Arial" w:hAnsi="Arial" w:cs="Arial"/>
          <w:b/>
          <w:sz w:val="22"/>
          <w:szCs w:val="22"/>
          <w:lang w:val="es-MX" w:eastAsia="es-MX"/>
        </w:rPr>
        <w:t>ESPECIFICACIONES ESPECIALES DE CONSTRUCCIÓN.-</w:t>
      </w:r>
      <w:r w:rsidRPr="00734701">
        <w:rPr>
          <w:rFonts w:ascii="Arial" w:hAnsi="Arial" w:cs="Arial"/>
          <w:sz w:val="22"/>
          <w:szCs w:val="22"/>
          <w:lang w:val="es-MX" w:eastAsia="es-MX"/>
        </w:rPr>
        <w:t xml:space="preserve"> El conjunto de condiciones establecidas por </w:t>
      </w:r>
      <w:r w:rsidR="005B2E74" w:rsidRPr="00734701">
        <w:rPr>
          <w:rFonts w:ascii="Arial" w:hAnsi="Arial" w:cs="Arial"/>
          <w:b/>
          <w:sz w:val="22"/>
          <w:szCs w:val="22"/>
        </w:rPr>
        <w:t>EL CONTRATISTA</w:t>
      </w:r>
      <w:r w:rsidRPr="00734701">
        <w:rPr>
          <w:rFonts w:ascii="Arial" w:hAnsi="Arial" w:cs="Arial"/>
          <w:sz w:val="22"/>
          <w:szCs w:val="22"/>
          <w:lang w:val="es-MX" w:eastAsia="es-MX"/>
        </w:rPr>
        <w:t xml:space="preserve"> para la ejecución de </w:t>
      </w:r>
      <w:r w:rsidRPr="00734701">
        <w:rPr>
          <w:rFonts w:ascii="Arial" w:hAnsi="Arial" w:cs="Arial"/>
          <w:b/>
          <w:sz w:val="22"/>
          <w:szCs w:val="22"/>
          <w:lang w:val="es-MX" w:eastAsia="es-MX"/>
        </w:rPr>
        <w:t>OBRAS</w:t>
      </w:r>
      <w:r w:rsidRPr="00734701">
        <w:rPr>
          <w:rFonts w:ascii="Arial" w:hAnsi="Arial" w:cs="Arial"/>
          <w:sz w:val="22"/>
          <w:szCs w:val="22"/>
          <w:lang w:val="es-MX" w:eastAsia="es-MX"/>
        </w:rPr>
        <w:t xml:space="preserve">, distintas o complementarias a las </w:t>
      </w:r>
      <w:r w:rsidRPr="00734701">
        <w:rPr>
          <w:rFonts w:ascii="Arial" w:hAnsi="Arial" w:cs="Arial"/>
          <w:b/>
          <w:sz w:val="22"/>
          <w:szCs w:val="22"/>
          <w:lang w:val="es-MX" w:eastAsia="es-MX"/>
        </w:rPr>
        <w:t xml:space="preserve">ESPECIFICACIONES GENERALES DE CONSTRUCCIÓN </w:t>
      </w:r>
      <w:r w:rsidRPr="00734701">
        <w:rPr>
          <w:rFonts w:ascii="Arial" w:hAnsi="Arial" w:cs="Arial"/>
          <w:sz w:val="22"/>
          <w:szCs w:val="22"/>
          <w:lang w:val="es-MX" w:eastAsia="es-MX"/>
        </w:rPr>
        <w:t>o</w:t>
      </w:r>
      <w:r w:rsidRPr="00734701">
        <w:rPr>
          <w:rFonts w:ascii="Arial" w:hAnsi="Arial" w:cs="Arial"/>
          <w:b/>
          <w:sz w:val="22"/>
          <w:szCs w:val="22"/>
          <w:lang w:val="es-MX" w:eastAsia="es-MX"/>
        </w:rPr>
        <w:t xml:space="preserve"> ESPECIFICACIONES PARTICULARES DE CONSTRUCCIÓN</w:t>
      </w:r>
      <w:r w:rsidRPr="00734701">
        <w:rPr>
          <w:rFonts w:ascii="Arial" w:hAnsi="Arial" w:cs="Arial"/>
          <w:sz w:val="22"/>
          <w:szCs w:val="22"/>
          <w:lang w:val="es-MX" w:eastAsia="es-MX"/>
        </w:rPr>
        <w:t>, que por su magnitud y complejidad se requieren para la realización del</w:t>
      </w:r>
      <w:r w:rsidRPr="00734701">
        <w:rPr>
          <w:rFonts w:ascii="Arial" w:hAnsi="Arial" w:cs="Arial"/>
          <w:b/>
          <w:sz w:val="22"/>
          <w:szCs w:val="22"/>
          <w:lang w:val="es-MX" w:eastAsia="es-MX"/>
        </w:rPr>
        <w:t xml:space="preserve"> PROYECTO.</w:t>
      </w:r>
    </w:p>
    <w:p w:rsidR="00F3258B" w:rsidRPr="00734701" w:rsidRDefault="00F3258B" w:rsidP="00891848">
      <w:pPr>
        <w:autoSpaceDE w:val="0"/>
        <w:autoSpaceDN w:val="0"/>
        <w:adjustRightInd w:val="0"/>
        <w:jc w:val="both"/>
        <w:rPr>
          <w:rFonts w:ascii="Arial" w:hAnsi="Arial" w:cs="Arial"/>
          <w:b/>
          <w:sz w:val="22"/>
          <w:szCs w:val="22"/>
        </w:rPr>
      </w:pPr>
    </w:p>
    <w:p w:rsidR="00F3258B" w:rsidRPr="00734701" w:rsidRDefault="00F3258B" w:rsidP="00F3258B">
      <w:pPr>
        <w:widowControl/>
        <w:autoSpaceDE w:val="0"/>
        <w:autoSpaceDN w:val="0"/>
        <w:adjustRightInd w:val="0"/>
        <w:jc w:val="both"/>
        <w:rPr>
          <w:rFonts w:ascii="Arial" w:hAnsi="Arial" w:cs="Arial"/>
          <w:sz w:val="22"/>
          <w:szCs w:val="22"/>
          <w:lang w:val="es-MX" w:eastAsia="es-MX"/>
        </w:rPr>
      </w:pPr>
      <w:r w:rsidRPr="00734701">
        <w:rPr>
          <w:rFonts w:ascii="Arial" w:hAnsi="Arial" w:cs="Arial"/>
          <w:b/>
          <w:sz w:val="22"/>
          <w:szCs w:val="22"/>
          <w:lang w:val="es-MX" w:eastAsia="es-MX"/>
        </w:rPr>
        <w:t>ESPECIFICACIONES GENERALES DE CONSTRUCCIÓN.-</w:t>
      </w:r>
      <w:r w:rsidRPr="00734701">
        <w:rPr>
          <w:rFonts w:ascii="Arial" w:hAnsi="Arial" w:cs="Arial"/>
          <w:sz w:val="22"/>
          <w:szCs w:val="22"/>
          <w:lang w:val="es-MX" w:eastAsia="es-MX"/>
        </w:rPr>
        <w:t xml:space="preserve"> El conjunto de condiciones generales establecidas por </w:t>
      </w:r>
      <w:r w:rsidR="005B2E74" w:rsidRPr="00734701">
        <w:rPr>
          <w:rFonts w:ascii="Arial" w:hAnsi="Arial" w:cs="Arial"/>
          <w:b/>
          <w:sz w:val="22"/>
          <w:szCs w:val="22"/>
        </w:rPr>
        <w:t>EL CONTRATISTA</w:t>
      </w:r>
      <w:r w:rsidR="005B2E74" w:rsidRPr="00734701" w:rsidDel="005B2E74">
        <w:rPr>
          <w:rFonts w:ascii="Arial" w:hAnsi="Arial" w:cs="Arial"/>
          <w:sz w:val="22"/>
          <w:szCs w:val="22"/>
          <w:lang w:val="es-MX" w:eastAsia="es-MX"/>
        </w:rPr>
        <w:t xml:space="preserve"> </w:t>
      </w:r>
      <w:r w:rsidRPr="00734701">
        <w:rPr>
          <w:rFonts w:ascii="Arial" w:hAnsi="Arial" w:cs="Arial"/>
          <w:sz w:val="22"/>
          <w:szCs w:val="22"/>
          <w:lang w:val="es-MX" w:eastAsia="es-MX"/>
        </w:rPr>
        <w:t xml:space="preserve">para la ejecución de </w:t>
      </w:r>
      <w:r w:rsidRPr="00734701">
        <w:rPr>
          <w:rFonts w:ascii="Arial" w:hAnsi="Arial" w:cs="Arial"/>
          <w:b/>
          <w:sz w:val="22"/>
          <w:szCs w:val="22"/>
          <w:lang w:val="es-MX" w:eastAsia="es-MX"/>
        </w:rPr>
        <w:t>OBRAS</w:t>
      </w:r>
      <w:r w:rsidRPr="00734701">
        <w:rPr>
          <w:rFonts w:ascii="Arial" w:hAnsi="Arial" w:cs="Arial"/>
          <w:sz w:val="22"/>
          <w:szCs w:val="22"/>
          <w:lang w:val="es-MX" w:eastAsia="es-MX"/>
        </w:rPr>
        <w:t>, incluyendo las que deben aplicarse para la realización de estudios, proyectos, ejecución, equipamiento, puesta en servicio, que comprenden la forma de medición y la base de pago de los conceptos de trabajo.</w:t>
      </w:r>
    </w:p>
    <w:p w:rsidR="00F3258B" w:rsidRPr="00734701" w:rsidRDefault="00F3258B" w:rsidP="00F3258B">
      <w:pPr>
        <w:widowControl/>
        <w:autoSpaceDE w:val="0"/>
        <w:autoSpaceDN w:val="0"/>
        <w:adjustRightInd w:val="0"/>
        <w:jc w:val="both"/>
        <w:rPr>
          <w:rFonts w:ascii="Arial" w:hAnsi="Arial" w:cs="Arial"/>
          <w:b/>
          <w:sz w:val="22"/>
          <w:szCs w:val="22"/>
          <w:lang w:val="es-MX" w:eastAsia="es-MX"/>
        </w:rPr>
      </w:pPr>
    </w:p>
    <w:p w:rsidR="00F3258B" w:rsidRPr="00734701" w:rsidRDefault="00F3258B" w:rsidP="00F3258B">
      <w:pPr>
        <w:widowControl/>
        <w:autoSpaceDE w:val="0"/>
        <w:autoSpaceDN w:val="0"/>
        <w:adjustRightInd w:val="0"/>
        <w:jc w:val="both"/>
        <w:rPr>
          <w:rFonts w:ascii="Arial" w:hAnsi="Arial" w:cs="Arial"/>
          <w:sz w:val="22"/>
          <w:szCs w:val="22"/>
          <w:lang w:val="es-MX" w:eastAsia="es-MX"/>
        </w:rPr>
      </w:pPr>
      <w:r w:rsidRPr="00734701">
        <w:rPr>
          <w:rFonts w:ascii="Arial" w:hAnsi="Arial" w:cs="Arial"/>
          <w:b/>
          <w:sz w:val="22"/>
          <w:szCs w:val="22"/>
          <w:lang w:val="es-MX" w:eastAsia="es-MX"/>
        </w:rPr>
        <w:t>ESPECIFICACIONES PARTICULARES DE CONSTRUCCIÓN.-</w:t>
      </w:r>
      <w:r w:rsidRPr="00734701">
        <w:rPr>
          <w:rFonts w:ascii="Arial" w:hAnsi="Arial" w:cs="Arial"/>
          <w:sz w:val="22"/>
          <w:szCs w:val="22"/>
          <w:lang w:val="es-MX" w:eastAsia="es-MX"/>
        </w:rPr>
        <w:t xml:space="preserve"> El conjunto de requisitos exigidos por </w:t>
      </w:r>
      <w:r w:rsidR="005B2E74" w:rsidRPr="00734701">
        <w:rPr>
          <w:rFonts w:ascii="Arial" w:hAnsi="Arial" w:cs="Arial"/>
          <w:b/>
          <w:sz w:val="22"/>
          <w:szCs w:val="22"/>
        </w:rPr>
        <w:t>EL CONTRATISTA</w:t>
      </w:r>
      <w:r w:rsidRPr="00734701">
        <w:rPr>
          <w:rFonts w:ascii="Arial" w:hAnsi="Arial" w:cs="Arial"/>
          <w:sz w:val="22"/>
          <w:szCs w:val="22"/>
          <w:lang w:val="es-MX" w:eastAsia="es-MX"/>
        </w:rPr>
        <w:t xml:space="preserve"> para la realización de la</w:t>
      </w:r>
      <w:r w:rsidR="00851CB0" w:rsidRPr="00734701">
        <w:rPr>
          <w:rFonts w:ascii="Arial" w:hAnsi="Arial" w:cs="Arial"/>
          <w:sz w:val="22"/>
          <w:szCs w:val="22"/>
          <w:lang w:val="es-MX" w:eastAsia="es-MX"/>
        </w:rPr>
        <w:t>s</w:t>
      </w:r>
      <w:r w:rsidRPr="00734701">
        <w:rPr>
          <w:rFonts w:ascii="Arial" w:hAnsi="Arial" w:cs="Arial"/>
          <w:sz w:val="22"/>
          <w:szCs w:val="22"/>
          <w:lang w:val="es-MX" w:eastAsia="es-MX"/>
        </w:rPr>
        <w:t xml:space="preserve"> </w:t>
      </w:r>
      <w:r w:rsidRPr="00734701">
        <w:rPr>
          <w:rFonts w:ascii="Arial" w:hAnsi="Arial" w:cs="Arial"/>
          <w:b/>
          <w:sz w:val="22"/>
          <w:szCs w:val="22"/>
          <w:lang w:val="es-MX" w:eastAsia="es-MX"/>
        </w:rPr>
        <w:t>OBRA</w:t>
      </w:r>
      <w:r w:rsidR="00851CB0" w:rsidRPr="00734701">
        <w:rPr>
          <w:rFonts w:ascii="Arial" w:hAnsi="Arial" w:cs="Arial"/>
          <w:b/>
          <w:sz w:val="22"/>
          <w:szCs w:val="22"/>
          <w:lang w:val="es-MX" w:eastAsia="es-MX"/>
        </w:rPr>
        <w:t>S</w:t>
      </w:r>
      <w:r w:rsidRPr="00734701">
        <w:rPr>
          <w:rFonts w:ascii="Arial" w:hAnsi="Arial" w:cs="Arial"/>
          <w:sz w:val="22"/>
          <w:szCs w:val="22"/>
          <w:lang w:val="es-MX" w:eastAsia="es-MX"/>
        </w:rPr>
        <w:t xml:space="preserve">, mismas que modifican, adicionan o sustituyen a las </w:t>
      </w:r>
      <w:r w:rsidRPr="00734701">
        <w:rPr>
          <w:rFonts w:ascii="Arial" w:hAnsi="Arial" w:cs="Arial"/>
          <w:b/>
          <w:sz w:val="22"/>
          <w:szCs w:val="22"/>
          <w:lang w:val="es-MX" w:eastAsia="es-MX"/>
        </w:rPr>
        <w:t>ESPECIFICACIONES GENERALES DE CONSTRUCCIÓN</w:t>
      </w:r>
      <w:r w:rsidRPr="00734701">
        <w:rPr>
          <w:rFonts w:ascii="Arial" w:hAnsi="Arial" w:cs="Arial"/>
          <w:sz w:val="22"/>
          <w:szCs w:val="22"/>
          <w:lang w:val="es-MX" w:eastAsia="es-MX"/>
        </w:rPr>
        <w:t>.</w:t>
      </w:r>
    </w:p>
    <w:p w:rsidR="00F3258B" w:rsidRPr="00734701" w:rsidRDefault="00F3258B" w:rsidP="00891848">
      <w:pPr>
        <w:autoSpaceDE w:val="0"/>
        <w:autoSpaceDN w:val="0"/>
        <w:adjustRightInd w:val="0"/>
        <w:jc w:val="both"/>
        <w:rPr>
          <w:rFonts w:ascii="Arial" w:hAnsi="Arial" w:cs="Arial"/>
          <w:b/>
          <w:sz w:val="22"/>
          <w:szCs w:val="22"/>
        </w:rPr>
      </w:pPr>
    </w:p>
    <w:p w:rsidR="00891848" w:rsidRPr="00734701" w:rsidRDefault="00891848" w:rsidP="00891848">
      <w:pPr>
        <w:autoSpaceDE w:val="0"/>
        <w:autoSpaceDN w:val="0"/>
        <w:adjustRightInd w:val="0"/>
        <w:jc w:val="both"/>
        <w:rPr>
          <w:rFonts w:ascii="Arial" w:hAnsi="Arial" w:cs="Arial"/>
          <w:sz w:val="22"/>
          <w:szCs w:val="22"/>
        </w:rPr>
      </w:pPr>
      <w:r w:rsidRPr="00734701">
        <w:rPr>
          <w:rFonts w:ascii="Arial" w:hAnsi="Arial" w:cs="Arial"/>
          <w:b/>
          <w:sz w:val="22"/>
          <w:szCs w:val="22"/>
        </w:rPr>
        <w:lastRenderedPageBreak/>
        <w:t>LEY.-</w:t>
      </w:r>
      <w:r w:rsidRPr="00734701">
        <w:rPr>
          <w:rFonts w:ascii="Arial" w:hAnsi="Arial" w:cs="Arial"/>
          <w:sz w:val="22"/>
          <w:szCs w:val="22"/>
        </w:rPr>
        <w:t xml:space="preserve"> La Ley de Obras Públicas y Servicios Relacionados con las Mismas, </w:t>
      </w:r>
      <w:r w:rsidRPr="00734701">
        <w:rPr>
          <w:rFonts w:ascii="Arial" w:hAnsi="Arial" w:cs="Arial"/>
          <w:bCs/>
          <w:sz w:val="22"/>
          <w:szCs w:val="22"/>
        </w:rPr>
        <w:t xml:space="preserve">incluidas sus Reformas y Adiciones publicadas en el Diario Oficial de la Federación el </w:t>
      </w:r>
      <w:r w:rsidR="00851CB0" w:rsidRPr="00734701">
        <w:rPr>
          <w:rFonts w:ascii="Arial" w:hAnsi="Arial" w:cs="Arial"/>
          <w:bCs/>
          <w:sz w:val="22"/>
          <w:szCs w:val="22"/>
        </w:rPr>
        <w:t xml:space="preserve">09 </w:t>
      </w:r>
      <w:r w:rsidRPr="00734701">
        <w:rPr>
          <w:rFonts w:ascii="Arial" w:hAnsi="Arial" w:cs="Arial"/>
          <w:bCs/>
          <w:sz w:val="22"/>
          <w:szCs w:val="22"/>
        </w:rPr>
        <w:t xml:space="preserve">de </w:t>
      </w:r>
      <w:r w:rsidR="00851CB0" w:rsidRPr="00734701">
        <w:rPr>
          <w:rFonts w:ascii="Arial" w:hAnsi="Arial" w:cs="Arial"/>
          <w:bCs/>
          <w:sz w:val="22"/>
          <w:szCs w:val="22"/>
        </w:rPr>
        <w:t>abril</w:t>
      </w:r>
      <w:r w:rsidRPr="00734701">
        <w:rPr>
          <w:rFonts w:ascii="Arial" w:hAnsi="Arial" w:cs="Arial"/>
          <w:bCs/>
          <w:sz w:val="22"/>
          <w:szCs w:val="22"/>
        </w:rPr>
        <w:t xml:space="preserve"> de 20</w:t>
      </w:r>
      <w:r w:rsidR="00851CB0" w:rsidRPr="00734701">
        <w:rPr>
          <w:rFonts w:ascii="Arial" w:hAnsi="Arial" w:cs="Arial"/>
          <w:bCs/>
          <w:sz w:val="22"/>
          <w:szCs w:val="22"/>
        </w:rPr>
        <w:t>12</w:t>
      </w:r>
      <w:r w:rsidRPr="00734701">
        <w:rPr>
          <w:rFonts w:ascii="Arial" w:hAnsi="Arial" w:cs="Arial"/>
          <w:bCs/>
          <w:sz w:val="22"/>
          <w:szCs w:val="22"/>
        </w:rPr>
        <w:t>, mismas que entraron en vigor al día siguiente de su publicación</w:t>
      </w:r>
      <w:r w:rsidRPr="00734701">
        <w:rPr>
          <w:rFonts w:ascii="Arial" w:hAnsi="Arial" w:cs="Arial"/>
          <w:sz w:val="22"/>
          <w:szCs w:val="22"/>
        </w:rPr>
        <w:t>.</w:t>
      </w:r>
    </w:p>
    <w:p w:rsidR="00F3258B" w:rsidRPr="00734701" w:rsidRDefault="00F3258B" w:rsidP="00891848">
      <w:pPr>
        <w:jc w:val="both"/>
        <w:rPr>
          <w:rFonts w:ascii="Arial" w:hAnsi="Arial"/>
          <w:b/>
          <w:sz w:val="22"/>
          <w:szCs w:val="22"/>
          <w:lang w:val="es-MX"/>
        </w:rPr>
      </w:pPr>
    </w:p>
    <w:p w:rsidR="00F3258B" w:rsidRPr="00734701" w:rsidRDefault="00F3258B" w:rsidP="00891848">
      <w:pPr>
        <w:jc w:val="both"/>
        <w:rPr>
          <w:rFonts w:ascii="Arial" w:hAnsi="Arial" w:cs="Arial"/>
          <w:sz w:val="22"/>
          <w:szCs w:val="22"/>
        </w:rPr>
      </w:pPr>
      <w:r w:rsidRPr="00734701">
        <w:rPr>
          <w:rFonts w:ascii="Arial" w:hAnsi="Arial"/>
          <w:b/>
          <w:sz w:val="22"/>
          <w:szCs w:val="22"/>
          <w:lang w:val="es-MX"/>
        </w:rPr>
        <w:t>LICITACIÓN.-</w:t>
      </w:r>
      <w:r w:rsidRPr="00734701">
        <w:rPr>
          <w:rFonts w:ascii="Arial" w:hAnsi="Arial"/>
          <w:sz w:val="22"/>
          <w:szCs w:val="22"/>
          <w:lang w:val="es-MX"/>
        </w:rPr>
        <w:t xml:space="preserve"> Procedimiento de contratación para la adjudicación de las obras públicas y los servicios relacionados con las mismas.</w:t>
      </w:r>
    </w:p>
    <w:p w:rsidR="00F3258B" w:rsidRPr="00734701" w:rsidRDefault="00F3258B" w:rsidP="00F3258B">
      <w:pPr>
        <w:jc w:val="both"/>
        <w:rPr>
          <w:rFonts w:ascii="Arial" w:hAnsi="Arial" w:cs="Arial"/>
          <w:b/>
          <w:sz w:val="22"/>
          <w:szCs w:val="22"/>
        </w:rPr>
      </w:pPr>
    </w:p>
    <w:p w:rsidR="00F3258B" w:rsidRPr="00734701" w:rsidRDefault="00F3258B" w:rsidP="00F3258B">
      <w:pPr>
        <w:jc w:val="both"/>
        <w:rPr>
          <w:rFonts w:ascii="Arial" w:hAnsi="Arial" w:cs="Arial"/>
          <w:sz w:val="22"/>
          <w:szCs w:val="22"/>
        </w:rPr>
      </w:pPr>
      <w:r w:rsidRPr="00734701">
        <w:rPr>
          <w:rFonts w:ascii="Arial" w:hAnsi="Arial" w:cs="Arial"/>
          <w:b/>
          <w:sz w:val="22"/>
          <w:szCs w:val="22"/>
        </w:rPr>
        <w:t>LICITANTE</w:t>
      </w:r>
      <w:r w:rsidRPr="00734701">
        <w:rPr>
          <w:rFonts w:ascii="Arial" w:hAnsi="Arial" w:cs="Arial"/>
          <w:sz w:val="22"/>
          <w:szCs w:val="22"/>
        </w:rPr>
        <w:t xml:space="preserve">.- </w:t>
      </w:r>
      <w:r w:rsidR="00992FDE" w:rsidRPr="00734701">
        <w:rPr>
          <w:rFonts w:ascii="Arial" w:hAnsi="Arial" w:cs="Arial"/>
          <w:sz w:val="22"/>
          <w:szCs w:val="22"/>
          <w:lang w:val="es-MX"/>
        </w:rPr>
        <w:t>La o las personas físicas o morales que participan en cualquier procedimiento de contratación de obras públicas y/o servicios relacionados con las mismas, en las modalidades de adjudicación que dispone el artículo 27 de la Ley</w:t>
      </w:r>
      <w:r w:rsidRPr="00734701">
        <w:rPr>
          <w:rFonts w:ascii="Arial" w:hAnsi="Arial" w:cs="Arial"/>
          <w:sz w:val="22"/>
          <w:szCs w:val="22"/>
        </w:rPr>
        <w:t>.</w:t>
      </w:r>
    </w:p>
    <w:p w:rsidR="00F3258B" w:rsidRPr="00734701" w:rsidRDefault="00F3258B" w:rsidP="00F3258B">
      <w:pPr>
        <w:widowControl/>
        <w:autoSpaceDE w:val="0"/>
        <w:autoSpaceDN w:val="0"/>
        <w:adjustRightInd w:val="0"/>
        <w:jc w:val="both"/>
        <w:rPr>
          <w:rFonts w:ascii="Arial" w:hAnsi="Arial" w:cs="Arial"/>
          <w:b/>
          <w:sz w:val="22"/>
          <w:szCs w:val="22"/>
        </w:rPr>
      </w:pPr>
    </w:p>
    <w:p w:rsidR="00F3258B" w:rsidRPr="00734701" w:rsidRDefault="00F3258B" w:rsidP="00F3258B">
      <w:pPr>
        <w:widowControl/>
        <w:autoSpaceDE w:val="0"/>
        <w:autoSpaceDN w:val="0"/>
        <w:adjustRightInd w:val="0"/>
        <w:jc w:val="both"/>
        <w:rPr>
          <w:rFonts w:ascii="Arial" w:hAnsi="Arial" w:cs="Arial"/>
          <w:b/>
          <w:sz w:val="22"/>
          <w:szCs w:val="22"/>
        </w:rPr>
      </w:pPr>
      <w:r w:rsidRPr="00734701">
        <w:rPr>
          <w:rFonts w:ascii="Arial" w:hAnsi="Arial" w:cs="Arial"/>
          <w:b/>
          <w:sz w:val="22"/>
          <w:szCs w:val="22"/>
        </w:rPr>
        <w:t>MECANISMO DE EVALUACIÓN DE PUNTOS Y PORCENTAJES.-</w:t>
      </w:r>
      <w:r w:rsidR="00044D7D" w:rsidRPr="00734701">
        <w:rPr>
          <w:rFonts w:ascii="Arial" w:hAnsi="Arial" w:cs="Arial"/>
          <w:b/>
          <w:sz w:val="22"/>
          <w:szCs w:val="22"/>
        </w:rPr>
        <w:t xml:space="preserve"> </w:t>
      </w:r>
      <w:r w:rsidRPr="00734701">
        <w:rPr>
          <w:rFonts w:ascii="Arial" w:hAnsi="Arial" w:cs="Arial"/>
          <w:sz w:val="22"/>
          <w:szCs w:val="22"/>
        </w:rPr>
        <w:t>Es el mecanismo de selección de</w:t>
      </w:r>
      <w:r w:rsidR="00044D7D" w:rsidRPr="00734701">
        <w:rPr>
          <w:rFonts w:ascii="Arial" w:hAnsi="Arial" w:cs="Arial"/>
          <w:sz w:val="22"/>
          <w:szCs w:val="22"/>
        </w:rPr>
        <w:t>l</w:t>
      </w:r>
      <w:r w:rsidRPr="00734701">
        <w:rPr>
          <w:rFonts w:ascii="Arial" w:hAnsi="Arial" w:cs="Arial"/>
          <w:sz w:val="22"/>
          <w:szCs w:val="22"/>
        </w:rPr>
        <w:t xml:space="preserve"> </w:t>
      </w:r>
      <w:r w:rsidRPr="00734701">
        <w:rPr>
          <w:rFonts w:ascii="Arial" w:hAnsi="Arial" w:cs="Arial"/>
          <w:b/>
          <w:sz w:val="22"/>
          <w:szCs w:val="22"/>
        </w:rPr>
        <w:t>LICITANTE</w:t>
      </w:r>
      <w:r w:rsidRPr="00734701">
        <w:rPr>
          <w:rFonts w:ascii="Arial" w:hAnsi="Arial" w:cs="Arial"/>
          <w:sz w:val="22"/>
          <w:szCs w:val="22"/>
        </w:rPr>
        <w:t xml:space="preserve"> ganador que consiste en determinar la solvencia de las proposiciones a partir del número de puntos o unidades porcentuales que obtengan las proposiciones, conforme a la puntuación o ponderación establecida en la Convocatoria a la Licitación Pública, en términos de lo dispuesto por el artículo 63 del </w:t>
      </w:r>
      <w:r w:rsidRPr="00734701">
        <w:rPr>
          <w:rFonts w:ascii="Arial" w:hAnsi="Arial" w:cs="Arial"/>
          <w:b/>
          <w:sz w:val="22"/>
          <w:szCs w:val="22"/>
        </w:rPr>
        <w:t>“REGLAMENTO”.</w:t>
      </w:r>
    </w:p>
    <w:p w:rsidR="00F3258B" w:rsidRPr="00734701" w:rsidRDefault="00F3258B" w:rsidP="00891848">
      <w:pPr>
        <w:jc w:val="both"/>
        <w:rPr>
          <w:rFonts w:ascii="Arial" w:hAnsi="Arial" w:cs="Arial"/>
          <w:sz w:val="22"/>
          <w:szCs w:val="22"/>
        </w:rPr>
      </w:pPr>
    </w:p>
    <w:p w:rsidR="00F3258B" w:rsidRPr="00734701" w:rsidRDefault="00F3258B" w:rsidP="00F3258B">
      <w:pPr>
        <w:jc w:val="both"/>
        <w:rPr>
          <w:rFonts w:ascii="Arial" w:hAnsi="Arial"/>
          <w:sz w:val="22"/>
          <w:szCs w:val="22"/>
          <w:lang w:val="es-MX"/>
        </w:rPr>
      </w:pPr>
      <w:r w:rsidRPr="00734701">
        <w:rPr>
          <w:rFonts w:ascii="Arial" w:hAnsi="Arial"/>
          <w:b/>
          <w:sz w:val="22"/>
          <w:szCs w:val="22"/>
          <w:lang w:val="es-MX"/>
        </w:rPr>
        <w:t>MIPYMES.-</w:t>
      </w:r>
      <w:r w:rsidRPr="00734701">
        <w:rPr>
          <w:rFonts w:ascii="Arial" w:hAnsi="Arial"/>
          <w:sz w:val="22"/>
          <w:szCs w:val="22"/>
          <w:lang w:val="es-MX"/>
        </w:rPr>
        <w:t xml:space="preserve"> Micro, Pequeñas y Medianas Empresas.</w:t>
      </w:r>
    </w:p>
    <w:p w:rsidR="00F3258B" w:rsidRPr="00734701" w:rsidRDefault="00F3258B" w:rsidP="00891848">
      <w:pPr>
        <w:jc w:val="both"/>
        <w:rPr>
          <w:rFonts w:ascii="Arial" w:hAnsi="Arial" w:cs="Arial"/>
          <w:sz w:val="22"/>
          <w:szCs w:val="22"/>
          <w:lang w:val="es-MX"/>
        </w:rPr>
      </w:pPr>
    </w:p>
    <w:p w:rsidR="00CD6E12" w:rsidRPr="00734701" w:rsidRDefault="00CF74E6" w:rsidP="00891848">
      <w:pPr>
        <w:jc w:val="both"/>
        <w:rPr>
          <w:rFonts w:ascii="Arial" w:hAnsi="Arial" w:cs="Arial"/>
          <w:sz w:val="22"/>
          <w:szCs w:val="22"/>
          <w:lang w:val="es-MX"/>
        </w:rPr>
      </w:pPr>
      <w:r w:rsidRPr="00734701">
        <w:rPr>
          <w:rFonts w:ascii="Arial" w:hAnsi="Arial" w:cs="Arial"/>
          <w:b/>
          <w:sz w:val="22"/>
          <w:szCs w:val="22"/>
          <w:lang w:val="es-MX"/>
        </w:rPr>
        <w:t>OBRAS.-</w:t>
      </w:r>
      <w:r w:rsidR="00CD6E12" w:rsidRPr="00734701">
        <w:rPr>
          <w:rFonts w:ascii="Arial" w:hAnsi="Arial" w:cs="Arial"/>
          <w:sz w:val="22"/>
          <w:szCs w:val="22"/>
          <w:lang w:val="es-MX"/>
        </w:rPr>
        <w:t xml:space="preserve"> Los trabajos que tengan por objeto construir el </w:t>
      </w:r>
      <w:r w:rsidRPr="00734701">
        <w:rPr>
          <w:rFonts w:ascii="Arial" w:hAnsi="Arial" w:cs="Arial"/>
          <w:b/>
          <w:sz w:val="22"/>
          <w:szCs w:val="22"/>
          <w:lang w:val="es-MX"/>
        </w:rPr>
        <w:t>PROYECTO</w:t>
      </w:r>
      <w:r w:rsidR="00CD6E12" w:rsidRPr="00734701">
        <w:rPr>
          <w:rFonts w:ascii="Arial" w:hAnsi="Arial" w:cs="Arial"/>
          <w:sz w:val="22"/>
          <w:szCs w:val="22"/>
          <w:lang w:val="es-MX"/>
        </w:rPr>
        <w:t>.</w:t>
      </w:r>
    </w:p>
    <w:p w:rsidR="00CD6E12" w:rsidRPr="00734701" w:rsidRDefault="00CD6E12" w:rsidP="00891848">
      <w:pPr>
        <w:jc w:val="both"/>
        <w:rPr>
          <w:rFonts w:ascii="Arial" w:hAnsi="Arial" w:cs="Arial"/>
          <w:sz w:val="22"/>
          <w:szCs w:val="22"/>
          <w:lang w:val="es-MX"/>
        </w:rPr>
      </w:pPr>
    </w:p>
    <w:p w:rsidR="00F3258B" w:rsidRPr="00734701" w:rsidRDefault="00F3258B" w:rsidP="00F3258B">
      <w:pPr>
        <w:pStyle w:val="Textoindependiente2"/>
        <w:rPr>
          <w:rFonts w:cs="Arial"/>
          <w:b w:val="0"/>
          <w:color w:val="auto"/>
          <w:sz w:val="22"/>
          <w:szCs w:val="22"/>
        </w:rPr>
      </w:pPr>
      <w:r w:rsidRPr="00734701">
        <w:rPr>
          <w:rFonts w:cs="Arial"/>
          <w:color w:val="auto"/>
          <w:sz w:val="22"/>
          <w:szCs w:val="22"/>
        </w:rPr>
        <w:t xml:space="preserve">PROYECTO.- </w:t>
      </w:r>
      <w:r w:rsidRPr="00734701">
        <w:rPr>
          <w:rFonts w:cs="Arial"/>
          <w:b w:val="0"/>
          <w:color w:val="auto"/>
          <w:sz w:val="22"/>
          <w:szCs w:val="22"/>
        </w:rPr>
        <w:t xml:space="preserve">El Proyecto Integral que el </w:t>
      </w:r>
      <w:r w:rsidRPr="00734701">
        <w:rPr>
          <w:rFonts w:cs="Arial"/>
          <w:color w:val="auto"/>
          <w:sz w:val="22"/>
          <w:szCs w:val="22"/>
        </w:rPr>
        <w:t>CONTRATISTA</w:t>
      </w:r>
      <w:r w:rsidRPr="00734701">
        <w:rPr>
          <w:rFonts w:cs="Arial"/>
          <w:b w:val="0"/>
          <w:color w:val="auto"/>
          <w:sz w:val="22"/>
          <w:szCs w:val="22"/>
        </w:rPr>
        <w:t xml:space="preserve"> se obliga a ejecutar desde el diseño</w:t>
      </w:r>
      <w:r w:rsidR="00525357" w:rsidRPr="00734701">
        <w:rPr>
          <w:rFonts w:cs="Arial"/>
          <w:b w:val="0"/>
          <w:color w:val="auto"/>
          <w:sz w:val="22"/>
          <w:szCs w:val="22"/>
        </w:rPr>
        <w:t xml:space="preserve"> y</w:t>
      </w:r>
      <w:r w:rsidRPr="00734701">
        <w:rPr>
          <w:rFonts w:cs="Arial"/>
          <w:b w:val="0"/>
          <w:color w:val="auto"/>
          <w:sz w:val="22"/>
          <w:szCs w:val="22"/>
        </w:rPr>
        <w:t xml:space="preserve"> construcción hasta </w:t>
      </w:r>
      <w:r w:rsidR="00525357" w:rsidRPr="00734701">
        <w:rPr>
          <w:rFonts w:cs="Arial"/>
          <w:b w:val="0"/>
          <w:color w:val="auto"/>
          <w:sz w:val="22"/>
          <w:szCs w:val="22"/>
        </w:rPr>
        <w:t>la</w:t>
      </w:r>
      <w:r w:rsidRPr="00734701">
        <w:rPr>
          <w:rFonts w:cs="Arial"/>
          <w:b w:val="0"/>
          <w:color w:val="auto"/>
          <w:sz w:val="22"/>
          <w:szCs w:val="22"/>
        </w:rPr>
        <w:t xml:space="preserve"> terminación total </w:t>
      </w:r>
      <w:r w:rsidR="00811DB6" w:rsidRPr="00734701">
        <w:rPr>
          <w:rFonts w:cs="Arial"/>
          <w:b w:val="0"/>
          <w:color w:val="auto"/>
          <w:sz w:val="22"/>
          <w:szCs w:val="22"/>
          <w:lang w:val="es-ES_tradnl"/>
        </w:rPr>
        <w:t xml:space="preserve">de las obras complementarias </w:t>
      </w:r>
      <w:r w:rsidR="00D1306F" w:rsidRPr="00734701">
        <w:rPr>
          <w:rFonts w:cs="Arial"/>
          <w:b w:val="0"/>
          <w:color w:val="auto"/>
          <w:sz w:val="22"/>
          <w:szCs w:val="22"/>
          <w:lang w:val="es-ES_tradnl"/>
        </w:rPr>
        <w:t>de accesibilidad física para las estaciones del Tren Suburbano Sistema 1</w:t>
      </w:r>
      <w:r w:rsidR="00D1306F" w:rsidRPr="00734701">
        <w:rPr>
          <w:rFonts w:cs="Arial"/>
          <w:b w:val="0"/>
          <w:color w:val="auto"/>
          <w:sz w:val="22"/>
          <w:szCs w:val="22"/>
        </w:rPr>
        <w:t>,</w:t>
      </w:r>
      <w:r w:rsidRPr="00734701">
        <w:rPr>
          <w:rFonts w:cs="Arial"/>
          <w:b w:val="0"/>
          <w:color w:val="auto"/>
          <w:sz w:val="22"/>
          <w:szCs w:val="22"/>
        </w:rPr>
        <w:t xml:space="preserve"> de la Zona Metropolitana del Valle de México</w:t>
      </w:r>
      <w:r w:rsidR="00811DB6" w:rsidRPr="00734701">
        <w:rPr>
          <w:rFonts w:cs="Arial"/>
          <w:b w:val="0"/>
          <w:color w:val="auto"/>
          <w:sz w:val="22"/>
          <w:szCs w:val="22"/>
          <w:lang w:val="es-ES_tradnl"/>
        </w:rPr>
        <w:t xml:space="preserve">, en </w:t>
      </w:r>
      <w:r w:rsidR="00B967BC" w:rsidRPr="00734701">
        <w:rPr>
          <w:rFonts w:cs="Arial"/>
          <w:b w:val="0"/>
          <w:color w:val="auto"/>
          <w:sz w:val="22"/>
          <w:szCs w:val="22"/>
          <w:lang w:val="es-ES_tradnl"/>
        </w:rPr>
        <w:t>la</w:t>
      </w:r>
      <w:r w:rsidR="00811DB6" w:rsidRPr="00734701">
        <w:rPr>
          <w:rFonts w:cs="Arial"/>
          <w:b w:val="0"/>
          <w:color w:val="auto"/>
          <w:sz w:val="22"/>
          <w:szCs w:val="22"/>
          <w:lang w:val="es-ES_tradnl"/>
        </w:rPr>
        <w:t xml:space="preserve"> </w:t>
      </w:r>
      <w:r w:rsidRPr="00734701">
        <w:rPr>
          <w:rFonts w:cs="Arial"/>
          <w:b w:val="0"/>
          <w:color w:val="auto"/>
          <w:sz w:val="22"/>
          <w:szCs w:val="22"/>
        </w:rPr>
        <w:t xml:space="preserve">Ruta: </w:t>
      </w:r>
      <w:r w:rsidR="00811DB6" w:rsidRPr="00734701">
        <w:rPr>
          <w:rFonts w:cs="Arial"/>
          <w:b w:val="0"/>
          <w:color w:val="auto"/>
          <w:sz w:val="22"/>
          <w:szCs w:val="22"/>
          <w:lang w:val="es-ES_tradnl"/>
        </w:rPr>
        <w:t>Cuautitlán – Buenavista</w:t>
      </w:r>
      <w:r w:rsidRPr="00734701">
        <w:rPr>
          <w:rFonts w:cs="Arial"/>
          <w:b w:val="0"/>
          <w:color w:val="auto"/>
          <w:sz w:val="22"/>
          <w:szCs w:val="22"/>
        </w:rPr>
        <w:t>.</w:t>
      </w:r>
    </w:p>
    <w:p w:rsidR="00F3258B" w:rsidRPr="00734701" w:rsidRDefault="00F3258B" w:rsidP="00F3258B">
      <w:pPr>
        <w:jc w:val="both"/>
        <w:rPr>
          <w:rFonts w:ascii="Arial" w:hAnsi="Arial" w:cs="Arial"/>
          <w:b/>
          <w:sz w:val="22"/>
          <w:szCs w:val="22"/>
        </w:rPr>
      </w:pPr>
    </w:p>
    <w:p w:rsidR="00F3258B" w:rsidRPr="00734701" w:rsidRDefault="00F3258B" w:rsidP="00F3258B">
      <w:pPr>
        <w:pStyle w:val="Textoindependiente2"/>
        <w:rPr>
          <w:b w:val="0"/>
          <w:color w:val="auto"/>
          <w:sz w:val="22"/>
          <w:szCs w:val="22"/>
        </w:rPr>
      </w:pPr>
      <w:r w:rsidRPr="00734701">
        <w:rPr>
          <w:color w:val="auto"/>
          <w:sz w:val="22"/>
          <w:szCs w:val="22"/>
        </w:rPr>
        <w:t>PROYECTO ARQUITECTONICO.-</w:t>
      </w:r>
      <w:r w:rsidRPr="00734701">
        <w:rPr>
          <w:b w:val="0"/>
          <w:color w:val="auto"/>
          <w:sz w:val="22"/>
          <w:szCs w:val="22"/>
        </w:rPr>
        <w:t xml:space="preserve"> El que define la forma, estilo, distribución y el diseño funcional de una </w:t>
      </w:r>
      <w:r w:rsidR="00CF74E6" w:rsidRPr="00734701">
        <w:rPr>
          <w:color w:val="auto"/>
          <w:sz w:val="22"/>
          <w:szCs w:val="22"/>
        </w:rPr>
        <w:t>OBRA</w:t>
      </w:r>
      <w:r w:rsidRPr="00734701">
        <w:rPr>
          <w:b w:val="0"/>
          <w:color w:val="auto"/>
          <w:sz w:val="22"/>
          <w:szCs w:val="22"/>
        </w:rPr>
        <w:t xml:space="preserve">. </w:t>
      </w:r>
    </w:p>
    <w:p w:rsidR="00F3258B" w:rsidRPr="00734701" w:rsidRDefault="00F3258B" w:rsidP="00F3258B">
      <w:pPr>
        <w:pStyle w:val="Textoindependiente2"/>
        <w:rPr>
          <w:b w:val="0"/>
          <w:color w:val="auto"/>
          <w:sz w:val="22"/>
          <w:szCs w:val="22"/>
        </w:rPr>
      </w:pPr>
    </w:p>
    <w:p w:rsidR="00F3258B" w:rsidRPr="00734701" w:rsidRDefault="00F3258B" w:rsidP="00F3258B">
      <w:pPr>
        <w:pStyle w:val="Textoindependiente2"/>
        <w:rPr>
          <w:b w:val="0"/>
          <w:color w:val="auto"/>
          <w:sz w:val="22"/>
          <w:szCs w:val="22"/>
        </w:rPr>
      </w:pPr>
      <w:r w:rsidRPr="00734701">
        <w:rPr>
          <w:color w:val="auto"/>
          <w:sz w:val="22"/>
          <w:szCs w:val="22"/>
        </w:rPr>
        <w:t>PROYECTO EJECUTIVO.-</w:t>
      </w:r>
      <w:r w:rsidRPr="00734701">
        <w:rPr>
          <w:b w:val="0"/>
          <w:color w:val="auto"/>
          <w:sz w:val="22"/>
          <w:szCs w:val="22"/>
        </w:rPr>
        <w:t xml:space="preserve"> Conjunto de planos y documentos que conforman los proyectos arquitectónico y de ingeniería de una obra, el catalogo de conceptos, así como las descripciones e información suficiente para que esta se pueda llevar a cabo.</w:t>
      </w:r>
    </w:p>
    <w:p w:rsidR="00F3258B" w:rsidRPr="00734701" w:rsidRDefault="00F3258B" w:rsidP="00F3258B">
      <w:pPr>
        <w:pStyle w:val="Textoindependiente2"/>
        <w:rPr>
          <w:b w:val="0"/>
          <w:color w:val="auto"/>
          <w:sz w:val="22"/>
          <w:szCs w:val="22"/>
        </w:rPr>
      </w:pPr>
    </w:p>
    <w:p w:rsidR="00F3258B" w:rsidRPr="00734701" w:rsidRDefault="00F3258B" w:rsidP="00F3258B">
      <w:pPr>
        <w:pStyle w:val="Textoindependiente2"/>
        <w:rPr>
          <w:b w:val="0"/>
          <w:color w:val="auto"/>
          <w:sz w:val="22"/>
          <w:szCs w:val="22"/>
        </w:rPr>
      </w:pPr>
      <w:r w:rsidRPr="00734701">
        <w:rPr>
          <w:color w:val="auto"/>
          <w:sz w:val="22"/>
          <w:szCs w:val="22"/>
        </w:rPr>
        <w:t>PROYECTO DE INGENIERÍA.-</w:t>
      </w:r>
      <w:r w:rsidRPr="00734701">
        <w:rPr>
          <w:b w:val="0"/>
          <w:color w:val="auto"/>
          <w:sz w:val="22"/>
          <w:szCs w:val="22"/>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F3258B" w:rsidRPr="00734701" w:rsidRDefault="00F3258B" w:rsidP="00891848">
      <w:pPr>
        <w:jc w:val="both"/>
        <w:rPr>
          <w:rFonts w:ascii="Arial" w:hAnsi="Arial" w:cs="Arial"/>
          <w:sz w:val="22"/>
          <w:szCs w:val="22"/>
          <w:lang w:val="es-MX"/>
        </w:rPr>
      </w:pPr>
    </w:p>
    <w:p w:rsidR="00891848" w:rsidRPr="00734701" w:rsidRDefault="00891848" w:rsidP="00891848">
      <w:pPr>
        <w:autoSpaceDE w:val="0"/>
        <w:autoSpaceDN w:val="0"/>
        <w:adjustRightInd w:val="0"/>
        <w:jc w:val="both"/>
        <w:rPr>
          <w:rFonts w:ascii="Arial" w:hAnsi="Arial" w:cs="Arial"/>
          <w:sz w:val="22"/>
          <w:szCs w:val="22"/>
        </w:rPr>
      </w:pPr>
      <w:r w:rsidRPr="00734701">
        <w:rPr>
          <w:rFonts w:ascii="Arial" w:hAnsi="Arial" w:cs="Arial"/>
          <w:b/>
          <w:sz w:val="22"/>
          <w:szCs w:val="22"/>
        </w:rPr>
        <w:t>REGLAMENTO</w:t>
      </w:r>
      <w:r w:rsidR="00FF685D" w:rsidRPr="00734701">
        <w:rPr>
          <w:rFonts w:ascii="Arial" w:hAnsi="Arial" w:cs="Arial"/>
          <w:b/>
          <w:sz w:val="22"/>
          <w:szCs w:val="22"/>
        </w:rPr>
        <w:t>.-</w:t>
      </w:r>
      <w:r w:rsidRPr="00734701">
        <w:rPr>
          <w:rFonts w:ascii="Arial" w:hAnsi="Arial" w:cs="Arial"/>
          <w:sz w:val="22"/>
          <w:szCs w:val="22"/>
        </w:rPr>
        <w:t xml:space="preserve"> El Reglamento de la Ley de Obras Públicas y Servicios Relacionados con las Mismas, p</w:t>
      </w:r>
      <w:r w:rsidRPr="00734701">
        <w:rPr>
          <w:rFonts w:ascii="Arial" w:hAnsi="Arial" w:cs="Arial"/>
          <w:bCs/>
          <w:sz w:val="22"/>
          <w:szCs w:val="22"/>
        </w:rPr>
        <w:t>ublicado en el Diario Oficial de la Federación el 28 de julio de 2010 que entró en vigor al día siguiente de su publicación</w:t>
      </w:r>
      <w:r w:rsidRPr="00734701">
        <w:rPr>
          <w:rFonts w:ascii="Arial" w:hAnsi="Arial" w:cs="Arial"/>
          <w:sz w:val="22"/>
          <w:szCs w:val="22"/>
        </w:rPr>
        <w:t>.</w:t>
      </w:r>
    </w:p>
    <w:p w:rsidR="00891848" w:rsidRPr="00734701" w:rsidRDefault="00891848" w:rsidP="00891848">
      <w:pPr>
        <w:pStyle w:val="Textoindependiente2"/>
        <w:rPr>
          <w:rFonts w:cs="Arial"/>
          <w:color w:val="auto"/>
          <w:sz w:val="22"/>
          <w:szCs w:val="22"/>
        </w:rPr>
      </w:pPr>
    </w:p>
    <w:p w:rsidR="00267027" w:rsidRPr="00734701" w:rsidRDefault="00267027" w:rsidP="00891848">
      <w:pPr>
        <w:pStyle w:val="Textoindependiente2"/>
        <w:rPr>
          <w:rFonts w:cs="Arial"/>
          <w:color w:val="auto"/>
          <w:sz w:val="22"/>
          <w:szCs w:val="22"/>
        </w:rPr>
      </w:pPr>
    </w:p>
    <w:p w:rsidR="00317D5B" w:rsidRPr="00734701" w:rsidRDefault="00317D5B" w:rsidP="005D2DCE">
      <w:pPr>
        <w:numPr>
          <w:ilvl w:val="0"/>
          <w:numId w:val="5"/>
        </w:numPr>
        <w:ind w:left="426" w:hanging="426"/>
        <w:rPr>
          <w:rFonts w:ascii="Arial" w:hAnsi="Arial" w:cs="Arial"/>
          <w:b/>
          <w:sz w:val="22"/>
          <w:szCs w:val="22"/>
        </w:rPr>
      </w:pPr>
      <w:r w:rsidRPr="00734701">
        <w:rPr>
          <w:rFonts w:ascii="Arial" w:hAnsi="Arial" w:cs="Arial"/>
          <w:b/>
          <w:sz w:val="22"/>
          <w:szCs w:val="22"/>
        </w:rPr>
        <w:t>EXISTENCIA Y PERSONALIDAD JURIDICA</w:t>
      </w:r>
    </w:p>
    <w:p w:rsidR="00317D5B" w:rsidRPr="00734701" w:rsidRDefault="00317D5B" w:rsidP="00317D5B">
      <w:pPr>
        <w:ind w:left="426"/>
        <w:rPr>
          <w:rFonts w:ascii="Arial" w:hAnsi="Arial" w:cs="Arial"/>
          <w:b/>
          <w:sz w:val="22"/>
          <w:szCs w:val="22"/>
        </w:rPr>
      </w:pPr>
    </w:p>
    <w:p w:rsidR="009B370E" w:rsidRPr="00734701" w:rsidRDefault="009B370E" w:rsidP="009B370E">
      <w:pPr>
        <w:ind w:left="426"/>
        <w:jc w:val="both"/>
        <w:rPr>
          <w:rFonts w:ascii="Arial" w:hAnsi="Arial" w:cs="Arial"/>
          <w:b/>
          <w:sz w:val="22"/>
          <w:szCs w:val="22"/>
        </w:rPr>
      </w:pPr>
      <w:r w:rsidRPr="00734701">
        <w:rPr>
          <w:rFonts w:ascii="Arial" w:hAnsi="Arial" w:cs="Arial"/>
          <w:sz w:val="22"/>
          <w:szCs w:val="22"/>
        </w:rPr>
        <w:t xml:space="preserve">En esta </w:t>
      </w:r>
      <w:r w:rsidR="00CF74E6" w:rsidRPr="00734701">
        <w:rPr>
          <w:rFonts w:ascii="Arial" w:hAnsi="Arial" w:cs="Arial"/>
          <w:b/>
          <w:sz w:val="22"/>
          <w:szCs w:val="22"/>
        </w:rPr>
        <w:t>LICITACIÓN</w:t>
      </w:r>
      <w:r w:rsidRPr="00734701">
        <w:rPr>
          <w:rFonts w:ascii="Arial" w:hAnsi="Arial" w:cs="Arial"/>
          <w:sz w:val="22"/>
          <w:szCs w:val="22"/>
        </w:rPr>
        <w:t xml:space="preserve"> solo se aceptará la participación de personas, físicas o morales de </w:t>
      </w:r>
      <w:r w:rsidRPr="00734701">
        <w:rPr>
          <w:rFonts w:ascii="Arial" w:hAnsi="Arial" w:cs="Arial"/>
          <w:sz w:val="22"/>
          <w:szCs w:val="22"/>
        </w:rPr>
        <w:lastRenderedPageBreak/>
        <w:t>nacionalidad mexicana;</w:t>
      </w:r>
      <w:r w:rsidR="00044D7D" w:rsidRPr="00734701">
        <w:rPr>
          <w:rFonts w:ascii="Arial" w:hAnsi="Arial" w:cs="Arial"/>
          <w:sz w:val="22"/>
          <w:szCs w:val="22"/>
        </w:rPr>
        <w:t xml:space="preserve"> el</w:t>
      </w:r>
      <w:r w:rsidRPr="00734701">
        <w:rPr>
          <w:rFonts w:ascii="Arial" w:hAnsi="Arial" w:cs="Arial"/>
          <w:b/>
          <w:sz w:val="22"/>
          <w:szCs w:val="22"/>
        </w:rPr>
        <w:t xml:space="preserve"> LICITANTE</w:t>
      </w:r>
      <w:r w:rsidRPr="00734701">
        <w:rPr>
          <w:rFonts w:ascii="Arial" w:hAnsi="Arial" w:cs="Arial"/>
          <w:sz w:val="22"/>
          <w:szCs w:val="22"/>
        </w:rPr>
        <w:t xml:space="preserve"> deberá acreditar su existencia y personalidad jurídica, </w:t>
      </w:r>
      <w:r w:rsidR="00992FDE" w:rsidRPr="00734701">
        <w:rPr>
          <w:rFonts w:ascii="Arial" w:hAnsi="Arial" w:cs="Arial"/>
          <w:sz w:val="22"/>
          <w:szCs w:val="22"/>
          <w:lang w:val="es-MX"/>
        </w:rPr>
        <w:t>conforme lo disponen los artículos 31 de l</w:t>
      </w:r>
      <w:r w:rsidR="00830B2B" w:rsidRPr="00734701">
        <w:rPr>
          <w:rFonts w:ascii="Arial" w:hAnsi="Arial" w:cs="Arial"/>
          <w:sz w:val="22"/>
          <w:szCs w:val="22"/>
          <w:lang w:val="es-MX"/>
        </w:rPr>
        <w:t>a Ley y 36 del Reglamento</w:t>
      </w:r>
      <w:r w:rsidR="00992FDE" w:rsidRPr="00734701">
        <w:rPr>
          <w:rFonts w:ascii="Arial" w:hAnsi="Arial" w:cs="Arial"/>
          <w:sz w:val="22"/>
          <w:szCs w:val="22"/>
          <w:lang w:val="es-MX"/>
        </w:rPr>
        <w:t xml:space="preserve">, </w:t>
      </w:r>
      <w:r w:rsidRPr="00734701">
        <w:rPr>
          <w:rFonts w:ascii="Arial" w:hAnsi="Arial" w:cs="Arial"/>
          <w:sz w:val="22"/>
          <w:szCs w:val="22"/>
        </w:rPr>
        <w:t>con los siguientes documentos:</w:t>
      </w:r>
    </w:p>
    <w:p w:rsidR="009B370E" w:rsidRPr="00734701" w:rsidRDefault="009B370E" w:rsidP="009B370E">
      <w:pPr>
        <w:ind w:left="720"/>
        <w:jc w:val="both"/>
        <w:rPr>
          <w:rFonts w:ascii="Arial" w:hAnsi="Arial" w:cs="Arial"/>
          <w:sz w:val="22"/>
          <w:szCs w:val="22"/>
        </w:rPr>
      </w:pPr>
    </w:p>
    <w:p w:rsidR="009B370E" w:rsidRPr="00734701" w:rsidRDefault="00C13D71" w:rsidP="005D2DCE">
      <w:pPr>
        <w:numPr>
          <w:ilvl w:val="1"/>
          <w:numId w:val="5"/>
        </w:numPr>
        <w:ind w:left="993" w:hanging="567"/>
        <w:jc w:val="both"/>
        <w:rPr>
          <w:rFonts w:ascii="Arial" w:hAnsi="Arial" w:cs="Arial"/>
          <w:sz w:val="22"/>
          <w:szCs w:val="22"/>
        </w:rPr>
      </w:pPr>
      <w:r w:rsidRPr="00734701">
        <w:rPr>
          <w:rFonts w:ascii="Arial" w:hAnsi="Arial" w:cs="Arial"/>
          <w:sz w:val="22"/>
          <w:szCs w:val="22"/>
        </w:rPr>
        <w:t xml:space="preserve">Comprobante de Registro en </w:t>
      </w:r>
      <w:r w:rsidRPr="00734701">
        <w:rPr>
          <w:rFonts w:ascii="Arial" w:hAnsi="Arial" w:cs="Arial"/>
          <w:b/>
          <w:sz w:val="22"/>
          <w:szCs w:val="22"/>
        </w:rPr>
        <w:t>COMPRANET</w:t>
      </w:r>
      <w:r w:rsidR="009C000B" w:rsidRPr="00734701">
        <w:rPr>
          <w:rFonts w:ascii="Arial" w:hAnsi="Arial" w:cs="Arial"/>
          <w:sz w:val="22"/>
          <w:szCs w:val="22"/>
        </w:rPr>
        <w:t>, mediante c</w:t>
      </w:r>
      <w:r w:rsidR="009C000B" w:rsidRPr="00734701">
        <w:rPr>
          <w:rFonts w:ascii="Arial" w:hAnsi="Arial" w:cs="Arial"/>
          <w:bCs/>
          <w:sz w:val="22"/>
          <w:szCs w:val="22"/>
        </w:rPr>
        <w:t xml:space="preserve">opia simple de la carta de interés como registro de inscripción a la </w:t>
      </w:r>
      <w:r w:rsidR="009C000B" w:rsidRPr="00734701">
        <w:rPr>
          <w:rFonts w:ascii="Arial" w:hAnsi="Arial" w:cs="Arial"/>
          <w:b/>
          <w:bCs/>
          <w:sz w:val="22"/>
          <w:szCs w:val="22"/>
        </w:rPr>
        <w:t>LICITACIÓN.</w:t>
      </w:r>
      <w:r w:rsidRPr="00734701">
        <w:rPr>
          <w:rFonts w:ascii="Arial" w:hAnsi="Arial" w:cs="Arial"/>
          <w:sz w:val="22"/>
          <w:szCs w:val="22"/>
        </w:rPr>
        <w:t xml:space="preserve"> De no presentarse este documento no podrá admitirse su participación.</w:t>
      </w:r>
    </w:p>
    <w:p w:rsidR="00AA5C42" w:rsidRPr="00734701" w:rsidRDefault="00AA5C42" w:rsidP="00AA5C42">
      <w:pPr>
        <w:ind w:left="993"/>
        <w:jc w:val="both"/>
        <w:rPr>
          <w:rFonts w:ascii="Arial" w:hAnsi="Arial" w:cs="Arial"/>
          <w:sz w:val="22"/>
          <w:szCs w:val="22"/>
        </w:rPr>
      </w:pPr>
    </w:p>
    <w:p w:rsidR="00AB45C6" w:rsidRPr="00734701" w:rsidRDefault="00AB45C6" w:rsidP="005D2DCE">
      <w:pPr>
        <w:numPr>
          <w:ilvl w:val="1"/>
          <w:numId w:val="5"/>
        </w:numPr>
        <w:ind w:left="993" w:hanging="567"/>
        <w:jc w:val="both"/>
        <w:rPr>
          <w:rFonts w:ascii="Arial" w:hAnsi="Arial" w:cs="Arial"/>
          <w:sz w:val="22"/>
          <w:szCs w:val="22"/>
        </w:rPr>
      </w:pPr>
      <w:r w:rsidRPr="00734701">
        <w:rPr>
          <w:rFonts w:ascii="Arial" w:hAnsi="Arial" w:cs="Arial"/>
          <w:sz w:val="22"/>
          <w:szCs w:val="22"/>
        </w:rPr>
        <w:t>Escrito en el que se manifieste bajo protesta de decir verdad, que</w:t>
      </w:r>
      <w:r w:rsidR="00784C67" w:rsidRPr="00734701">
        <w:rPr>
          <w:rFonts w:ascii="Arial" w:hAnsi="Arial" w:cs="Arial"/>
          <w:sz w:val="22"/>
          <w:szCs w:val="22"/>
        </w:rPr>
        <w:t xml:space="preserve"> </w:t>
      </w:r>
      <w:r w:rsidR="00CF74E6" w:rsidRPr="00734701">
        <w:rPr>
          <w:rFonts w:ascii="Arial" w:hAnsi="Arial" w:cs="Arial"/>
          <w:sz w:val="22"/>
          <w:szCs w:val="22"/>
        </w:rPr>
        <w:t>el</w:t>
      </w:r>
      <w:r w:rsidR="00044D7D" w:rsidRPr="00734701">
        <w:rPr>
          <w:rFonts w:ascii="Arial" w:hAnsi="Arial" w:cs="Arial"/>
          <w:b/>
          <w:sz w:val="22"/>
          <w:szCs w:val="22"/>
        </w:rPr>
        <w:t xml:space="preserve"> LICITANTE</w:t>
      </w:r>
      <w:r w:rsidRPr="00734701">
        <w:rPr>
          <w:rFonts w:ascii="Arial" w:hAnsi="Arial" w:cs="Arial"/>
          <w:sz w:val="22"/>
          <w:szCs w:val="22"/>
        </w:rPr>
        <w:t xml:space="preserve"> es de </w:t>
      </w:r>
      <w:r w:rsidR="00791F69" w:rsidRPr="00734701">
        <w:rPr>
          <w:rFonts w:ascii="Arial" w:hAnsi="Arial" w:cs="Arial"/>
          <w:sz w:val="22"/>
          <w:szCs w:val="22"/>
        </w:rPr>
        <w:t>nacionalidad mexicana</w:t>
      </w:r>
      <w:r w:rsidRPr="00734701">
        <w:rPr>
          <w:rFonts w:ascii="Arial" w:hAnsi="Arial" w:cs="Arial"/>
          <w:sz w:val="22"/>
          <w:szCs w:val="22"/>
        </w:rPr>
        <w:t xml:space="preserve">, de acuerdo al formato </w:t>
      </w:r>
      <w:r w:rsidR="009C3362" w:rsidRPr="00734701">
        <w:rPr>
          <w:rFonts w:ascii="Arial" w:hAnsi="Arial" w:cs="Arial"/>
          <w:sz w:val="22"/>
          <w:szCs w:val="22"/>
        </w:rPr>
        <w:t xml:space="preserve">que aparece en el </w:t>
      </w:r>
      <w:r w:rsidR="009C3362" w:rsidRPr="00734701">
        <w:rPr>
          <w:rFonts w:ascii="Arial" w:hAnsi="Arial" w:cs="Arial"/>
          <w:b/>
          <w:sz w:val="22"/>
          <w:szCs w:val="22"/>
        </w:rPr>
        <w:t xml:space="preserve">Apartado V “Documentación Distinta a la Proposición”, </w:t>
      </w:r>
      <w:r w:rsidR="00BD087F" w:rsidRPr="00734701">
        <w:rPr>
          <w:rFonts w:ascii="Arial" w:hAnsi="Arial" w:cs="Arial"/>
          <w:b/>
          <w:sz w:val="22"/>
          <w:szCs w:val="22"/>
        </w:rPr>
        <w:t>(Anexo 1)</w:t>
      </w:r>
      <w:r w:rsidR="009C3362" w:rsidRPr="00734701">
        <w:rPr>
          <w:rFonts w:ascii="Arial" w:hAnsi="Arial" w:cs="Arial"/>
          <w:sz w:val="22"/>
          <w:szCs w:val="22"/>
        </w:rPr>
        <w:t xml:space="preserve"> de</w:t>
      </w:r>
      <w:r w:rsidRPr="00734701">
        <w:rPr>
          <w:rFonts w:ascii="Arial" w:hAnsi="Arial" w:cs="Arial"/>
          <w:sz w:val="22"/>
          <w:szCs w:val="22"/>
        </w:rPr>
        <w:t xml:space="preserve"> la presente </w:t>
      </w:r>
      <w:r w:rsidR="00D9050D" w:rsidRPr="00734701">
        <w:rPr>
          <w:rFonts w:ascii="Arial" w:hAnsi="Arial" w:cs="Arial"/>
          <w:b/>
          <w:sz w:val="22"/>
          <w:szCs w:val="22"/>
        </w:rPr>
        <w:t>CONVOCATORIA</w:t>
      </w:r>
      <w:r w:rsidRPr="00734701">
        <w:rPr>
          <w:rFonts w:ascii="Arial" w:hAnsi="Arial" w:cs="Arial"/>
          <w:sz w:val="22"/>
          <w:szCs w:val="22"/>
        </w:rPr>
        <w:t>.</w:t>
      </w:r>
    </w:p>
    <w:p w:rsidR="00AB45C6" w:rsidRPr="00734701" w:rsidRDefault="00AB45C6" w:rsidP="00AB45C6">
      <w:pPr>
        <w:pStyle w:val="Prrafodelista"/>
        <w:jc w:val="both"/>
        <w:rPr>
          <w:rFonts w:ascii="Arial" w:hAnsi="Arial" w:cs="Arial"/>
          <w:sz w:val="22"/>
          <w:szCs w:val="22"/>
        </w:rPr>
      </w:pPr>
    </w:p>
    <w:p w:rsidR="00AB45C6" w:rsidRPr="00734701" w:rsidRDefault="00AB45C6" w:rsidP="005D2DCE">
      <w:pPr>
        <w:numPr>
          <w:ilvl w:val="1"/>
          <w:numId w:val="5"/>
        </w:numPr>
        <w:ind w:left="993" w:hanging="567"/>
        <w:jc w:val="both"/>
        <w:rPr>
          <w:rFonts w:ascii="Arial" w:hAnsi="Arial" w:cs="Arial"/>
          <w:sz w:val="22"/>
          <w:szCs w:val="22"/>
        </w:rPr>
      </w:pPr>
      <w:r w:rsidRPr="00734701">
        <w:rPr>
          <w:rFonts w:ascii="Arial" w:hAnsi="Arial" w:cs="Arial"/>
          <w:bCs/>
          <w:sz w:val="22"/>
          <w:szCs w:val="22"/>
        </w:rPr>
        <w:t xml:space="preserve">Escrito en el que manifieste el domicilio para oír y recibir todo tipo de notificaciones y documentos que deriven de los actos del procedimiento de contratación y, en su caso, del contrato respectivo, mismo que servirá para practicar las notificaciones aun las de carácter personal, </w:t>
      </w:r>
      <w:r w:rsidR="009C3362" w:rsidRPr="00734701">
        <w:rPr>
          <w:rFonts w:ascii="Arial" w:hAnsi="Arial" w:cs="Arial"/>
          <w:bCs/>
          <w:sz w:val="22"/>
          <w:szCs w:val="22"/>
        </w:rPr>
        <w:t xml:space="preserve">las que surtirán todos sus efectos legales mientras no señale otro distinto, conforme al formato que aparece en el </w:t>
      </w:r>
      <w:r w:rsidR="009C3362" w:rsidRPr="00734701">
        <w:rPr>
          <w:rFonts w:ascii="Arial" w:hAnsi="Arial" w:cs="Arial"/>
          <w:b/>
          <w:sz w:val="22"/>
          <w:szCs w:val="22"/>
        </w:rPr>
        <w:t xml:space="preserve">Apartado V </w:t>
      </w:r>
      <w:r w:rsidR="009C3362" w:rsidRPr="00734701">
        <w:rPr>
          <w:rFonts w:ascii="Arial" w:hAnsi="Arial" w:cs="Arial"/>
          <w:b/>
          <w:bCs/>
          <w:sz w:val="22"/>
          <w:szCs w:val="22"/>
        </w:rPr>
        <w:t xml:space="preserve">de </w:t>
      </w:r>
      <w:r w:rsidR="009C3362" w:rsidRPr="00734701">
        <w:rPr>
          <w:rFonts w:ascii="Arial" w:hAnsi="Arial" w:cs="Arial"/>
          <w:b/>
          <w:sz w:val="22"/>
          <w:szCs w:val="22"/>
        </w:rPr>
        <w:t xml:space="preserve">la “Documentación Distinta a la Proposición”, </w:t>
      </w:r>
      <w:r w:rsidR="00BD087F" w:rsidRPr="00734701">
        <w:rPr>
          <w:rFonts w:ascii="Arial" w:hAnsi="Arial" w:cs="Arial"/>
          <w:b/>
          <w:sz w:val="22"/>
          <w:szCs w:val="22"/>
        </w:rPr>
        <w:t>(</w:t>
      </w:r>
      <w:r w:rsidR="00BD087F" w:rsidRPr="00734701">
        <w:rPr>
          <w:rFonts w:ascii="Arial" w:hAnsi="Arial" w:cs="Arial"/>
          <w:b/>
          <w:bCs/>
          <w:sz w:val="22"/>
          <w:szCs w:val="22"/>
        </w:rPr>
        <w:t>Anexo 2)</w:t>
      </w:r>
      <w:r w:rsidR="009C3362" w:rsidRPr="00734701">
        <w:rPr>
          <w:rFonts w:ascii="Arial" w:hAnsi="Arial" w:cs="Arial"/>
          <w:b/>
          <w:bCs/>
          <w:sz w:val="22"/>
          <w:szCs w:val="22"/>
        </w:rPr>
        <w:t xml:space="preserve"> </w:t>
      </w:r>
      <w:r w:rsidR="009C3362" w:rsidRPr="00734701">
        <w:rPr>
          <w:rFonts w:ascii="Arial" w:hAnsi="Arial" w:cs="Arial"/>
          <w:sz w:val="22"/>
          <w:szCs w:val="22"/>
        </w:rPr>
        <w:t xml:space="preserve">de la presente </w:t>
      </w:r>
      <w:r w:rsidR="009C3362" w:rsidRPr="00734701">
        <w:rPr>
          <w:rFonts w:ascii="Arial" w:hAnsi="Arial" w:cs="Arial"/>
          <w:b/>
          <w:sz w:val="22"/>
          <w:szCs w:val="22"/>
        </w:rPr>
        <w:t>CONVOCATORIA</w:t>
      </w:r>
      <w:r w:rsidR="009C3362" w:rsidRPr="00734701">
        <w:rPr>
          <w:rFonts w:ascii="Arial" w:hAnsi="Arial" w:cs="Arial"/>
          <w:sz w:val="22"/>
          <w:szCs w:val="22"/>
        </w:rPr>
        <w:t>.</w:t>
      </w:r>
    </w:p>
    <w:p w:rsidR="00AB45C6" w:rsidRPr="00734701" w:rsidRDefault="00AB45C6" w:rsidP="00AB45C6">
      <w:pPr>
        <w:pStyle w:val="Prrafodelista"/>
        <w:jc w:val="both"/>
        <w:rPr>
          <w:rFonts w:ascii="Arial" w:hAnsi="Arial" w:cs="Arial"/>
          <w:sz w:val="22"/>
          <w:szCs w:val="22"/>
        </w:rPr>
      </w:pPr>
    </w:p>
    <w:p w:rsidR="00AB45C6" w:rsidRPr="00734701" w:rsidRDefault="009C3362" w:rsidP="005D2DCE">
      <w:pPr>
        <w:numPr>
          <w:ilvl w:val="1"/>
          <w:numId w:val="5"/>
        </w:numPr>
        <w:ind w:left="993" w:hanging="567"/>
        <w:jc w:val="both"/>
        <w:rPr>
          <w:rFonts w:ascii="Arial" w:hAnsi="Arial" w:cs="Arial"/>
          <w:sz w:val="22"/>
          <w:szCs w:val="22"/>
        </w:rPr>
      </w:pPr>
      <w:r w:rsidRPr="00734701">
        <w:rPr>
          <w:rFonts w:ascii="Arial" w:hAnsi="Arial" w:cs="Arial"/>
          <w:bCs/>
          <w:sz w:val="22"/>
          <w:szCs w:val="22"/>
        </w:rPr>
        <w:t xml:space="preserve">Escrito mediante el cual declare bajo protesta de decir verdad que no se encuentra en alguno de los supuestos que establecen los artículos 51 y 78, penúltimo párrafo de la </w:t>
      </w:r>
      <w:r w:rsidRPr="00734701">
        <w:rPr>
          <w:rFonts w:ascii="Arial" w:hAnsi="Arial" w:cs="Arial"/>
          <w:b/>
          <w:bCs/>
          <w:sz w:val="22"/>
          <w:szCs w:val="22"/>
        </w:rPr>
        <w:t>“LEY”</w:t>
      </w:r>
      <w:r w:rsidRPr="00734701">
        <w:rPr>
          <w:rFonts w:ascii="Arial" w:hAnsi="Arial" w:cs="Arial"/>
          <w:bCs/>
          <w:sz w:val="22"/>
          <w:szCs w:val="22"/>
        </w:rPr>
        <w:t xml:space="preserve">, y que por su conducto no participan en los procedimientos de contratación personas físicas o morales que se encuentren inhabilitadas, </w:t>
      </w:r>
      <w:r w:rsidRPr="00734701">
        <w:rPr>
          <w:rFonts w:ascii="Arial" w:hAnsi="Arial" w:cs="Arial"/>
          <w:sz w:val="22"/>
          <w:szCs w:val="22"/>
        </w:rPr>
        <w:t xml:space="preserve">de acuerdo al formato que aparece en el </w:t>
      </w:r>
      <w:r w:rsidRPr="00734701">
        <w:rPr>
          <w:rFonts w:ascii="Arial" w:hAnsi="Arial" w:cs="Arial"/>
          <w:b/>
          <w:sz w:val="22"/>
          <w:szCs w:val="22"/>
        </w:rPr>
        <w:t>Apartado V de la “Documentación Distinta a la Proposición”, (</w:t>
      </w:r>
      <w:r w:rsidR="00BD087F" w:rsidRPr="00734701">
        <w:rPr>
          <w:rFonts w:ascii="Arial" w:hAnsi="Arial" w:cs="Arial"/>
          <w:b/>
          <w:sz w:val="22"/>
          <w:szCs w:val="22"/>
        </w:rPr>
        <w:t>Anexo 3</w:t>
      </w:r>
      <w:r w:rsidRPr="00734701">
        <w:rPr>
          <w:rFonts w:ascii="Arial" w:hAnsi="Arial" w:cs="Arial"/>
          <w:b/>
          <w:sz w:val="22"/>
          <w:szCs w:val="22"/>
        </w:rPr>
        <w:t>)</w:t>
      </w:r>
      <w:r w:rsidRPr="00734701">
        <w:rPr>
          <w:rFonts w:ascii="Arial" w:hAnsi="Arial" w:cs="Arial"/>
          <w:sz w:val="22"/>
          <w:szCs w:val="22"/>
        </w:rPr>
        <w:t xml:space="preserve"> de la presente </w:t>
      </w:r>
      <w:r w:rsidRPr="00734701">
        <w:rPr>
          <w:rFonts w:ascii="Arial" w:hAnsi="Arial" w:cs="Arial"/>
          <w:b/>
          <w:sz w:val="22"/>
          <w:szCs w:val="22"/>
        </w:rPr>
        <w:t>CONVOCATORIA</w:t>
      </w:r>
      <w:r w:rsidRPr="00734701">
        <w:rPr>
          <w:rFonts w:ascii="Arial" w:hAnsi="Arial" w:cs="Arial"/>
          <w:sz w:val="22"/>
          <w:szCs w:val="22"/>
        </w:rPr>
        <w:t>.</w:t>
      </w:r>
    </w:p>
    <w:p w:rsidR="00AB45C6" w:rsidRPr="00734701" w:rsidRDefault="00AB45C6" w:rsidP="00AB45C6">
      <w:pPr>
        <w:pStyle w:val="Prrafodelista"/>
        <w:jc w:val="both"/>
        <w:rPr>
          <w:rFonts w:ascii="Arial" w:hAnsi="Arial" w:cs="Arial"/>
          <w:sz w:val="22"/>
          <w:szCs w:val="22"/>
        </w:rPr>
      </w:pPr>
    </w:p>
    <w:p w:rsidR="00AB45C6" w:rsidRPr="00734701" w:rsidRDefault="009C3362" w:rsidP="00AB45C6">
      <w:pPr>
        <w:ind w:left="993"/>
        <w:jc w:val="both"/>
        <w:rPr>
          <w:rFonts w:ascii="Arial" w:hAnsi="Arial" w:cs="Arial"/>
          <w:bCs/>
          <w:sz w:val="22"/>
          <w:szCs w:val="22"/>
        </w:rPr>
      </w:pPr>
      <w:r w:rsidRPr="00734701">
        <w:rPr>
          <w:rFonts w:ascii="Arial" w:hAnsi="Arial" w:cs="Arial"/>
          <w:bCs/>
          <w:sz w:val="22"/>
          <w:szCs w:val="22"/>
        </w:rPr>
        <w:t>Para los efectos de la fracción VII del</w:t>
      </w:r>
      <w:r w:rsidR="00AB45C6" w:rsidRPr="00734701">
        <w:rPr>
          <w:rFonts w:ascii="Arial" w:hAnsi="Arial" w:cs="Arial"/>
          <w:bCs/>
          <w:sz w:val="22"/>
          <w:szCs w:val="22"/>
        </w:rPr>
        <w:t xml:space="preserve"> artículo 51 de la </w:t>
      </w:r>
      <w:r w:rsidR="00AB45C6" w:rsidRPr="00734701">
        <w:rPr>
          <w:rFonts w:ascii="Arial" w:hAnsi="Arial" w:cs="Arial"/>
          <w:b/>
          <w:bCs/>
          <w:sz w:val="22"/>
          <w:szCs w:val="22"/>
        </w:rPr>
        <w:t>LEY</w:t>
      </w:r>
      <w:r w:rsidR="00AB45C6" w:rsidRPr="00734701">
        <w:rPr>
          <w:rFonts w:ascii="Arial" w:hAnsi="Arial" w:cs="Arial"/>
          <w:bCs/>
          <w:sz w:val="22"/>
          <w:szCs w:val="22"/>
        </w:rPr>
        <w:t>, las personas que previamente hayan realizado un proyecto y pretendan participar en el procedimiento de contratación para la ejecución</w:t>
      </w:r>
      <w:r w:rsidR="006A69F5" w:rsidRPr="00734701">
        <w:rPr>
          <w:rFonts w:ascii="Arial" w:hAnsi="Arial" w:cs="Arial"/>
          <w:bCs/>
          <w:sz w:val="22"/>
          <w:szCs w:val="22"/>
        </w:rPr>
        <w:t xml:space="preserve"> </w:t>
      </w:r>
      <w:r w:rsidR="00AB45C6" w:rsidRPr="00734701">
        <w:rPr>
          <w:rFonts w:ascii="Arial" w:hAnsi="Arial" w:cs="Arial"/>
          <w:bCs/>
          <w:sz w:val="22"/>
          <w:szCs w:val="22"/>
        </w:rPr>
        <w:t>del mismo, estarán impedidas de participar en los términos de la propia fracción, cuando dentro de los alcances del proyecto elaborado, hayan preparado especificaciones de construcción, presupuesto de los trabajos, selección o aprobación de materiales, equipos y procesos.</w:t>
      </w:r>
    </w:p>
    <w:p w:rsidR="00651FA6" w:rsidRPr="00734701" w:rsidRDefault="00651FA6" w:rsidP="00AB45C6">
      <w:pPr>
        <w:ind w:left="993"/>
        <w:jc w:val="both"/>
        <w:rPr>
          <w:rFonts w:ascii="Arial" w:hAnsi="Arial" w:cs="Arial"/>
          <w:bCs/>
          <w:sz w:val="22"/>
          <w:szCs w:val="22"/>
        </w:rPr>
      </w:pPr>
    </w:p>
    <w:p w:rsidR="00651FA6" w:rsidRPr="00734701" w:rsidRDefault="00651FA6" w:rsidP="00AB45C6">
      <w:pPr>
        <w:ind w:left="993"/>
        <w:jc w:val="both"/>
        <w:rPr>
          <w:rFonts w:ascii="Arial" w:hAnsi="Arial" w:cs="Arial"/>
          <w:sz w:val="22"/>
          <w:szCs w:val="22"/>
        </w:rPr>
      </w:pPr>
      <w:r w:rsidRPr="00734701">
        <w:rPr>
          <w:rFonts w:ascii="Arial" w:hAnsi="Arial" w:cs="Arial"/>
          <w:sz w:val="22"/>
          <w:szCs w:val="22"/>
          <w:lang w:val="es-MX"/>
        </w:rPr>
        <w:t>La presentación de estos documentos servirá para constatar que la persona cumple con los requisitos legales necesarios, sin perjuicio de su análisis detallado</w:t>
      </w:r>
    </w:p>
    <w:p w:rsidR="00AB45C6" w:rsidRPr="00734701" w:rsidRDefault="00AB45C6" w:rsidP="00AB45C6">
      <w:pPr>
        <w:pStyle w:val="Prrafodelista"/>
        <w:jc w:val="both"/>
        <w:rPr>
          <w:rFonts w:ascii="Arial" w:hAnsi="Arial" w:cs="Arial"/>
          <w:sz w:val="22"/>
          <w:szCs w:val="22"/>
        </w:rPr>
      </w:pPr>
    </w:p>
    <w:p w:rsidR="00AB45C6" w:rsidRPr="00734701" w:rsidRDefault="0018528B" w:rsidP="005D2DCE">
      <w:pPr>
        <w:numPr>
          <w:ilvl w:val="1"/>
          <w:numId w:val="5"/>
        </w:numPr>
        <w:ind w:left="993" w:hanging="567"/>
        <w:jc w:val="both"/>
        <w:rPr>
          <w:rFonts w:ascii="Arial" w:hAnsi="Arial" w:cs="Arial"/>
          <w:sz w:val="22"/>
          <w:szCs w:val="22"/>
        </w:rPr>
      </w:pPr>
      <w:r w:rsidRPr="00734701">
        <w:rPr>
          <w:rFonts w:ascii="Arial" w:hAnsi="Arial" w:cs="Arial"/>
          <w:sz w:val="22"/>
          <w:szCs w:val="22"/>
          <w:lang w:val="es-MX"/>
        </w:rPr>
        <w:t>Declaraciones</w:t>
      </w:r>
      <w:r w:rsidR="00BD087F" w:rsidRPr="00734701">
        <w:rPr>
          <w:rFonts w:ascii="Arial" w:hAnsi="Arial" w:cs="Arial"/>
          <w:sz w:val="22"/>
          <w:szCs w:val="22"/>
        </w:rPr>
        <w:t xml:space="preserve"> </w:t>
      </w:r>
      <w:r w:rsidR="00BD087F" w:rsidRPr="00734701">
        <w:rPr>
          <w:rFonts w:ascii="Arial" w:hAnsi="Arial" w:cs="Arial"/>
          <w:bCs/>
          <w:sz w:val="22"/>
          <w:szCs w:val="22"/>
        </w:rPr>
        <w:t>fiscales o estados financieros dictaminados o no, de los últimos dos ejercicios fiscales y el comparativo de razones financieras básicas, en caso de empresas de reciente creación, deberán presentar la documentación más actualizada a la fecha de la presentación de la proposición.</w:t>
      </w:r>
    </w:p>
    <w:p w:rsidR="003C437D" w:rsidRPr="00734701" w:rsidRDefault="003C437D">
      <w:pPr>
        <w:ind w:left="993"/>
        <w:jc w:val="both"/>
        <w:rPr>
          <w:rFonts w:ascii="Arial" w:hAnsi="Arial" w:cs="Arial"/>
          <w:bCs/>
          <w:sz w:val="22"/>
          <w:szCs w:val="22"/>
        </w:rPr>
      </w:pPr>
    </w:p>
    <w:p w:rsidR="00651FA6" w:rsidRPr="00734701" w:rsidRDefault="00651FA6" w:rsidP="00651FA6">
      <w:pPr>
        <w:ind w:left="993"/>
        <w:jc w:val="both"/>
        <w:rPr>
          <w:rFonts w:ascii="Arial" w:hAnsi="Arial" w:cs="Arial"/>
          <w:bCs/>
          <w:sz w:val="22"/>
          <w:szCs w:val="22"/>
          <w:lang w:val="es-ES"/>
        </w:rPr>
      </w:pPr>
      <w:r w:rsidRPr="00734701">
        <w:rPr>
          <w:rFonts w:ascii="Arial" w:hAnsi="Arial" w:cs="Arial"/>
          <w:bCs/>
          <w:sz w:val="22"/>
          <w:szCs w:val="22"/>
          <w:lang w:val="es-ES"/>
        </w:rPr>
        <w:t>En caso de proposición conjunta, para acreditar la capacidad financiera requerida por la Convocante, se podrán considerar en conjunto las correspondientes a cada una de las personas integrantes de la agrupación, tomando en cuenta si la obligación que asumirán es mancomunada o solidaria.</w:t>
      </w:r>
    </w:p>
    <w:p w:rsidR="003C437D" w:rsidRPr="00734701" w:rsidRDefault="003C437D">
      <w:pPr>
        <w:ind w:left="993"/>
        <w:jc w:val="both"/>
        <w:rPr>
          <w:rFonts w:ascii="Arial" w:hAnsi="Arial" w:cs="Arial"/>
          <w:sz w:val="22"/>
          <w:szCs w:val="22"/>
          <w:lang w:val="es-ES"/>
        </w:rPr>
      </w:pPr>
    </w:p>
    <w:p w:rsidR="00AB45C6" w:rsidRPr="00734701" w:rsidRDefault="00AB45C6" w:rsidP="00AB45C6">
      <w:pPr>
        <w:ind w:left="993"/>
        <w:jc w:val="both"/>
        <w:rPr>
          <w:rFonts w:ascii="Arial" w:hAnsi="Arial" w:cs="Arial"/>
          <w:sz w:val="22"/>
          <w:szCs w:val="22"/>
        </w:rPr>
      </w:pPr>
    </w:p>
    <w:p w:rsidR="00AB45C6" w:rsidRPr="00734701" w:rsidRDefault="00AB45C6" w:rsidP="005D2DCE">
      <w:pPr>
        <w:numPr>
          <w:ilvl w:val="1"/>
          <w:numId w:val="5"/>
        </w:numPr>
        <w:ind w:left="993" w:hanging="567"/>
        <w:jc w:val="both"/>
        <w:rPr>
          <w:rFonts w:ascii="Arial" w:hAnsi="Arial" w:cs="Arial"/>
          <w:sz w:val="22"/>
          <w:szCs w:val="22"/>
        </w:rPr>
      </w:pPr>
      <w:r w:rsidRPr="00734701">
        <w:rPr>
          <w:rFonts w:ascii="Arial" w:hAnsi="Arial" w:cs="Arial"/>
          <w:bCs/>
          <w:sz w:val="22"/>
          <w:szCs w:val="22"/>
        </w:rPr>
        <w:t>Copia simple por ambos lados de la identificación oficial vigente con fotografía, (credencial para votar emitida por el Instituto Federal Electoral, pasaporte o cédula profesional), tratándose de personas físicas y en el caso de personas morales, de la persona que firme la proposición.</w:t>
      </w:r>
    </w:p>
    <w:p w:rsidR="00AB45C6" w:rsidRPr="00734701" w:rsidRDefault="00AB45C6" w:rsidP="00AB45C6">
      <w:pPr>
        <w:pStyle w:val="Prrafodelista"/>
        <w:jc w:val="both"/>
        <w:rPr>
          <w:rFonts w:ascii="Arial" w:hAnsi="Arial" w:cs="Arial"/>
          <w:sz w:val="22"/>
          <w:szCs w:val="22"/>
        </w:rPr>
      </w:pPr>
    </w:p>
    <w:p w:rsidR="00AB45C6" w:rsidRPr="00734701" w:rsidRDefault="00AB45C6" w:rsidP="005D2DCE">
      <w:pPr>
        <w:numPr>
          <w:ilvl w:val="1"/>
          <w:numId w:val="5"/>
        </w:numPr>
        <w:ind w:left="993" w:hanging="567"/>
        <w:jc w:val="both"/>
        <w:rPr>
          <w:rFonts w:ascii="Arial" w:hAnsi="Arial" w:cs="Arial"/>
          <w:sz w:val="22"/>
          <w:szCs w:val="22"/>
        </w:rPr>
      </w:pPr>
      <w:r w:rsidRPr="00734701">
        <w:rPr>
          <w:rFonts w:ascii="Arial" w:hAnsi="Arial" w:cs="Arial"/>
          <w:bCs/>
          <w:sz w:val="22"/>
          <w:szCs w:val="22"/>
        </w:rPr>
        <w:t xml:space="preserve">Escrito mediante el cual el representante de la persona moral manifieste bajo protesta de decir verdad que cuenta con </w:t>
      </w:r>
      <w:r w:rsidR="009C3362" w:rsidRPr="00734701">
        <w:rPr>
          <w:rFonts w:ascii="Arial" w:hAnsi="Arial" w:cs="Arial"/>
          <w:bCs/>
          <w:sz w:val="22"/>
          <w:szCs w:val="22"/>
        </w:rPr>
        <w:t xml:space="preserve">facultades suficientes para comprometer a su representada, </w:t>
      </w:r>
      <w:r w:rsidR="009C3362" w:rsidRPr="00734701">
        <w:rPr>
          <w:rFonts w:ascii="Arial" w:hAnsi="Arial" w:cs="Arial"/>
          <w:sz w:val="22"/>
          <w:szCs w:val="22"/>
        </w:rPr>
        <w:t xml:space="preserve">de acuerdo al formato que aparece en el </w:t>
      </w:r>
      <w:r w:rsidR="009C3362" w:rsidRPr="00734701">
        <w:rPr>
          <w:rFonts w:ascii="Arial" w:hAnsi="Arial" w:cs="Arial"/>
          <w:b/>
          <w:sz w:val="22"/>
          <w:szCs w:val="22"/>
        </w:rPr>
        <w:t xml:space="preserve">Apartado V de la “Documentación distinta a la proposición”, </w:t>
      </w:r>
      <w:r w:rsidR="00BD087F" w:rsidRPr="00734701">
        <w:rPr>
          <w:rFonts w:ascii="Arial" w:hAnsi="Arial" w:cs="Arial"/>
          <w:b/>
          <w:sz w:val="22"/>
          <w:szCs w:val="22"/>
        </w:rPr>
        <w:t>(Anexo 4</w:t>
      </w:r>
      <w:r w:rsidR="009C3362" w:rsidRPr="00734701">
        <w:rPr>
          <w:rFonts w:ascii="Arial" w:hAnsi="Arial" w:cs="Arial"/>
          <w:b/>
          <w:sz w:val="22"/>
          <w:szCs w:val="22"/>
        </w:rPr>
        <w:t>)</w:t>
      </w:r>
      <w:r w:rsidR="009C3362" w:rsidRPr="00734701">
        <w:rPr>
          <w:rFonts w:ascii="Arial" w:hAnsi="Arial" w:cs="Arial"/>
          <w:sz w:val="22"/>
          <w:szCs w:val="22"/>
        </w:rPr>
        <w:t xml:space="preserve"> de las presentes bases, </w:t>
      </w:r>
      <w:r w:rsidR="009C3362" w:rsidRPr="00734701">
        <w:rPr>
          <w:rFonts w:ascii="Arial" w:hAnsi="Arial" w:cs="Arial"/>
          <w:bCs/>
          <w:sz w:val="22"/>
          <w:szCs w:val="22"/>
        </w:rPr>
        <w:t>mismo que deberá contener los datos siguientes:</w:t>
      </w:r>
    </w:p>
    <w:p w:rsidR="00AB45C6" w:rsidRPr="00734701" w:rsidRDefault="00AB45C6" w:rsidP="00AB45C6">
      <w:pPr>
        <w:pStyle w:val="Prrafodelista"/>
        <w:jc w:val="both"/>
        <w:rPr>
          <w:rFonts w:ascii="Arial" w:hAnsi="Arial" w:cs="Arial"/>
          <w:sz w:val="22"/>
          <w:szCs w:val="22"/>
        </w:rPr>
      </w:pPr>
    </w:p>
    <w:p w:rsidR="00AB45C6" w:rsidRPr="00734701" w:rsidRDefault="00AB45C6" w:rsidP="005D2DCE">
      <w:pPr>
        <w:numPr>
          <w:ilvl w:val="2"/>
          <w:numId w:val="5"/>
        </w:numPr>
        <w:ind w:left="1701" w:hanging="708"/>
        <w:jc w:val="both"/>
        <w:rPr>
          <w:rFonts w:ascii="Arial" w:hAnsi="Arial" w:cs="Arial"/>
          <w:sz w:val="22"/>
          <w:szCs w:val="22"/>
        </w:rPr>
      </w:pPr>
      <w:r w:rsidRPr="00734701">
        <w:rPr>
          <w:rFonts w:ascii="Arial" w:hAnsi="Arial" w:cs="Arial"/>
          <w:bCs/>
          <w:sz w:val="22"/>
          <w:szCs w:val="22"/>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ante quien se hayan otorgado; asimismo, los datos de inscripción en el Registro Público de Comercio</w:t>
      </w:r>
      <w:r w:rsidR="00651FA6" w:rsidRPr="00734701">
        <w:rPr>
          <w:rFonts w:ascii="Arial" w:hAnsi="Arial" w:cs="Arial"/>
          <w:bCs/>
          <w:sz w:val="22"/>
          <w:szCs w:val="22"/>
        </w:rPr>
        <w:t xml:space="preserve"> de la localidad</w:t>
      </w:r>
      <w:r w:rsidRPr="00734701">
        <w:rPr>
          <w:rFonts w:ascii="Arial" w:hAnsi="Arial" w:cs="Arial"/>
          <w:bCs/>
          <w:sz w:val="22"/>
          <w:szCs w:val="22"/>
        </w:rPr>
        <w:t>, y</w:t>
      </w:r>
    </w:p>
    <w:p w:rsidR="00AB45C6" w:rsidRPr="00734701" w:rsidRDefault="00AB45C6" w:rsidP="00AB45C6">
      <w:pPr>
        <w:ind w:left="1701" w:hanging="708"/>
        <w:jc w:val="both"/>
        <w:rPr>
          <w:rFonts w:ascii="Arial" w:hAnsi="Arial" w:cs="Arial"/>
          <w:sz w:val="22"/>
          <w:szCs w:val="22"/>
        </w:rPr>
      </w:pPr>
    </w:p>
    <w:p w:rsidR="00AB45C6" w:rsidRPr="00734701" w:rsidRDefault="00AB45C6" w:rsidP="005D2DCE">
      <w:pPr>
        <w:numPr>
          <w:ilvl w:val="2"/>
          <w:numId w:val="5"/>
        </w:numPr>
        <w:ind w:left="1701" w:hanging="708"/>
        <w:jc w:val="both"/>
        <w:rPr>
          <w:rFonts w:ascii="Arial" w:hAnsi="Arial" w:cs="Arial"/>
          <w:sz w:val="22"/>
          <w:szCs w:val="22"/>
        </w:rPr>
      </w:pPr>
      <w:r w:rsidRPr="00734701">
        <w:rPr>
          <w:rFonts w:ascii="Arial" w:hAnsi="Arial" w:cs="Arial"/>
          <w:bCs/>
          <w:sz w:val="22"/>
          <w:szCs w:val="22"/>
        </w:rPr>
        <w:t>Del representante: nombre del apoderado; número y fecha de los instrumentos notariales de los que se desprendan las facultades para suscribir la proposición, señalando nombre, número y circunscripción del notario o fedatario público ante quien se hayan otorgado</w:t>
      </w:r>
      <w:r w:rsidR="00651FA6" w:rsidRPr="00734701">
        <w:rPr>
          <w:rFonts w:ascii="Arial" w:hAnsi="Arial" w:cs="Arial"/>
          <w:bCs/>
          <w:sz w:val="22"/>
          <w:szCs w:val="22"/>
        </w:rPr>
        <w:t xml:space="preserve"> </w:t>
      </w:r>
      <w:r w:rsidR="00651FA6" w:rsidRPr="00734701">
        <w:rPr>
          <w:rFonts w:ascii="Arial" w:hAnsi="Arial" w:cs="Arial"/>
          <w:bCs/>
          <w:sz w:val="22"/>
          <w:szCs w:val="22"/>
          <w:lang w:val="es-ES"/>
        </w:rPr>
        <w:t>y su identificación oficial vigente con fotografía (credencial para votar emitida por el Instituto Federal Electoral, pasaporte o cédula profesional)</w:t>
      </w:r>
      <w:r w:rsidRPr="00734701">
        <w:rPr>
          <w:rFonts w:ascii="Arial" w:hAnsi="Arial" w:cs="Arial"/>
          <w:bCs/>
          <w:sz w:val="22"/>
          <w:szCs w:val="22"/>
        </w:rPr>
        <w:t>.</w:t>
      </w:r>
    </w:p>
    <w:p w:rsidR="00AB45C6" w:rsidRPr="00734701" w:rsidRDefault="00AB45C6" w:rsidP="00AB45C6">
      <w:pPr>
        <w:ind w:left="993"/>
        <w:jc w:val="both"/>
        <w:rPr>
          <w:rFonts w:ascii="Arial" w:hAnsi="Arial" w:cs="Arial"/>
          <w:sz w:val="22"/>
          <w:szCs w:val="22"/>
        </w:rPr>
      </w:pPr>
    </w:p>
    <w:p w:rsidR="00AB45C6" w:rsidRPr="00734701" w:rsidRDefault="00AB45C6" w:rsidP="005D2DCE">
      <w:pPr>
        <w:numPr>
          <w:ilvl w:val="1"/>
          <w:numId w:val="5"/>
        </w:numPr>
        <w:ind w:left="993" w:hanging="567"/>
        <w:jc w:val="both"/>
        <w:rPr>
          <w:rFonts w:ascii="Arial" w:hAnsi="Arial" w:cs="Arial"/>
          <w:sz w:val="22"/>
          <w:szCs w:val="22"/>
        </w:rPr>
      </w:pPr>
      <w:r w:rsidRPr="00734701">
        <w:rPr>
          <w:rFonts w:ascii="Arial" w:hAnsi="Arial" w:cs="Arial"/>
          <w:bCs/>
          <w:sz w:val="22"/>
          <w:szCs w:val="22"/>
        </w:rPr>
        <w:t xml:space="preserve">Declaración de integridad, mediante la cual </w:t>
      </w:r>
      <w:r w:rsidR="00CF74E6" w:rsidRPr="00734701">
        <w:rPr>
          <w:rFonts w:ascii="Arial" w:hAnsi="Arial" w:cs="Arial"/>
          <w:bCs/>
          <w:sz w:val="22"/>
          <w:szCs w:val="22"/>
        </w:rPr>
        <w:t>el</w:t>
      </w:r>
      <w:r w:rsidR="00044D7D" w:rsidRPr="00734701">
        <w:rPr>
          <w:rFonts w:ascii="Arial" w:hAnsi="Arial" w:cs="Arial"/>
          <w:b/>
          <w:bCs/>
          <w:sz w:val="22"/>
          <w:szCs w:val="22"/>
        </w:rPr>
        <w:t xml:space="preserve"> LICITANTE</w:t>
      </w:r>
      <w:r w:rsidRPr="00734701">
        <w:rPr>
          <w:rFonts w:ascii="Arial" w:hAnsi="Arial" w:cs="Arial"/>
          <w:bCs/>
          <w:sz w:val="22"/>
          <w:szCs w:val="22"/>
        </w:rPr>
        <w:t xml:space="preserve"> manifieste bajo protesta de decir verdad que por sí mismo, o a través de interpósita persona, se abstendrá de adoptar conductas para que los servidores públicos de</w:t>
      </w:r>
      <w:r w:rsidR="007B0846" w:rsidRPr="00734701">
        <w:rPr>
          <w:rFonts w:ascii="Arial" w:hAnsi="Arial" w:cs="Arial"/>
          <w:bCs/>
          <w:sz w:val="22"/>
          <w:szCs w:val="22"/>
        </w:rPr>
        <w:t xml:space="preserve"> la</w:t>
      </w:r>
      <w:r w:rsidRPr="00734701">
        <w:rPr>
          <w:rFonts w:ascii="Arial" w:hAnsi="Arial" w:cs="Arial"/>
          <w:b/>
          <w:bCs/>
          <w:sz w:val="22"/>
          <w:szCs w:val="22"/>
        </w:rPr>
        <w:t xml:space="preserve"> </w:t>
      </w:r>
      <w:r w:rsidR="006A2493" w:rsidRPr="00734701">
        <w:rPr>
          <w:rFonts w:ascii="Arial" w:hAnsi="Arial" w:cs="Arial"/>
          <w:b/>
          <w:bCs/>
          <w:sz w:val="22"/>
          <w:szCs w:val="22"/>
        </w:rPr>
        <w:t>CONVOCANTE</w:t>
      </w:r>
      <w:r w:rsidRPr="00734701">
        <w:rPr>
          <w:rFonts w:ascii="Arial" w:hAnsi="Arial" w:cs="Arial"/>
          <w:bCs/>
          <w:sz w:val="22"/>
          <w:szCs w:val="22"/>
        </w:rPr>
        <w:t xml:space="preserve">, induzcan o alteren las evaluaciones de las proposiciones, </w:t>
      </w:r>
      <w:r w:rsidR="009C3362" w:rsidRPr="00734701">
        <w:rPr>
          <w:rFonts w:ascii="Arial" w:hAnsi="Arial" w:cs="Arial"/>
          <w:bCs/>
          <w:sz w:val="22"/>
          <w:szCs w:val="22"/>
        </w:rPr>
        <w:t xml:space="preserve">el resultado del procedimiento de contratación y cualquier otro aspecto que les otorguen condiciones más ventajosas, con relación a los demás participantes, </w:t>
      </w:r>
      <w:r w:rsidR="009C3362" w:rsidRPr="00734701">
        <w:rPr>
          <w:rFonts w:ascii="Arial" w:hAnsi="Arial" w:cs="Arial"/>
          <w:sz w:val="22"/>
          <w:szCs w:val="22"/>
        </w:rPr>
        <w:t xml:space="preserve">de acuerdo al formato que aparece en el </w:t>
      </w:r>
      <w:r w:rsidR="009C3362" w:rsidRPr="00734701">
        <w:rPr>
          <w:rFonts w:ascii="Arial" w:hAnsi="Arial" w:cs="Arial"/>
          <w:b/>
          <w:sz w:val="22"/>
          <w:szCs w:val="22"/>
        </w:rPr>
        <w:t>Apartado V de la “Documentación distinta a la proposición”</w:t>
      </w:r>
      <w:r w:rsidR="009C3362" w:rsidRPr="00734701">
        <w:rPr>
          <w:rFonts w:ascii="Arial" w:hAnsi="Arial" w:cs="Arial"/>
          <w:sz w:val="22"/>
          <w:szCs w:val="22"/>
        </w:rPr>
        <w:t>, (</w:t>
      </w:r>
      <w:r w:rsidR="00BD087F" w:rsidRPr="00734701">
        <w:rPr>
          <w:rFonts w:ascii="Arial" w:hAnsi="Arial" w:cs="Arial"/>
          <w:b/>
          <w:sz w:val="22"/>
          <w:szCs w:val="22"/>
        </w:rPr>
        <w:t>Anexo 5</w:t>
      </w:r>
      <w:r w:rsidR="009C3362" w:rsidRPr="00734701">
        <w:rPr>
          <w:rFonts w:ascii="Arial" w:hAnsi="Arial" w:cs="Arial"/>
          <w:b/>
          <w:sz w:val="22"/>
          <w:szCs w:val="22"/>
        </w:rPr>
        <w:t xml:space="preserve">) </w:t>
      </w:r>
      <w:r w:rsidR="009C3362" w:rsidRPr="00734701">
        <w:rPr>
          <w:rFonts w:ascii="Arial" w:hAnsi="Arial" w:cs="Arial"/>
          <w:sz w:val="22"/>
          <w:szCs w:val="22"/>
        </w:rPr>
        <w:t xml:space="preserve">de la presente </w:t>
      </w:r>
      <w:r w:rsidR="009C3362" w:rsidRPr="00734701">
        <w:rPr>
          <w:rFonts w:ascii="Arial" w:hAnsi="Arial" w:cs="Arial"/>
          <w:b/>
          <w:sz w:val="22"/>
          <w:szCs w:val="22"/>
        </w:rPr>
        <w:t>CONVOCATORIA</w:t>
      </w:r>
      <w:r w:rsidR="009C3362" w:rsidRPr="00734701">
        <w:rPr>
          <w:rFonts w:ascii="Arial" w:hAnsi="Arial" w:cs="Arial"/>
          <w:sz w:val="22"/>
          <w:szCs w:val="22"/>
        </w:rPr>
        <w:t>.</w:t>
      </w:r>
    </w:p>
    <w:p w:rsidR="00AB45C6" w:rsidRPr="00734701" w:rsidRDefault="00AB45C6" w:rsidP="00AB45C6">
      <w:pPr>
        <w:ind w:left="993"/>
        <w:jc w:val="both"/>
        <w:rPr>
          <w:rFonts w:ascii="Arial" w:hAnsi="Arial" w:cs="Arial"/>
          <w:sz w:val="22"/>
          <w:szCs w:val="22"/>
        </w:rPr>
      </w:pPr>
    </w:p>
    <w:p w:rsidR="00AB45C6" w:rsidRPr="00734701" w:rsidRDefault="009C3362" w:rsidP="005D2DCE">
      <w:pPr>
        <w:numPr>
          <w:ilvl w:val="1"/>
          <w:numId w:val="5"/>
        </w:numPr>
        <w:ind w:left="993" w:hanging="567"/>
        <w:jc w:val="both"/>
        <w:rPr>
          <w:rFonts w:ascii="Arial" w:hAnsi="Arial" w:cs="Arial"/>
          <w:sz w:val="22"/>
          <w:szCs w:val="22"/>
        </w:rPr>
      </w:pPr>
      <w:r w:rsidRPr="00734701">
        <w:rPr>
          <w:rFonts w:ascii="Arial" w:hAnsi="Arial" w:cs="Arial"/>
          <w:bCs/>
          <w:sz w:val="22"/>
          <w:szCs w:val="22"/>
        </w:rPr>
        <w:t xml:space="preserve">Escrito mediante el cual el </w:t>
      </w:r>
      <w:r w:rsidRPr="00734701">
        <w:rPr>
          <w:rFonts w:ascii="Arial" w:hAnsi="Arial" w:cs="Arial"/>
          <w:b/>
          <w:bCs/>
          <w:sz w:val="22"/>
          <w:szCs w:val="22"/>
        </w:rPr>
        <w:t>LICITANTE</w:t>
      </w:r>
      <w:r w:rsidRPr="00734701">
        <w:rPr>
          <w:rFonts w:ascii="Arial" w:hAnsi="Arial" w:cs="Arial"/>
          <w:bCs/>
          <w:sz w:val="22"/>
          <w:szCs w:val="22"/>
        </w:rPr>
        <w:t xml:space="preserve"> manifieste que en su planta laboral cuenta cuando menos con un cinco por ciento de personas con discapacidad, cuyas altas en el Instituto Mexicano del Seguro Social se hayan dado con seis meses de antelación a la fecha prevista para firma del contrato respectivo, obligándose a presentar en original y copia para cotejo las altas mencionadas, a requerimiento de la</w:t>
      </w:r>
      <w:r w:rsidRPr="00734701">
        <w:rPr>
          <w:rFonts w:ascii="Arial" w:hAnsi="Arial" w:cs="Arial"/>
          <w:b/>
          <w:bCs/>
          <w:sz w:val="22"/>
          <w:szCs w:val="22"/>
        </w:rPr>
        <w:t xml:space="preserve"> CONVOCANTE</w:t>
      </w:r>
      <w:r w:rsidRPr="00734701">
        <w:rPr>
          <w:rFonts w:ascii="Arial" w:hAnsi="Arial" w:cs="Arial"/>
          <w:bCs/>
          <w:sz w:val="22"/>
          <w:szCs w:val="22"/>
        </w:rPr>
        <w:t xml:space="preserve"> en caso de empate técnico, </w:t>
      </w:r>
      <w:r w:rsidRPr="00734701">
        <w:rPr>
          <w:rFonts w:ascii="Arial" w:hAnsi="Arial" w:cs="Arial"/>
          <w:sz w:val="22"/>
          <w:szCs w:val="22"/>
        </w:rPr>
        <w:t xml:space="preserve">de acuerdo al formato que aparece en el </w:t>
      </w:r>
      <w:r w:rsidRPr="00734701">
        <w:rPr>
          <w:rFonts w:ascii="Arial" w:hAnsi="Arial" w:cs="Arial"/>
          <w:b/>
          <w:sz w:val="22"/>
          <w:szCs w:val="22"/>
        </w:rPr>
        <w:t>Apartado V de la “Documentación distinta a la proposición”, (</w:t>
      </w:r>
      <w:r w:rsidR="00BD087F" w:rsidRPr="00734701">
        <w:rPr>
          <w:rFonts w:ascii="Arial" w:hAnsi="Arial" w:cs="Arial"/>
          <w:b/>
          <w:sz w:val="22"/>
          <w:szCs w:val="22"/>
        </w:rPr>
        <w:t>Anexo 6</w:t>
      </w:r>
      <w:r w:rsidRPr="00734701">
        <w:rPr>
          <w:rFonts w:ascii="Arial" w:hAnsi="Arial" w:cs="Arial"/>
          <w:b/>
          <w:sz w:val="22"/>
          <w:szCs w:val="22"/>
        </w:rPr>
        <w:t xml:space="preserve">) </w:t>
      </w:r>
      <w:r w:rsidRPr="00734701">
        <w:rPr>
          <w:rFonts w:ascii="Arial" w:hAnsi="Arial" w:cs="Arial"/>
          <w:sz w:val="22"/>
          <w:szCs w:val="22"/>
        </w:rPr>
        <w:t>de las</w:t>
      </w:r>
      <w:r w:rsidR="00AB45C6" w:rsidRPr="00734701">
        <w:rPr>
          <w:rFonts w:ascii="Arial" w:hAnsi="Arial" w:cs="Arial"/>
          <w:sz w:val="22"/>
          <w:szCs w:val="22"/>
        </w:rPr>
        <w:t xml:space="preserve"> presente </w:t>
      </w:r>
      <w:r w:rsidR="00313CEC" w:rsidRPr="00734701">
        <w:rPr>
          <w:rFonts w:ascii="Arial" w:hAnsi="Arial" w:cs="Arial"/>
          <w:b/>
          <w:sz w:val="22"/>
          <w:szCs w:val="22"/>
        </w:rPr>
        <w:t>CONVOCATORIA</w:t>
      </w:r>
      <w:r w:rsidR="00AB45C6" w:rsidRPr="00734701">
        <w:rPr>
          <w:rFonts w:ascii="Arial" w:hAnsi="Arial" w:cs="Arial"/>
          <w:sz w:val="22"/>
          <w:szCs w:val="22"/>
        </w:rPr>
        <w:t>.</w:t>
      </w:r>
    </w:p>
    <w:p w:rsidR="00BD087F" w:rsidRPr="00734701" w:rsidRDefault="00BD087F" w:rsidP="00BD087F">
      <w:pPr>
        <w:ind w:left="426"/>
        <w:jc w:val="both"/>
        <w:rPr>
          <w:rFonts w:ascii="Arial" w:hAnsi="Arial" w:cs="Arial"/>
          <w:sz w:val="22"/>
          <w:szCs w:val="22"/>
        </w:rPr>
      </w:pPr>
    </w:p>
    <w:p w:rsidR="00804D0E" w:rsidRPr="00734701" w:rsidRDefault="00804D0E" w:rsidP="00804D0E">
      <w:pPr>
        <w:ind w:left="285" w:firstLine="708"/>
        <w:jc w:val="both"/>
        <w:rPr>
          <w:rFonts w:ascii="Arial" w:hAnsi="Arial" w:cs="Arial"/>
          <w:sz w:val="22"/>
          <w:szCs w:val="22"/>
        </w:rPr>
      </w:pPr>
      <w:r w:rsidRPr="00734701">
        <w:rPr>
          <w:rFonts w:ascii="Arial" w:hAnsi="Arial" w:cs="Arial"/>
          <w:bCs/>
          <w:sz w:val="22"/>
          <w:szCs w:val="22"/>
        </w:rPr>
        <w:t>La falta de presentación de este escrito no será causa de desechamiento de la proposición.</w:t>
      </w:r>
    </w:p>
    <w:p w:rsidR="003C437D" w:rsidRPr="00734701" w:rsidRDefault="003C437D">
      <w:pPr>
        <w:pStyle w:val="Prrafodelista"/>
        <w:rPr>
          <w:rFonts w:ascii="Arial" w:hAnsi="Arial" w:cs="Arial"/>
          <w:sz w:val="22"/>
          <w:szCs w:val="22"/>
        </w:rPr>
      </w:pPr>
    </w:p>
    <w:p w:rsidR="00A75169" w:rsidRPr="00734701" w:rsidRDefault="00313CEC" w:rsidP="005D2DCE">
      <w:pPr>
        <w:numPr>
          <w:ilvl w:val="1"/>
          <w:numId w:val="5"/>
        </w:numPr>
        <w:ind w:left="993" w:hanging="567"/>
        <w:jc w:val="both"/>
        <w:rPr>
          <w:rFonts w:ascii="Arial" w:hAnsi="Arial" w:cs="Arial"/>
          <w:sz w:val="22"/>
          <w:szCs w:val="22"/>
        </w:rPr>
      </w:pPr>
      <w:r w:rsidRPr="00734701">
        <w:rPr>
          <w:rFonts w:ascii="Arial" w:hAnsi="Arial" w:cs="Arial"/>
          <w:sz w:val="22"/>
          <w:szCs w:val="22"/>
        </w:rPr>
        <w:t xml:space="preserve">Escrito mediante el cual el </w:t>
      </w:r>
      <w:r w:rsidRPr="00734701">
        <w:rPr>
          <w:rFonts w:ascii="Arial" w:hAnsi="Arial" w:cs="Arial"/>
          <w:b/>
          <w:sz w:val="22"/>
          <w:szCs w:val="22"/>
        </w:rPr>
        <w:t>LICITANTE</w:t>
      </w:r>
      <w:r w:rsidRPr="00734701">
        <w:rPr>
          <w:rFonts w:ascii="Arial" w:hAnsi="Arial" w:cs="Arial"/>
          <w:sz w:val="22"/>
          <w:szCs w:val="22"/>
        </w:rPr>
        <w:t xml:space="preserve"> señale expresamente la documentación de </w:t>
      </w:r>
      <w:r w:rsidRPr="00734701">
        <w:rPr>
          <w:rFonts w:ascii="Arial" w:hAnsi="Arial" w:cs="Arial"/>
          <w:sz w:val="22"/>
          <w:szCs w:val="22"/>
        </w:rPr>
        <w:lastRenderedPageBreak/>
        <w:t xml:space="preserve">naturaleza confidencial que entrega en su proposición de conformidad con lo dispuesto en los artículos 18 fracción I y 19 de la Ley Federal de Transparencia y Acceso a la Información Pública Gubernamental, que aparece en el </w:t>
      </w:r>
      <w:r w:rsidRPr="00734701">
        <w:rPr>
          <w:rFonts w:ascii="Arial" w:hAnsi="Arial" w:cs="Arial"/>
          <w:b/>
          <w:sz w:val="22"/>
          <w:szCs w:val="22"/>
        </w:rPr>
        <w:t xml:space="preserve">Apartado V “Documentación Distinta a la Proposición”, </w:t>
      </w:r>
      <w:r w:rsidR="00D9050D" w:rsidRPr="00734701">
        <w:rPr>
          <w:rFonts w:ascii="Arial" w:hAnsi="Arial" w:cs="Arial"/>
          <w:b/>
          <w:sz w:val="22"/>
          <w:szCs w:val="22"/>
        </w:rPr>
        <w:t>(Anexo 7</w:t>
      </w:r>
      <w:r w:rsidRPr="00734701">
        <w:rPr>
          <w:rFonts w:ascii="Arial" w:hAnsi="Arial" w:cs="Arial"/>
          <w:b/>
          <w:sz w:val="22"/>
          <w:szCs w:val="22"/>
        </w:rPr>
        <w:t>)</w:t>
      </w:r>
      <w:r w:rsidRPr="00734701">
        <w:rPr>
          <w:rFonts w:ascii="Arial" w:hAnsi="Arial" w:cs="Arial"/>
          <w:sz w:val="22"/>
          <w:szCs w:val="22"/>
        </w:rPr>
        <w:t xml:space="preserve"> de la </w:t>
      </w:r>
      <w:r w:rsidRPr="00734701">
        <w:rPr>
          <w:rFonts w:ascii="Arial" w:hAnsi="Arial" w:cs="Arial"/>
          <w:b/>
          <w:sz w:val="22"/>
          <w:szCs w:val="22"/>
        </w:rPr>
        <w:t>CONVOCATORIA.</w:t>
      </w:r>
    </w:p>
    <w:p w:rsidR="003C437D" w:rsidRPr="00734701" w:rsidRDefault="003C437D">
      <w:pPr>
        <w:pStyle w:val="Prrafodelista"/>
        <w:rPr>
          <w:rFonts w:ascii="Arial" w:hAnsi="Arial" w:cs="Arial"/>
          <w:sz w:val="22"/>
          <w:szCs w:val="22"/>
        </w:rPr>
      </w:pPr>
    </w:p>
    <w:p w:rsidR="00313CEC" w:rsidRPr="00734701" w:rsidRDefault="00313CEC" w:rsidP="005D2DCE">
      <w:pPr>
        <w:numPr>
          <w:ilvl w:val="1"/>
          <w:numId w:val="5"/>
        </w:numPr>
        <w:ind w:left="993" w:hanging="567"/>
        <w:jc w:val="both"/>
        <w:rPr>
          <w:rFonts w:ascii="Arial" w:hAnsi="Arial" w:cs="Arial"/>
          <w:sz w:val="22"/>
          <w:szCs w:val="22"/>
        </w:rPr>
      </w:pPr>
      <w:r w:rsidRPr="00734701">
        <w:rPr>
          <w:rFonts w:ascii="Arial" w:hAnsi="Arial" w:cs="Arial"/>
          <w:sz w:val="22"/>
          <w:szCs w:val="22"/>
        </w:rPr>
        <w:t xml:space="preserve">Escrito mediante el cual el </w:t>
      </w:r>
      <w:r w:rsidRPr="00734701">
        <w:rPr>
          <w:rFonts w:ascii="Arial" w:hAnsi="Arial" w:cs="Arial"/>
          <w:b/>
          <w:sz w:val="22"/>
          <w:szCs w:val="22"/>
        </w:rPr>
        <w:t>LICITANTE</w:t>
      </w:r>
      <w:r w:rsidRPr="00734701">
        <w:rPr>
          <w:rFonts w:ascii="Arial" w:hAnsi="Arial" w:cs="Arial"/>
          <w:sz w:val="22"/>
          <w:szCs w:val="22"/>
        </w:rPr>
        <w:t xml:space="preserve"> señale expresamente bajo protesta de decir verdad, que tomará las medidas para la contratación de extranjeros de conformidad con la Ley General de Población y su Reglamento, que aparece en el </w:t>
      </w:r>
      <w:r w:rsidRPr="00734701">
        <w:rPr>
          <w:rFonts w:ascii="Arial" w:hAnsi="Arial" w:cs="Arial"/>
          <w:b/>
          <w:sz w:val="22"/>
          <w:szCs w:val="22"/>
        </w:rPr>
        <w:t>Apartado V “Documentación Distinta a la Proposición”, (</w:t>
      </w:r>
      <w:r w:rsidR="00D9050D" w:rsidRPr="00734701">
        <w:rPr>
          <w:rFonts w:ascii="Arial" w:hAnsi="Arial" w:cs="Arial"/>
          <w:b/>
          <w:sz w:val="22"/>
          <w:szCs w:val="22"/>
        </w:rPr>
        <w:t>Anexo 8</w:t>
      </w:r>
      <w:r w:rsidRPr="00734701">
        <w:rPr>
          <w:rFonts w:ascii="Arial" w:hAnsi="Arial" w:cs="Arial"/>
          <w:b/>
          <w:sz w:val="22"/>
          <w:szCs w:val="22"/>
        </w:rPr>
        <w:t>)</w:t>
      </w:r>
      <w:r w:rsidRPr="00734701">
        <w:rPr>
          <w:rFonts w:ascii="Arial" w:hAnsi="Arial" w:cs="Arial"/>
          <w:sz w:val="22"/>
          <w:szCs w:val="22"/>
        </w:rPr>
        <w:t xml:space="preserve"> de la </w:t>
      </w:r>
      <w:r w:rsidRPr="00734701">
        <w:rPr>
          <w:rFonts w:ascii="Arial" w:hAnsi="Arial" w:cs="Arial"/>
          <w:b/>
          <w:sz w:val="22"/>
          <w:szCs w:val="22"/>
        </w:rPr>
        <w:t>CONVOCATORIA.</w:t>
      </w:r>
    </w:p>
    <w:p w:rsidR="003C437D" w:rsidRPr="00734701" w:rsidRDefault="003C437D">
      <w:pPr>
        <w:pStyle w:val="Prrafodelista"/>
        <w:rPr>
          <w:rFonts w:ascii="Arial" w:hAnsi="Arial" w:cs="Arial"/>
          <w:sz w:val="22"/>
          <w:szCs w:val="22"/>
        </w:rPr>
      </w:pPr>
    </w:p>
    <w:p w:rsidR="00313CEC" w:rsidRPr="00734701" w:rsidRDefault="00313CEC" w:rsidP="005D2DCE">
      <w:pPr>
        <w:numPr>
          <w:ilvl w:val="1"/>
          <w:numId w:val="5"/>
        </w:numPr>
        <w:ind w:left="993" w:hanging="567"/>
        <w:jc w:val="both"/>
        <w:rPr>
          <w:rFonts w:ascii="Arial" w:hAnsi="Arial" w:cs="Arial"/>
          <w:sz w:val="22"/>
          <w:szCs w:val="22"/>
        </w:rPr>
      </w:pPr>
      <w:r w:rsidRPr="00734701">
        <w:rPr>
          <w:rFonts w:ascii="Arial" w:hAnsi="Arial" w:cs="Arial"/>
          <w:sz w:val="22"/>
          <w:szCs w:val="22"/>
        </w:rPr>
        <w:t xml:space="preserve">Manifestación bajo protesta de decir verdad que se encuentra al corriente de sus obligaciones fiscales, en términos del artículo 32-D del Código Fiscal de la Federación y demás disposiciones aplicables, que aparece en el </w:t>
      </w:r>
      <w:r w:rsidRPr="00734701">
        <w:rPr>
          <w:rFonts w:ascii="Arial" w:hAnsi="Arial" w:cs="Arial"/>
          <w:b/>
          <w:sz w:val="22"/>
          <w:szCs w:val="22"/>
        </w:rPr>
        <w:t>Apartado V “Documentación distinta a la proposición”, (Anexo 9)</w:t>
      </w:r>
      <w:r w:rsidRPr="00734701">
        <w:rPr>
          <w:rFonts w:ascii="Arial" w:hAnsi="Arial" w:cs="Arial"/>
          <w:sz w:val="22"/>
          <w:szCs w:val="22"/>
        </w:rPr>
        <w:t xml:space="preserve"> de la </w:t>
      </w:r>
      <w:r w:rsidRPr="00734701">
        <w:rPr>
          <w:rFonts w:ascii="Arial" w:hAnsi="Arial" w:cs="Arial"/>
          <w:b/>
          <w:sz w:val="22"/>
          <w:szCs w:val="22"/>
        </w:rPr>
        <w:t>CONVOCATORIA.</w:t>
      </w:r>
    </w:p>
    <w:p w:rsidR="00AB45C6" w:rsidRPr="00734701" w:rsidRDefault="00AB45C6" w:rsidP="00AB45C6">
      <w:pPr>
        <w:pStyle w:val="Prrafodelista"/>
        <w:jc w:val="both"/>
        <w:rPr>
          <w:rFonts w:ascii="Arial" w:hAnsi="Arial" w:cs="Arial"/>
          <w:sz w:val="22"/>
          <w:szCs w:val="22"/>
        </w:rPr>
      </w:pPr>
    </w:p>
    <w:p w:rsidR="00AB45C6" w:rsidRPr="00734701" w:rsidRDefault="00AB45C6" w:rsidP="005D2DCE">
      <w:pPr>
        <w:numPr>
          <w:ilvl w:val="1"/>
          <w:numId w:val="5"/>
        </w:numPr>
        <w:ind w:left="993" w:hanging="567"/>
        <w:jc w:val="both"/>
        <w:rPr>
          <w:rFonts w:ascii="Arial" w:hAnsi="Arial" w:cs="Arial"/>
          <w:sz w:val="22"/>
          <w:szCs w:val="22"/>
        </w:rPr>
      </w:pPr>
      <w:r w:rsidRPr="00734701">
        <w:rPr>
          <w:rFonts w:ascii="Arial" w:hAnsi="Arial" w:cs="Arial"/>
          <w:sz w:val="22"/>
          <w:szCs w:val="22"/>
        </w:rPr>
        <w:t>Para los casos en que dos o más interesados se agrupen para presentar una sola proposición, deberán acreditar en forma individual los requisitos señalados anteriormente, además deberán celebrar entre si un convenio privado, que contendrá lo siguiente:</w:t>
      </w:r>
    </w:p>
    <w:p w:rsidR="00AB45C6" w:rsidRPr="00734701" w:rsidRDefault="00AB45C6" w:rsidP="00AB45C6">
      <w:pPr>
        <w:ind w:left="993"/>
        <w:jc w:val="both"/>
        <w:rPr>
          <w:rFonts w:ascii="Arial" w:hAnsi="Arial" w:cs="Arial"/>
          <w:sz w:val="22"/>
          <w:szCs w:val="22"/>
        </w:rPr>
      </w:pPr>
    </w:p>
    <w:p w:rsidR="00AB45C6" w:rsidRPr="00734701" w:rsidRDefault="00AB45C6" w:rsidP="005D2DCE">
      <w:pPr>
        <w:numPr>
          <w:ilvl w:val="2"/>
          <w:numId w:val="5"/>
        </w:numPr>
        <w:ind w:left="1843" w:hanging="850"/>
        <w:jc w:val="both"/>
        <w:rPr>
          <w:rFonts w:ascii="Arial" w:hAnsi="Arial" w:cs="Arial"/>
          <w:sz w:val="22"/>
          <w:szCs w:val="22"/>
        </w:rPr>
      </w:pPr>
      <w:r w:rsidRPr="00734701">
        <w:rPr>
          <w:rFonts w:ascii="Arial" w:hAnsi="Arial" w:cs="Arial"/>
          <w:sz w:val="22"/>
          <w:szCs w:val="22"/>
        </w:rPr>
        <w:t>Nombre, domicilio y Registro Federal de Contribuyentes de las personas integrantes, señalando en su caso los datos de los instrumentos públicos con los que acredita la existencia legal de las personas morales y, de haberlas sus reformas y modificaciones así como el nombre de los socios que aparezcan en éstas;</w:t>
      </w:r>
    </w:p>
    <w:p w:rsidR="00AB45C6" w:rsidRPr="00734701" w:rsidRDefault="00AB45C6" w:rsidP="00AB45C6">
      <w:pPr>
        <w:ind w:left="1843"/>
        <w:jc w:val="both"/>
        <w:rPr>
          <w:rFonts w:ascii="Arial" w:hAnsi="Arial" w:cs="Arial"/>
          <w:sz w:val="22"/>
          <w:szCs w:val="22"/>
        </w:rPr>
      </w:pPr>
    </w:p>
    <w:p w:rsidR="00AB45C6" w:rsidRPr="00734701" w:rsidRDefault="00AB45C6" w:rsidP="005D2DCE">
      <w:pPr>
        <w:numPr>
          <w:ilvl w:val="2"/>
          <w:numId w:val="5"/>
        </w:numPr>
        <w:ind w:left="1843" w:hanging="850"/>
        <w:jc w:val="both"/>
        <w:rPr>
          <w:rFonts w:ascii="Arial" w:hAnsi="Arial" w:cs="Arial"/>
          <w:sz w:val="22"/>
          <w:szCs w:val="22"/>
        </w:rPr>
      </w:pPr>
      <w:r w:rsidRPr="00734701">
        <w:rPr>
          <w:rFonts w:ascii="Arial" w:hAnsi="Arial" w:cs="Arial"/>
          <w:sz w:val="22"/>
          <w:szCs w:val="22"/>
        </w:rPr>
        <w:t>Nombre y domicilio de los representantes de cada una de las personas agrupadas señalando en su caso, los datos</w:t>
      </w:r>
      <w:r w:rsidRPr="00734701">
        <w:rPr>
          <w:rFonts w:ascii="Arial" w:hAnsi="Arial" w:cs="Arial"/>
          <w:b/>
          <w:sz w:val="22"/>
          <w:szCs w:val="22"/>
        </w:rPr>
        <w:t xml:space="preserve"> </w:t>
      </w:r>
      <w:r w:rsidR="00CF74E6" w:rsidRPr="00734701">
        <w:rPr>
          <w:rFonts w:ascii="Arial" w:hAnsi="Arial" w:cs="Arial"/>
          <w:sz w:val="22"/>
          <w:szCs w:val="22"/>
        </w:rPr>
        <w:t>de las escrituras públicas con las que se acrediten las facultades de representación;</w:t>
      </w:r>
    </w:p>
    <w:p w:rsidR="00AB45C6" w:rsidRPr="00734701" w:rsidRDefault="00AB45C6" w:rsidP="00AB45C6">
      <w:pPr>
        <w:pStyle w:val="Prrafodelista"/>
        <w:jc w:val="both"/>
        <w:rPr>
          <w:rFonts w:ascii="Arial" w:hAnsi="Arial" w:cs="Arial"/>
          <w:sz w:val="22"/>
          <w:szCs w:val="22"/>
        </w:rPr>
      </w:pPr>
    </w:p>
    <w:p w:rsidR="00AB45C6" w:rsidRPr="00734701" w:rsidRDefault="00AB45C6" w:rsidP="005D2DCE">
      <w:pPr>
        <w:numPr>
          <w:ilvl w:val="2"/>
          <w:numId w:val="5"/>
        </w:numPr>
        <w:ind w:left="1843" w:hanging="850"/>
        <w:jc w:val="both"/>
        <w:rPr>
          <w:rFonts w:ascii="Arial" w:hAnsi="Arial" w:cs="Arial"/>
          <w:sz w:val="22"/>
          <w:szCs w:val="22"/>
        </w:rPr>
      </w:pPr>
      <w:r w:rsidRPr="00734701">
        <w:rPr>
          <w:rFonts w:ascii="Arial" w:hAnsi="Arial" w:cs="Arial"/>
          <w:sz w:val="22"/>
          <w:szCs w:val="22"/>
        </w:rPr>
        <w:t>Designación de un representante común, otorgándole poder amplio y suficiente para atender todo lo relacionado con la proposición y con el procedimiento de la licitación pública;</w:t>
      </w:r>
    </w:p>
    <w:p w:rsidR="00AB45C6" w:rsidRPr="00734701" w:rsidRDefault="00AB45C6" w:rsidP="00AB45C6">
      <w:pPr>
        <w:pStyle w:val="Prrafodelista"/>
        <w:jc w:val="both"/>
        <w:rPr>
          <w:rFonts w:ascii="Arial" w:hAnsi="Arial" w:cs="Arial"/>
          <w:sz w:val="22"/>
          <w:szCs w:val="22"/>
        </w:rPr>
      </w:pPr>
    </w:p>
    <w:p w:rsidR="00AB45C6" w:rsidRPr="00734701" w:rsidRDefault="00AB45C6" w:rsidP="005D2DCE">
      <w:pPr>
        <w:numPr>
          <w:ilvl w:val="2"/>
          <w:numId w:val="5"/>
        </w:numPr>
        <w:ind w:left="1843" w:hanging="850"/>
        <w:jc w:val="both"/>
        <w:rPr>
          <w:rFonts w:ascii="Arial" w:hAnsi="Arial" w:cs="Arial"/>
          <w:sz w:val="22"/>
          <w:szCs w:val="22"/>
        </w:rPr>
      </w:pPr>
      <w:r w:rsidRPr="00734701">
        <w:rPr>
          <w:rFonts w:ascii="Arial" w:hAnsi="Arial" w:cs="Arial"/>
          <w:sz w:val="22"/>
          <w:szCs w:val="22"/>
        </w:rPr>
        <w:t>Descripción de las partes del objeto del contrato que corresponderá cumplir a cada persona integrante, así como la manera en que se exigirá el cumplimiento de las obligaciones;</w:t>
      </w:r>
    </w:p>
    <w:p w:rsidR="00AB45C6" w:rsidRPr="00734701" w:rsidRDefault="00AB45C6" w:rsidP="00AB45C6">
      <w:pPr>
        <w:pStyle w:val="Prrafodelista"/>
        <w:jc w:val="both"/>
        <w:rPr>
          <w:rFonts w:ascii="Arial" w:hAnsi="Arial" w:cs="Arial"/>
          <w:sz w:val="22"/>
          <w:szCs w:val="22"/>
        </w:rPr>
      </w:pPr>
    </w:p>
    <w:p w:rsidR="00AB45C6" w:rsidRPr="00734701" w:rsidRDefault="00AB45C6" w:rsidP="005D2DCE">
      <w:pPr>
        <w:numPr>
          <w:ilvl w:val="2"/>
          <w:numId w:val="5"/>
        </w:numPr>
        <w:ind w:left="1843" w:hanging="850"/>
        <w:jc w:val="both"/>
        <w:rPr>
          <w:rFonts w:ascii="Arial" w:hAnsi="Arial" w:cs="Arial"/>
          <w:sz w:val="22"/>
          <w:szCs w:val="22"/>
        </w:rPr>
      </w:pPr>
      <w:r w:rsidRPr="00734701">
        <w:rPr>
          <w:rFonts w:ascii="Arial" w:hAnsi="Arial" w:cs="Arial"/>
          <w:sz w:val="22"/>
          <w:szCs w:val="22"/>
        </w:rPr>
        <w:t>Determinación de un domicilio común para oír y recibir notificaciones; y</w:t>
      </w:r>
    </w:p>
    <w:p w:rsidR="00AB45C6" w:rsidRPr="00734701" w:rsidRDefault="00AB45C6" w:rsidP="00AB45C6">
      <w:pPr>
        <w:pStyle w:val="Prrafodelista"/>
        <w:jc w:val="both"/>
        <w:rPr>
          <w:rFonts w:ascii="Arial" w:hAnsi="Arial" w:cs="Arial"/>
          <w:sz w:val="22"/>
          <w:szCs w:val="22"/>
        </w:rPr>
      </w:pPr>
    </w:p>
    <w:p w:rsidR="00AB45C6" w:rsidRPr="00734701" w:rsidRDefault="00AB45C6" w:rsidP="005D2DCE">
      <w:pPr>
        <w:numPr>
          <w:ilvl w:val="2"/>
          <w:numId w:val="5"/>
        </w:numPr>
        <w:ind w:left="1843" w:hanging="850"/>
        <w:jc w:val="both"/>
        <w:rPr>
          <w:rFonts w:ascii="Arial" w:hAnsi="Arial" w:cs="Arial"/>
          <w:sz w:val="22"/>
          <w:szCs w:val="22"/>
        </w:rPr>
      </w:pPr>
      <w:r w:rsidRPr="00734701">
        <w:rPr>
          <w:rFonts w:ascii="Arial" w:hAnsi="Arial" w:cs="Arial"/>
          <w:sz w:val="22"/>
          <w:szCs w:val="22"/>
        </w:rPr>
        <w:t>Estipulación expresa de cada uno de los firmantes quedará obligado junto con los demás integrantes, ya sea en forma solidaria o mancomunada, según se convenga, para efectos del  procedimiento de contratación y del contrato, en caso de que se les adjudique el mismo.</w:t>
      </w:r>
    </w:p>
    <w:p w:rsidR="00AB45C6" w:rsidRPr="00734701" w:rsidRDefault="00AB45C6" w:rsidP="00AB45C6">
      <w:pPr>
        <w:pStyle w:val="Prrafodelista"/>
        <w:jc w:val="both"/>
        <w:rPr>
          <w:rFonts w:ascii="Arial" w:hAnsi="Arial" w:cs="Arial"/>
          <w:sz w:val="22"/>
          <w:szCs w:val="22"/>
        </w:rPr>
      </w:pPr>
    </w:p>
    <w:p w:rsidR="00AB45C6" w:rsidRPr="00734701" w:rsidRDefault="00AB45C6" w:rsidP="00AB45C6">
      <w:pPr>
        <w:ind w:left="426" w:right="-1"/>
        <w:jc w:val="both"/>
        <w:rPr>
          <w:rFonts w:ascii="Arial" w:hAnsi="Arial" w:cs="Arial"/>
          <w:sz w:val="22"/>
          <w:szCs w:val="22"/>
        </w:rPr>
      </w:pPr>
      <w:r w:rsidRPr="00734701">
        <w:rPr>
          <w:rFonts w:ascii="Arial" w:hAnsi="Arial" w:cs="Arial"/>
          <w:sz w:val="22"/>
          <w:szCs w:val="22"/>
        </w:rPr>
        <w:t xml:space="preserve">En el acto de presentación y apertura de proposiciones el representante común de la agrupación deberá señalar que la proposición se presenta en forma conjunta. El convenio a que hace </w:t>
      </w:r>
      <w:r w:rsidRPr="00734701">
        <w:rPr>
          <w:rFonts w:ascii="Arial" w:hAnsi="Arial" w:cs="Arial"/>
          <w:sz w:val="22"/>
          <w:szCs w:val="22"/>
        </w:rPr>
        <w:lastRenderedPageBreak/>
        <w:t xml:space="preserve">referencia el párrafo anterior se presentará con la proposición y, en caso de que a los licitantes que la hubieren presentado se les adjudique el contrato, dicho convenio formará parte del mismo como uno de sus anexos. </w:t>
      </w:r>
    </w:p>
    <w:p w:rsidR="00AB45C6" w:rsidRPr="00734701" w:rsidRDefault="00AB45C6" w:rsidP="00AB45C6">
      <w:pPr>
        <w:ind w:left="426" w:right="-1"/>
        <w:jc w:val="both"/>
        <w:rPr>
          <w:rFonts w:ascii="Arial" w:hAnsi="Arial" w:cs="Arial"/>
          <w:sz w:val="22"/>
          <w:szCs w:val="22"/>
        </w:rPr>
      </w:pPr>
    </w:p>
    <w:p w:rsidR="00AB45C6" w:rsidRPr="00734701" w:rsidRDefault="00AB45C6" w:rsidP="00AB45C6">
      <w:pPr>
        <w:ind w:left="426" w:right="-1"/>
        <w:jc w:val="both"/>
        <w:rPr>
          <w:rFonts w:ascii="Arial" w:hAnsi="Arial" w:cs="Arial"/>
          <w:sz w:val="22"/>
          <w:szCs w:val="22"/>
        </w:rPr>
      </w:pPr>
      <w:r w:rsidRPr="00734701">
        <w:rPr>
          <w:rFonts w:ascii="Arial" w:hAnsi="Arial" w:cs="Arial"/>
          <w:sz w:val="22"/>
          <w:szCs w:val="22"/>
        </w:rPr>
        <w:t xml:space="preserve">Para acreditar la capacidad financiera requerida por </w:t>
      </w:r>
      <w:r w:rsidR="00772BB7" w:rsidRPr="00734701">
        <w:rPr>
          <w:rFonts w:ascii="Arial" w:hAnsi="Arial" w:cs="Arial"/>
          <w:sz w:val="22"/>
          <w:szCs w:val="22"/>
        </w:rPr>
        <w:t xml:space="preserve">la </w:t>
      </w:r>
      <w:r w:rsidRPr="00734701">
        <w:rPr>
          <w:rFonts w:ascii="Arial" w:hAnsi="Arial" w:cs="Arial"/>
          <w:b/>
          <w:sz w:val="22"/>
          <w:szCs w:val="22"/>
        </w:rPr>
        <w:t xml:space="preserve"> CONVOCANTE</w:t>
      </w:r>
      <w:r w:rsidRPr="00734701">
        <w:rPr>
          <w:rFonts w:ascii="Arial" w:hAnsi="Arial" w:cs="Arial"/>
          <w:sz w:val="22"/>
          <w:szCs w:val="22"/>
        </w:rPr>
        <w:t xml:space="preserve">, se podrán considerar en conjunto las correspondientes a cada una de las personas integrantes de la agrupación, tomando en cuenta si la obligación que asumirán es mancomunada o solidaria. </w:t>
      </w:r>
    </w:p>
    <w:p w:rsidR="00AB45C6" w:rsidRPr="00734701" w:rsidRDefault="00AB45C6" w:rsidP="00AB45C6">
      <w:pPr>
        <w:ind w:left="426"/>
        <w:jc w:val="both"/>
        <w:rPr>
          <w:rFonts w:ascii="Arial" w:hAnsi="Arial" w:cs="Arial"/>
          <w:sz w:val="22"/>
          <w:szCs w:val="22"/>
          <w:lang w:val="es-ES"/>
        </w:rPr>
      </w:pPr>
    </w:p>
    <w:p w:rsidR="009E7299" w:rsidRPr="00734701" w:rsidRDefault="009E7299" w:rsidP="009E7299">
      <w:pPr>
        <w:autoSpaceDE w:val="0"/>
        <w:autoSpaceDN w:val="0"/>
        <w:adjustRightInd w:val="0"/>
        <w:ind w:left="426"/>
        <w:jc w:val="both"/>
        <w:rPr>
          <w:rFonts w:ascii="Arial" w:hAnsi="Arial" w:cs="Arial"/>
          <w:bCs/>
          <w:sz w:val="22"/>
          <w:szCs w:val="22"/>
          <w:lang w:val="es-MX"/>
        </w:rPr>
      </w:pPr>
      <w:r w:rsidRPr="00734701">
        <w:rPr>
          <w:rFonts w:ascii="Arial" w:hAnsi="Arial" w:cs="Arial"/>
          <w:bCs/>
          <w:sz w:val="22"/>
          <w:szCs w:val="22"/>
          <w:lang w:val="es-MX"/>
        </w:rPr>
        <w:t xml:space="preserve">La notificación a los </w:t>
      </w:r>
      <w:r w:rsidRPr="00734701">
        <w:rPr>
          <w:rFonts w:ascii="Arial" w:hAnsi="Arial" w:cs="Arial"/>
          <w:b/>
          <w:bCs/>
          <w:sz w:val="22"/>
          <w:szCs w:val="22"/>
          <w:lang w:val="es-MX"/>
        </w:rPr>
        <w:t>LICITANTES</w:t>
      </w:r>
      <w:r w:rsidRPr="00734701">
        <w:rPr>
          <w:rFonts w:ascii="Arial" w:hAnsi="Arial" w:cs="Arial"/>
          <w:bCs/>
          <w:sz w:val="22"/>
          <w:szCs w:val="22"/>
          <w:lang w:val="es-MX"/>
        </w:rPr>
        <w:t xml:space="preserve"> respecto de los actos del procedimiento de contratación se realizará a través del sistema de </w:t>
      </w:r>
      <w:proofErr w:type="spellStart"/>
      <w:r w:rsidRPr="00734701">
        <w:rPr>
          <w:rFonts w:ascii="Arial" w:hAnsi="Arial" w:cs="Arial"/>
          <w:b/>
          <w:bCs/>
          <w:sz w:val="22"/>
          <w:szCs w:val="22"/>
          <w:lang w:val="es-MX"/>
        </w:rPr>
        <w:t>CompraNet</w:t>
      </w:r>
      <w:proofErr w:type="spellEnd"/>
      <w:r w:rsidRPr="00734701">
        <w:rPr>
          <w:rFonts w:ascii="Arial" w:hAnsi="Arial" w:cs="Arial"/>
          <w:bCs/>
          <w:sz w:val="22"/>
          <w:szCs w:val="22"/>
          <w:lang w:val="es-MX"/>
        </w:rPr>
        <w:t>.</w:t>
      </w:r>
    </w:p>
    <w:p w:rsidR="009E7299" w:rsidRPr="00734701" w:rsidRDefault="009E7299" w:rsidP="009E7299">
      <w:pPr>
        <w:autoSpaceDE w:val="0"/>
        <w:autoSpaceDN w:val="0"/>
        <w:adjustRightInd w:val="0"/>
        <w:ind w:left="426"/>
        <w:jc w:val="both"/>
        <w:rPr>
          <w:rFonts w:ascii="Arial" w:hAnsi="Arial" w:cs="Arial"/>
          <w:bCs/>
          <w:sz w:val="22"/>
          <w:szCs w:val="22"/>
          <w:lang w:val="es-MX"/>
        </w:rPr>
      </w:pPr>
    </w:p>
    <w:p w:rsidR="009E7299" w:rsidRPr="00734701" w:rsidRDefault="009E7299" w:rsidP="009E7299">
      <w:pPr>
        <w:autoSpaceDE w:val="0"/>
        <w:autoSpaceDN w:val="0"/>
        <w:adjustRightInd w:val="0"/>
        <w:ind w:left="426"/>
        <w:jc w:val="both"/>
        <w:rPr>
          <w:rFonts w:ascii="Arial" w:hAnsi="Arial" w:cs="Arial"/>
          <w:bCs/>
          <w:sz w:val="22"/>
          <w:szCs w:val="22"/>
          <w:lang w:val="es-MX"/>
        </w:rPr>
      </w:pPr>
      <w:r w:rsidRPr="00734701">
        <w:rPr>
          <w:rFonts w:ascii="Arial" w:hAnsi="Arial" w:cs="Arial"/>
          <w:bCs/>
          <w:sz w:val="22"/>
          <w:szCs w:val="22"/>
          <w:lang w:val="es-MX"/>
        </w:rPr>
        <w:t xml:space="preserve">Asimismo, en caso de contar con correo electrónico, deberá proporcionar a la </w:t>
      </w:r>
      <w:r w:rsidRPr="00734701">
        <w:rPr>
          <w:rFonts w:ascii="Arial" w:hAnsi="Arial" w:cs="Arial"/>
          <w:b/>
          <w:bCs/>
          <w:sz w:val="22"/>
          <w:szCs w:val="22"/>
          <w:lang w:val="es-MX"/>
        </w:rPr>
        <w:t>CONVOCANTE</w:t>
      </w:r>
      <w:r w:rsidRPr="00734701">
        <w:rPr>
          <w:rFonts w:ascii="Arial" w:hAnsi="Arial" w:cs="Arial"/>
          <w:bCs/>
          <w:sz w:val="22"/>
          <w:szCs w:val="22"/>
          <w:lang w:val="es-MX"/>
        </w:rPr>
        <w:t xml:space="preserve"> dicha dirección. </w:t>
      </w:r>
    </w:p>
    <w:p w:rsidR="009E7299" w:rsidRPr="00734701" w:rsidRDefault="009E7299" w:rsidP="009E7299">
      <w:pPr>
        <w:autoSpaceDE w:val="0"/>
        <w:autoSpaceDN w:val="0"/>
        <w:adjustRightInd w:val="0"/>
        <w:ind w:left="426"/>
        <w:jc w:val="both"/>
        <w:rPr>
          <w:rFonts w:ascii="Arial" w:hAnsi="Arial" w:cs="Arial"/>
          <w:bCs/>
          <w:sz w:val="22"/>
          <w:szCs w:val="22"/>
        </w:rPr>
      </w:pPr>
    </w:p>
    <w:p w:rsidR="009E7299" w:rsidRPr="00734701" w:rsidRDefault="009E7299" w:rsidP="009E7299">
      <w:pPr>
        <w:autoSpaceDE w:val="0"/>
        <w:autoSpaceDN w:val="0"/>
        <w:adjustRightInd w:val="0"/>
        <w:ind w:left="426"/>
        <w:jc w:val="both"/>
        <w:rPr>
          <w:rFonts w:ascii="Arial" w:hAnsi="Arial" w:cs="Arial"/>
          <w:sz w:val="22"/>
          <w:szCs w:val="22"/>
        </w:rPr>
      </w:pPr>
      <w:r w:rsidRPr="00734701">
        <w:rPr>
          <w:rFonts w:ascii="Arial" w:hAnsi="Arial" w:cs="Arial"/>
          <w:bCs/>
          <w:sz w:val="22"/>
          <w:szCs w:val="22"/>
        </w:rPr>
        <w:t>La presentación de los documentos antes mencionados servirá para constatar que la persona cumple con los requisitos legales necesarios, sin perjuicio de su análisis detallado.</w:t>
      </w:r>
    </w:p>
    <w:p w:rsidR="009E7299" w:rsidRPr="00734701" w:rsidRDefault="009E7299" w:rsidP="009E7299">
      <w:pPr>
        <w:autoSpaceDE w:val="0"/>
        <w:autoSpaceDN w:val="0"/>
        <w:adjustRightInd w:val="0"/>
        <w:ind w:left="426"/>
        <w:jc w:val="both"/>
        <w:rPr>
          <w:rFonts w:ascii="Arial" w:hAnsi="Arial" w:cs="Arial"/>
          <w:b/>
          <w:bCs/>
          <w:sz w:val="22"/>
          <w:szCs w:val="22"/>
        </w:rPr>
      </w:pPr>
    </w:p>
    <w:p w:rsidR="009E7299" w:rsidRPr="00734701" w:rsidRDefault="009E7299" w:rsidP="009E7299">
      <w:pPr>
        <w:autoSpaceDE w:val="0"/>
        <w:autoSpaceDN w:val="0"/>
        <w:adjustRightInd w:val="0"/>
        <w:ind w:left="426"/>
        <w:jc w:val="both"/>
        <w:rPr>
          <w:rFonts w:ascii="Arial" w:hAnsi="Arial" w:cs="Arial"/>
          <w:bCs/>
          <w:sz w:val="22"/>
          <w:szCs w:val="22"/>
        </w:rPr>
      </w:pPr>
      <w:r w:rsidRPr="00734701">
        <w:rPr>
          <w:rFonts w:ascii="Arial" w:hAnsi="Arial" w:cs="Arial"/>
          <w:bCs/>
          <w:sz w:val="22"/>
          <w:szCs w:val="22"/>
        </w:rPr>
        <w:t xml:space="preserve">Conforme lo establece el artículo 36 de la </w:t>
      </w:r>
      <w:r w:rsidRPr="00734701">
        <w:rPr>
          <w:rFonts w:ascii="Arial" w:hAnsi="Arial" w:cs="Arial"/>
          <w:b/>
          <w:bCs/>
          <w:sz w:val="22"/>
          <w:szCs w:val="22"/>
        </w:rPr>
        <w:t>LEY</w:t>
      </w:r>
      <w:r w:rsidRPr="00734701">
        <w:rPr>
          <w:rFonts w:ascii="Arial" w:hAnsi="Arial" w:cs="Arial"/>
          <w:bCs/>
          <w:sz w:val="22"/>
          <w:szCs w:val="22"/>
        </w:rPr>
        <w:t xml:space="preserve"> dos o más personas podrán presentar conjuntamente proposiciones sin necesidad de constituir una sociedad, o nueva sociedad en caso de personas morales, siempre que, para tales efectos, en la proposición y en el contrato se establezcan con precisión y a satisfacción de la </w:t>
      </w:r>
      <w:r w:rsidRPr="00734701">
        <w:rPr>
          <w:rFonts w:ascii="Arial" w:hAnsi="Arial" w:cs="Arial"/>
          <w:b/>
          <w:bCs/>
          <w:sz w:val="22"/>
          <w:szCs w:val="22"/>
        </w:rPr>
        <w:t>CONVOCANTE</w:t>
      </w:r>
      <w:r w:rsidRPr="00734701">
        <w:rPr>
          <w:rFonts w:ascii="Arial" w:hAnsi="Arial" w:cs="Arial"/>
          <w:bCs/>
          <w:sz w:val="22"/>
          <w:szCs w:val="22"/>
        </w:rPr>
        <w:t>, las partes de los trabajos que cada persona se obligará a ejecutar, así como la manera en que se exigiría el cumplimiento de las obligaciones.</w:t>
      </w:r>
    </w:p>
    <w:p w:rsidR="009E7299" w:rsidRPr="00734701" w:rsidRDefault="009E7299" w:rsidP="009E7299">
      <w:pPr>
        <w:autoSpaceDE w:val="0"/>
        <w:autoSpaceDN w:val="0"/>
        <w:adjustRightInd w:val="0"/>
        <w:ind w:left="426"/>
        <w:jc w:val="both"/>
        <w:rPr>
          <w:rFonts w:ascii="Arial" w:hAnsi="Arial" w:cs="Arial"/>
          <w:bCs/>
          <w:sz w:val="22"/>
          <w:szCs w:val="22"/>
        </w:rPr>
      </w:pPr>
    </w:p>
    <w:p w:rsidR="009E7299" w:rsidRPr="00734701" w:rsidRDefault="009E7299" w:rsidP="009E7299">
      <w:pPr>
        <w:autoSpaceDE w:val="0"/>
        <w:autoSpaceDN w:val="0"/>
        <w:adjustRightInd w:val="0"/>
        <w:ind w:left="426"/>
        <w:jc w:val="both"/>
        <w:rPr>
          <w:rFonts w:ascii="Arial" w:hAnsi="Arial" w:cs="Arial"/>
          <w:sz w:val="22"/>
          <w:szCs w:val="22"/>
        </w:rPr>
      </w:pPr>
      <w:r w:rsidRPr="00734701">
        <w:rPr>
          <w:rFonts w:ascii="Arial" w:hAnsi="Arial" w:cs="Arial"/>
          <w:bCs/>
          <w:sz w:val="22"/>
          <w:szCs w:val="22"/>
        </w:rPr>
        <w:t>Para los interesados que decidan agruparse para presentar una proposición, deberán acreditar en forma individual los requisitos</w:t>
      </w:r>
      <w:r w:rsidR="0018666F" w:rsidRPr="00734701">
        <w:rPr>
          <w:rFonts w:ascii="Arial" w:hAnsi="Arial" w:cs="Arial"/>
          <w:bCs/>
          <w:sz w:val="22"/>
          <w:szCs w:val="22"/>
        </w:rPr>
        <w:t xml:space="preserve"> ya</w:t>
      </w:r>
      <w:r w:rsidRPr="00734701">
        <w:rPr>
          <w:rFonts w:ascii="Arial" w:hAnsi="Arial" w:cs="Arial"/>
          <w:bCs/>
          <w:sz w:val="22"/>
          <w:szCs w:val="22"/>
        </w:rPr>
        <w:t xml:space="preserve"> señalados, además de entregar una copia del convenio a que se refiere el artículo 47 del </w:t>
      </w:r>
      <w:r w:rsidRPr="00734701">
        <w:rPr>
          <w:rFonts w:ascii="Arial" w:hAnsi="Arial" w:cs="Arial"/>
          <w:b/>
          <w:bCs/>
          <w:sz w:val="22"/>
          <w:szCs w:val="22"/>
        </w:rPr>
        <w:t>REGLAMENTO</w:t>
      </w:r>
      <w:r w:rsidRPr="00734701">
        <w:rPr>
          <w:rFonts w:ascii="Arial" w:hAnsi="Arial" w:cs="Arial"/>
          <w:bCs/>
          <w:sz w:val="22"/>
          <w:szCs w:val="22"/>
        </w:rPr>
        <w:t xml:space="preserve">. La presentación de los documentos de los integrantes de la agrupación y la del convenio deberá hacerse por el representante común. </w:t>
      </w:r>
    </w:p>
    <w:p w:rsidR="00D12B47" w:rsidRPr="00734701" w:rsidRDefault="00D12B47">
      <w:pPr>
        <w:pStyle w:val="Textoindependiente2"/>
        <w:rPr>
          <w:rFonts w:cs="Arial"/>
          <w:b w:val="0"/>
          <w:color w:val="auto"/>
          <w:sz w:val="22"/>
          <w:szCs w:val="22"/>
        </w:rPr>
      </w:pPr>
    </w:p>
    <w:p w:rsidR="003C437D" w:rsidRPr="00734701" w:rsidRDefault="00AB45C6">
      <w:pPr>
        <w:pStyle w:val="Textoindependiente2"/>
        <w:rPr>
          <w:rFonts w:cs="Arial"/>
          <w:b w:val="0"/>
          <w:color w:val="auto"/>
          <w:sz w:val="22"/>
          <w:szCs w:val="22"/>
        </w:rPr>
      </w:pPr>
      <w:r w:rsidRPr="00734701">
        <w:rPr>
          <w:rFonts w:cs="Arial"/>
          <w:b w:val="0"/>
          <w:color w:val="auto"/>
          <w:sz w:val="22"/>
          <w:szCs w:val="22"/>
        </w:rPr>
        <w:t xml:space="preserve">Previamente a la firma del contrato, </w:t>
      </w:r>
      <w:r w:rsidR="00044D7D" w:rsidRPr="00734701">
        <w:rPr>
          <w:rFonts w:cs="Arial"/>
          <w:color w:val="auto"/>
          <w:sz w:val="22"/>
          <w:szCs w:val="22"/>
        </w:rPr>
        <w:t>el LICITANTE</w:t>
      </w:r>
      <w:r w:rsidRPr="00734701">
        <w:rPr>
          <w:rFonts w:cs="Arial"/>
          <w:b w:val="0"/>
          <w:color w:val="auto"/>
          <w:sz w:val="22"/>
          <w:szCs w:val="22"/>
        </w:rPr>
        <w:t xml:space="preserve"> ganador presentará para su cotejo, original o copia certificada de los documentos siguientes:</w:t>
      </w:r>
    </w:p>
    <w:p w:rsidR="00AB45C6" w:rsidRPr="00734701" w:rsidRDefault="00AB45C6" w:rsidP="00AB45C6">
      <w:pPr>
        <w:pStyle w:val="Textoindependiente2"/>
        <w:ind w:left="426"/>
        <w:rPr>
          <w:rFonts w:cs="Arial"/>
          <w:b w:val="0"/>
          <w:color w:val="auto"/>
          <w:sz w:val="22"/>
          <w:szCs w:val="22"/>
        </w:rPr>
      </w:pPr>
    </w:p>
    <w:p w:rsidR="00AB45C6" w:rsidRPr="00734701" w:rsidRDefault="00AB45C6" w:rsidP="00AB45C6">
      <w:pPr>
        <w:pStyle w:val="Textoindependiente2"/>
        <w:numPr>
          <w:ilvl w:val="0"/>
          <w:numId w:val="1"/>
        </w:numPr>
        <w:tabs>
          <w:tab w:val="clear" w:pos="720"/>
          <w:tab w:val="num" w:pos="851"/>
        </w:tabs>
        <w:ind w:left="851" w:hanging="425"/>
        <w:rPr>
          <w:rFonts w:cs="Arial"/>
          <w:b w:val="0"/>
          <w:color w:val="auto"/>
          <w:sz w:val="22"/>
          <w:szCs w:val="22"/>
        </w:rPr>
      </w:pPr>
      <w:r w:rsidRPr="00734701">
        <w:rPr>
          <w:rFonts w:cs="Arial"/>
          <w:b w:val="0"/>
          <w:color w:val="auto"/>
          <w:sz w:val="22"/>
          <w:szCs w:val="22"/>
        </w:rPr>
        <w:t>Personas físicas:</w:t>
      </w:r>
    </w:p>
    <w:p w:rsidR="00AB45C6" w:rsidRPr="00734701" w:rsidRDefault="00AB45C6" w:rsidP="00AB45C6">
      <w:pPr>
        <w:pStyle w:val="Textoindependiente2"/>
        <w:tabs>
          <w:tab w:val="num" w:pos="851"/>
        </w:tabs>
        <w:ind w:left="851" w:hanging="425"/>
        <w:rPr>
          <w:rFonts w:cs="Arial"/>
          <w:b w:val="0"/>
          <w:color w:val="auto"/>
          <w:sz w:val="22"/>
          <w:szCs w:val="22"/>
        </w:rPr>
      </w:pPr>
    </w:p>
    <w:p w:rsidR="00CF74E6" w:rsidRPr="00734701" w:rsidRDefault="00AB45C6" w:rsidP="00CF74E6">
      <w:pPr>
        <w:pStyle w:val="Textoindependiente2"/>
        <w:ind w:left="1418" w:hanging="567"/>
        <w:rPr>
          <w:rFonts w:cs="Arial"/>
          <w:b w:val="0"/>
          <w:color w:val="auto"/>
          <w:sz w:val="22"/>
          <w:szCs w:val="22"/>
        </w:rPr>
      </w:pPr>
      <w:r w:rsidRPr="00734701">
        <w:rPr>
          <w:rFonts w:cs="Arial"/>
          <w:b w:val="0"/>
          <w:color w:val="auto"/>
          <w:sz w:val="22"/>
          <w:szCs w:val="22"/>
        </w:rPr>
        <w:t>a.1</w:t>
      </w:r>
      <w:r w:rsidRPr="00734701">
        <w:rPr>
          <w:rFonts w:cs="Arial"/>
          <w:b w:val="0"/>
          <w:color w:val="auto"/>
          <w:sz w:val="22"/>
          <w:szCs w:val="22"/>
        </w:rPr>
        <w:tab/>
        <w:t>Acta de nacimiento o carta de naturalización.</w:t>
      </w:r>
    </w:p>
    <w:p w:rsidR="00CF74E6" w:rsidRPr="00734701" w:rsidRDefault="00AB45C6" w:rsidP="00CF74E6">
      <w:pPr>
        <w:pStyle w:val="Textoindependiente2"/>
        <w:ind w:left="1418" w:hanging="567"/>
        <w:rPr>
          <w:rFonts w:cs="Arial"/>
          <w:b w:val="0"/>
          <w:color w:val="auto"/>
          <w:sz w:val="22"/>
          <w:szCs w:val="22"/>
        </w:rPr>
      </w:pPr>
      <w:r w:rsidRPr="00734701">
        <w:rPr>
          <w:rFonts w:cs="Arial"/>
          <w:b w:val="0"/>
          <w:color w:val="auto"/>
          <w:sz w:val="22"/>
          <w:szCs w:val="22"/>
        </w:rPr>
        <w:t>a.2</w:t>
      </w:r>
      <w:r w:rsidRPr="00734701">
        <w:rPr>
          <w:rFonts w:cs="Arial"/>
          <w:b w:val="0"/>
          <w:color w:val="auto"/>
          <w:sz w:val="22"/>
          <w:szCs w:val="22"/>
        </w:rPr>
        <w:tab/>
        <w:t>Identificación oficial vigente.</w:t>
      </w:r>
    </w:p>
    <w:p w:rsidR="00CF74E6" w:rsidRPr="00734701" w:rsidRDefault="00AB45C6" w:rsidP="00CF74E6">
      <w:pPr>
        <w:pStyle w:val="Textoindependiente2"/>
        <w:ind w:left="1418" w:hanging="567"/>
        <w:rPr>
          <w:rFonts w:cs="Arial"/>
          <w:b w:val="0"/>
          <w:color w:val="auto"/>
          <w:sz w:val="22"/>
          <w:szCs w:val="22"/>
        </w:rPr>
      </w:pPr>
      <w:r w:rsidRPr="00734701">
        <w:rPr>
          <w:rFonts w:cs="Arial"/>
          <w:b w:val="0"/>
          <w:color w:val="auto"/>
          <w:sz w:val="22"/>
          <w:szCs w:val="22"/>
        </w:rPr>
        <w:t>a.3</w:t>
      </w:r>
      <w:r w:rsidRPr="00734701">
        <w:rPr>
          <w:rFonts w:cs="Arial"/>
          <w:b w:val="0"/>
          <w:color w:val="auto"/>
          <w:sz w:val="22"/>
          <w:szCs w:val="22"/>
        </w:rPr>
        <w:tab/>
        <w:t>Cédula de identificación fiscal.</w:t>
      </w:r>
    </w:p>
    <w:p w:rsidR="00AB45C6" w:rsidRPr="00734701" w:rsidRDefault="00AB45C6" w:rsidP="00AB45C6">
      <w:pPr>
        <w:pStyle w:val="Textoindependiente2"/>
        <w:tabs>
          <w:tab w:val="num" w:pos="851"/>
        </w:tabs>
        <w:ind w:left="851" w:hanging="425"/>
        <w:rPr>
          <w:rFonts w:cs="Arial"/>
          <w:b w:val="0"/>
          <w:color w:val="auto"/>
          <w:sz w:val="22"/>
          <w:szCs w:val="22"/>
        </w:rPr>
      </w:pPr>
    </w:p>
    <w:p w:rsidR="00AB45C6" w:rsidRPr="00734701" w:rsidRDefault="00AB45C6" w:rsidP="00AB45C6">
      <w:pPr>
        <w:pStyle w:val="Textoindependiente2"/>
        <w:numPr>
          <w:ilvl w:val="0"/>
          <w:numId w:val="1"/>
        </w:numPr>
        <w:tabs>
          <w:tab w:val="clear" w:pos="720"/>
          <w:tab w:val="num" w:pos="851"/>
        </w:tabs>
        <w:ind w:left="851" w:hanging="425"/>
        <w:rPr>
          <w:rFonts w:cs="Arial"/>
          <w:b w:val="0"/>
          <w:color w:val="auto"/>
          <w:sz w:val="22"/>
          <w:szCs w:val="22"/>
        </w:rPr>
      </w:pPr>
      <w:r w:rsidRPr="00734701">
        <w:rPr>
          <w:rFonts w:cs="Arial"/>
          <w:b w:val="0"/>
          <w:color w:val="auto"/>
          <w:sz w:val="22"/>
          <w:szCs w:val="22"/>
        </w:rPr>
        <w:t>Personas morales:</w:t>
      </w:r>
    </w:p>
    <w:p w:rsidR="00AB45C6" w:rsidRPr="00734701" w:rsidRDefault="00AB45C6" w:rsidP="00AB45C6">
      <w:pPr>
        <w:pStyle w:val="Textoindependiente2"/>
        <w:tabs>
          <w:tab w:val="num" w:pos="851"/>
        </w:tabs>
        <w:ind w:left="851" w:hanging="425"/>
        <w:rPr>
          <w:rFonts w:cs="Arial"/>
          <w:b w:val="0"/>
          <w:color w:val="auto"/>
          <w:sz w:val="22"/>
          <w:szCs w:val="22"/>
        </w:rPr>
      </w:pPr>
    </w:p>
    <w:p w:rsidR="00CF74E6" w:rsidRPr="00734701" w:rsidRDefault="00AB45C6" w:rsidP="00CF74E6">
      <w:pPr>
        <w:pStyle w:val="Textoindependiente2"/>
        <w:ind w:left="1418" w:hanging="567"/>
        <w:rPr>
          <w:rFonts w:cs="Arial"/>
          <w:b w:val="0"/>
          <w:color w:val="auto"/>
          <w:sz w:val="22"/>
          <w:szCs w:val="22"/>
        </w:rPr>
      </w:pPr>
      <w:r w:rsidRPr="00734701">
        <w:rPr>
          <w:rFonts w:cs="Arial"/>
          <w:b w:val="0"/>
          <w:color w:val="auto"/>
          <w:sz w:val="22"/>
          <w:szCs w:val="22"/>
        </w:rPr>
        <w:t>b.1</w:t>
      </w:r>
      <w:r w:rsidRPr="00734701">
        <w:rPr>
          <w:rFonts w:cs="Arial"/>
          <w:b w:val="0"/>
          <w:color w:val="auto"/>
          <w:sz w:val="22"/>
          <w:szCs w:val="22"/>
        </w:rPr>
        <w:tab/>
        <w:t>Acta constitutiva de la empresa y sus modificaciones, debidamente inscritas en el Registro Público de Comercio.</w:t>
      </w:r>
    </w:p>
    <w:p w:rsidR="00CF74E6" w:rsidRPr="00734701" w:rsidRDefault="00AB45C6" w:rsidP="00CF74E6">
      <w:pPr>
        <w:pStyle w:val="Textoindependiente2"/>
        <w:ind w:left="1418" w:hanging="567"/>
        <w:rPr>
          <w:rFonts w:cs="Arial"/>
          <w:b w:val="0"/>
          <w:color w:val="auto"/>
          <w:sz w:val="22"/>
          <w:szCs w:val="22"/>
        </w:rPr>
      </w:pPr>
      <w:r w:rsidRPr="00734701">
        <w:rPr>
          <w:rFonts w:cs="Arial"/>
          <w:b w:val="0"/>
          <w:color w:val="auto"/>
          <w:sz w:val="22"/>
          <w:szCs w:val="22"/>
        </w:rPr>
        <w:t>b.2</w:t>
      </w:r>
      <w:r w:rsidRPr="00734701">
        <w:rPr>
          <w:rFonts w:cs="Arial"/>
          <w:b w:val="0"/>
          <w:color w:val="auto"/>
          <w:sz w:val="22"/>
          <w:szCs w:val="22"/>
        </w:rPr>
        <w:tab/>
        <w:t>Cédula de identificación fiscal.</w:t>
      </w:r>
    </w:p>
    <w:p w:rsidR="00CF74E6" w:rsidRPr="00734701" w:rsidRDefault="00AB45C6" w:rsidP="00CF74E6">
      <w:pPr>
        <w:pStyle w:val="Textoindependiente2"/>
        <w:ind w:left="1418" w:hanging="567"/>
        <w:rPr>
          <w:rFonts w:cs="Arial"/>
          <w:b w:val="0"/>
          <w:color w:val="auto"/>
          <w:sz w:val="22"/>
          <w:szCs w:val="22"/>
        </w:rPr>
      </w:pPr>
      <w:r w:rsidRPr="00734701">
        <w:rPr>
          <w:rFonts w:cs="Arial"/>
          <w:b w:val="0"/>
          <w:color w:val="auto"/>
          <w:sz w:val="22"/>
          <w:szCs w:val="22"/>
        </w:rPr>
        <w:t>b.3</w:t>
      </w:r>
      <w:r w:rsidRPr="00734701">
        <w:rPr>
          <w:rFonts w:cs="Arial"/>
          <w:b w:val="0"/>
          <w:color w:val="auto"/>
          <w:sz w:val="22"/>
          <w:szCs w:val="22"/>
        </w:rPr>
        <w:tab/>
        <w:t>Poderes notariales de los representantes legales para actos de administración o para suscribir contratos.</w:t>
      </w:r>
    </w:p>
    <w:p w:rsidR="00CF74E6" w:rsidRPr="00734701" w:rsidRDefault="00AB45C6" w:rsidP="00CF74E6">
      <w:pPr>
        <w:pStyle w:val="Textoindependiente2"/>
        <w:ind w:left="1418" w:hanging="567"/>
        <w:rPr>
          <w:rFonts w:cs="Arial"/>
          <w:color w:val="auto"/>
          <w:sz w:val="22"/>
          <w:szCs w:val="22"/>
        </w:rPr>
      </w:pPr>
      <w:r w:rsidRPr="00734701">
        <w:rPr>
          <w:rFonts w:cs="Arial"/>
          <w:b w:val="0"/>
          <w:color w:val="auto"/>
          <w:sz w:val="22"/>
          <w:szCs w:val="22"/>
        </w:rPr>
        <w:t>b.4</w:t>
      </w:r>
      <w:r w:rsidRPr="00734701">
        <w:rPr>
          <w:rFonts w:cs="Arial"/>
          <w:b w:val="0"/>
          <w:color w:val="auto"/>
          <w:sz w:val="22"/>
          <w:szCs w:val="22"/>
        </w:rPr>
        <w:tab/>
        <w:t>Identificación oficial de los representantes legales.</w:t>
      </w:r>
    </w:p>
    <w:p w:rsidR="00CF74E6" w:rsidRPr="00734701" w:rsidRDefault="00AB45C6" w:rsidP="00CF74E6">
      <w:pPr>
        <w:pStyle w:val="Textoindependiente2"/>
        <w:ind w:left="1418" w:hanging="567"/>
        <w:rPr>
          <w:rFonts w:cs="Arial"/>
          <w:b w:val="0"/>
          <w:color w:val="auto"/>
          <w:sz w:val="22"/>
          <w:szCs w:val="22"/>
        </w:rPr>
      </w:pPr>
      <w:r w:rsidRPr="00734701">
        <w:rPr>
          <w:rFonts w:cs="Arial"/>
          <w:b w:val="0"/>
          <w:color w:val="auto"/>
          <w:sz w:val="22"/>
          <w:szCs w:val="22"/>
        </w:rPr>
        <w:lastRenderedPageBreak/>
        <w:t>b.5</w:t>
      </w:r>
      <w:r w:rsidRPr="00734701">
        <w:rPr>
          <w:rFonts w:cs="Arial"/>
          <w:b w:val="0"/>
          <w:color w:val="auto"/>
          <w:sz w:val="22"/>
          <w:szCs w:val="22"/>
        </w:rPr>
        <w:tab/>
        <w:t>En su caso, convenio privado de las empresas agrupadas.</w:t>
      </w:r>
    </w:p>
    <w:p w:rsidR="009E7299" w:rsidRPr="00734701" w:rsidRDefault="009E7299" w:rsidP="00CF74E6">
      <w:pPr>
        <w:pStyle w:val="Textoindependiente2"/>
        <w:ind w:left="1418" w:hanging="567"/>
        <w:rPr>
          <w:rFonts w:cs="Arial"/>
          <w:b w:val="0"/>
          <w:color w:val="auto"/>
          <w:sz w:val="22"/>
          <w:szCs w:val="22"/>
        </w:rPr>
      </w:pPr>
      <w:r w:rsidRPr="00734701">
        <w:rPr>
          <w:rFonts w:cs="Arial"/>
          <w:b w:val="0"/>
          <w:color w:val="auto"/>
          <w:sz w:val="22"/>
          <w:szCs w:val="22"/>
          <w:lang w:val="es-ES"/>
        </w:rPr>
        <w:t>b.6</w:t>
      </w:r>
      <w:r w:rsidRPr="00734701">
        <w:rPr>
          <w:rFonts w:cs="Arial"/>
          <w:b w:val="0"/>
          <w:color w:val="auto"/>
          <w:sz w:val="22"/>
          <w:szCs w:val="22"/>
          <w:lang w:val="es-ES"/>
        </w:rPr>
        <w:tab/>
      </w:r>
      <w:r w:rsidR="00D9050D" w:rsidRPr="00734701">
        <w:rPr>
          <w:rFonts w:cs="Arial"/>
          <w:b w:val="0"/>
          <w:color w:val="auto"/>
          <w:sz w:val="22"/>
          <w:szCs w:val="22"/>
          <w:lang w:val="es-ES"/>
        </w:rPr>
        <w:t>En el caso de MIPYMES, deberá presentar copia de la última declaración anual de impuestos y la constancia del último pago de cuotas obrero-patronales al Instituto Mexicano del Seguro Social.</w:t>
      </w:r>
    </w:p>
    <w:p w:rsidR="00AB45C6" w:rsidRPr="00734701" w:rsidRDefault="00AB45C6" w:rsidP="00AB45C6">
      <w:pPr>
        <w:jc w:val="both"/>
        <w:rPr>
          <w:rFonts w:ascii="Arial" w:hAnsi="Arial" w:cs="Arial"/>
          <w:sz w:val="22"/>
          <w:szCs w:val="22"/>
        </w:rPr>
      </w:pPr>
    </w:p>
    <w:p w:rsidR="00AB45C6" w:rsidRPr="00734701" w:rsidRDefault="00AB45C6" w:rsidP="00AB45C6">
      <w:pPr>
        <w:jc w:val="both"/>
        <w:rPr>
          <w:rFonts w:ascii="Arial" w:hAnsi="Arial" w:cs="Arial"/>
          <w:sz w:val="22"/>
          <w:szCs w:val="22"/>
        </w:rPr>
      </w:pPr>
      <w:r w:rsidRPr="00734701">
        <w:rPr>
          <w:rFonts w:ascii="Arial" w:hAnsi="Arial" w:cs="Arial"/>
          <w:sz w:val="22"/>
          <w:szCs w:val="22"/>
        </w:rPr>
        <w:t>Estos documentos servirán para constatar que la persona cumple con los requisitos legales necesarios.</w:t>
      </w:r>
    </w:p>
    <w:p w:rsidR="00AB45C6" w:rsidRPr="00734701" w:rsidRDefault="00AB45C6" w:rsidP="00AB45C6">
      <w:pPr>
        <w:jc w:val="both"/>
        <w:rPr>
          <w:rFonts w:ascii="Arial" w:hAnsi="Arial" w:cs="Arial"/>
          <w:sz w:val="22"/>
          <w:szCs w:val="22"/>
        </w:rPr>
      </w:pPr>
    </w:p>
    <w:p w:rsidR="00AB45C6" w:rsidRPr="00734701" w:rsidRDefault="00AB45C6" w:rsidP="00AB45C6">
      <w:pPr>
        <w:jc w:val="both"/>
        <w:rPr>
          <w:rFonts w:ascii="Arial" w:hAnsi="Arial" w:cs="Arial"/>
          <w:sz w:val="22"/>
          <w:szCs w:val="22"/>
        </w:rPr>
      </w:pPr>
      <w:r w:rsidRPr="00734701">
        <w:rPr>
          <w:rFonts w:ascii="Arial" w:hAnsi="Arial" w:cs="Arial"/>
          <w:sz w:val="22"/>
          <w:szCs w:val="22"/>
        </w:rPr>
        <w:t>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 con 11 posiciones, así como la Clave Bancaria Estandarizada (CLABE) con 18 posiciones, número de sucursal y nombre de la plaza.</w:t>
      </w:r>
    </w:p>
    <w:p w:rsidR="000E62AD" w:rsidRPr="00734701" w:rsidRDefault="000E62AD">
      <w:pPr>
        <w:jc w:val="both"/>
        <w:rPr>
          <w:rFonts w:ascii="Arial" w:hAnsi="Arial"/>
          <w:sz w:val="22"/>
          <w:lang w:val="es-MX"/>
        </w:rPr>
      </w:pPr>
    </w:p>
    <w:p w:rsidR="00130AAD" w:rsidRPr="00734701" w:rsidRDefault="00130AAD">
      <w:pPr>
        <w:jc w:val="both"/>
        <w:rPr>
          <w:rFonts w:ascii="Arial" w:hAnsi="Arial"/>
          <w:sz w:val="22"/>
          <w:lang w:val="es-MX"/>
        </w:rPr>
      </w:pPr>
    </w:p>
    <w:p w:rsidR="000E62AD" w:rsidRPr="00734701" w:rsidRDefault="000E62AD">
      <w:pPr>
        <w:ind w:left="426" w:hanging="425"/>
        <w:jc w:val="center"/>
        <w:rPr>
          <w:rFonts w:ascii="Arial" w:hAnsi="Arial"/>
          <w:b/>
          <w:sz w:val="22"/>
          <w:lang w:val="es-MX"/>
        </w:rPr>
      </w:pPr>
      <w:r w:rsidRPr="00734701">
        <w:rPr>
          <w:rFonts w:ascii="Arial" w:hAnsi="Arial"/>
          <w:b/>
          <w:sz w:val="22"/>
          <w:lang w:val="es-MX"/>
        </w:rPr>
        <w:t>PROCESO DE LICITACI</w:t>
      </w:r>
      <w:r w:rsidR="0016474D" w:rsidRPr="00734701">
        <w:rPr>
          <w:rFonts w:ascii="Arial" w:hAnsi="Arial"/>
          <w:b/>
          <w:sz w:val="22"/>
          <w:lang w:val="es-MX"/>
        </w:rPr>
        <w:t>Ó</w:t>
      </w:r>
      <w:r w:rsidRPr="00734701">
        <w:rPr>
          <w:rFonts w:ascii="Arial" w:hAnsi="Arial"/>
          <w:b/>
          <w:sz w:val="22"/>
          <w:lang w:val="es-MX"/>
        </w:rPr>
        <w:t>N</w:t>
      </w:r>
    </w:p>
    <w:p w:rsidR="000E62AD" w:rsidRPr="00734701" w:rsidRDefault="000E62AD">
      <w:pPr>
        <w:ind w:left="426" w:hanging="425"/>
        <w:jc w:val="both"/>
        <w:rPr>
          <w:rFonts w:ascii="Arial" w:hAnsi="Arial"/>
          <w:b/>
          <w:sz w:val="22"/>
          <w:lang w:val="es-MX"/>
        </w:rPr>
      </w:pPr>
    </w:p>
    <w:p w:rsidR="00525357" w:rsidRPr="00734701" w:rsidRDefault="00525357">
      <w:pPr>
        <w:ind w:left="426" w:hanging="425"/>
        <w:jc w:val="both"/>
        <w:rPr>
          <w:rFonts w:ascii="Arial" w:hAnsi="Arial"/>
          <w:b/>
          <w:sz w:val="22"/>
          <w:lang w:val="es-MX"/>
        </w:rPr>
      </w:pPr>
    </w:p>
    <w:p w:rsidR="000F6726" w:rsidRPr="00734701" w:rsidRDefault="000F6726" w:rsidP="005D2DCE">
      <w:pPr>
        <w:numPr>
          <w:ilvl w:val="0"/>
          <w:numId w:val="5"/>
        </w:numPr>
        <w:ind w:left="426" w:hanging="426"/>
        <w:rPr>
          <w:rFonts w:ascii="Arial" w:hAnsi="Arial" w:cs="Arial"/>
          <w:b/>
          <w:sz w:val="22"/>
          <w:szCs w:val="22"/>
        </w:rPr>
      </w:pPr>
      <w:r w:rsidRPr="00734701">
        <w:rPr>
          <w:rFonts w:ascii="Arial" w:hAnsi="Arial" w:cs="Arial"/>
          <w:b/>
          <w:sz w:val="22"/>
          <w:szCs w:val="22"/>
        </w:rPr>
        <w:t>ACLARACIONES A LAS BASES DE LICITACIÓN.</w:t>
      </w:r>
    </w:p>
    <w:p w:rsidR="000F6726" w:rsidRPr="00734701" w:rsidRDefault="000F6726" w:rsidP="00857E99">
      <w:pPr>
        <w:jc w:val="both"/>
        <w:rPr>
          <w:b/>
          <w:lang w:val="es-MX"/>
        </w:rPr>
      </w:pPr>
    </w:p>
    <w:p w:rsidR="000F6726" w:rsidRPr="00734701" w:rsidRDefault="000F6726" w:rsidP="00857E99">
      <w:pPr>
        <w:jc w:val="both"/>
        <w:rPr>
          <w:b/>
          <w:lang w:val="es-MX"/>
        </w:rPr>
      </w:pPr>
    </w:p>
    <w:p w:rsidR="003C10BB" w:rsidRPr="00734701" w:rsidRDefault="003C10BB" w:rsidP="003C10BB">
      <w:pPr>
        <w:jc w:val="both"/>
        <w:rPr>
          <w:rFonts w:ascii="Arial" w:hAnsi="Arial" w:cs="Arial"/>
          <w:sz w:val="22"/>
          <w:szCs w:val="22"/>
          <w:lang w:eastAsia="es-MX"/>
        </w:rPr>
      </w:pPr>
      <w:r w:rsidRPr="00734701">
        <w:rPr>
          <w:rFonts w:ascii="Arial" w:hAnsi="Arial" w:cs="Arial"/>
          <w:sz w:val="22"/>
          <w:szCs w:val="22"/>
          <w:lang w:eastAsia="es-MX"/>
        </w:rPr>
        <w:t xml:space="preserve">Conforme a los dispuesto en la fracción X del artículo 31 de la </w:t>
      </w:r>
      <w:r w:rsidRPr="00734701">
        <w:rPr>
          <w:rFonts w:ascii="Arial" w:hAnsi="Arial" w:cs="Arial"/>
          <w:b/>
          <w:sz w:val="22"/>
          <w:szCs w:val="22"/>
          <w:lang w:eastAsia="es-MX"/>
        </w:rPr>
        <w:t>LEY</w:t>
      </w:r>
      <w:r w:rsidRPr="00734701">
        <w:rPr>
          <w:rFonts w:ascii="Arial" w:hAnsi="Arial" w:cs="Arial"/>
          <w:sz w:val="22"/>
          <w:szCs w:val="22"/>
          <w:lang w:eastAsia="es-MX"/>
        </w:rPr>
        <w:t xml:space="preserve"> y </w:t>
      </w:r>
      <w:r w:rsidR="00E72DA4" w:rsidRPr="00734701">
        <w:rPr>
          <w:rFonts w:ascii="Arial" w:hAnsi="Arial" w:cs="Arial"/>
          <w:sz w:val="22"/>
          <w:szCs w:val="22"/>
          <w:lang w:eastAsia="es-MX"/>
        </w:rPr>
        <w:t xml:space="preserve">artículos 31 </w:t>
      </w:r>
      <w:r w:rsidRPr="00734701">
        <w:rPr>
          <w:rFonts w:ascii="Arial" w:hAnsi="Arial" w:cs="Arial"/>
          <w:sz w:val="22"/>
          <w:szCs w:val="22"/>
          <w:lang w:eastAsia="es-MX"/>
        </w:rPr>
        <w:t>fracción III</w:t>
      </w:r>
      <w:r w:rsidR="00E72DA4" w:rsidRPr="00734701">
        <w:rPr>
          <w:rFonts w:ascii="Arial" w:hAnsi="Arial" w:cs="Arial"/>
          <w:sz w:val="22"/>
          <w:szCs w:val="22"/>
          <w:lang w:eastAsia="es-MX"/>
        </w:rPr>
        <w:t>,</w:t>
      </w:r>
      <w:r w:rsidRPr="00734701">
        <w:rPr>
          <w:rFonts w:ascii="Arial" w:hAnsi="Arial" w:cs="Arial"/>
          <w:sz w:val="22"/>
          <w:szCs w:val="22"/>
          <w:lang w:eastAsia="es-MX"/>
        </w:rPr>
        <w:t xml:space="preserve"> </w:t>
      </w:r>
      <w:r w:rsidR="00E72DA4" w:rsidRPr="00734701">
        <w:rPr>
          <w:rFonts w:ascii="Arial" w:hAnsi="Arial" w:cs="Arial"/>
          <w:sz w:val="22"/>
          <w:szCs w:val="22"/>
          <w:lang w:eastAsia="es-MX"/>
        </w:rPr>
        <w:t>39 y 40</w:t>
      </w:r>
      <w:r w:rsidRPr="00734701">
        <w:rPr>
          <w:rFonts w:ascii="Arial" w:hAnsi="Arial" w:cs="Arial"/>
          <w:sz w:val="22"/>
          <w:szCs w:val="22"/>
          <w:lang w:eastAsia="es-MX"/>
        </w:rPr>
        <w:t xml:space="preserve"> del </w:t>
      </w:r>
      <w:r w:rsidRPr="00734701">
        <w:rPr>
          <w:rFonts w:ascii="Arial" w:hAnsi="Arial" w:cs="Arial"/>
          <w:b/>
          <w:sz w:val="22"/>
          <w:szCs w:val="22"/>
          <w:lang w:eastAsia="es-MX"/>
        </w:rPr>
        <w:t xml:space="preserve">REGLAMENTO, </w:t>
      </w:r>
      <w:r w:rsidRPr="00734701">
        <w:rPr>
          <w:rFonts w:ascii="Arial" w:hAnsi="Arial" w:cs="Arial"/>
          <w:sz w:val="22"/>
          <w:szCs w:val="22"/>
          <w:lang w:eastAsia="es-MX"/>
        </w:rPr>
        <w:t>la junta de aclaraciones a esta</w:t>
      </w:r>
      <w:r w:rsidR="00E72DA4" w:rsidRPr="00734701">
        <w:rPr>
          <w:rFonts w:ascii="Arial" w:hAnsi="Arial" w:cs="Arial"/>
          <w:sz w:val="22"/>
          <w:szCs w:val="22"/>
          <w:lang w:eastAsia="es-MX"/>
        </w:rPr>
        <w:t xml:space="preserve"> </w:t>
      </w:r>
      <w:r w:rsidR="00D9050D" w:rsidRPr="00734701">
        <w:rPr>
          <w:rFonts w:ascii="Arial" w:hAnsi="Arial" w:cs="Arial"/>
          <w:b/>
          <w:sz w:val="22"/>
          <w:szCs w:val="22"/>
          <w:lang w:eastAsia="es-MX"/>
        </w:rPr>
        <w:t>CONVOCATORIA</w:t>
      </w:r>
      <w:r w:rsidR="00E72DA4" w:rsidRPr="00734701">
        <w:rPr>
          <w:rFonts w:ascii="Arial" w:hAnsi="Arial" w:cs="Arial"/>
          <w:sz w:val="22"/>
          <w:szCs w:val="22"/>
          <w:lang w:eastAsia="es-MX"/>
        </w:rPr>
        <w:t xml:space="preserve"> </w:t>
      </w:r>
      <w:r w:rsidR="00101984" w:rsidRPr="00734701">
        <w:rPr>
          <w:rFonts w:ascii="Arial" w:hAnsi="Arial" w:cs="Arial"/>
          <w:sz w:val="22"/>
          <w:szCs w:val="22"/>
          <w:lang w:eastAsia="es-MX"/>
        </w:rPr>
        <w:t xml:space="preserve">de </w:t>
      </w:r>
      <w:r w:rsidR="00CF74E6" w:rsidRPr="00734701">
        <w:rPr>
          <w:rFonts w:ascii="Arial" w:hAnsi="Arial" w:cs="Arial"/>
          <w:b/>
          <w:sz w:val="22"/>
          <w:szCs w:val="22"/>
          <w:lang w:eastAsia="es-MX"/>
        </w:rPr>
        <w:t>LICITACIÓN</w:t>
      </w:r>
      <w:r w:rsidR="00567D85" w:rsidRPr="00734701">
        <w:rPr>
          <w:rFonts w:ascii="Arial" w:hAnsi="Arial" w:cs="Arial"/>
          <w:b/>
          <w:sz w:val="22"/>
          <w:szCs w:val="22"/>
          <w:lang w:eastAsia="es-MX"/>
        </w:rPr>
        <w:t>,</w:t>
      </w:r>
      <w:r w:rsidRPr="00734701">
        <w:rPr>
          <w:rFonts w:ascii="Arial" w:hAnsi="Arial" w:cs="Arial"/>
          <w:sz w:val="22"/>
          <w:szCs w:val="22"/>
          <w:lang w:eastAsia="es-MX"/>
        </w:rPr>
        <w:t xml:space="preserve"> se llevará a cabo el día </w:t>
      </w:r>
      <w:r w:rsidR="00D9050D" w:rsidRPr="00734701">
        <w:rPr>
          <w:rFonts w:ascii="Arial" w:hAnsi="Arial" w:cs="Arial"/>
          <w:b/>
          <w:sz w:val="22"/>
          <w:szCs w:val="22"/>
          <w:lang w:eastAsia="es-MX"/>
        </w:rPr>
        <w:t>04 del mes de febrero de 2014</w:t>
      </w:r>
      <w:r w:rsidRPr="00734701">
        <w:rPr>
          <w:rFonts w:ascii="Arial" w:hAnsi="Arial" w:cs="Arial"/>
          <w:sz w:val="22"/>
          <w:szCs w:val="22"/>
          <w:lang w:eastAsia="es-MX"/>
        </w:rPr>
        <w:t xml:space="preserve"> a las </w:t>
      </w:r>
      <w:r w:rsidR="008549FB" w:rsidRPr="00734701">
        <w:rPr>
          <w:rFonts w:ascii="Arial" w:hAnsi="Arial" w:cs="Arial"/>
          <w:sz w:val="22"/>
          <w:szCs w:val="22"/>
          <w:lang w:eastAsia="es-MX"/>
        </w:rPr>
        <w:t>10</w:t>
      </w:r>
      <w:r w:rsidRPr="00734701">
        <w:rPr>
          <w:rFonts w:ascii="Arial" w:hAnsi="Arial" w:cs="Arial"/>
          <w:sz w:val="22"/>
          <w:szCs w:val="22"/>
          <w:lang w:eastAsia="es-MX"/>
        </w:rPr>
        <w:t>:00 horas, en las oficinas de</w:t>
      </w:r>
      <w:r w:rsidR="004A3CC1" w:rsidRPr="00734701">
        <w:rPr>
          <w:rFonts w:ascii="Arial" w:hAnsi="Arial" w:cs="Arial"/>
          <w:sz w:val="22"/>
          <w:szCs w:val="22"/>
          <w:lang w:eastAsia="es-MX"/>
        </w:rPr>
        <w:t xml:space="preserve"> la Dirección General de Transporte Ferroviario y Multimodal</w:t>
      </w:r>
      <w:r w:rsidR="00CF14EA" w:rsidRPr="00734701">
        <w:rPr>
          <w:rFonts w:ascii="Arial" w:hAnsi="Arial" w:cs="Arial"/>
          <w:sz w:val="22"/>
          <w:szCs w:val="22"/>
          <w:lang w:eastAsia="es-MX"/>
        </w:rPr>
        <w:t>,</w:t>
      </w:r>
      <w:r w:rsidRPr="00734701">
        <w:rPr>
          <w:rFonts w:ascii="Arial" w:hAnsi="Arial" w:cs="Arial"/>
          <w:sz w:val="22"/>
          <w:szCs w:val="22"/>
          <w:lang w:eastAsia="es-MX"/>
        </w:rPr>
        <w:t xml:space="preserve"> ubicadas </w:t>
      </w:r>
      <w:r w:rsidR="00FF685D" w:rsidRPr="00734701">
        <w:rPr>
          <w:rFonts w:ascii="Arial" w:hAnsi="Arial" w:cs="Arial"/>
          <w:sz w:val="22"/>
          <w:szCs w:val="22"/>
          <w:lang w:eastAsia="es-MX"/>
        </w:rPr>
        <w:t xml:space="preserve">en </w:t>
      </w:r>
      <w:r w:rsidR="00F6030D" w:rsidRPr="00734701">
        <w:rPr>
          <w:rFonts w:ascii="Arial" w:hAnsi="Arial" w:cs="Arial"/>
          <w:sz w:val="22"/>
          <w:szCs w:val="22"/>
          <w:lang w:eastAsia="es-MX"/>
        </w:rPr>
        <w:t>la calle de</w:t>
      </w:r>
      <w:r w:rsidR="004A3CC1" w:rsidRPr="00734701">
        <w:rPr>
          <w:rFonts w:ascii="Arial" w:hAnsi="Arial" w:cs="Arial"/>
          <w:sz w:val="22"/>
          <w:szCs w:val="22"/>
          <w:lang w:eastAsia="es-MX"/>
        </w:rPr>
        <w:t xml:space="preserve"> Nueva York </w:t>
      </w:r>
      <w:r w:rsidR="00F6030D" w:rsidRPr="00734701">
        <w:rPr>
          <w:rFonts w:ascii="Arial" w:hAnsi="Arial" w:cs="Arial"/>
          <w:sz w:val="22"/>
          <w:szCs w:val="22"/>
          <w:lang w:eastAsia="es-MX"/>
        </w:rPr>
        <w:t xml:space="preserve">número </w:t>
      </w:r>
      <w:r w:rsidR="004A3CC1" w:rsidRPr="00734701">
        <w:rPr>
          <w:rFonts w:ascii="Arial" w:hAnsi="Arial" w:cs="Arial"/>
          <w:sz w:val="22"/>
          <w:szCs w:val="22"/>
          <w:lang w:eastAsia="es-MX"/>
        </w:rPr>
        <w:t xml:space="preserve">115, </w:t>
      </w:r>
      <w:r w:rsidR="00C13D71" w:rsidRPr="00734701">
        <w:rPr>
          <w:rFonts w:ascii="Arial" w:hAnsi="Arial" w:cs="Arial"/>
          <w:sz w:val="22"/>
          <w:szCs w:val="22"/>
          <w:lang w:eastAsia="es-MX"/>
        </w:rPr>
        <w:t>3er</w:t>
      </w:r>
      <w:r w:rsidR="004A3CC1" w:rsidRPr="00734701">
        <w:rPr>
          <w:rFonts w:ascii="Arial" w:hAnsi="Arial" w:cs="Arial"/>
          <w:sz w:val="22"/>
          <w:szCs w:val="22"/>
          <w:lang w:eastAsia="es-MX"/>
        </w:rPr>
        <w:t>. Piso, Col. Nápoles, Del. Benito Juárez, C.P. 03810, México, D.F.</w:t>
      </w:r>
    </w:p>
    <w:p w:rsidR="000E62AD" w:rsidRPr="00734701" w:rsidRDefault="000E62AD" w:rsidP="00857E99">
      <w:pPr>
        <w:jc w:val="both"/>
        <w:rPr>
          <w:lang w:val="es-MX"/>
        </w:rPr>
      </w:pPr>
    </w:p>
    <w:p w:rsidR="00485143" w:rsidRPr="00734701" w:rsidRDefault="00485143" w:rsidP="00485143">
      <w:pPr>
        <w:jc w:val="both"/>
        <w:rPr>
          <w:rFonts w:ascii="Arial" w:hAnsi="Arial" w:cs="Arial"/>
          <w:sz w:val="22"/>
          <w:szCs w:val="22"/>
        </w:rPr>
      </w:pPr>
      <w:r w:rsidRPr="00734701">
        <w:rPr>
          <w:rFonts w:ascii="Arial" w:hAnsi="Arial" w:cs="Arial"/>
          <w:sz w:val="22"/>
          <w:szCs w:val="22"/>
        </w:rPr>
        <w:t>La asistencia de los interesados a la junta de aclaraciones, es optativa.</w:t>
      </w:r>
      <w:r w:rsidR="00453EA0" w:rsidRPr="00734701">
        <w:rPr>
          <w:rFonts w:ascii="Arial" w:hAnsi="Arial" w:cs="Arial"/>
          <w:sz w:val="22"/>
          <w:szCs w:val="22"/>
        </w:rPr>
        <w:t xml:space="preserve"> </w:t>
      </w:r>
      <w:r w:rsidRPr="00734701">
        <w:rPr>
          <w:rFonts w:ascii="Arial" w:hAnsi="Arial" w:cs="Arial"/>
          <w:sz w:val="22"/>
          <w:szCs w:val="22"/>
        </w:rPr>
        <w:t>Los que no asistan, serán responsables de recabar copia del acta, en las oficinas de</w:t>
      </w:r>
      <w:r w:rsidR="007B0846" w:rsidRPr="00734701">
        <w:rPr>
          <w:rFonts w:ascii="Arial" w:hAnsi="Arial" w:cs="Arial"/>
          <w:sz w:val="22"/>
          <w:szCs w:val="22"/>
        </w:rPr>
        <w:t xml:space="preserve"> la</w:t>
      </w:r>
      <w:r w:rsidRPr="00734701">
        <w:rPr>
          <w:rFonts w:ascii="Arial" w:hAnsi="Arial" w:cs="Arial"/>
          <w:sz w:val="22"/>
          <w:szCs w:val="22"/>
        </w:rPr>
        <w:t xml:space="preserve"> </w:t>
      </w:r>
      <w:r w:rsidRPr="00734701">
        <w:rPr>
          <w:rFonts w:ascii="Arial" w:hAnsi="Arial" w:cs="Arial"/>
          <w:b/>
          <w:sz w:val="22"/>
          <w:szCs w:val="22"/>
        </w:rPr>
        <w:t>CONVOCANTE</w:t>
      </w:r>
      <w:r w:rsidRPr="00734701">
        <w:rPr>
          <w:rFonts w:ascii="Arial" w:hAnsi="Arial" w:cs="Arial"/>
          <w:sz w:val="22"/>
          <w:szCs w:val="22"/>
        </w:rPr>
        <w:t xml:space="preserve"> ubicadas en </w:t>
      </w:r>
      <w:r w:rsidR="00453EA0" w:rsidRPr="00734701">
        <w:rPr>
          <w:rFonts w:ascii="Arial" w:hAnsi="Arial" w:cs="Arial"/>
          <w:sz w:val="22"/>
          <w:szCs w:val="22"/>
        </w:rPr>
        <w:t>Nueva York 115, 7o. Piso, Col. Nápoles, Del. Benito Juárez, C.P. 03810, México, D.F.</w:t>
      </w:r>
      <w:r w:rsidRPr="00734701">
        <w:rPr>
          <w:rFonts w:ascii="Arial" w:hAnsi="Arial" w:cs="Arial"/>
          <w:sz w:val="22"/>
          <w:szCs w:val="22"/>
        </w:rPr>
        <w:t xml:space="preserve"> o a través de la dirección de Internet (</w:t>
      </w:r>
      <w:hyperlink r:id="rId12" w:history="1">
        <w:r w:rsidRPr="00734701">
          <w:rPr>
            <w:rStyle w:val="Hipervnculo"/>
            <w:rFonts w:ascii="Arial" w:hAnsi="Arial" w:cs="Arial"/>
            <w:color w:val="auto"/>
            <w:sz w:val="22"/>
            <w:szCs w:val="22"/>
          </w:rPr>
          <w:t>http:</w:t>
        </w:r>
        <w:bookmarkStart w:id="1" w:name="_Hlt95713790"/>
        <w:r w:rsidRPr="00734701">
          <w:rPr>
            <w:rStyle w:val="Hipervnculo"/>
            <w:rFonts w:ascii="Arial" w:hAnsi="Arial" w:cs="Arial"/>
            <w:color w:val="auto"/>
            <w:sz w:val="22"/>
            <w:szCs w:val="22"/>
          </w:rPr>
          <w:t>/</w:t>
        </w:r>
        <w:bookmarkEnd w:id="1"/>
        <w:r w:rsidRPr="00734701">
          <w:rPr>
            <w:rStyle w:val="Hipervnculo"/>
            <w:rFonts w:ascii="Arial" w:hAnsi="Arial" w:cs="Arial"/>
            <w:color w:val="auto"/>
            <w:sz w:val="22"/>
            <w:szCs w:val="22"/>
          </w:rPr>
          <w:t>/www.compranet.gob.mx)</w:t>
        </w:r>
      </w:hyperlink>
      <w:r w:rsidRPr="00734701">
        <w:rPr>
          <w:rFonts w:ascii="Arial" w:hAnsi="Arial" w:cs="Arial"/>
          <w:sz w:val="22"/>
          <w:szCs w:val="22"/>
        </w:rPr>
        <w:t>. Cualquier modificación a la</w:t>
      </w:r>
      <w:r w:rsidR="00E72DA4" w:rsidRPr="00734701">
        <w:rPr>
          <w:rFonts w:ascii="Arial" w:hAnsi="Arial" w:cs="Arial"/>
          <w:sz w:val="22"/>
          <w:szCs w:val="22"/>
        </w:rPr>
        <w:t xml:space="preserve"> </w:t>
      </w:r>
      <w:r w:rsidR="00D9050D" w:rsidRPr="00734701">
        <w:rPr>
          <w:rFonts w:ascii="Arial" w:hAnsi="Arial" w:cs="Arial"/>
          <w:b/>
          <w:sz w:val="22"/>
          <w:szCs w:val="22"/>
        </w:rPr>
        <w:t>CONVOCATORIA</w:t>
      </w:r>
      <w:r w:rsidR="00E72DA4" w:rsidRPr="00734701">
        <w:rPr>
          <w:rFonts w:ascii="Arial" w:hAnsi="Arial" w:cs="Arial"/>
          <w:sz w:val="22"/>
          <w:szCs w:val="22"/>
        </w:rPr>
        <w:t xml:space="preserve"> </w:t>
      </w:r>
      <w:r w:rsidR="00101984" w:rsidRPr="00734701">
        <w:rPr>
          <w:rFonts w:ascii="Arial" w:hAnsi="Arial" w:cs="Arial"/>
          <w:sz w:val="22"/>
          <w:szCs w:val="22"/>
        </w:rPr>
        <w:t xml:space="preserve">de </w:t>
      </w:r>
      <w:r w:rsidR="00CF74E6" w:rsidRPr="00734701">
        <w:rPr>
          <w:rFonts w:ascii="Arial" w:hAnsi="Arial" w:cs="Arial"/>
          <w:b/>
          <w:sz w:val="22"/>
          <w:szCs w:val="22"/>
        </w:rPr>
        <w:t>LICITACIÓN</w:t>
      </w:r>
      <w:r w:rsidRPr="00734701">
        <w:rPr>
          <w:rFonts w:ascii="Arial" w:hAnsi="Arial" w:cs="Arial"/>
          <w:sz w:val="22"/>
          <w:szCs w:val="22"/>
        </w:rPr>
        <w:t xml:space="preserve">, derivada del resultado de la o las juntas de aclaraciones, será considerada como parte integrante de la propia </w:t>
      </w:r>
      <w:r w:rsidR="00D9050D" w:rsidRPr="00734701">
        <w:rPr>
          <w:rFonts w:ascii="Arial" w:hAnsi="Arial" w:cs="Arial"/>
          <w:b/>
          <w:sz w:val="22"/>
          <w:szCs w:val="22"/>
        </w:rPr>
        <w:t>CONVOCATORIA</w:t>
      </w:r>
      <w:r w:rsidR="00E72DA4" w:rsidRPr="00734701">
        <w:rPr>
          <w:rFonts w:ascii="Arial" w:hAnsi="Arial" w:cs="Arial"/>
          <w:sz w:val="22"/>
          <w:szCs w:val="22"/>
        </w:rPr>
        <w:t xml:space="preserve"> </w:t>
      </w:r>
      <w:r w:rsidR="00101984" w:rsidRPr="00734701">
        <w:rPr>
          <w:rFonts w:ascii="Arial" w:hAnsi="Arial" w:cs="Arial"/>
          <w:sz w:val="22"/>
          <w:szCs w:val="22"/>
        </w:rPr>
        <w:t xml:space="preserve">de </w:t>
      </w:r>
      <w:r w:rsidR="00CF74E6" w:rsidRPr="00734701">
        <w:rPr>
          <w:rFonts w:ascii="Arial" w:hAnsi="Arial" w:cs="Arial"/>
          <w:b/>
          <w:sz w:val="22"/>
          <w:szCs w:val="22"/>
        </w:rPr>
        <w:t>LICITACIÓN</w:t>
      </w:r>
      <w:r w:rsidRPr="00734701">
        <w:rPr>
          <w:rFonts w:ascii="Arial" w:hAnsi="Arial" w:cs="Arial"/>
          <w:sz w:val="22"/>
          <w:szCs w:val="22"/>
        </w:rPr>
        <w:t>.</w:t>
      </w:r>
    </w:p>
    <w:p w:rsidR="000E62AD" w:rsidRPr="00734701" w:rsidRDefault="000E62AD">
      <w:pPr>
        <w:jc w:val="both"/>
        <w:rPr>
          <w:rFonts w:ascii="Arial" w:hAnsi="Arial"/>
          <w:sz w:val="22"/>
          <w:lang w:val="es-MX"/>
        </w:rPr>
      </w:pPr>
    </w:p>
    <w:p w:rsidR="00570287" w:rsidRPr="00734701" w:rsidRDefault="00570287" w:rsidP="00570287">
      <w:pPr>
        <w:widowControl/>
        <w:autoSpaceDE w:val="0"/>
        <w:autoSpaceDN w:val="0"/>
        <w:adjustRightInd w:val="0"/>
        <w:jc w:val="both"/>
        <w:rPr>
          <w:rFonts w:ascii="Arial" w:hAnsi="Arial" w:cs="Arial"/>
          <w:sz w:val="22"/>
          <w:szCs w:val="22"/>
        </w:rPr>
      </w:pPr>
      <w:r w:rsidRPr="00734701">
        <w:rPr>
          <w:rFonts w:ascii="Arial" w:hAnsi="Arial" w:cs="Arial"/>
          <w:sz w:val="22"/>
          <w:szCs w:val="22"/>
        </w:rPr>
        <w:t xml:space="preserve">En los términos de lo dispuesto por el artículo 39 del </w:t>
      </w:r>
      <w:r w:rsidRPr="00734701">
        <w:rPr>
          <w:rFonts w:ascii="Arial" w:hAnsi="Arial" w:cs="Arial"/>
          <w:b/>
          <w:sz w:val="22"/>
          <w:szCs w:val="22"/>
        </w:rPr>
        <w:t xml:space="preserve">REGLAMENTO, </w:t>
      </w:r>
      <w:r w:rsidRPr="00734701">
        <w:rPr>
          <w:rFonts w:ascii="Arial" w:hAnsi="Arial" w:cs="Arial"/>
          <w:sz w:val="22"/>
          <w:szCs w:val="22"/>
        </w:rPr>
        <w:t xml:space="preserve">las personas que manifiesten su interés en participar en la licitación pública mediante el escrito a que se refiere el tercer párrafo del artículo 35 de la </w:t>
      </w:r>
      <w:r w:rsidRPr="00734701">
        <w:rPr>
          <w:rFonts w:ascii="Arial" w:hAnsi="Arial" w:cs="Arial"/>
          <w:b/>
          <w:sz w:val="22"/>
          <w:szCs w:val="22"/>
        </w:rPr>
        <w:t>LEY</w:t>
      </w:r>
      <w:r w:rsidRPr="00734701">
        <w:rPr>
          <w:rFonts w:ascii="Arial" w:hAnsi="Arial" w:cs="Arial"/>
          <w:sz w:val="22"/>
          <w:szCs w:val="22"/>
        </w:rPr>
        <w:t>, en el que expresen su interés en participar en la licitación, por si o en representación de un tercero, manifestando en todos los casos los datos generales del interesado y, en su caso, del representante, serán consideradas licitantes y tendrán derecho a formular solicitudes de aclaración, dudas o cuestionamientos en relación con la convocatoria a la licitación pública. Dichas solicitudes deberán remitirse a</w:t>
      </w:r>
      <w:r w:rsidR="007B0846" w:rsidRPr="00734701">
        <w:rPr>
          <w:rFonts w:ascii="Arial" w:hAnsi="Arial" w:cs="Arial"/>
          <w:sz w:val="22"/>
          <w:szCs w:val="22"/>
        </w:rPr>
        <w:t xml:space="preserve"> la</w:t>
      </w:r>
      <w:r w:rsidRPr="00734701">
        <w:rPr>
          <w:rFonts w:ascii="Arial" w:hAnsi="Arial" w:cs="Arial"/>
          <w:sz w:val="22"/>
          <w:szCs w:val="22"/>
        </w:rPr>
        <w:t xml:space="preserve"> </w:t>
      </w:r>
      <w:r w:rsidRPr="00734701">
        <w:rPr>
          <w:rFonts w:ascii="Arial" w:hAnsi="Arial" w:cs="Arial"/>
          <w:b/>
          <w:sz w:val="22"/>
          <w:szCs w:val="22"/>
        </w:rPr>
        <w:t>CONVOCANTE</w:t>
      </w:r>
      <w:r w:rsidRPr="00734701">
        <w:rPr>
          <w:rFonts w:ascii="Arial" w:hAnsi="Arial" w:cs="Arial"/>
          <w:sz w:val="22"/>
          <w:szCs w:val="22"/>
        </w:rPr>
        <w:t xml:space="preserve"> en la forma y términos establecidos en dicho artículo, acompañadas del escrito señalado.</w:t>
      </w:r>
    </w:p>
    <w:p w:rsidR="000E62AD" w:rsidRPr="00734701" w:rsidRDefault="000E62AD">
      <w:pPr>
        <w:jc w:val="both"/>
        <w:rPr>
          <w:rFonts w:ascii="Arial" w:hAnsi="Arial"/>
          <w:sz w:val="22"/>
          <w:lang w:val="es-MX"/>
        </w:rPr>
      </w:pPr>
    </w:p>
    <w:p w:rsidR="003C437D" w:rsidRPr="00734701" w:rsidRDefault="00330FE7">
      <w:pPr>
        <w:autoSpaceDE w:val="0"/>
        <w:autoSpaceDN w:val="0"/>
        <w:adjustRightInd w:val="0"/>
        <w:jc w:val="both"/>
        <w:rPr>
          <w:rFonts w:ascii="Arial" w:hAnsi="Arial" w:cs="Arial"/>
          <w:bCs/>
          <w:sz w:val="22"/>
          <w:szCs w:val="22"/>
          <w:lang w:val="es-MX"/>
        </w:rPr>
      </w:pPr>
      <w:r w:rsidRPr="00734701">
        <w:rPr>
          <w:rFonts w:ascii="Arial" w:hAnsi="Arial" w:cs="Arial"/>
          <w:sz w:val="22"/>
          <w:szCs w:val="22"/>
        </w:rPr>
        <w:t>Las solicitudes de aclaración, deberán ser presentadas por escrito</w:t>
      </w:r>
      <w:r w:rsidR="002F3E79" w:rsidRPr="00734701">
        <w:rPr>
          <w:rFonts w:ascii="Arial" w:hAnsi="Arial" w:cs="Arial"/>
          <w:sz w:val="22"/>
          <w:szCs w:val="22"/>
        </w:rPr>
        <w:t xml:space="preserve"> conforme al</w:t>
      </w:r>
      <w:r w:rsidR="002F3E79" w:rsidRPr="00734701">
        <w:rPr>
          <w:rFonts w:ascii="Arial" w:hAnsi="Arial" w:cs="Arial"/>
          <w:bCs/>
          <w:sz w:val="22"/>
          <w:szCs w:val="22"/>
          <w:lang w:val="es-MX"/>
        </w:rPr>
        <w:t xml:space="preserve"> formato contenido en el </w:t>
      </w:r>
      <w:r w:rsidR="002F3E79" w:rsidRPr="00734701">
        <w:rPr>
          <w:rFonts w:ascii="Arial" w:hAnsi="Arial" w:cs="Arial"/>
          <w:b/>
          <w:bCs/>
          <w:sz w:val="22"/>
          <w:szCs w:val="22"/>
          <w:lang w:val="es-MX"/>
        </w:rPr>
        <w:t>Anexo A</w:t>
      </w:r>
      <w:r w:rsidR="002F3E79" w:rsidRPr="00734701">
        <w:rPr>
          <w:rFonts w:ascii="Arial" w:hAnsi="Arial" w:cs="Arial"/>
          <w:bCs/>
          <w:sz w:val="22"/>
          <w:szCs w:val="22"/>
          <w:lang w:val="es-MX"/>
        </w:rPr>
        <w:t xml:space="preserve"> </w:t>
      </w:r>
      <w:r w:rsidRPr="00734701">
        <w:rPr>
          <w:rFonts w:ascii="Arial" w:hAnsi="Arial" w:cs="Arial"/>
          <w:sz w:val="22"/>
          <w:szCs w:val="22"/>
        </w:rPr>
        <w:t xml:space="preserve">y para facilitar el proceso de revisión y respuesta de dichas preguntas, en archivos </w:t>
      </w:r>
      <w:r w:rsidRPr="00734701">
        <w:rPr>
          <w:rFonts w:ascii="Arial" w:hAnsi="Arial" w:cs="Arial"/>
          <w:sz w:val="22"/>
          <w:szCs w:val="22"/>
        </w:rPr>
        <w:lastRenderedPageBreak/>
        <w:t>electrónicos utilizando el programa de procesador de textos MS Word para Windows, versión 2007 o anterior, con anticipación en el domicilio de</w:t>
      </w:r>
      <w:r w:rsidR="007B0846" w:rsidRPr="00734701">
        <w:rPr>
          <w:rFonts w:ascii="Arial" w:hAnsi="Arial" w:cs="Arial"/>
          <w:sz w:val="22"/>
          <w:szCs w:val="22"/>
        </w:rPr>
        <w:t xml:space="preserve"> la</w:t>
      </w:r>
      <w:r w:rsidRPr="00734701">
        <w:rPr>
          <w:rFonts w:ascii="Arial" w:hAnsi="Arial" w:cs="Arial"/>
          <w:b/>
          <w:sz w:val="22"/>
          <w:szCs w:val="22"/>
        </w:rPr>
        <w:t xml:space="preserve"> CONVOCANTE</w:t>
      </w:r>
      <w:r w:rsidRPr="00734701">
        <w:rPr>
          <w:rFonts w:ascii="Arial" w:hAnsi="Arial" w:cs="Arial"/>
          <w:sz w:val="22"/>
          <w:szCs w:val="22"/>
        </w:rPr>
        <w:t xml:space="preserve"> o bien entregarse personalmente en la junta de aclaraciones, o los licitantes que cuenten con registro ante </w:t>
      </w:r>
      <w:r w:rsidR="009C3362" w:rsidRPr="00734701">
        <w:rPr>
          <w:rFonts w:ascii="Arial" w:hAnsi="Arial" w:cs="Arial"/>
          <w:sz w:val="22"/>
          <w:szCs w:val="22"/>
        </w:rPr>
        <w:t xml:space="preserve">la Secretaría de la Función Pública, podrán enviar sus preguntas a través del sistema </w:t>
      </w:r>
      <w:r w:rsidR="009C3362" w:rsidRPr="00734701">
        <w:rPr>
          <w:rFonts w:ascii="Arial" w:hAnsi="Arial" w:cs="Arial"/>
          <w:b/>
          <w:sz w:val="22"/>
          <w:szCs w:val="22"/>
        </w:rPr>
        <w:t>COMPRANET</w:t>
      </w:r>
      <w:r w:rsidR="009C3362" w:rsidRPr="00734701">
        <w:rPr>
          <w:rFonts w:ascii="Arial" w:hAnsi="Arial" w:cs="Arial"/>
          <w:sz w:val="22"/>
          <w:szCs w:val="22"/>
        </w:rPr>
        <w:t>, a más tardar veinticuatro horas antes de la fecha y hora en que se vaya a realizar la citada junta.</w:t>
      </w:r>
      <w:r w:rsidR="009C3362" w:rsidRPr="00734701">
        <w:rPr>
          <w:rFonts w:ascii="Arial" w:hAnsi="Arial" w:cs="Arial"/>
          <w:bCs/>
          <w:sz w:val="22"/>
          <w:szCs w:val="22"/>
          <w:lang w:val="es-MX"/>
        </w:rPr>
        <w:t xml:space="preserve"> Para efectos de agilizar la contestación de las solicitudes de aclaración deberán entregarse por escrito</w:t>
      </w:r>
      <w:r w:rsidR="002F3E79" w:rsidRPr="00734701">
        <w:rPr>
          <w:rFonts w:ascii="Arial" w:hAnsi="Arial" w:cs="Arial"/>
          <w:bCs/>
          <w:sz w:val="22"/>
          <w:szCs w:val="22"/>
          <w:lang w:val="es-MX"/>
        </w:rPr>
        <w:t>.</w:t>
      </w:r>
      <w:r w:rsidR="00BD087F" w:rsidRPr="00734701">
        <w:rPr>
          <w:rFonts w:ascii="Arial" w:hAnsi="Arial" w:cs="Arial"/>
          <w:bCs/>
          <w:sz w:val="22"/>
          <w:szCs w:val="22"/>
          <w:lang w:val="es-MX"/>
        </w:rPr>
        <w:t xml:space="preserve"> </w:t>
      </w:r>
      <w:r w:rsidR="002F3E79" w:rsidRPr="00734701">
        <w:rPr>
          <w:rFonts w:ascii="Arial" w:hAnsi="Arial" w:cs="Arial"/>
          <w:bCs/>
          <w:sz w:val="22"/>
          <w:szCs w:val="22"/>
          <w:lang w:val="es-MX"/>
        </w:rPr>
        <w:t xml:space="preserve">La entrega también podrá realizarse por correo electrónico a las cuentas </w:t>
      </w:r>
      <w:r w:rsidR="002F3E79" w:rsidRPr="00734701">
        <w:rPr>
          <w:rFonts w:ascii="Arial" w:hAnsi="Arial" w:cs="Arial"/>
          <w:b/>
          <w:sz w:val="22"/>
          <w:szCs w:val="22"/>
        </w:rPr>
        <w:t xml:space="preserve">enrique.schroeder@sct.gob.mx; </w:t>
      </w:r>
      <w:r w:rsidR="002F09FB" w:rsidRPr="00734701">
        <w:rPr>
          <w:rFonts w:ascii="Arial" w:hAnsi="Arial" w:cs="Arial"/>
          <w:b/>
          <w:sz w:val="22"/>
          <w:szCs w:val="22"/>
        </w:rPr>
        <w:t>y</w:t>
      </w:r>
      <w:r w:rsidR="002F3E79" w:rsidRPr="00734701">
        <w:rPr>
          <w:rFonts w:ascii="Arial" w:hAnsi="Arial" w:cs="Arial"/>
          <w:b/>
          <w:sz w:val="22"/>
          <w:szCs w:val="22"/>
        </w:rPr>
        <w:t xml:space="preserve"> vsilva@sct.gob.mx</w:t>
      </w:r>
      <w:r w:rsidR="002F3E79" w:rsidRPr="00734701">
        <w:rPr>
          <w:rFonts w:ascii="Arial" w:hAnsi="Arial" w:cs="Arial"/>
          <w:bCs/>
          <w:sz w:val="22"/>
          <w:szCs w:val="22"/>
          <w:lang w:val="es-MX"/>
        </w:rPr>
        <w:t xml:space="preserve">. En caso de no presentar en tiempo las solicitudes de aclaración y a través del formato respectivo, </w:t>
      </w:r>
      <w:r w:rsidR="00BD087F" w:rsidRPr="00734701">
        <w:rPr>
          <w:rFonts w:ascii="Arial" w:hAnsi="Arial" w:cs="Arial"/>
          <w:bCs/>
          <w:sz w:val="22"/>
          <w:szCs w:val="22"/>
          <w:lang w:val="es-MX"/>
        </w:rPr>
        <w:t xml:space="preserve">la </w:t>
      </w:r>
      <w:r w:rsidR="00BD087F" w:rsidRPr="00734701">
        <w:rPr>
          <w:rFonts w:ascii="Arial" w:hAnsi="Arial" w:cs="Arial"/>
          <w:b/>
          <w:bCs/>
          <w:sz w:val="22"/>
          <w:szCs w:val="22"/>
          <w:lang w:val="es-MX"/>
        </w:rPr>
        <w:t>CONVOCANTE</w:t>
      </w:r>
      <w:r w:rsidR="00BD087F" w:rsidRPr="00734701">
        <w:rPr>
          <w:rFonts w:ascii="Arial" w:hAnsi="Arial" w:cs="Arial"/>
          <w:bCs/>
          <w:sz w:val="22"/>
          <w:szCs w:val="22"/>
          <w:lang w:val="es-MX"/>
        </w:rPr>
        <w:t xml:space="preserve"> podrá desechar las solicitudes de aclaración. </w:t>
      </w:r>
    </w:p>
    <w:p w:rsidR="000E62AD" w:rsidRPr="00734701" w:rsidRDefault="000E62AD">
      <w:pPr>
        <w:jc w:val="both"/>
        <w:rPr>
          <w:rFonts w:ascii="Arial" w:hAnsi="Arial"/>
          <w:sz w:val="22"/>
          <w:szCs w:val="22"/>
        </w:rPr>
      </w:pPr>
    </w:p>
    <w:p w:rsidR="009C6923" w:rsidRPr="00734701" w:rsidRDefault="009C6923" w:rsidP="009C6923">
      <w:pPr>
        <w:autoSpaceDE w:val="0"/>
        <w:autoSpaceDN w:val="0"/>
        <w:adjustRightInd w:val="0"/>
        <w:jc w:val="both"/>
        <w:rPr>
          <w:rFonts w:ascii="Arial" w:hAnsi="Arial" w:cs="Arial"/>
          <w:bCs/>
          <w:sz w:val="22"/>
          <w:szCs w:val="22"/>
        </w:rPr>
      </w:pPr>
      <w:r w:rsidRPr="00734701">
        <w:rPr>
          <w:rFonts w:ascii="Arial" w:hAnsi="Arial" w:cs="Arial"/>
          <w:bCs/>
          <w:sz w:val="22"/>
          <w:szCs w:val="22"/>
        </w:rPr>
        <w:t xml:space="preserve">No serán aceptadas preguntas telegráficas o enviadas por fax, servicio postal, mensajería o correo electrónico. </w:t>
      </w:r>
    </w:p>
    <w:p w:rsidR="00E72DA4" w:rsidRPr="00734701" w:rsidRDefault="00E72DA4" w:rsidP="009C6923">
      <w:pPr>
        <w:autoSpaceDE w:val="0"/>
        <w:autoSpaceDN w:val="0"/>
        <w:adjustRightInd w:val="0"/>
        <w:jc w:val="both"/>
        <w:rPr>
          <w:rFonts w:ascii="Arial" w:hAnsi="Arial" w:cs="Arial"/>
          <w:bCs/>
          <w:sz w:val="22"/>
          <w:szCs w:val="22"/>
        </w:rPr>
      </w:pPr>
    </w:p>
    <w:p w:rsidR="00686F79" w:rsidRPr="00734701" w:rsidRDefault="00686F79" w:rsidP="00686F79">
      <w:pPr>
        <w:autoSpaceDE w:val="0"/>
        <w:autoSpaceDN w:val="0"/>
        <w:adjustRightInd w:val="0"/>
        <w:jc w:val="both"/>
        <w:rPr>
          <w:rFonts w:ascii="Arial" w:hAnsi="Arial" w:cs="Arial"/>
          <w:bCs/>
          <w:sz w:val="22"/>
          <w:szCs w:val="22"/>
          <w:lang w:val="es-MX"/>
        </w:rPr>
      </w:pPr>
      <w:r w:rsidRPr="00734701">
        <w:rPr>
          <w:rFonts w:ascii="Arial" w:hAnsi="Arial" w:cs="Arial"/>
          <w:bCs/>
          <w:sz w:val="22"/>
          <w:szCs w:val="22"/>
          <w:lang w:val="es-MX"/>
        </w:rPr>
        <w:t xml:space="preserve">Las personas que pretendan solicitar aclaraciones a los aspectos contenidos en la </w:t>
      </w:r>
      <w:r w:rsidR="006A2493" w:rsidRPr="00734701">
        <w:rPr>
          <w:rFonts w:ascii="Arial" w:hAnsi="Arial" w:cs="Arial"/>
          <w:b/>
          <w:bCs/>
          <w:sz w:val="22"/>
          <w:szCs w:val="22"/>
          <w:lang w:val="es-MX"/>
        </w:rPr>
        <w:t>CONVOCATORIA</w:t>
      </w:r>
      <w:r w:rsidRPr="00734701">
        <w:rPr>
          <w:rFonts w:ascii="Arial" w:hAnsi="Arial" w:cs="Arial"/>
          <w:bCs/>
          <w:sz w:val="22"/>
          <w:szCs w:val="22"/>
          <w:lang w:val="es-MX"/>
        </w:rPr>
        <w:t>, deberán presentar un escrito, en el que expresen su interés en participar en la Licitación, por si o en representación de un tercero, manifestando en todos los casos los datos generales del interesado y, en su caso, del representante</w:t>
      </w:r>
      <w:r w:rsidRPr="00734701">
        <w:rPr>
          <w:rFonts w:ascii="Arial" w:hAnsi="Arial" w:cs="Arial"/>
          <w:b/>
          <w:bCs/>
          <w:sz w:val="22"/>
          <w:szCs w:val="22"/>
          <w:lang w:val="es-MX"/>
        </w:rPr>
        <w:t>.</w:t>
      </w:r>
      <w:r w:rsidRPr="00734701">
        <w:rPr>
          <w:rFonts w:ascii="Arial" w:hAnsi="Arial" w:cs="Arial"/>
          <w:bCs/>
          <w:sz w:val="22"/>
          <w:szCs w:val="22"/>
          <w:lang w:val="es-MX"/>
        </w:rPr>
        <w:t xml:space="preserve"> </w:t>
      </w:r>
    </w:p>
    <w:p w:rsidR="00686F79" w:rsidRPr="00734701" w:rsidRDefault="00686F79" w:rsidP="009C6923">
      <w:pPr>
        <w:autoSpaceDE w:val="0"/>
        <w:autoSpaceDN w:val="0"/>
        <w:adjustRightInd w:val="0"/>
        <w:jc w:val="both"/>
        <w:rPr>
          <w:rFonts w:ascii="Arial" w:hAnsi="Arial" w:cs="Arial"/>
          <w:bCs/>
          <w:sz w:val="22"/>
          <w:szCs w:val="22"/>
          <w:lang w:val="es-MX"/>
        </w:rPr>
      </w:pPr>
    </w:p>
    <w:p w:rsidR="00686F79" w:rsidRPr="00734701" w:rsidRDefault="00686F79" w:rsidP="00686F79">
      <w:pPr>
        <w:autoSpaceDE w:val="0"/>
        <w:autoSpaceDN w:val="0"/>
        <w:adjustRightInd w:val="0"/>
        <w:jc w:val="both"/>
        <w:rPr>
          <w:rFonts w:ascii="Arial" w:hAnsi="Arial" w:cs="Arial"/>
          <w:bCs/>
          <w:sz w:val="22"/>
          <w:szCs w:val="22"/>
          <w:lang w:val="es-ES"/>
        </w:rPr>
      </w:pPr>
      <w:r w:rsidRPr="00734701">
        <w:rPr>
          <w:rFonts w:ascii="Arial" w:hAnsi="Arial" w:cs="Arial"/>
          <w:bCs/>
          <w:sz w:val="22"/>
          <w:szCs w:val="22"/>
          <w:lang w:val="es-ES"/>
        </w:rPr>
        <w:t xml:space="preserve">Las solicitudes de aclaración que sean recibidas con posterioridad a la primera junta de aclaraciones, o bien, después del plazo previsto para su envío a través de </w:t>
      </w:r>
      <w:proofErr w:type="spellStart"/>
      <w:r w:rsidR="00D9050D" w:rsidRPr="00734701">
        <w:rPr>
          <w:rFonts w:ascii="Arial" w:hAnsi="Arial" w:cs="Arial"/>
          <w:b/>
          <w:bCs/>
          <w:sz w:val="22"/>
          <w:szCs w:val="22"/>
          <w:lang w:val="es-MX"/>
        </w:rPr>
        <w:t>CompraNet</w:t>
      </w:r>
      <w:proofErr w:type="spellEnd"/>
      <w:r w:rsidRPr="00734701">
        <w:rPr>
          <w:rFonts w:ascii="Arial" w:hAnsi="Arial" w:cs="Arial"/>
          <w:bCs/>
          <w:sz w:val="22"/>
          <w:szCs w:val="22"/>
          <w:lang w:val="es-ES"/>
        </w:rPr>
        <w:t xml:space="preserve">, no serán contestadas por </w:t>
      </w:r>
      <w:r w:rsidR="00D9050D" w:rsidRPr="00734701">
        <w:rPr>
          <w:rFonts w:ascii="Arial" w:hAnsi="Arial" w:cs="Arial"/>
          <w:bCs/>
          <w:sz w:val="22"/>
          <w:szCs w:val="22"/>
          <w:lang w:val="es-ES"/>
        </w:rPr>
        <w:t>la</w:t>
      </w:r>
      <w:r w:rsidRPr="00734701">
        <w:rPr>
          <w:rFonts w:ascii="Arial" w:hAnsi="Arial" w:cs="Arial"/>
          <w:b/>
          <w:bCs/>
          <w:sz w:val="22"/>
          <w:szCs w:val="22"/>
          <w:lang w:val="es-ES"/>
        </w:rPr>
        <w:t xml:space="preserve"> CONVOCANTE</w:t>
      </w:r>
      <w:r w:rsidRPr="00734701">
        <w:rPr>
          <w:rFonts w:ascii="Arial" w:hAnsi="Arial" w:cs="Arial"/>
          <w:bCs/>
          <w:sz w:val="22"/>
          <w:szCs w:val="22"/>
          <w:lang w:val="es-ES"/>
        </w:rPr>
        <w:t xml:space="preserve"> por resultar extemporáneas y se integraran al expediente respectivo. En dicho supuesto, si el servidor público que presida la junta de aclaraciones considera necesario citar a una ulterior junta, La</w:t>
      </w:r>
      <w:r w:rsidRPr="00734701">
        <w:rPr>
          <w:rFonts w:ascii="Arial" w:hAnsi="Arial" w:cs="Arial"/>
          <w:b/>
          <w:bCs/>
          <w:sz w:val="22"/>
          <w:szCs w:val="22"/>
          <w:lang w:val="es-ES"/>
        </w:rPr>
        <w:t xml:space="preserve"> CONVOCANTE</w:t>
      </w:r>
      <w:r w:rsidRPr="00734701">
        <w:rPr>
          <w:rFonts w:ascii="Arial" w:hAnsi="Arial" w:cs="Arial"/>
          <w:bCs/>
          <w:sz w:val="22"/>
          <w:szCs w:val="22"/>
          <w:lang w:val="es-ES"/>
        </w:rPr>
        <w:t xml:space="preserve"> tomará en cuenta dichas solicitudes para responderlas.</w:t>
      </w:r>
    </w:p>
    <w:p w:rsidR="00686F79" w:rsidRPr="00734701" w:rsidRDefault="00686F79" w:rsidP="00686F79">
      <w:pPr>
        <w:autoSpaceDE w:val="0"/>
        <w:autoSpaceDN w:val="0"/>
        <w:adjustRightInd w:val="0"/>
        <w:jc w:val="both"/>
        <w:rPr>
          <w:rFonts w:ascii="Arial" w:hAnsi="Arial" w:cs="Arial"/>
          <w:bCs/>
          <w:sz w:val="22"/>
          <w:szCs w:val="22"/>
          <w:lang w:val="es-ES"/>
        </w:rPr>
      </w:pPr>
    </w:p>
    <w:p w:rsidR="00686F79" w:rsidRPr="00734701" w:rsidRDefault="00686F79" w:rsidP="00686F79">
      <w:pPr>
        <w:autoSpaceDE w:val="0"/>
        <w:autoSpaceDN w:val="0"/>
        <w:adjustRightInd w:val="0"/>
        <w:jc w:val="both"/>
        <w:rPr>
          <w:rFonts w:ascii="Arial" w:hAnsi="Arial" w:cs="Arial"/>
          <w:bCs/>
          <w:sz w:val="22"/>
          <w:szCs w:val="22"/>
          <w:lang w:val="es-ES"/>
        </w:rPr>
      </w:pPr>
      <w:r w:rsidRPr="00734701">
        <w:rPr>
          <w:rFonts w:ascii="Arial" w:hAnsi="Arial" w:cs="Arial"/>
          <w:bCs/>
          <w:sz w:val="22"/>
          <w:szCs w:val="22"/>
          <w:lang w:val="es-ES"/>
        </w:rPr>
        <w:t>A aquellas personas que no presentaron su carta de interés, ni registraron su par</w:t>
      </w:r>
      <w:r w:rsidR="008F20CF" w:rsidRPr="00734701">
        <w:rPr>
          <w:rFonts w:ascii="Arial" w:hAnsi="Arial" w:cs="Arial"/>
          <w:bCs/>
          <w:sz w:val="22"/>
          <w:szCs w:val="22"/>
          <w:lang w:val="es-ES"/>
        </w:rPr>
        <w:t xml:space="preserve">ticipación y previa solicitud, </w:t>
      </w:r>
      <w:r w:rsidRPr="00734701">
        <w:rPr>
          <w:rFonts w:ascii="Arial" w:hAnsi="Arial" w:cs="Arial"/>
          <w:bCs/>
          <w:sz w:val="22"/>
          <w:szCs w:val="22"/>
          <w:lang w:val="es-ES"/>
        </w:rPr>
        <w:t xml:space="preserve">se les permitirá el acceso a la junta de aclaraciones en calidad de observador y no podrán efectuar preguntas ni hacer observaciones en términos del penúltimo párrafo del artículo 27 de la </w:t>
      </w:r>
      <w:r w:rsidR="00D9050D" w:rsidRPr="00734701">
        <w:rPr>
          <w:rFonts w:ascii="Arial" w:hAnsi="Arial" w:cs="Arial"/>
          <w:b/>
          <w:bCs/>
          <w:sz w:val="22"/>
          <w:szCs w:val="22"/>
          <w:lang w:val="es-ES"/>
        </w:rPr>
        <w:t>LEY</w:t>
      </w:r>
      <w:r w:rsidRPr="00734701">
        <w:rPr>
          <w:rFonts w:ascii="Arial" w:hAnsi="Arial" w:cs="Arial"/>
          <w:bCs/>
          <w:sz w:val="22"/>
          <w:szCs w:val="22"/>
          <w:lang w:val="es-ES"/>
        </w:rPr>
        <w:t>.</w:t>
      </w:r>
    </w:p>
    <w:p w:rsidR="00686F79" w:rsidRPr="00734701" w:rsidRDefault="00686F79" w:rsidP="00686F79">
      <w:pPr>
        <w:autoSpaceDE w:val="0"/>
        <w:autoSpaceDN w:val="0"/>
        <w:adjustRightInd w:val="0"/>
        <w:jc w:val="both"/>
        <w:rPr>
          <w:rFonts w:ascii="Arial" w:hAnsi="Arial" w:cs="Arial"/>
          <w:bCs/>
          <w:sz w:val="22"/>
          <w:szCs w:val="22"/>
          <w:lang w:val="es-ES"/>
        </w:rPr>
      </w:pPr>
    </w:p>
    <w:p w:rsidR="00686F79" w:rsidRPr="00734701" w:rsidRDefault="00686F79" w:rsidP="00686F79">
      <w:pPr>
        <w:autoSpaceDE w:val="0"/>
        <w:autoSpaceDN w:val="0"/>
        <w:adjustRightInd w:val="0"/>
        <w:jc w:val="both"/>
        <w:rPr>
          <w:rFonts w:ascii="Arial" w:hAnsi="Arial" w:cs="Arial"/>
          <w:bCs/>
          <w:sz w:val="22"/>
          <w:szCs w:val="22"/>
          <w:lang w:val="es-ES"/>
        </w:rPr>
      </w:pPr>
      <w:r w:rsidRPr="00734701">
        <w:rPr>
          <w:rFonts w:ascii="Arial" w:hAnsi="Arial" w:cs="Arial"/>
          <w:bCs/>
          <w:sz w:val="22"/>
          <w:szCs w:val="22"/>
          <w:lang w:val="es-ES"/>
        </w:rPr>
        <w:t>Cada solicitud de aclaración deberá indicar el numeral o punto específico con el cual se relaciona la pregunta o aspecto que se solicita aclarar; aquellas solicitudes de aclaración que no se presenten en la forma señalada podrán ser desechadas por la</w:t>
      </w:r>
      <w:r w:rsidRPr="00734701">
        <w:rPr>
          <w:rFonts w:ascii="Arial" w:hAnsi="Arial" w:cs="Arial"/>
          <w:b/>
          <w:bCs/>
          <w:sz w:val="22"/>
          <w:szCs w:val="22"/>
          <w:lang w:val="es-ES"/>
        </w:rPr>
        <w:t xml:space="preserve"> CONVOCANTE</w:t>
      </w:r>
      <w:r w:rsidRPr="00734701">
        <w:rPr>
          <w:rFonts w:ascii="Arial" w:hAnsi="Arial" w:cs="Arial"/>
          <w:bCs/>
          <w:sz w:val="22"/>
          <w:szCs w:val="22"/>
          <w:lang w:val="es-ES"/>
        </w:rPr>
        <w:t>.</w:t>
      </w:r>
    </w:p>
    <w:p w:rsidR="00686F79" w:rsidRPr="00734701" w:rsidRDefault="00686F79" w:rsidP="00686F79">
      <w:pPr>
        <w:autoSpaceDE w:val="0"/>
        <w:autoSpaceDN w:val="0"/>
        <w:adjustRightInd w:val="0"/>
        <w:jc w:val="both"/>
        <w:rPr>
          <w:rFonts w:ascii="Arial" w:hAnsi="Arial" w:cs="Arial"/>
          <w:bCs/>
          <w:sz w:val="22"/>
          <w:szCs w:val="22"/>
          <w:lang w:val="es-ES"/>
        </w:rPr>
      </w:pPr>
    </w:p>
    <w:p w:rsidR="00686F79" w:rsidRPr="00734701" w:rsidRDefault="00686F79" w:rsidP="00686F79">
      <w:pPr>
        <w:autoSpaceDE w:val="0"/>
        <w:autoSpaceDN w:val="0"/>
        <w:adjustRightInd w:val="0"/>
        <w:jc w:val="both"/>
        <w:rPr>
          <w:rFonts w:ascii="Arial" w:hAnsi="Arial" w:cs="Arial"/>
          <w:bCs/>
          <w:sz w:val="22"/>
          <w:szCs w:val="22"/>
          <w:lang w:val="es-ES"/>
        </w:rPr>
      </w:pPr>
      <w:r w:rsidRPr="00734701">
        <w:rPr>
          <w:rFonts w:ascii="Arial" w:hAnsi="Arial" w:cs="Arial"/>
          <w:bCs/>
          <w:sz w:val="22"/>
          <w:szCs w:val="22"/>
          <w:lang w:val="es-ES"/>
        </w:rPr>
        <w:t xml:space="preserve">La </w:t>
      </w:r>
      <w:r w:rsidRPr="00734701">
        <w:rPr>
          <w:rFonts w:ascii="Arial" w:hAnsi="Arial" w:cs="Arial"/>
          <w:b/>
          <w:bCs/>
          <w:sz w:val="22"/>
          <w:szCs w:val="22"/>
          <w:lang w:val="es-ES"/>
        </w:rPr>
        <w:t>CONVOCANTE</w:t>
      </w:r>
      <w:r w:rsidRPr="00734701">
        <w:rPr>
          <w:rFonts w:ascii="Arial" w:hAnsi="Arial" w:cs="Arial"/>
          <w:bCs/>
          <w:sz w:val="22"/>
          <w:szCs w:val="22"/>
          <w:lang w:val="es-ES"/>
        </w:rPr>
        <w:t xml:space="preserve"> podrá celebrar las juntas de aclaraciones que considere necesarias. Esta decisión deberá constar en el Acta respectiva donde se informará de las fechas y horario de las próximas juntas de aclaraciones, en su caso. </w:t>
      </w:r>
    </w:p>
    <w:p w:rsidR="00686F79" w:rsidRPr="00734701" w:rsidRDefault="00686F79" w:rsidP="00686F79">
      <w:pPr>
        <w:autoSpaceDE w:val="0"/>
        <w:autoSpaceDN w:val="0"/>
        <w:adjustRightInd w:val="0"/>
        <w:jc w:val="both"/>
        <w:rPr>
          <w:rFonts w:ascii="Arial" w:hAnsi="Arial" w:cs="Arial"/>
          <w:bCs/>
          <w:sz w:val="22"/>
          <w:szCs w:val="22"/>
          <w:lang w:val="es-ES"/>
        </w:rPr>
      </w:pPr>
    </w:p>
    <w:p w:rsidR="00686F79" w:rsidRPr="00734701" w:rsidRDefault="00BD087F" w:rsidP="00686F79">
      <w:pPr>
        <w:autoSpaceDE w:val="0"/>
        <w:autoSpaceDN w:val="0"/>
        <w:adjustRightInd w:val="0"/>
        <w:jc w:val="both"/>
        <w:rPr>
          <w:rFonts w:ascii="Arial" w:hAnsi="Arial" w:cs="Arial"/>
          <w:bCs/>
          <w:sz w:val="22"/>
          <w:szCs w:val="22"/>
          <w:lang w:val="es-ES"/>
        </w:rPr>
      </w:pPr>
      <w:r w:rsidRPr="00734701">
        <w:rPr>
          <w:rFonts w:ascii="Arial" w:hAnsi="Arial" w:cs="Arial"/>
          <w:bCs/>
          <w:sz w:val="22"/>
          <w:szCs w:val="22"/>
          <w:lang w:val="es-ES"/>
        </w:rPr>
        <w:t xml:space="preserve">Para los </w:t>
      </w:r>
      <w:r w:rsidRPr="00734701">
        <w:rPr>
          <w:rFonts w:ascii="Arial" w:hAnsi="Arial" w:cs="Arial"/>
          <w:b/>
          <w:bCs/>
          <w:sz w:val="22"/>
          <w:szCs w:val="22"/>
          <w:lang w:val="es-ES"/>
        </w:rPr>
        <w:t xml:space="preserve">LICITANTES </w:t>
      </w:r>
      <w:r w:rsidRPr="00734701">
        <w:rPr>
          <w:rFonts w:ascii="Arial" w:hAnsi="Arial" w:cs="Arial"/>
          <w:bCs/>
          <w:sz w:val="22"/>
          <w:szCs w:val="22"/>
          <w:lang w:val="es-ES"/>
        </w:rPr>
        <w:t xml:space="preserve">que no asistan a dicha junta, se fijará un ejemplar en un lugar visible en el domicilio del área responsable de la contratación, al que tendrá acceso el público por un término no menor de cinco días hábiles. Igualmente el acta estará a su disposición, previa solicitud de la misma, en el domicilio de la </w:t>
      </w:r>
      <w:r w:rsidRPr="00734701">
        <w:rPr>
          <w:rFonts w:ascii="Arial" w:hAnsi="Arial" w:cs="Arial"/>
          <w:b/>
          <w:bCs/>
          <w:sz w:val="22"/>
          <w:szCs w:val="22"/>
          <w:lang w:val="es-ES"/>
        </w:rPr>
        <w:t>CONVOCANTE,</w:t>
      </w:r>
      <w:r w:rsidRPr="00734701">
        <w:rPr>
          <w:rFonts w:ascii="Arial" w:hAnsi="Arial" w:cs="Arial"/>
          <w:bCs/>
          <w:sz w:val="22"/>
          <w:szCs w:val="22"/>
          <w:lang w:val="es-ES"/>
        </w:rPr>
        <w:t xml:space="preserve"> así como en la página de </w:t>
      </w:r>
      <w:r w:rsidRPr="00734701">
        <w:rPr>
          <w:rFonts w:ascii="Arial" w:hAnsi="Arial" w:cs="Arial"/>
          <w:b/>
          <w:bCs/>
          <w:sz w:val="22"/>
          <w:szCs w:val="22"/>
          <w:lang w:val="es-ES"/>
        </w:rPr>
        <w:t>COMPRANET</w:t>
      </w:r>
      <w:r w:rsidRPr="00734701">
        <w:rPr>
          <w:rFonts w:ascii="Arial" w:hAnsi="Arial" w:cs="Arial"/>
          <w:bCs/>
          <w:sz w:val="22"/>
          <w:szCs w:val="22"/>
          <w:lang w:val="es-ES"/>
        </w:rPr>
        <w:t xml:space="preserve">, descrita con anterioridad. Dicho procedimiento sustituirá a la notificación personal. La inasistencia de los </w:t>
      </w:r>
      <w:r w:rsidRPr="00734701">
        <w:rPr>
          <w:rFonts w:ascii="Arial" w:hAnsi="Arial" w:cs="Arial"/>
          <w:b/>
          <w:bCs/>
          <w:sz w:val="22"/>
          <w:szCs w:val="22"/>
          <w:lang w:val="es-ES"/>
        </w:rPr>
        <w:t>LICITANTES</w:t>
      </w:r>
      <w:r w:rsidRPr="00734701">
        <w:rPr>
          <w:rFonts w:ascii="Arial" w:hAnsi="Arial" w:cs="Arial"/>
          <w:bCs/>
          <w:sz w:val="22"/>
          <w:szCs w:val="22"/>
          <w:lang w:val="es-ES"/>
        </w:rPr>
        <w:t xml:space="preserve"> no será causa de descalificación de su </w:t>
      </w:r>
      <w:r w:rsidRPr="00734701">
        <w:rPr>
          <w:rFonts w:ascii="Arial" w:hAnsi="Arial" w:cs="Arial"/>
          <w:b/>
          <w:bCs/>
          <w:sz w:val="22"/>
          <w:szCs w:val="22"/>
          <w:lang w:val="es-ES"/>
        </w:rPr>
        <w:t>PROPOSICIÓN</w:t>
      </w:r>
      <w:r w:rsidRPr="00734701">
        <w:rPr>
          <w:rFonts w:ascii="Arial" w:hAnsi="Arial" w:cs="Arial"/>
          <w:bCs/>
          <w:sz w:val="22"/>
          <w:szCs w:val="22"/>
          <w:lang w:val="es-ES"/>
        </w:rPr>
        <w:t>, pero si los obliga a cumplir con lo determinado en dichas reuniones.</w:t>
      </w:r>
    </w:p>
    <w:p w:rsidR="00686F79" w:rsidRPr="00734701" w:rsidRDefault="00686F79" w:rsidP="009C6923">
      <w:pPr>
        <w:autoSpaceDE w:val="0"/>
        <w:autoSpaceDN w:val="0"/>
        <w:adjustRightInd w:val="0"/>
        <w:jc w:val="both"/>
        <w:rPr>
          <w:rFonts w:ascii="Arial" w:hAnsi="Arial" w:cs="Arial"/>
          <w:bCs/>
          <w:sz w:val="22"/>
          <w:szCs w:val="22"/>
        </w:rPr>
      </w:pPr>
    </w:p>
    <w:p w:rsidR="008F20CF" w:rsidRPr="00734701" w:rsidRDefault="00BD087F" w:rsidP="009C6923">
      <w:pPr>
        <w:autoSpaceDE w:val="0"/>
        <w:autoSpaceDN w:val="0"/>
        <w:adjustRightInd w:val="0"/>
        <w:jc w:val="both"/>
        <w:rPr>
          <w:rFonts w:ascii="Arial" w:hAnsi="Arial" w:cs="Arial"/>
          <w:bCs/>
          <w:sz w:val="22"/>
          <w:szCs w:val="22"/>
          <w:lang w:val="es-MX"/>
        </w:rPr>
      </w:pPr>
      <w:r w:rsidRPr="00734701">
        <w:rPr>
          <w:rFonts w:ascii="Arial" w:hAnsi="Arial" w:cs="Arial"/>
          <w:bCs/>
          <w:sz w:val="22"/>
          <w:szCs w:val="22"/>
          <w:lang w:val="es-MX"/>
        </w:rPr>
        <w:t xml:space="preserve">De acuerdo a lo establecido en el artículo 39 Bis de la </w:t>
      </w:r>
      <w:r w:rsidRPr="00734701">
        <w:rPr>
          <w:rFonts w:ascii="Arial" w:hAnsi="Arial" w:cs="Arial"/>
          <w:b/>
          <w:bCs/>
          <w:sz w:val="22"/>
          <w:szCs w:val="22"/>
          <w:lang w:val="es-MX"/>
        </w:rPr>
        <w:t>LEY,</w:t>
      </w:r>
      <w:r w:rsidRPr="00734701">
        <w:rPr>
          <w:rFonts w:ascii="Arial" w:hAnsi="Arial" w:cs="Arial"/>
          <w:bCs/>
          <w:sz w:val="22"/>
          <w:szCs w:val="22"/>
          <w:lang w:val="es-MX"/>
        </w:rPr>
        <w:t xml:space="preserve"> se levantará acta de la junta de </w:t>
      </w:r>
      <w:r w:rsidRPr="00734701">
        <w:rPr>
          <w:rFonts w:ascii="Arial" w:hAnsi="Arial" w:cs="Arial"/>
          <w:bCs/>
          <w:sz w:val="22"/>
          <w:szCs w:val="22"/>
          <w:lang w:val="es-MX"/>
        </w:rPr>
        <w:lastRenderedPageBreak/>
        <w:t xml:space="preserve">aclaraciones, la cual será firmada por los </w:t>
      </w:r>
      <w:r w:rsidRPr="00734701">
        <w:rPr>
          <w:rFonts w:ascii="Arial" w:hAnsi="Arial" w:cs="Arial"/>
          <w:b/>
          <w:bCs/>
          <w:sz w:val="22"/>
          <w:szCs w:val="22"/>
          <w:lang w:val="es-MX"/>
        </w:rPr>
        <w:t>LICITANTES</w:t>
      </w:r>
      <w:r w:rsidRPr="00734701">
        <w:rPr>
          <w:rFonts w:ascii="Arial" w:hAnsi="Arial" w:cs="Arial"/>
          <w:bCs/>
          <w:sz w:val="22"/>
          <w:szCs w:val="22"/>
          <w:lang w:val="es-MX"/>
        </w:rPr>
        <w:t xml:space="preserve"> que hubieran asistido, sin que la falta de la firma de alguno de ellos reste validez o efectos a la misma. Una vez finalizado el acto de la Junta de Aclaración 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el acta estará visible del 04 al 17 de febrero de 2014.</w:t>
      </w:r>
    </w:p>
    <w:p w:rsidR="00E72DA4" w:rsidRPr="00734701" w:rsidRDefault="00E72DA4" w:rsidP="009C6923">
      <w:pPr>
        <w:autoSpaceDE w:val="0"/>
        <w:autoSpaceDN w:val="0"/>
        <w:adjustRightInd w:val="0"/>
        <w:jc w:val="both"/>
        <w:rPr>
          <w:rFonts w:ascii="Arial" w:hAnsi="Arial" w:cs="Arial"/>
          <w:bCs/>
          <w:sz w:val="22"/>
          <w:szCs w:val="22"/>
        </w:rPr>
      </w:pPr>
    </w:p>
    <w:p w:rsidR="00D80D12" w:rsidRPr="00734701" w:rsidRDefault="00D80D12" w:rsidP="005D2DCE">
      <w:pPr>
        <w:numPr>
          <w:ilvl w:val="0"/>
          <w:numId w:val="5"/>
        </w:numPr>
        <w:ind w:left="426" w:hanging="426"/>
        <w:rPr>
          <w:rFonts w:ascii="Arial" w:hAnsi="Arial" w:cs="Arial"/>
          <w:b/>
          <w:sz w:val="22"/>
          <w:szCs w:val="22"/>
        </w:rPr>
      </w:pPr>
      <w:r w:rsidRPr="00734701">
        <w:rPr>
          <w:rFonts w:ascii="Arial" w:hAnsi="Arial" w:cs="Arial"/>
          <w:b/>
          <w:sz w:val="22"/>
          <w:szCs w:val="22"/>
        </w:rPr>
        <w:t>MODIFICACIONES A LA CONVOCATORIA Y BASES DE LICITACIÓN.</w:t>
      </w:r>
    </w:p>
    <w:p w:rsidR="00D80D12" w:rsidRPr="00734701" w:rsidRDefault="00D80D12" w:rsidP="00D80D12">
      <w:pPr>
        <w:autoSpaceDE w:val="0"/>
        <w:autoSpaceDN w:val="0"/>
        <w:adjustRightInd w:val="0"/>
        <w:jc w:val="both"/>
        <w:rPr>
          <w:rFonts w:ascii="Arial" w:hAnsi="Arial" w:cs="Arial"/>
          <w:bCs/>
          <w:sz w:val="22"/>
          <w:szCs w:val="22"/>
        </w:rPr>
      </w:pPr>
    </w:p>
    <w:p w:rsidR="00D142E8" w:rsidRPr="00734701" w:rsidRDefault="00D142E8" w:rsidP="00D80D12">
      <w:pPr>
        <w:autoSpaceDE w:val="0"/>
        <w:autoSpaceDN w:val="0"/>
        <w:adjustRightInd w:val="0"/>
        <w:jc w:val="both"/>
        <w:rPr>
          <w:rFonts w:ascii="Arial" w:hAnsi="Arial" w:cs="Arial"/>
          <w:bCs/>
          <w:sz w:val="22"/>
          <w:szCs w:val="22"/>
          <w:lang w:val="es-MX"/>
        </w:rPr>
      </w:pPr>
      <w:r w:rsidRPr="00734701">
        <w:rPr>
          <w:rFonts w:ascii="Arial" w:hAnsi="Arial" w:cs="Arial"/>
          <w:bCs/>
          <w:sz w:val="22"/>
          <w:szCs w:val="22"/>
          <w:lang w:val="es-MX"/>
        </w:rPr>
        <w:t xml:space="preserve">De conformidad con lo establecido en el primer párrafo del artículo 34 y penúltimo párrafo del artículo 35 de la </w:t>
      </w:r>
      <w:r w:rsidRPr="00734701">
        <w:rPr>
          <w:rFonts w:ascii="Arial" w:hAnsi="Arial" w:cs="Arial"/>
          <w:b/>
          <w:bCs/>
          <w:sz w:val="22"/>
          <w:szCs w:val="22"/>
          <w:lang w:val="es-MX"/>
        </w:rPr>
        <w:t>LEY</w:t>
      </w:r>
      <w:r w:rsidRPr="00734701">
        <w:rPr>
          <w:rFonts w:ascii="Arial" w:hAnsi="Arial" w:cs="Arial"/>
          <w:bCs/>
          <w:sz w:val="22"/>
          <w:szCs w:val="22"/>
          <w:lang w:val="es-MX"/>
        </w:rPr>
        <w:t xml:space="preserve">, La </w:t>
      </w:r>
      <w:r w:rsidRPr="00734701">
        <w:rPr>
          <w:rFonts w:ascii="Arial" w:hAnsi="Arial" w:cs="Arial"/>
          <w:b/>
          <w:bCs/>
          <w:sz w:val="22"/>
          <w:szCs w:val="22"/>
          <w:lang w:val="es-MX"/>
        </w:rPr>
        <w:t>CONVOCANTE</w:t>
      </w:r>
      <w:r w:rsidRPr="00734701">
        <w:rPr>
          <w:rFonts w:ascii="Arial" w:hAnsi="Arial" w:cs="Arial"/>
          <w:bCs/>
          <w:sz w:val="22"/>
          <w:szCs w:val="22"/>
          <w:lang w:val="es-MX"/>
        </w:rPr>
        <w:t xml:space="preserve">, siempre que ello no tenga por objeto limitar el número de licitantes, podrán modificar aspectos establecidos en la </w:t>
      </w:r>
      <w:r w:rsidR="006A2493" w:rsidRPr="00734701">
        <w:rPr>
          <w:rFonts w:ascii="Arial" w:hAnsi="Arial" w:cs="Arial"/>
          <w:b/>
          <w:bCs/>
          <w:sz w:val="22"/>
          <w:szCs w:val="22"/>
          <w:lang w:val="es-MX"/>
        </w:rPr>
        <w:t>CONVOCATORIA</w:t>
      </w:r>
      <w:r w:rsidRPr="00734701">
        <w:rPr>
          <w:rFonts w:ascii="Arial" w:hAnsi="Arial" w:cs="Arial"/>
          <w:bCs/>
          <w:sz w:val="22"/>
          <w:szCs w:val="22"/>
          <w:lang w:val="es-MX"/>
        </w:rPr>
        <w:t xml:space="preserve">, a más tardar el séptimo día natural previo al acto de presentación y apertura de proposiciones, salvo que las modificaciones a efectuar deriven de la junta de aclaraciones, caso en el cual, la </w:t>
      </w:r>
      <w:r w:rsidR="006A2493" w:rsidRPr="00734701">
        <w:rPr>
          <w:rFonts w:ascii="Arial" w:hAnsi="Arial" w:cs="Arial"/>
          <w:b/>
          <w:bCs/>
          <w:sz w:val="22"/>
          <w:szCs w:val="22"/>
          <w:lang w:val="es-MX"/>
        </w:rPr>
        <w:t>CONVOCANTE</w:t>
      </w:r>
      <w:r w:rsidRPr="00734701">
        <w:rPr>
          <w:rFonts w:ascii="Arial" w:hAnsi="Arial" w:cs="Arial"/>
          <w:bCs/>
          <w:sz w:val="22"/>
          <w:szCs w:val="22"/>
          <w:lang w:val="es-MX"/>
        </w:rPr>
        <w:t xml:space="preserve"> deberá considerar que siempre deberá haber seis días hábiles como mínimo entre el día de la última junta de aclaraciones y la nueva fecha del acto de presentación y apertura de proposiciones. Cualquier modificación que se requiera hacer a la </w:t>
      </w:r>
      <w:r w:rsidR="006A2493" w:rsidRPr="00734701">
        <w:rPr>
          <w:rFonts w:ascii="Arial" w:hAnsi="Arial" w:cs="Arial"/>
          <w:b/>
          <w:bCs/>
          <w:sz w:val="22"/>
          <w:szCs w:val="22"/>
          <w:lang w:val="es-MX"/>
        </w:rPr>
        <w:t>CONVOCATORIA</w:t>
      </w:r>
      <w:r w:rsidRPr="00734701">
        <w:rPr>
          <w:rFonts w:ascii="Arial" w:hAnsi="Arial" w:cs="Arial"/>
          <w:bCs/>
          <w:sz w:val="22"/>
          <w:szCs w:val="22"/>
          <w:lang w:val="es-MX"/>
        </w:rPr>
        <w:t xml:space="preserve"> de la Licitación se publicará exclusivamente en </w:t>
      </w:r>
      <w:proofErr w:type="spellStart"/>
      <w:r w:rsidR="00D9050D" w:rsidRPr="00734701">
        <w:rPr>
          <w:rFonts w:ascii="Arial" w:hAnsi="Arial" w:cs="Arial"/>
          <w:b/>
          <w:bCs/>
          <w:sz w:val="22"/>
          <w:szCs w:val="22"/>
          <w:lang w:val="es-MX"/>
        </w:rPr>
        <w:t>CompraNet</w:t>
      </w:r>
      <w:proofErr w:type="spellEnd"/>
      <w:r w:rsidR="00D9050D" w:rsidRPr="00734701">
        <w:rPr>
          <w:rFonts w:ascii="Arial" w:hAnsi="Arial" w:cs="Arial"/>
          <w:b/>
          <w:bCs/>
          <w:sz w:val="22"/>
          <w:szCs w:val="22"/>
          <w:lang w:val="es-MX"/>
        </w:rPr>
        <w:t>,</w:t>
      </w:r>
      <w:r w:rsidRPr="00734701">
        <w:rPr>
          <w:rFonts w:ascii="Arial" w:hAnsi="Arial" w:cs="Arial"/>
          <w:bCs/>
          <w:sz w:val="22"/>
          <w:szCs w:val="22"/>
          <w:lang w:val="es-MX"/>
        </w:rPr>
        <w:t xml:space="preserve"> a más tardar el día hábil siguiente a aquél en que se efectúen. Las modificaciones que pudieran resultar, en ningún caso podrán consistir en la sustitución o variación sustancial de los trabajos convocados originalmente, o bien, en la adición de otros distintos. Cualquier modificación a la </w:t>
      </w:r>
      <w:r w:rsidR="00D9050D" w:rsidRPr="00734701">
        <w:rPr>
          <w:rFonts w:ascii="Arial" w:hAnsi="Arial" w:cs="Arial"/>
          <w:b/>
          <w:bCs/>
          <w:sz w:val="22"/>
          <w:szCs w:val="22"/>
          <w:lang w:val="es-MX"/>
        </w:rPr>
        <w:t>CONVOCATORIA</w:t>
      </w:r>
      <w:r w:rsidRPr="00734701">
        <w:rPr>
          <w:rFonts w:ascii="Arial" w:hAnsi="Arial" w:cs="Arial"/>
          <w:bCs/>
          <w:sz w:val="22"/>
          <w:szCs w:val="22"/>
          <w:lang w:val="es-MX"/>
        </w:rPr>
        <w:t xml:space="preserve"> de la Licitación, incluyendo las que resulten de la o las juntas de aclaraciones, formará parte de la </w:t>
      </w:r>
      <w:r w:rsidR="00D9050D" w:rsidRPr="00734701">
        <w:rPr>
          <w:rFonts w:ascii="Arial" w:hAnsi="Arial" w:cs="Arial"/>
          <w:b/>
          <w:bCs/>
          <w:sz w:val="22"/>
          <w:szCs w:val="22"/>
          <w:lang w:val="es-MX"/>
        </w:rPr>
        <w:t>CONVOCATORIA</w:t>
      </w:r>
      <w:r w:rsidRPr="00734701">
        <w:rPr>
          <w:rFonts w:ascii="Arial" w:hAnsi="Arial" w:cs="Arial"/>
          <w:bCs/>
          <w:sz w:val="22"/>
          <w:szCs w:val="22"/>
          <w:lang w:val="es-MX"/>
        </w:rPr>
        <w:t xml:space="preserve"> y deberá ser considerada por los </w:t>
      </w:r>
      <w:r w:rsidR="00D9050D" w:rsidRPr="00734701">
        <w:rPr>
          <w:rFonts w:ascii="Arial" w:hAnsi="Arial" w:cs="Arial"/>
          <w:b/>
          <w:bCs/>
          <w:sz w:val="22"/>
          <w:szCs w:val="22"/>
          <w:lang w:val="es-MX"/>
        </w:rPr>
        <w:t xml:space="preserve">LICITANTES </w:t>
      </w:r>
      <w:r w:rsidRPr="00734701">
        <w:rPr>
          <w:rFonts w:ascii="Arial" w:hAnsi="Arial" w:cs="Arial"/>
          <w:bCs/>
          <w:sz w:val="22"/>
          <w:szCs w:val="22"/>
          <w:lang w:val="es-MX"/>
        </w:rPr>
        <w:t>en la elaboración de su Proposición.</w:t>
      </w:r>
    </w:p>
    <w:p w:rsidR="00D142E8" w:rsidRPr="00734701" w:rsidRDefault="00D142E8" w:rsidP="00D80D12">
      <w:pPr>
        <w:autoSpaceDE w:val="0"/>
        <w:autoSpaceDN w:val="0"/>
        <w:adjustRightInd w:val="0"/>
        <w:jc w:val="both"/>
        <w:rPr>
          <w:rFonts w:ascii="Arial" w:hAnsi="Arial" w:cs="Arial"/>
          <w:bCs/>
          <w:sz w:val="22"/>
          <w:szCs w:val="22"/>
        </w:rPr>
      </w:pPr>
    </w:p>
    <w:p w:rsidR="00603716" w:rsidRPr="00734701" w:rsidRDefault="00603716" w:rsidP="005D2DCE">
      <w:pPr>
        <w:numPr>
          <w:ilvl w:val="0"/>
          <w:numId w:val="5"/>
        </w:numPr>
        <w:ind w:left="426" w:hanging="426"/>
        <w:rPr>
          <w:rFonts w:ascii="Arial" w:hAnsi="Arial" w:cs="Arial"/>
          <w:b/>
          <w:sz w:val="22"/>
          <w:szCs w:val="22"/>
        </w:rPr>
      </w:pPr>
      <w:r w:rsidRPr="00734701">
        <w:rPr>
          <w:rFonts w:ascii="Arial" w:hAnsi="Arial" w:cs="Arial"/>
          <w:b/>
          <w:sz w:val="22"/>
          <w:szCs w:val="22"/>
        </w:rPr>
        <w:t xml:space="preserve">REVISIÓN PRELIMINAR </w:t>
      </w:r>
    </w:p>
    <w:p w:rsidR="00603716" w:rsidRPr="00734701" w:rsidRDefault="00603716" w:rsidP="00603716">
      <w:pPr>
        <w:rPr>
          <w:rFonts w:ascii="Arial" w:hAnsi="Arial" w:cs="Arial"/>
          <w:b/>
          <w:sz w:val="22"/>
          <w:szCs w:val="22"/>
        </w:rPr>
      </w:pPr>
    </w:p>
    <w:p w:rsidR="00603716" w:rsidRPr="00734701" w:rsidRDefault="00603716" w:rsidP="00603716">
      <w:pPr>
        <w:jc w:val="both"/>
        <w:rPr>
          <w:rFonts w:ascii="Arial" w:hAnsi="Arial" w:cs="Arial"/>
          <w:sz w:val="22"/>
          <w:szCs w:val="22"/>
        </w:rPr>
      </w:pPr>
      <w:r w:rsidRPr="00734701">
        <w:rPr>
          <w:rFonts w:ascii="Arial" w:hAnsi="Arial" w:cs="Arial"/>
          <w:sz w:val="22"/>
          <w:szCs w:val="22"/>
        </w:rPr>
        <w:t xml:space="preserve">De conformidad con lo establecido en el </w:t>
      </w:r>
      <w:r w:rsidR="00D142E8" w:rsidRPr="00734701">
        <w:rPr>
          <w:rFonts w:ascii="Arial" w:hAnsi="Arial" w:cs="Arial"/>
          <w:sz w:val="22"/>
          <w:szCs w:val="22"/>
        </w:rPr>
        <w:t xml:space="preserve">penúltimo párrafo del </w:t>
      </w:r>
      <w:r w:rsidRPr="00734701">
        <w:rPr>
          <w:rFonts w:ascii="Arial" w:hAnsi="Arial" w:cs="Arial"/>
          <w:sz w:val="22"/>
          <w:szCs w:val="22"/>
        </w:rPr>
        <w:t xml:space="preserve">artículo 36 de la </w:t>
      </w:r>
      <w:r w:rsidRPr="00734701">
        <w:rPr>
          <w:rFonts w:ascii="Arial" w:hAnsi="Arial" w:cs="Arial"/>
          <w:b/>
          <w:sz w:val="22"/>
          <w:szCs w:val="22"/>
        </w:rPr>
        <w:t>LEY</w:t>
      </w:r>
      <w:r w:rsidRPr="00734701">
        <w:rPr>
          <w:rFonts w:ascii="Arial" w:hAnsi="Arial" w:cs="Arial"/>
          <w:sz w:val="22"/>
          <w:szCs w:val="22"/>
        </w:rPr>
        <w:t xml:space="preserve">, a fin de facilitar el presente procedimiento de </w:t>
      </w:r>
      <w:r w:rsidR="00CF74E6" w:rsidRPr="00734701">
        <w:rPr>
          <w:rFonts w:ascii="Arial" w:hAnsi="Arial" w:cs="Arial"/>
          <w:b/>
          <w:sz w:val="22"/>
          <w:szCs w:val="22"/>
        </w:rPr>
        <w:t>LICITACIÓN</w:t>
      </w:r>
      <w:r w:rsidRPr="00734701">
        <w:rPr>
          <w:rFonts w:ascii="Arial" w:hAnsi="Arial" w:cs="Arial"/>
          <w:sz w:val="22"/>
          <w:szCs w:val="22"/>
        </w:rPr>
        <w:t xml:space="preserve"> </w:t>
      </w:r>
      <w:r w:rsidR="00044AD6" w:rsidRPr="00734701">
        <w:rPr>
          <w:rFonts w:ascii="Arial" w:hAnsi="Arial" w:cs="Arial"/>
          <w:sz w:val="22"/>
          <w:szCs w:val="22"/>
        </w:rPr>
        <w:t>la</w:t>
      </w:r>
      <w:r w:rsidRPr="00734701">
        <w:rPr>
          <w:rFonts w:ascii="Arial" w:hAnsi="Arial" w:cs="Arial"/>
          <w:b/>
          <w:sz w:val="22"/>
          <w:szCs w:val="22"/>
        </w:rPr>
        <w:t xml:space="preserve"> </w:t>
      </w:r>
      <w:r w:rsidR="00D142E8" w:rsidRPr="00734701">
        <w:rPr>
          <w:rFonts w:ascii="Arial" w:hAnsi="Arial" w:cs="Arial"/>
          <w:b/>
          <w:sz w:val="22"/>
          <w:szCs w:val="22"/>
        </w:rPr>
        <w:t>CONVOCANTE</w:t>
      </w:r>
      <w:r w:rsidR="00D142E8" w:rsidRPr="00734701">
        <w:rPr>
          <w:rFonts w:ascii="Arial" w:hAnsi="Arial" w:cs="Arial"/>
          <w:sz w:val="22"/>
          <w:szCs w:val="22"/>
        </w:rPr>
        <w:t xml:space="preserve"> </w:t>
      </w:r>
      <w:r w:rsidRPr="00734701">
        <w:rPr>
          <w:rFonts w:ascii="Arial" w:hAnsi="Arial" w:cs="Arial"/>
          <w:sz w:val="22"/>
          <w:szCs w:val="22"/>
        </w:rPr>
        <w:t>efectuará una revisión preliminar respecto de la especialidad, experiencia y capacidad de los interesados, así como de la documentación distinta a la proposición técnica y económica de los interesados que la soliciten; Para tal efecto, deberán presentarse en las oficinas de</w:t>
      </w:r>
      <w:r w:rsidR="00044AD6" w:rsidRPr="00734701">
        <w:rPr>
          <w:rFonts w:ascii="Arial" w:hAnsi="Arial" w:cs="Arial"/>
          <w:sz w:val="22"/>
          <w:szCs w:val="22"/>
        </w:rPr>
        <w:t xml:space="preserve"> la</w:t>
      </w:r>
      <w:r w:rsidRPr="00734701">
        <w:rPr>
          <w:rFonts w:ascii="Arial" w:hAnsi="Arial" w:cs="Arial"/>
          <w:b/>
          <w:sz w:val="22"/>
          <w:szCs w:val="22"/>
        </w:rPr>
        <w:t xml:space="preserve"> CONVOCANTE</w:t>
      </w:r>
      <w:r w:rsidRPr="00734701">
        <w:rPr>
          <w:rFonts w:ascii="Arial" w:hAnsi="Arial" w:cs="Arial"/>
          <w:sz w:val="22"/>
          <w:szCs w:val="22"/>
        </w:rPr>
        <w:t xml:space="preserve"> ubicadas en </w:t>
      </w:r>
      <w:r w:rsidR="001110AD" w:rsidRPr="00734701">
        <w:rPr>
          <w:rFonts w:ascii="Arial" w:hAnsi="Arial" w:cs="Arial"/>
          <w:sz w:val="22"/>
          <w:szCs w:val="22"/>
        </w:rPr>
        <w:t>Nueva York 115, 7o. Piso, Col. Nápoles, Del. Benito Juárez, C.P. 03810, México, D.F.</w:t>
      </w:r>
      <w:r w:rsidRPr="00734701">
        <w:rPr>
          <w:rFonts w:ascii="Arial" w:hAnsi="Arial" w:cs="Arial"/>
          <w:sz w:val="22"/>
          <w:szCs w:val="22"/>
        </w:rPr>
        <w:t xml:space="preserve">, </w:t>
      </w:r>
      <w:r w:rsidR="008549FB" w:rsidRPr="00734701">
        <w:rPr>
          <w:rFonts w:ascii="Arial" w:hAnsi="Arial" w:cs="Arial"/>
          <w:sz w:val="22"/>
          <w:szCs w:val="22"/>
        </w:rPr>
        <w:t>e</w:t>
      </w:r>
      <w:r w:rsidRPr="00734701">
        <w:rPr>
          <w:rFonts w:ascii="Arial" w:hAnsi="Arial" w:cs="Arial"/>
          <w:sz w:val="22"/>
          <w:szCs w:val="22"/>
        </w:rPr>
        <w:t xml:space="preserve">l día </w:t>
      </w:r>
      <w:r w:rsidR="00D9050D" w:rsidRPr="00734701">
        <w:rPr>
          <w:rFonts w:ascii="Arial" w:hAnsi="Arial" w:cs="Arial"/>
          <w:b/>
          <w:sz w:val="22"/>
          <w:szCs w:val="22"/>
        </w:rPr>
        <w:t>7 de febrero de 2014</w:t>
      </w:r>
      <w:r w:rsidRPr="00734701">
        <w:rPr>
          <w:rFonts w:ascii="Arial" w:hAnsi="Arial" w:cs="Arial"/>
          <w:sz w:val="22"/>
          <w:szCs w:val="22"/>
        </w:rPr>
        <w:t xml:space="preserve">, en horario de </w:t>
      </w:r>
      <w:r w:rsidR="008549FB" w:rsidRPr="00734701">
        <w:rPr>
          <w:rFonts w:ascii="Arial" w:hAnsi="Arial" w:cs="Arial"/>
          <w:sz w:val="22"/>
          <w:szCs w:val="22"/>
          <w:lang w:eastAsia="es-MX"/>
        </w:rPr>
        <w:t>9:00 horas</w:t>
      </w:r>
      <w:r w:rsidR="008549FB" w:rsidRPr="00734701" w:rsidDel="008549FB">
        <w:rPr>
          <w:rFonts w:ascii="Arial" w:hAnsi="Arial" w:cs="Arial"/>
          <w:sz w:val="22"/>
          <w:szCs w:val="22"/>
        </w:rPr>
        <w:t xml:space="preserve"> </w:t>
      </w:r>
      <w:r w:rsidRPr="00734701">
        <w:rPr>
          <w:rFonts w:ascii="Arial" w:hAnsi="Arial" w:cs="Arial"/>
          <w:sz w:val="22"/>
          <w:szCs w:val="22"/>
        </w:rPr>
        <w:t xml:space="preserve"> a </w:t>
      </w:r>
      <w:r w:rsidR="008549FB" w:rsidRPr="00734701">
        <w:rPr>
          <w:rFonts w:ascii="Arial" w:hAnsi="Arial" w:cs="Arial"/>
          <w:sz w:val="22"/>
          <w:szCs w:val="22"/>
          <w:lang w:eastAsia="es-MX"/>
        </w:rPr>
        <w:t>12:00 horas</w:t>
      </w:r>
      <w:r w:rsidRPr="00734701">
        <w:rPr>
          <w:rFonts w:ascii="Arial" w:hAnsi="Arial" w:cs="Arial"/>
          <w:sz w:val="22"/>
          <w:szCs w:val="22"/>
        </w:rPr>
        <w:t>.</w:t>
      </w:r>
    </w:p>
    <w:p w:rsidR="00603716" w:rsidRPr="00734701" w:rsidRDefault="00603716" w:rsidP="00603716">
      <w:pPr>
        <w:jc w:val="both"/>
        <w:rPr>
          <w:rFonts w:ascii="Arial" w:hAnsi="Arial" w:cs="Arial"/>
          <w:sz w:val="22"/>
          <w:szCs w:val="22"/>
        </w:rPr>
      </w:pPr>
    </w:p>
    <w:p w:rsidR="00603716" w:rsidRPr="00734701" w:rsidRDefault="00603716" w:rsidP="00603716">
      <w:pPr>
        <w:jc w:val="both"/>
        <w:rPr>
          <w:rFonts w:ascii="Arial" w:hAnsi="Arial" w:cs="Arial"/>
          <w:sz w:val="22"/>
          <w:szCs w:val="22"/>
        </w:rPr>
      </w:pPr>
      <w:r w:rsidRPr="00734701">
        <w:rPr>
          <w:rFonts w:ascii="Arial" w:hAnsi="Arial" w:cs="Arial"/>
          <w:sz w:val="22"/>
          <w:szCs w:val="22"/>
        </w:rPr>
        <w:t xml:space="preserve">La revisión preliminar de la documentación en el párrafo anterior, no exime a los </w:t>
      </w:r>
      <w:r w:rsidR="00CF74E6" w:rsidRPr="00734701">
        <w:rPr>
          <w:rFonts w:ascii="Arial" w:hAnsi="Arial" w:cs="Arial"/>
          <w:b/>
          <w:sz w:val="22"/>
          <w:szCs w:val="22"/>
        </w:rPr>
        <w:t>LICITANTES</w:t>
      </w:r>
      <w:r w:rsidRPr="00734701">
        <w:rPr>
          <w:rFonts w:ascii="Arial" w:hAnsi="Arial" w:cs="Arial"/>
          <w:sz w:val="22"/>
          <w:szCs w:val="22"/>
        </w:rPr>
        <w:t xml:space="preserve"> de presentarla en sus proposiciones, de conformidad con lo establecido en esta</w:t>
      </w:r>
      <w:r w:rsidR="001D618B" w:rsidRPr="00734701">
        <w:rPr>
          <w:rFonts w:ascii="Arial" w:hAnsi="Arial" w:cs="Arial"/>
          <w:sz w:val="22"/>
          <w:szCs w:val="22"/>
        </w:rPr>
        <w:t xml:space="preserve"> </w:t>
      </w:r>
      <w:r w:rsidR="00D9050D" w:rsidRPr="00734701">
        <w:rPr>
          <w:rFonts w:ascii="Arial" w:hAnsi="Arial" w:cs="Arial"/>
          <w:b/>
          <w:sz w:val="22"/>
          <w:szCs w:val="22"/>
        </w:rPr>
        <w:t>CONVOCATORIA</w:t>
      </w:r>
      <w:r w:rsidRPr="00734701">
        <w:rPr>
          <w:rFonts w:ascii="Arial" w:hAnsi="Arial" w:cs="Arial"/>
          <w:sz w:val="22"/>
          <w:szCs w:val="22"/>
        </w:rPr>
        <w:t>.</w:t>
      </w:r>
    </w:p>
    <w:p w:rsidR="00603716" w:rsidRPr="00734701" w:rsidRDefault="00603716" w:rsidP="00603716">
      <w:pPr>
        <w:jc w:val="both"/>
        <w:rPr>
          <w:rFonts w:ascii="Arial" w:hAnsi="Arial" w:cs="Arial"/>
          <w:sz w:val="22"/>
          <w:szCs w:val="22"/>
        </w:rPr>
      </w:pPr>
    </w:p>
    <w:p w:rsidR="00603716" w:rsidRPr="00734701" w:rsidRDefault="00603716" w:rsidP="00603716">
      <w:pPr>
        <w:jc w:val="both"/>
        <w:rPr>
          <w:rFonts w:ascii="Arial" w:hAnsi="Arial" w:cs="Arial"/>
          <w:sz w:val="22"/>
          <w:szCs w:val="22"/>
        </w:rPr>
      </w:pPr>
      <w:r w:rsidRPr="00734701">
        <w:rPr>
          <w:rFonts w:ascii="Arial" w:hAnsi="Arial" w:cs="Arial"/>
          <w:sz w:val="22"/>
          <w:szCs w:val="22"/>
        </w:rPr>
        <w:t xml:space="preserve">De igual forma, se les comunica a los licitantes que en ningún caso se les impedirá el acceso a quienes no se encuentren inscritos en dicho registro, por lo que los </w:t>
      </w:r>
      <w:r w:rsidR="00CF74E6" w:rsidRPr="00734701">
        <w:rPr>
          <w:rFonts w:ascii="Arial" w:hAnsi="Arial" w:cs="Arial"/>
          <w:b/>
          <w:sz w:val="22"/>
          <w:szCs w:val="22"/>
        </w:rPr>
        <w:t>LICITANTES</w:t>
      </w:r>
      <w:r w:rsidRPr="00734701">
        <w:rPr>
          <w:rFonts w:ascii="Arial" w:hAnsi="Arial" w:cs="Arial"/>
          <w:sz w:val="22"/>
          <w:szCs w:val="22"/>
        </w:rPr>
        <w:t xml:space="preserve"> interesados podrán presentar sus proposiciones directamente en el acto de presentación y apertura de las mismas. </w:t>
      </w:r>
    </w:p>
    <w:p w:rsidR="00EB229E" w:rsidRPr="00734701" w:rsidRDefault="00EB229E">
      <w:pPr>
        <w:jc w:val="center"/>
        <w:rPr>
          <w:rFonts w:ascii="Arial" w:hAnsi="Arial"/>
          <w:b/>
          <w:sz w:val="22"/>
          <w:lang w:val="es-MX"/>
        </w:rPr>
      </w:pPr>
    </w:p>
    <w:p w:rsidR="003A413A" w:rsidRPr="00734701" w:rsidRDefault="003A413A">
      <w:pPr>
        <w:jc w:val="center"/>
        <w:rPr>
          <w:rFonts w:ascii="Arial" w:hAnsi="Arial"/>
          <w:b/>
          <w:sz w:val="22"/>
          <w:lang w:val="es-MX"/>
        </w:rPr>
      </w:pPr>
    </w:p>
    <w:p w:rsidR="003A413A" w:rsidRPr="00734701" w:rsidRDefault="003A413A">
      <w:pPr>
        <w:jc w:val="center"/>
        <w:rPr>
          <w:rFonts w:ascii="Arial" w:hAnsi="Arial"/>
          <w:b/>
          <w:sz w:val="22"/>
          <w:lang w:val="es-MX"/>
        </w:rPr>
      </w:pPr>
    </w:p>
    <w:p w:rsidR="00816296" w:rsidRPr="00734701" w:rsidRDefault="00816296" w:rsidP="005D2DCE">
      <w:pPr>
        <w:numPr>
          <w:ilvl w:val="0"/>
          <w:numId w:val="5"/>
        </w:numPr>
        <w:ind w:left="426" w:hanging="426"/>
        <w:rPr>
          <w:rFonts w:ascii="Arial" w:hAnsi="Arial" w:cs="Arial"/>
          <w:b/>
          <w:sz w:val="22"/>
          <w:szCs w:val="22"/>
        </w:rPr>
      </w:pPr>
      <w:r w:rsidRPr="00734701">
        <w:rPr>
          <w:rFonts w:ascii="Arial" w:hAnsi="Arial" w:cs="Arial"/>
          <w:b/>
          <w:sz w:val="22"/>
          <w:szCs w:val="22"/>
        </w:rPr>
        <w:t xml:space="preserve">PRESENTACIÓN Y APERTURA DE PROPOSICIONES </w:t>
      </w:r>
      <w:r w:rsidR="00552C79" w:rsidRPr="00734701">
        <w:rPr>
          <w:rFonts w:ascii="Arial" w:hAnsi="Arial" w:cs="Arial"/>
          <w:b/>
          <w:sz w:val="22"/>
          <w:szCs w:val="22"/>
        </w:rPr>
        <w:t>Y FALLO</w:t>
      </w:r>
    </w:p>
    <w:p w:rsidR="00816296" w:rsidRPr="00734701" w:rsidRDefault="00816296" w:rsidP="00816296">
      <w:pPr>
        <w:jc w:val="both"/>
        <w:rPr>
          <w:rFonts w:ascii="Arial" w:hAnsi="Arial" w:cs="Arial"/>
          <w:sz w:val="22"/>
          <w:szCs w:val="22"/>
        </w:rPr>
      </w:pPr>
    </w:p>
    <w:p w:rsidR="00816296" w:rsidRPr="00734701" w:rsidRDefault="00816296" w:rsidP="00816296">
      <w:pPr>
        <w:jc w:val="both"/>
        <w:rPr>
          <w:rFonts w:ascii="Arial" w:hAnsi="Arial" w:cs="Arial"/>
          <w:sz w:val="22"/>
          <w:szCs w:val="22"/>
        </w:rPr>
      </w:pPr>
      <w:r w:rsidRPr="00734701">
        <w:rPr>
          <w:rFonts w:ascii="Arial" w:hAnsi="Arial" w:cs="Arial"/>
          <w:sz w:val="22"/>
          <w:szCs w:val="22"/>
        </w:rPr>
        <w:t>Cualquier persona podrá asistir a los diferentes actos de la</w:t>
      </w:r>
      <w:r w:rsidR="00CF74E6" w:rsidRPr="00734701">
        <w:rPr>
          <w:rFonts w:ascii="Arial" w:hAnsi="Arial" w:cs="Arial"/>
          <w:b/>
          <w:sz w:val="22"/>
          <w:szCs w:val="22"/>
        </w:rPr>
        <w:t xml:space="preserve"> LICITACIÓN</w:t>
      </w:r>
      <w:r w:rsidR="00044AD6" w:rsidRPr="00734701">
        <w:rPr>
          <w:rFonts w:ascii="Arial" w:hAnsi="Arial" w:cs="Arial"/>
          <w:sz w:val="22"/>
          <w:szCs w:val="22"/>
        </w:rPr>
        <w:t xml:space="preserve"> </w:t>
      </w:r>
      <w:r w:rsidRPr="00734701">
        <w:rPr>
          <w:rFonts w:ascii="Arial" w:hAnsi="Arial" w:cs="Arial"/>
          <w:sz w:val="22"/>
          <w:szCs w:val="22"/>
        </w:rPr>
        <w:t xml:space="preserve">en calidad de observador, </w:t>
      </w:r>
      <w:r w:rsidRPr="00734701">
        <w:rPr>
          <w:rFonts w:ascii="Arial" w:hAnsi="Arial" w:cs="Arial"/>
          <w:sz w:val="22"/>
          <w:szCs w:val="22"/>
        </w:rPr>
        <w:lastRenderedPageBreak/>
        <w:t>siendo requisito registrar previamente su participación y abstenerse de intervenir en cualquier forma en el mismo.</w:t>
      </w:r>
    </w:p>
    <w:p w:rsidR="00816296" w:rsidRPr="00734701" w:rsidRDefault="00816296" w:rsidP="00816296">
      <w:pPr>
        <w:jc w:val="both"/>
        <w:rPr>
          <w:rFonts w:ascii="Arial" w:hAnsi="Arial" w:cs="Arial"/>
          <w:sz w:val="22"/>
          <w:szCs w:val="22"/>
        </w:rPr>
      </w:pPr>
    </w:p>
    <w:p w:rsidR="00816296" w:rsidRPr="00734701" w:rsidRDefault="00816296" w:rsidP="00816296">
      <w:pPr>
        <w:jc w:val="both"/>
        <w:rPr>
          <w:rFonts w:ascii="Arial" w:hAnsi="Arial" w:cs="Arial"/>
          <w:sz w:val="22"/>
          <w:szCs w:val="22"/>
        </w:rPr>
      </w:pPr>
      <w:r w:rsidRPr="00734701">
        <w:rPr>
          <w:rFonts w:ascii="Arial" w:hAnsi="Arial" w:cs="Arial"/>
          <w:sz w:val="22"/>
          <w:szCs w:val="22"/>
        </w:rPr>
        <w:t>Las proposiciones no podrán ser enviadas por servicio postal o mensajería.</w:t>
      </w:r>
    </w:p>
    <w:p w:rsidR="00816296" w:rsidRPr="00734701" w:rsidRDefault="00816296" w:rsidP="00816296">
      <w:pPr>
        <w:jc w:val="both"/>
        <w:rPr>
          <w:rFonts w:ascii="Arial" w:hAnsi="Arial" w:cs="Arial"/>
          <w:sz w:val="22"/>
          <w:szCs w:val="22"/>
        </w:rPr>
      </w:pPr>
    </w:p>
    <w:p w:rsidR="00816296" w:rsidRPr="00734701" w:rsidRDefault="00816296" w:rsidP="00816296">
      <w:pPr>
        <w:jc w:val="both"/>
        <w:rPr>
          <w:rFonts w:ascii="Arial" w:hAnsi="Arial" w:cs="Arial"/>
          <w:sz w:val="22"/>
          <w:szCs w:val="22"/>
        </w:rPr>
      </w:pPr>
      <w:r w:rsidRPr="00734701">
        <w:rPr>
          <w:rFonts w:ascii="Arial" w:hAnsi="Arial" w:cs="Arial"/>
          <w:sz w:val="22"/>
          <w:szCs w:val="22"/>
        </w:rPr>
        <w:t>Sin embargo, cuando lo indique</w:t>
      </w:r>
      <w:r w:rsidR="00044AD6" w:rsidRPr="00734701">
        <w:rPr>
          <w:rFonts w:ascii="Arial" w:hAnsi="Arial" w:cs="Arial"/>
          <w:sz w:val="22"/>
          <w:szCs w:val="22"/>
        </w:rPr>
        <w:t xml:space="preserve"> la</w:t>
      </w:r>
      <w:r w:rsidRPr="00734701">
        <w:rPr>
          <w:rFonts w:ascii="Arial" w:hAnsi="Arial" w:cs="Arial"/>
          <w:sz w:val="22"/>
          <w:szCs w:val="22"/>
        </w:rPr>
        <w:t xml:space="preserve"> </w:t>
      </w:r>
      <w:r w:rsidRPr="00734701">
        <w:rPr>
          <w:rFonts w:ascii="Arial" w:hAnsi="Arial" w:cs="Arial"/>
          <w:b/>
          <w:sz w:val="22"/>
          <w:szCs w:val="22"/>
        </w:rPr>
        <w:t>DEPENDENCIA</w:t>
      </w:r>
      <w:r w:rsidRPr="00734701">
        <w:rPr>
          <w:rFonts w:ascii="Arial" w:hAnsi="Arial" w:cs="Arial"/>
          <w:sz w:val="22"/>
          <w:szCs w:val="22"/>
        </w:rPr>
        <w:t>, a elección de</w:t>
      </w:r>
      <w:r w:rsidR="00044AD6" w:rsidRPr="00734701">
        <w:rPr>
          <w:rFonts w:ascii="Arial" w:hAnsi="Arial" w:cs="Arial"/>
          <w:sz w:val="22"/>
          <w:szCs w:val="22"/>
        </w:rPr>
        <w:t>l</w:t>
      </w:r>
      <w:r w:rsidRPr="00734701">
        <w:rPr>
          <w:rFonts w:ascii="Arial" w:hAnsi="Arial" w:cs="Arial"/>
          <w:sz w:val="22"/>
          <w:szCs w:val="22"/>
        </w:rPr>
        <w:t xml:space="preserve"> </w:t>
      </w:r>
      <w:r w:rsidRPr="00734701">
        <w:rPr>
          <w:rFonts w:ascii="Arial" w:hAnsi="Arial" w:cs="Arial"/>
          <w:b/>
          <w:sz w:val="22"/>
          <w:szCs w:val="22"/>
        </w:rPr>
        <w:t>LICITANTE</w:t>
      </w:r>
      <w:r w:rsidRPr="00734701">
        <w:rPr>
          <w:rFonts w:ascii="Arial" w:hAnsi="Arial" w:cs="Arial"/>
          <w:sz w:val="22"/>
          <w:szCs w:val="22"/>
        </w:rPr>
        <w:t xml:space="preserve"> podrán ser enviadas por medios remotos de comunicación electrónica, conforme a las disposiciones administrativas establecidas por la Secretaría de la Función Pública</w:t>
      </w:r>
      <w:r w:rsidR="001110AD" w:rsidRPr="00734701">
        <w:rPr>
          <w:rFonts w:ascii="Arial" w:hAnsi="Arial" w:cs="Arial"/>
          <w:sz w:val="22"/>
          <w:szCs w:val="22"/>
        </w:rPr>
        <w:t>.</w:t>
      </w:r>
    </w:p>
    <w:p w:rsidR="00816296" w:rsidRPr="00734701" w:rsidRDefault="00816296" w:rsidP="00816296">
      <w:pPr>
        <w:jc w:val="both"/>
        <w:rPr>
          <w:rFonts w:ascii="Arial" w:hAnsi="Arial" w:cs="Arial"/>
          <w:sz w:val="22"/>
          <w:szCs w:val="22"/>
        </w:rPr>
      </w:pPr>
    </w:p>
    <w:p w:rsidR="00D227B8" w:rsidRPr="00734701" w:rsidRDefault="00D227B8" w:rsidP="00D227B8">
      <w:pPr>
        <w:jc w:val="both"/>
        <w:rPr>
          <w:rFonts w:ascii="Arial" w:hAnsi="Arial"/>
          <w:b/>
          <w:sz w:val="22"/>
          <w:lang w:val="es-MX"/>
        </w:rPr>
      </w:pPr>
      <w:r w:rsidRPr="00734701">
        <w:rPr>
          <w:rFonts w:ascii="Arial" w:hAnsi="Arial"/>
          <w:b/>
          <w:sz w:val="22"/>
          <w:lang w:val="es-MX"/>
        </w:rPr>
        <w:t>I).-PRESENTACIÓN Y APERTURA</w:t>
      </w:r>
    </w:p>
    <w:p w:rsidR="00D227B8" w:rsidRPr="00734701" w:rsidRDefault="00D227B8" w:rsidP="00816296">
      <w:pPr>
        <w:jc w:val="both"/>
        <w:rPr>
          <w:rFonts w:ascii="Arial" w:hAnsi="Arial" w:cs="Arial"/>
          <w:sz w:val="22"/>
          <w:szCs w:val="22"/>
        </w:rPr>
      </w:pPr>
    </w:p>
    <w:p w:rsidR="00816296" w:rsidRPr="00734701" w:rsidRDefault="00816296" w:rsidP="002F09FB">
      <w:pPr>
        <w:jc w:val="both"/>
        <w:rPr>
          <w:rFonts w:ascii="Arial" w:hAnsi="Arial" w:cs="Arial"/>
          <w:sz w:val="22"/>
          <w:szCs w:val="22"/>
        </w:rPr>
      </w:pPr>
      <w:r w:rsidRPr="00734701">
        <w:rPr>
          <w:rFonts w:ascii="Arial" w:hAnsi="Arial" w:cs="Arial"/>
          <w:sz w:val="22"/>
          <w:szCs w:val="22"/>
        </w:rPr>
        <w:t>La presentación de</w:t>
      </w:r>
      <w:r w:rsidR="001110AD" w:rsidRPr="00734701">
        <w:rPr>
          <w:rFonts w:ascii="Arial" w:hAnsi="Arial" w:cs="Arial"/>
          <w:sz w:val="22"/>
          <w:szCs w:val="22"/>
        </w:rPr>
        <w:t xml:space="preserve"> </w:t>
      </w:r>
      <w:r w:rsidRPr="00734701">
        <w:rPr>
          <w:rFonts w:ascii="Arial" w:hAnsi="Arial" w:cs="Arial"/>
          <w:sz w:val="22"/>
          <w:szCs w:val="22"/>
        </w:rPr>
        <w:t xml:space="preserve">proposiciones será el día </w:t>
      </w:r>
      <w:r w:rsidR="00D9050D" w:rsidRPr="00734701">
        <w:rPr>
          <w:rFonts w:ascii="Arial" w:hAnsi="Arial" w:cs="Arial"/>
          <w:b/>
          <w:sz w:val="22"/>
          <w:szCs w:val="22"/>
        </w:rPr>
        <w:t>11 de febrero de 2014</w:t>
      </w:r>
      <w:r w:rsidR="001110AD" w:rsidRPr="00734701">
        <w:rPr>
          <w:rFonts w:ascii="Arial" w:hAnsi="Arial" w:cs="Arial"/>
          <w:sz w:val="22"/>
          <w:szCs w:val="22"/>
        </w:rPr>
        <w:t>, en las oficinas de la</w:t>
      </w:r>
      <w:r w:rsidR="001110AD" w:rsidRPr="00734701">
        <w:rPr>
          <w:rFonts w:ascii="Arial" w:hAnsi="Arial" w:cs="Arial"/>
          <w:b/>
          <w:sz w:val="22"/>
          <w:szCs w:val="22"/>
        </w:rPr>
        <w:t xml:space="preserve"> CONVOCANTE</w:t>
      </w:r>
      <w:r w:rsidR="001110AD" w:rsidRPr="00734701">
        <w:rPr>
          <w:rFonts w:ascii="Arial" w:hAnsi="Arial" w:cs="Arial"/>
          <w:sz w:val="22"/>
          <w:szCs w:val="22"/>
        </w:rPr>
        <w:t xml:space="preserve"> ubicadas en Nueva York 115, 3er. Piso, Col. Nápoles, Del. Benito Juárez, C.P. 03810, México, D.F</w:t>
      </w:r>
      <w:r w:rsidR="00791F69" w:rsidRPr="00734701">
        <w:rPr>
          <w:rFonts w:ascii="Arial" w:hAnsi="Arial" w:cs="Arial"/>
          <w:sz w:val="22"/>
          <w:szCs w:val="22"/>
        </w:rPr>
        <w:t xml:space="preserve">., </w:t>
      </w:r>
      <w:r w:rsidR="00791F69" w:rsidRPr="00734701">
        <w:rPr>
          <w:rFonts w:ascii="Arial" w:hAnsi="Arial" w:cs="Arial"/>
          <w:b/>
          <w:sz w:val="22"/>
          <w:szCs w:val="22"/>
        </w:rPr>
        <w:t>a</w:t>
      </w:r>
      <w:r w:rsidRPr="00734701">
        <w:rPr>
          <w:rFonts w:ascii="Arial" w:hAnsi="Arial" w:cs="Arial"/>
          <w:b/>
          <w:sz w:val="22"/>
          <w:szCs w:val="22"/>
        </w:rPr>
        <w:t xml:space="preserve"> las </w:t>
      </w:r>
      <w:r w:rsidR="00C13D71" w:rsidRPr="00734701">
        <w:rPr>
          <w:rFonts w:ascii="Arial" w:hAnsi="Arial" w:cs="Arial"/>
          <w:b/>
          <w:sz w:val="22"/>
          <w:szCs w:val="22"/>
          <w:lang w:eastAsia="es-MX"/>
        </w:rPr>
        <w:t>10:00</w:t>
      </w:r>
      <w:r w:rsidRPr="00734701">
        <w:rPr>
          <w:rFonts w:ascii="Arial" w:hAnsi="Arial" w:cs="Arial"/>
          <w:b/>
          <w:sz w:val="22"/>
          <w:szCs w:val="22"/>
        </w:rPr>
        <w:t xml:space="preserve"> horas </w:t>
      </w:r>
      <w:r w:rsidRPr="00734701">
        <w:rPr>
          <w:rFonts w:ascii="Arial" w:hAnsi="Arial" w:cs="Arial"/>
          <w:sz w:val="22"/>
          <w:szCs w:val="22"/>
        </w:rPr>
        <w:t xml:space="preserve">en </w:t>
      </w:r>
      <w:r w:rsidR="009C3362" w:rsidRPr="00734701">
        <w:rPr>
          <w:rFonts w:ascii="Arial" w:hAnsi="Arial" w:cs="Arial"/>
          <w:sz w:val="22"/>
          <w:szCs w:val="22"/>
        </w:rPr>
        <w:t xml:space="preserve">presencia de los interesados que asistan al acto y en su caso del representante de la Secretaría de la Función Pública. Los </w:t>
      </w:r>
      <w:r w:rsidR="009C3362" w:rsidRPr="00734701">
        <w:rPr>
          <w:rFonts w:ascii="Arial" w:hAnsi="Arial" w:cs="Arial"/>
          <w:b/>
          <w:sz w:val="22"/>
          <w:szCs w:val="22"/>
        </w:rPr>
        <w:t>LICITANTES</w:t>
      </w:r>
      <w:r w:rsidR="009C3362" w:rsidRPr="00734701">
        <w:rPr>
          <w:rFonts w:ascii="Arial" w:hAnsi="Arial" w:cs="Arial"/>
          <w:sz w:val="22"/>
          <w:szCs w:val="22"/>
        </w:rPr>
        <w:t xml:space="preserve"> entregarán el sobre cerrado que contenga la proposición técnica y la proposición económica,</w:t>
      </w:r>
      <w:r w:rsidR="00BD087F" w:rsidRPr="00734701">
        <w:rPr>
          <w:rFonts w:ascii="Arial" w:hAnsi="Arial" w:cs="Arial"/>
          <w:sz w:val="22"/>
          <w:szCs w:val="22"/>
          <w:lang w:val="es-MX"/>
        </w:rPr>
        <w:t xml:space="preserve"> incluyendo un CD que contenga toda la información y formatos </w:t>
      </w:r>
      <w:proofErr w:type="spellStart"/>
      <w:r w:rsidR="00BD087F" w:rsidRPr="00734701">
        <w:rPr>
          <w:rFonts w:ascii="Arial" w:hAnsi="Arial" w:cs="Arial"/>
          <w:sz w:val="22"/>
          <w:szCs w:val="22"/>
          <w:lang w:val="es-MX"/>
        </w:rPr>
        <w:t>requisitados</w:t>
      </w:r>
      <w:proofErr w:type="spellEnd"/>
      <w:r w:rsidR="00BD087F" w:rsidRPr="00734701">
        <w:rPr>
          <w:rFonts w:ascii="Arial" w:hAnsi="Arial" w:cs="Arial"/>
          <w:sz w:val="22"/>
          <w:szCs w:val="22"/>
          <w:lang w:val="es-MX"/>
        </w:rPr>
        <w:t xml:space="preserve"> en formato PDF</w:t>
      </w:r>
      <w:r w:rsidR="009C3362" w:rsidRPr="00734701">
        <w:rPr>
          <w:rFonts w:ascii="Arial" w:hAnsi="Arial" w:cs="Arial"/>
          <w:sz w:val="22"/>
          <w:szCs w:val="22"/>
          <w:lang w:val="es-MX"/>
        </w:rPr>
        <w:t xml:space="preserve"> y EXCEL, según sea el caso</w:t>
      </w:r>
      <w:r w:rsidR="009C3362" w:rsidRPr="00734701">
        <w:rPr>
          <w:rFonts w:ascii="Arial" w:hAnsi="Arial" w:cs="Arial"/>
          <w:sz w:val="22"/>
          <w:szCs w:val="22"/>
        </w:rPr>
        <w:t>. La documentación distinta a dichas proposiciones podrá entregarse, dentro o fuera de dicho sobre a elección del</w:t>
      </w:r>
      <w:r w:rsidR="009C3362" w:rsidRPr="00734701">
        <w:rPr>
          <w:rFonts w:ascii="Arial" w:hAnsi="Arial" w:cs="Arial"/>
          <w:b/>
          <w:sz w:val="22"/>
          <w:szCs w:val="22"/>
        </w:rPr>
        <w:t xml:space="preserve"> LICITANTE </w:t>
      </w:r>
      <w:r w:rsidR="009C3362" w:rsidRPr="00734701">
        <w:rPr>
          <w:rFonts w:ascii="Arial" w:hAnsi="Arial" w:cs="Arial"/>
          <w:sz w:val="22"/>
          <w:szCs w:val="22"/>
        </w:rPr>
        <w:t xml:space="preserve">conforme lo establece los artículos 36 y 37 de la </w:t>
      </w:r>
      <w:r w:rsidR="009C3362" w:rsidRPr="00734701">
        <w:rPr>
          <w:rFonts w:ascii="Arial" w:hAnsi="Arial" w:cs="Arial"/>
          <w:b/>
          <w:sz w:val="22"/>
          <w:szCs w:val="22"/>
        </w:rPr>
        <w:t>LEY</w:t>
      </w:r>
      <w:r w:rsidR="009C3362" w:rsidRPr="00734701">
        <w:rPr>
          <w:rFonts w:ascii="Arial" w:hAnsi="Arial" w:cs="Arial"/>
          <w:sz w:val="22"/>
          <w:szCs w:val="22"/>
        </w:rPr>
        <w:t xml:space="preserve"> y 60 penúltimo párrafo y 61 del </w:t>
      </w:r>
      <w:r w:rsidR="009C3362" w:rsidRPr="00734701">
        <w:rPr>
          <w:rFonts w:ascii="Arial" w:hAnsi="Arial" w:cs="Arial"/>
          <w:b/>
          <w:sz w:val="22"/>
          <w:szCs w:val="22"/>
        </w:rPr>
        <w:t>REGLAMENTO.</w:t>
      </w:r>
      <w:r w:rsidR="009C3362" w:rsidRPr="00734701">
        <w:rPr>
          <w:rFonts w:ascii="Arial" w:hAnsi="Arial" w:cs="Arial"/>
          <w:sz w:val="22"/>
          <w:szCs w:val="22"/>
        </w:rPr>
        <w:t xml:space="preserve"> Se procederá a la apertura de las proposiciones y se desecharán aquellas que no contengan todos los documentos o hubieren</w:t>
      </w:r>
      <w:r w:rsidRPr="00734701">
        <w:rPr>
          <w:rFonts w:ascii="Arial" w:hAnsi="Arial" w:cs="Arial"/>
          <w:sz w:val="22"/>
          <w:szCs w:val="22"/>
        </w:rPr>
        <w:t xml:space="preserve"> omitido alguno de los requisitos exigidos.</w:t>
      </w:r>
    </w:p>
    <w:p w:rsidR="002F09FB" w:rsidRPr="00734701" w:rsidRDefault="002F09FB" w:rsidP="002F09FB">
      <w:pPr>
        <w:jc w:val="both"/>
        <w:rPr>
          <w:rFonts w:ascii="Arial" w:hAnsi="Arial" w:cs="Arial"/>
          <w:sz w:val="22"/>
          <w:szCs w:val="22"/>
        </w:rPr>
      </w:pPr>
    </w:p>
    <w:p w:rsidR="00BC52F0" w:rsidRPr="00734701" w:rsidRDefault="00BC52F0" w:rsidP="002F09FB">
      <w:pPr>
        <w:pStyle w:val="BTEX1"/>
        <w:spacing w:before="0"/>
        <w:rPr>
          <w:rFonts w:cs="Arial"/>
          <w:sz w:val="22"/>
          <w:szCs w:val="22"/>
          <w:lang w:val="es-ES"/>
        </w:rPr>
      </w:pPr>
      <w:r w:rsidRPr="00734701">
        <w:rPr>
          <w:rFonts w:cs="Arial"/>
          <w:sz w:val="22"/>
          <w:szCs w:val="22"/>
          <w:lang w:val="es-ES"/>
        </w:rPr>
        <w:t xml:space="preserve">A partir de la hora señalada para el inicio del acto de presentación y apertura de proposiciones, no se permitirá el acceso a ningún </w:t>
      </w:r>
      <w:r w:rsidR="00D9050D" w:rsidRPr="00734701">
        <w:rPr>
          <w:rFonts w:cs="Arial"/>
          <w:b/>
          <w:sz w:val="22"/>
          <w:szCs w:val="22"/>
          <w:lang w:val="es-ES"/>
        </w:rPr>
        <w:t>LICITANTE</w:t>
      </w:r>
      <w:r w:rsidRPr="00734701">
        <w:rPr>
          <w:rFonts w:cs="Arial"/>
          <w:sz w:val="22"/>
          <w:szCs w:val="22"/>
          <w:lang w:val="es-ES"/>
        </w:rPr>
        <w:t xml:space="preserve"> ni observador, o servidor público ajeno al acto. </w:t>
      </w:r>
    </w:p>
    <w:p w:rsidR="00BC52F0" w:rsidRPr="00734701" w:rsidRDefault="00BC52F0" w:rsidP="002F09FB">
      <w:pPr>
        <w:pStyle w:val="BTEX1"/>
        <w:spacing w:before="0"/>
        <w:rPr>
          <w:rFonts w:cs="Arial"/>
          <w:sz w:val="22"/>
          <w:szCs w:val="22"/>
          <w:lang w:val="es-ES"/>
        </w:rPr>
      </w:pPr>
    </w:p>
    <w:p w:rsidR="00BC52F0" w:rsidRPr="00734701" w:rsidRDefault="00BC52F0" w:rsidP="002F09FB">
      <w:pPr>
        <w:pStyle w:val="BTEX1"/>
        <w:spacing w:before="0"/>
        <w:rPr>
          <w:rFonts w:cs="Arial"/>
          <w:sz w:val="22"/>
          <w:szCs w:val="22"/>
          <w:lang w:val="es-ES"/>
        </w:rPr>
      </w:pPr>
      <w:r w:rsidRPr="00734701">
        <w:rPr>
          <w:rFonts w:cs="Arial"/>
          <w:sz w:val="22"/>
          <w:szCs w:val="22"/>
          <w:lang w:val="es-ES"/>
        </w:rPr>
        <w:t xml:space="preserve">La presentación de proposiciones por parte de los </w:t>
      </w:r>
      <w:r w:rsidR="00D9050D" w:rsidRPr="00734701">
        <w:rPr>
          <w:rFonts w:cs="Arial"/>
          <w:b/>
          <w:sz w:val="22"/>
          <w:szCs w:val="22"/>
          <w:lang w:val="es-ES"/>
        </w:rPr>
        <w:t>LICITANTES</w:t>
      </w:r>
      <w:r w:rsidRPr="00734701">
        <w:rPr>
          <w:rFonts w:cs="Arial"/>
          <w:sz w:val="22"/>
          <w:szCs w:val="22"/>
          <w:lang w:val="es-ES"/>
        </w:rPr>
        <w:t xml:space="preserve"> debe ser completa, uniforme y ordenada, debiendo utilizar los formatos e instructivos elaborados y  proporcionados por La Convocante. En caso de que </w:t>
      </w:r>
      <w:r w:rsidR="00D9050D" w:rsidRPr="00734701">
        <w:rPr>
          <w:rFonts w:cs="Arial"/>
          <w:sz w:val="22"/>
          <w:szCs w:val="22"/>
          <w:lang w:val="es-ES"/>
        </w:rPr>
        <w:t xml:space="preserve">el </w:t>
      </w:r>
      <w:r w:rsidRPr="00734701">
        <w:rPr>
          <w:rFonts w:cs="Arial"/>
          <w:b/>
          <w:sz w:val="22"/>
          <w:szCs w:val="22"/>
          <w:lang w:val="es-ES"/>
        </w:rPr>
        <w:t>LICITANTE</w:t>
      </w:r>
      <w:r w:rsidRPr="00734701">
        <w:rPr>
          <w:rFonts w:cs="Arial"/>
          <w:sz w:val="22"/>
          <w:szCs w:val="22"/>
          <w:lang w:val="es-ES"/>
        </w:rPr>
        <w:t xml:space="preserve"> presente otros formatos, éstos deberán cumplir con cada uno de los elementos requeridos por </w:t>
      </w:r>
      <w:r w:rsidRPr="00734701">
        <w:rPr>
          <w:rFonts w:cs="Arial"/>
          <w:b/>
          <w:sz w:val="22"/>
          <w:szCs w:val="22"/>
          <w:lang w:val="es-ES"/>
        </w:rPr>
        <w:t>la CONVOCANTE.</w:t>
      </w:r>
    </w:p>
    <w:p w:rsidR="00BC52F0" w:rsidRPr="00734701" w:rsidRDefault="00BC52F0" w:rsidP="002F09FB">
      <w:pPr>
        <w:pStyle w:val="BTEX1"/>
        <w:spacing w:before="0"/>
        <w:rPr>
          <w:rFonts w:cs="Arial"/>
          <w:sz w:val="22"/>
          <w:szCs w:val="22"/>
        </w:rPr>
      </w:pPr>
    </w:p>
    <w:p w:rsidR="00BC52F0" w:rsidRPr="00734701" w:rsidRDefault="00BC52F0" w:rsidP="002F09FB">
      <w:pPr>
        <w:pStyle w:val="BTEX1"/>
        <w:spacing w:before="0"/>
        <w:rPr>
          <w:rFonts w:cs="Arial"/>
          <w:sz w:val="22"/>
          <w:szCs w:val="22"/>
          <w:lang w:val="es-ES"/>
        </w:rPr>
      </w:pPr>
      <w:r w:rsidRPr="00734701">
        <w:rPr>
          <w:rFonts w:cs="Arial"/>
          <w:sz w:val="22"/>
          <w:szCs w:val="22"/>
          <w:lang w:val="es-ES"/>
        </w:rPr>
        <w:t>La proposición deberá ser firmada autógrafamente por la persona facultada para ello en la última hoja de cada uno de los documentos que forman parte de la misma. Será causal de descalificación si no se firma autógrafamente los documentos que integran la propuesta Económica</w:t>
      </w:r>
      <w:r w:rsidRPr="00734701">
        <w:rPr>
          <w:rFonts w:cs="Arial"/>
          <w:bCs/>
          <w:sz w:val="22"/>
          <w:szCs w:val="22"/>
          <w:lang w:val="es-ES"/>
        </w:rPr>
        <w:t xml:space="preserve">, </w:t>
      </w:r>
      <w:r w:rsidRPr="00734701">
        <w:rPr>
          <w:rFonts w:cs="Arial"/>
          <w:sz w:val="22"/>
          <w:szCs w:val="22"/>
          <w:lang w:val="es-ES"/>
        </w:rPr>
        <w:t xml:space="preserve">los programas y documentos así solicitados en la presente </w:t>
      </w:r>
      <w:r w:rsidR="00D9050D" w:rsidRPr="00734701">
        <w:rPr>
          <w:rFonts w:cs="Arial"/>
          <w:b/>
          <w:sz w:val="22"/>
          <w:szCs w:val="22"/>
          <w:lang w:val="es-ES"/>
        </w:rPr>
        <w:t>CONVOCATORIA</w:t>
      </w:r>
      <w:r w:rsidRPr="00734701">
        <w:rPr>
          <w:rFonts w:cs="Arial"/>
          <w:sz w:val="22"/>
          <w:szCs w:val="22"/>
          <w:lang w:val="es-ES"/>
        </w:rPr>
        <w:t xml:space="preserve">, mismos que deberán ser firmados en cada hoja. </w:t>
      </w:r>
    </w:p>
    <w:p w:rsidR="00BC52F0" w:rsidRPr="00734701" w:rsidRDefault="00BC52F0" w:rsidP="002F09FB">
      <w:pPr>
        <w:pStyle w:val="BTEX1"/>
        <w:spacing w:before="0"/>
        <w:rPr>
          <w:rFonts w:cs="Arial"/>
          <w:sz w:val="22"/>
          <w:szCs w:val="22"/>
        </w:rPr>
      </w:pPr>
    </w:p>
    <w:p w:rsidR="00816296" w:rsidRPr="00734701" w:rsidRDefault="00816296" w:rsidP="002F09FB">
      <w:pPr>
        <w:pStyle w:val="BTEX1"/>
        <w:spacing w:before="0"/>
        <w:rPr>
          <w:rFonts w:cs="Arial"/>
          <w:sz w:val="22"/>
          <w:szCs w:val="22"/>
        </w:rPr>
      </w:pPr>
      <w:r w:rsidRPr="00734701">
        <w:rPr>
          <w:rFonts w:cs="Arial"/>
          <w:sz w:val="22"/>
          <w:szCs w:val="22"/>
        </w:rPr>
        <w:t>Todas las fojas de la proposición original deberán estar foliadas y firmadas en forma autógrafa con tinta indeleble, por el representante legal de</w:t>
      </w:r>
      <w:r w:rsidR="00044AD6" w:rsidRPr="00734701">
        <w:rPr>
          <w:rFonts w:cs="Arial"/>
          <w:sz w:val="22"/>
          <w:szCs w:val="22"/>
        </w:rPr>
        <w:t>l</w:t>
      </w:r>
      <w:r w:rsidR="00044D7D" w:rsidRPr="00734701">
        <w:rPr>
          <w:rFonts w:cs="Arial"/>
          <w:b/>
          <w:sz w:val="22"/>
          <w:szCs w:val="22"/>
        </w:rPr>
        <w:t xml:space="preserve"> LICITANTE</w:t>
      </w:r>
      <w:r w:rsidR="00044AD6" w:rsidRPr="00734701">
        <w:rPr>
          <w:rFonts w:cs="Arial"/>
          <w:b/>
          <w:sz w:val="22"/>
          <w:szCs w:val="22"/>
        </w:rPr>
        <w:t xml:space="preserve"> </w:t>
      </w:r>
      <w:r w:rsidRPr="00734701">
        <w:rPr>
          <w:rFonts w:cs="Arial"/>
          <w:sz w:val="22"/>
          <w:szCs w:val="22"/>
        </w:rPr>
        <w:t>o por el representante común en el caso de proposiciones conjuntas. Se recomienda identificar el sobre de la proposición, como se muestra a continuación:</w:t>
      </w:r>
    </w:p>
    <w:p w:rsidR="00816296" w:rsidRPr="00734701" w:rsidRDefault="00816296" w:rsidP="002F09FB">
      <w:pPr>
        <w:pStyle w:val="BTEX1"/>
        <w:spacing w:before="0"/>
        <w:rPr>
          <w:rFonts w:cs="Arial"/>
          <w:sz w:val="22"/>
          <w:szCs w:val="22"/>
        </w:rPr>
      </w:pPr>
    </w:p>
    <w:tbl>
      <w:tblPr>
        <w:tblW w:w="0" w:type="auto"/>
        <w:jc w:val="center"/>
        <w:tblLayout w:type="fixed"/>
        <w:tblCellMar>
          <w:left w:w="107" w:type="dxa"/>
          <w:right w:w="107" w:type="dxa"/>
        </w:tblCellMar>
        <w:tblLook w:val="0000" w:firstRow="0" w:lastRow="0" w:firstColumn="0" w:lastColumn="0" w:noHBand="0" w:noVBand="0"/>
      </w:tblPr>
      <w:tblGrid>
        <w:gridCol w:w="4253"/>
      </w:tblGrid>
      <w:tr w:rsidR="00816296" w:rsidRPr="00734701" w:rsidTr="00564715">
        <w:trPr>
          <w:cantSplit/>
          <w:jc w:val="center"/>
        </w:trPr>
        <w:tc>
          <w:tcPr>
            <w:tcW w:w="4253" w:type="dxa"/>
            <w:tcBorders>
              <w:top w:val="single" w:sz="4" w:space="0" w:color="auto"/>
              <w:left w:val="single" w:sz="4" w:space="0" w:color="auto"/>
              <w:bottom w:val="single" w:sz="4" w:space="0" w:color="auto"/>
              <w:right w:val="single" w:sz="4" w:space="0" w:color="auto"/>
            </w:tcBorders>
            <w:shd w:val="pct20" w:color="C0C0C0" w:fill="auto"/>
            <w:vAlign w:val="center"/>
          </w:tcPr>
          <w:p w:rsidR="00816296" w:rsidRPr="00734701" w:rsidRDefault="00816296" w:rsidP="00564715">
            <w:pPr>
              <w:pStyle w:val="NormalC"/>
              <w:rPr>
                <w:rFonts w:cs="Arial"/>
                <w:sz w:val="22"/>
                <w:szCs w:val="22"/>
              </w:rPr>
            </w:pPr>
            <w:r w:rsidRPr="00734701">
              <w:rPr>
                <w:rFonts w:cs="Arial"/>
                <w:sz w:val="22"/>
                <w:szCs w:val="22"/>
              </w:rPr>
              <w:lastRenderedPageBreak/>
              <w:t>PROPOSICIÓN DE</w:t>
            </w:r>
            <w:r w:rsidR="00044AD6" w:rsidRPr="00734701">
              <w:rPr>
                <w:rFonts w:cs="Arial"/>
                <w:sz w:val="22"/>
                <w:szCs w:val="22"/>
              </w:rPr>
              <w:t>L</w:t>
            </w:r>
            <w:r w:rsidR="00044D7D" w:rsidRPr="00734701">
              <w:rPr>
                <w:rFonts w:cs="Arial"/>
                <w:b/>
                <w:sz w:val="22"/>
                <w:szCs w:val="22"/>
              </w:rPr>
              <w:t xml:space="preserve"> LICITANTE</w:t>
            </w:r>
            <w:r w:rsidR="001F6C05" w:rsidRPr="00734701">
              <w:rPr>
                <w:rFonts w:cs="Arial"/>
                <w:b/>
                <w:sz w:val="22"/>
                <w:szCs w:val="22"/>
              </w:rPr>
              <w:t>:</w:t>
            </w:r>
          </w:p>
          <w:p w:rsidR="00816296" w:rsidRPr="00734701" w:rsidRDefault="00816296" w:rsidP="00564715">
            <w:pPr>
              <w:pStyle w:val="NormalC"/>
              <w:ind w:right="-85"/>
              <w:rPr>
                <w:rFonts w:cs="Arial"/>
                <w:sz w:val="22"/>
                <w:szCs w:val="22"/>
              </w:rPr>
            </w:pPr>
            <w:r w:rsidRPr="00734701">
              <w:rPr>
                <w:rFonts w:cs="Arial"/>
                <w:sz w:val="22"/>
                <w:szCs w:val="22"/>
              </w:rPr>
              <w:t xml:space="preserve"> (NOMBRE O RAZÓN SOCIAL DE</w:t>
            </w:r>
            <w:r w:rsidR="00044AD6" w:rsidRPr="00734701">
              <w:rPr>
                <w:rFonts w:cs="Arial"/>
                <w:sz w:val="22"/>
                <w:szCs w:val="22"/>
              </w:rPr>
              <w:t>L</w:t>
            </w:r>
            <w:r w:rsidR="00044D7D" w:rsidRPr="00734701">
              <w:rPr>
                <w:rFonts w:cs="Arial"/>
                <w:b/>
                <w:sz w:val="22"/>
                <w:szCs w:val="22"/>
              </w:rPr>
              <w:t xml:space="preserve"> LICITANTE</w:t>
            </w:r>
            <w:r w:rsidRPr="00734701">
              <w:rPr>
                <w:rFonts w:cs="Arial"/>
                <w:sz w:val="22"/>
                <w:szCs w:val="22"/>
              </w:rPr>
              <w:t>)</w:t>
            </w:r>
          </w:p>
          <w:p w:rsidR="00816296" w:rsidRPr="00734701" w:rsidRDefault="00816296" w:rsidP="00564715">
            <w:pPr>
              <w:pStyle w:val="NormalC"/>
              <w:rPr>
                <w:rFonts w:cs="Arial"/>
                <w:sz w:val="22"/>
                <w:szCs w:val="22"/>
              </w:rPr>
            </w:pPr>
            <w:r w:rsidRPr="00734701">
              <w:rPr>
                <w:rFonts w:cs="Arial"/>
                <w:sz w:val="22"/>
                <w:szCs w:val="22"/>
              </w:rPr>
              <w:t xml:space="preserve">LICITACIÓN No </w:t>
            </w:r>
            <w:r w:rsidR="00F77B9E" w:rsidRPr="00734701">
              <w:rPr>
                <w:rFonts w:cs="Arial"/>
                <w:sz w:val="22"/>
                <w:szCs w:val="22"/>
              </w:rPr>
              <w:fldChar w:fldCharType="begin"/>
            </w:r>
            <w:r w:rsidRPr="00734701">
              <w:rPr>
                <w:rFonts w:cs="Arial"/>
                <w:sz w:val="22"/>
                <w:szCs w:val="22"/>
              </w:rPr>
              <w:instrText xml:space="preserve"> MERGEFIELD Licitación </w:instrText>
            </w:r>
            <w:r w:rsidR="00F77B9E" w:rsidRPr="00734701">
              <w:rPr>
                <w:rFonts w:cs="Arial"/>
                <w:sz w:val="22"/>
                <w:szCs w:val="22"/>
              </w:rPr>
              <w:fldChar w:fldCharType="separate"/>
            </w:r>
            <w:r w:rsidRPr="00734701">
              <w:rPr>
                <w:rFonts w:cs="Arial"/>
                <w:noProof/>
                <w:sz w:val="22"/>
                <w:szCs w:val="22"/>
              </w:rPr>
              <w:t>«</w:t>
            </w:r>
            <w:r w:rsidR="00CF74E6" w:rsidRPr="00734701">
              <w:rPr>
                <w:rFonts w:cs="Arial"/>
                <w:b/>
                <w:noProof/>
                <w:sz w:val="22"/>
                <w:szCs w:val="22"/>
              </w:rPr>
              <w:t>LICITACIÓN</w:t>
            </w:r>
            <w:r w:rsidRPr="00734701">
              <w:rPr>
                <w:rFonts w:cs="Arial"/>
                <w:noProof/>
                <w:sz w:val="22"/>
                <w:szCs w:val="22"/>
              </w:rPr>
              <w:t>»</w:t>
            </w:r>
            <w:r w:rsidR="00F77B9E" w:rsidRPr="00734701">
              <w:rPr>
                <w:rFonts w:cs="Arial"/>
                <w:sz w:val="22"/>
                <w:szCs w:val="22"/>
              </w:rPr>
              <w:fldChar w:fldCharType="end"/>
            </w:r>
          </w:p>
          <w:p w:rsidR="00816296" w:rsidRPr="00734701" w:rsidRDefault="00816296" w:rsidP="00564715">
            <w:pPr>
              <w:pStyle w:val="NormalC"/>
              <w:rPr>
                <w:rFonts w:cs="Arial"/>
                <w:sz w:val="22"/>
                <w:szCs w:val="22"/>
              </w:rPr>
            </w:pPr>
            <w:r w:rsidRPr="00734701">
              <w:rPr>
                <w:rFonts w:cs="Arial"/>
                <w:sz w:val="22"/>
                <w:szCs w:val="22"/>
              </w:rPr>
              <w:t xml:space="preserve">01 DE </w:t>
            </w:r>
            <w:r w:rsidR="00C13D71" w:rsidRPr="00734701">
              <w:rPr>
                <w:rFonts w:cs="Arial"/>
                <w:sz w:val="22"/>
                <w:szCs w:val="22"/>
              </w:rPr>
              <w:t>XX</w:t>
            </w:r>
          </w:p>
          <w:p w:rsidR="00816296" w:rsidRPr="00734701" w:rsidRDefault="00816296" w:rsidP="00564715">
            <w:pPr>
              <w:pStyle w:val="NormalC"/>
              <w:rPr>
                <w:rFonts w:cs="Arial"/>
                <w:b/>
                <w:sz w:val="22"/>
                <w:szCs w:val="22"/>
              </w:rPr>
            </w:pPr>
            <w:r w:rsidRPr="00734701">
              <w:rPr>
                <w:rFonts w:cs="Arial"/>
                <w:b/>
                <w:sz w:val="22"/>
                <w:szCs w:val="22"/>
              </w:rPr>
              <w:t xml:space="preserve">FIRMA DEL REPRESENTANTE </w:t>
            </w:r>
          </w:p>
          <w:p w:rsidR="00816296" w:rsidRPr="00734701" w:rsidRDefault="00816296" w:rsidP="00564715">
            <w:pPr>
              <w:pStyle w:val="NormalC"/>
              <w:rPr>
                <w:rFonts w:cs="Arial"/>
                <w:sz w:val="22"/>
                <w:szCs w:val="22"/>
              </w:rPr>
            </w:pPr>
            <w:r w:rsidRPr="00734701">
              <w:rPr>
                <w:rFonts w:cs="Arial"/>
                <w:b/>
                <w:sz w:val="22"/>
                <w:szCs w:val="22"/>
              </w:rPr>
              <w:t>PROPOSICIÓN TÉCNICA Y ECONÓMICA</w:t>
            </w:r>
          </w:p>
        </w:tc>
      </w:tr>
    </w:tbl>
    <w:p w:rsidR="00816296" w:rsidRPr="00734701" w:rsidRDefault="00816296" w:rsidP="002F09FB">
      <w:pPr>
        <w:jc w:val="both"/>
        <w:outlineLvl w:val="0"/>
        <w:rPr>
          <w:rFonts w:ascii="Arial" w:hAnsi="Arial" w:cs="Arial"/>
          <w:sz w:val="22"/>
          <w:szCs w:val="22"/>
        </w:rPr>
      </w:pPr>
    </w:p>
    <w:p w:rsidR="00BC52F0" w:rsidRPr="00734701" w:rsidRDefault="00D9050D" w:rsidP="002F09FB">
      <w:pPr>
        <w:tabs>
          <w:tab w:val="num" w:pos="1134"/>
        </w:tabs>
        <w:ind w:right="51"/>
        <w:jc w:val="both"/>
        <w:rPr>
          <w:rFonts w:ascii="Arial" w:hAnsi="Arial" w:cs="Arial"/>
          <w:sz w:val="22"/>
          <w:szCs w:val="22"/>
          <w:lang w:val="es-MX"/>
        </w:rPr>
      </w:pPr>
      <w:r w:rsidRPr="00734701">
        <w:rPr>
          <w:rFonts w:ascii="Arial" w:hAnsi="Arial" w:cs="Arial"/>
          <w:sz w:val="22"/>
          <w:szCs w:val="22"/>
          <w:lang w:val="es-MX"/>
        </w:rPr>
        <w:t xml:space="preserve">Los </w:t>
      </w:r>
      <w:r w:rsidR="00BC52F0" w:rsidRPr="00734701">
        <w:rPr>
          <w:rFonts w:ascii="Arial" w:hAnsi="Arial" w:cs="Arial"/>
          <w:b/>
          <w:sz w:val="22"/>
          <w:szCs w:val="22"/>
          <w:lang w:val="es-MX"/>
        </w:rPr>
        <w:t>LICITANTES</w:t>
      </w:r>
      <w:r w:rsidR="00BC52F0" w:rsidRPr="00734701">
        <w:rPr>
          <w:rFonts w:ascii="Arial" w:hAnsi="Arial" w:cs="Arial"/>
          <w:sz w:val="22"/>
          <w:szCs w:val="22"/>
          <w:lang w:val="es-MX"/>
        </w:rPr>
        <w:t xml:space="preserve"> sólo podrán presentar una sola proposición en cada procedimiento de contratación. Iniciado el acto de presentación y apertura de proposiciones en la fecha, hora y lugar previsto en La </w:t>
      </w:r>
      <w:r w:rsidR="006A2493" w:rsidRPr="00734701">
        <w:rPr>
          <w:rFonts w:ascii="Arial" w:hAnsi="Arial" w:cs="Arial"/>
          <w:b/>
          <w:sz w:val="22"/>
          <w:szCs w:val="22"/>
          <w:lang w:val="es-MX"/>
        </w:rPr>
        <w:t>CONVOCATORIA</w:t>
      </w:r>
      <w:r w:rsidR="00BC52F0" w:rsidRPr="00734701">
        <w:rPr>
          <w:rFonts w:ascii="Arial" w:hAnsi="Arial" w:cs="Arial"/>
          <w:sz w:val="22"/>
          <w:szCs w:val="22"/>
          <w:lang w:val="es-MX"/>
        </w:rPr>
        <w:t>, las ya presentadas no podrán ser retiradas o dejarse sin efecto por l</w:t>
      </w:r>
      <w:r w:rsidRPr="00734701">
        <w:rPr>
          <w:rFonts w:ascii="Arial" w:hAnsi="Arial" w:cs="Arial"/>
          <w:sz w:val="22"/>
          <w:szCs w:val="22"/>
          <w:lang w:val="es-MX"/>
        </w:rPr>
        <w:t>os</w:t>
      </w:r>
      <w:r w:rsidR="00BC52F0" w:rsidRPr="00734701">
        <w:rPr>
          <w:rFonts w:ascii="Arial" w:hAnsi="Arial" w:cs="Arial"/>
          <w:b/>
          <w:sz w:val="22"/>
          <w:szCs w:val="22"/>
          <w:lang w:val="es-MX"/>
        </w:rPr>
        <w:t xml:space="preserve"> LICITANTES</w:t>
      </w:r>
      <w:r w:rsidR="00BC52F0" w:rsidRPr="00734701">
        <w:rPr>
          <w:rFonts w:ascii="Arial" w:hAnsi="Arial" w:cs="Arial"/>
          <w:sz w:val="22"/>
          <w:szCs w:val="22"/>
          <w:lang w:val="es-MX"/>
        </w:rPr>
        <w:t xml:space="preserve"> y se considerarán vigentes dentro del procedimiento hasta la conclusión del mismo.</w:t>
      </w:r>
    </w:p>
    <w:p w:rsidR="00BC52F0" w:rsidRPr="00734701" w:rsidRDefault="00BC52F0" w:rsidP="002F09FB">
      <w:pPr>
        <w:tabs>
          <w:tab w:val="num" w:pos="1134"/>
        </w:tabs>
        <w:ind w:right="51"/>
        <w:jc w:val="both"/>
        <w:rPr>
          <w:rFonts w:ascii="Arial" w:hAnsi="Arial" w:cs="Arial"/>
          <w:sz w:val="22"/>
          <w:szCs w:val="22"/>
        </w:rPr>
      </w:pPr>
    </w:p>
    <w:p w:rsidR="00816296" w:rsidRPr="00734701" w:rsidRDefault="00816296" w:rsidP="002F09FB">
      <w:pPr>
        <w:tabs>
          <w:tab w:val="num" w:pos="1134"/>
        </w:tabs>
        <w:ind w:right="51"/>
        <w:jc w:val="both"/>
        <w:rPr>
          <w:rFonts w:ascii="Arial" w:hAnsi="Arial" w:cs="Arial"/>
          <w:sz w:val="22"/>
          <w:szCs w:val="22"/>
        </w:rPr>
      </w:pPr>
      <w:r w:rsidRPr="00734701">
        <w:rPr>
          <w:rFonts w:ascii="Arial" w:hAnsi="Arial" w:cs="Arial"/>
          <w:sz w:val="22"/>
          <w:szCs w:val="22"/>
        </w:rPr>
        <w:t xml:space="preserve">En el caso de proposiciones conjuntas, en el acto de presentación y apertura de proposiciones, el representante común deberá señalar que la proposición se presenta en forma conjunta y el convenio a que se hace referencia en el </w:t>
      </w:r>
      <w:r w:rsidRPr="00734701">
        <w:rPr>
          <w:rFonts w:ascii="Arial" w:hAnsi="Arial" w:cs="Arial"/>
          <w:b/>
          <w:sz w:val="22"/>
          <w:szCs w:val="22"/>
        </w:rPr>
        <w:t>Apartado IV “Documentos que integran la proposición”</w:t>
      </w:r>
      <w:r w:rsidR="00044AD6" w:rsidRPr="00734701">
        <w:rPr>
          <w:rFonts w:ascii="Arial" w:hAnsi="Arial" w:cs="Arial"/>
          <w:b/>
          <w:sz w:val="22"/>
          <w:szCs w:val="22"/>
        </w:rPr>
        <w:t>.-</w:t>
      </w:r>
      <w:r w:rsidRPr="00734701">
        <w:rPr>
          <w:rFonts w:ascii="Arial" w:hAnsi="Arial" w:cs="Arial"/>
          <w:b/>
          <w:sz w:val="22"/>
          <w:szCs w:val="22"/>
        </w:rPr>
        <w:t xml:space="preserve"> “Proposición Técnica”</w:t>
      </w:r>
      <w:r w:rsidRPr="00734701">
        <w:rPr>
          <w:rFonts w:ascii="Arial" w:hAnsi="Arial" w:cs="Arial"/>
          <w:sz w:val="22"/>
          <w:szCs w:val="22"/>
        </w:rPr>
        <w:t xml:space="preserve"> de las presentes </w:t>
      </w:r>
      <w:r w:rsidR="00044AD6" w:rsidRPr="00734701">
        <w:rPr>
          <w:rFonts w:ascii="Arial" w:hAnsi="Arial" w:cs="Arial"/>
          <w:sz w:val="22"/>
          <w:szCs w:val="22"/>
        </w:rPr>
        <w:t>b</w:t>
      </w:r>
      <w:r w:rsidR="00101984" w:rsidRPr="00734701">
        <w:rPr>
          <w:rFonts w:ascii="Arial" w:hAnsi="Arial" w:cs="Arial"/>
          <w:sz w:val="22"/>
          <w:szCs w:val="22"/>
        </w:rPr>
        <w:t xml:space="preserve">ases de </w:t>
      </w:r>
      <w:r w:rsidR="00CF74E6" w:rsidRPr="00734701">
        <w:rPr>
          <w:rFonts w:ascii="Arial" w:hAnsi="Arial" w:cs="Arial"/>
          <w:b/>
          <w:sz w:val="22"/>
          <w:szCs w:val="22"/>
        </w:rPr>
        <w:t>LICITACIÓN</w:t>
      </w:r>
      <w:r w:rsidRPr="00734701">
        <w:rPr>
          <w:rFonts w:ascii="Arial" w:hAnsi="Arial" w:cs="Arial"/>
          <w:sz w:val="22"/>
          <w:szCs w:val="22"/>
        </w:rPr>
        <w:t xml:space="preserve"> se incluirá en el sobre que contenga la proposición del grupo.</w:t>
      </w:r>
    </w:p>
    <w:p w:rsidR="00816296" w:rsidRPr="00734701" w:rsidRDefault="00816296" w:rsidP="002F09FB">
      <w:pPr>
        <w:pStyle w:val="Textoindependiente3"/>
        <w:tabs>
          <w:tab w:val="right" w:pos="8840"/>
        </w:tabs>
        <w:rPr>
          <w:rFonts w:cs="Arial"/>
          <w:sz w:val="22"/>
          <w:szCs w:val="22"/>
        </w:rPr>
      </w:pPr>
      <w:r w:rsidRPr="00734701">
        <w:rPr>
          <w:rFonts w:cs="Arial"/>
          <w:sz w:val="22"/>
          <w:szCs w:val="22"/>
        </w:rPr>
        <w:t>Las proposiciones no deberán contener tachaduras, ni enmendaduras, ni textos entre líneas.</w:t>
      </w:r>
    </w:p>
    <w:p w:rsidR="00722A36" w:rsidRPr="00734701" w:rsidRDefault="00722A36" w:rsidP="002F09FB">
      <w:pPr>
        <w:pStyle w:val="Textoindependiente21"/>
        <w:ind w:left="0"/>
        <w:rPr>
          <w:rFonts w:cs="Arial"/>
          <w:color w:val="auto"/>
          <w:sz w:val="22"/>
          <w:szCs w:val="22"/>
        </w:rPr>
      </w:pPr>
    </w:p>
    <w:p w:rsidR="003C437D" w:rsidRPr="00734701" w:rsidRDefault="00722A36" w:rsidP="002F09FB">
      <w:pPr>
        <w:pStyle w:val="Textoindependiente21"/>
        <w:ind w:left="0"/>
        <w:rPr>
          <w:rFonts w:cs="Arial"/>
          <w:color w:val="auto"/>
          <w:sz w:val="22"/>
          <w:szCs w:val="22"/>
          <w:lang w:val="es-MX"/>
        </w:rPr>
      </w:pPr>
      <w:r w:rsidRPr="00734701">
        <w:rPr>
          <w:rFonts w:cs="Arial"/>
          <w:color w:val="auto"/>
          <w:sz w:val="22"/>
          <w:szCs w:val="22"/>
          <w:lang w:val="es-MX"/>
        </w:rPr>
        <w:t>Procedimiento de apertura:</w:t>
      </w:r>
    </w:p>
    <w:p w:rsidR="00722A36" w:rsidRPr="00734701" w:rsidRDefault="00722A36" w:rsidP="00722A36">
      <w:pPr>
        <w:pStyle w:val="Textoindependiente21"/>
        <w:rPr>
          <w:rFonts w:cs="Arial"/>
          <w:color w:val="auto"/>
          <w:sz w:val="22"/>
          <w:szCs w:val="22"/>
          <w:lang w:val="es-MX"/>
        </w:rPr>
      </w:pPr>
    </w:p>
    <w:p w:rsidR="003C437D" w:rsidRPr="00734701" w:rsidRDefault="00722A36">
      <w:pPr>
        <w:pStyle w:val="Textoindependiente21"/>
        <w:numPr>
          <w:ilvl w:val="0"/>
          <w:numId w:val="32"/>
        </w:numPr>
        <w:rPr>
          <w:rFonts w:cs="Arial"/>
          <w:color w:val="auto"/>
          <w:sz w:val="22"/>
          <w:szCs w:val="22"/>
          <w:lang w:val="es-MX"/>
        </w:rPr>
      </w:pPr>
      <w:r w:rsidRPr="00734701">
        <w:rPr>
          <w:rFonts w:cs="Arial"/>
          <w:color w:val="auto"/>
          <w:sz w:val="22"/>
          <w:szCs w:val="22"/>
          <w:lang w:val="es-MX"/>
        </w:rPr>
        <w:t xml:space="preserve">Una vez recibidas las proposiciones en sobre cerrado, se procederá a su apertura, haciéndose constar la documentación presentada por los </w:t>
      </w:r>
      <w:r w:rsidRPr="00734701">
        <w:rPr>
          <w:rFonts w:cs="Arial"/>
          <w:b/>
          <w:color w:val="auto"/>
          <w:sz w:val="22"/>
          <w:szCs w:val="22"/>
          <w:lang w:val="es-MX"/>
        </w:rPr>
        <w:t>LICITANTES</w:t>
      </w:r>
      <w:r w:rsidRPr="00734701">
        <w:rPr>
          <w:rFonts w:cs="Arial"/>
          <w:color w:val="auto"/>
          <w:sz w:val="22"/>
          <w:szCs w:val="22"/>
          <w:lang w:val="es-MX"/>
        </w:rPr>
        <w:t>, sin que ello implique la evaluación de su contenido;</w:t>
      </w:r>
    </w:p>
    <w:p w:rsidR="003C437D" w:rsidRPr="00734701" w:rsidRDefault="003C437D" w:rsidP="008D6D84">
      <w:pPr>
        <w:pStyle w:val="Textoindependiente21"/>
        <w:ind w:left="720"/>
        <w:rPr>
          <w:rFonts w:cs="Arial"/>
          <w:color w:val="auto"/>
          <w:sz w:val="22"/>
          <w:szCs w:val="22"/>
          <w:lang w:val="es-MX"/>
        </w:rPr>
      </w:pPr>
    </w:p>
    <w:p w:rsidR="003C437D" w:rsidRPr="00734701" w:rsidRDefault="006A2493" w:rsidP="008D6D84">
      <w:pPr>
        <w:pStyle w:val="Textoindependiente21"/>
        <w:numPr>
          <w:ilvl w:val="0"/>
          <w:numId w:val="32"/>
        </w:numPr>
        <w:ind w:left="709"/>
        <w:rPr>
          <w:rFonts w:cs="Arial"/>
          <w:color w:val="auto"/>
          <w:sz w:val="22"/>
          <w:szCs w:val="22"/>
          <w:lang w:val="es-MX"/>
        </w:rPr>
      </w:pPr>
      <w:r w:rsidRPr="00734701">
        <w:rPr>
          <w:rFonts w:cs="Arial"/>
          <w:color w:val="auto"/>
          <w:sz w:val="22"/>
          <w:szCs w:val="22"/>
        </w:rPr>
        <w:t xml:space="preserve">Por lo menos un </w:t>
      </w:r>
      <w:r w:rsidRPr="00734701">
        <w:rPr>
          <w:rFonts w:cs="Arial"/>
          <w:b/>
          <w:color w:val="auto"/>
          <w:sz w:val="22"/>
          <w:szCs w:val="22"/>
        </w:rPr>
        <w:t>LICITANTE</w:t>
      </w:r>
      <w:r w:rsidRPr="00734701">
        <w:rPr>
          <w:rFonts w:cs="Arial"/>
          <w:color w:val="auto"/>
          <w:sz w:val="22"/>
          <w:szCs w:val="22"/>
        </w:rPr>
        <w:t xml:space="preserve">, si asistiere alguno, y el servidor público de la </w:t>
      </w:r>
      <w:r w:rsidRPr="00734701">
        <w:rPr>
          <w:rFonts w:cs="Arial"/>
          <w:b/>
          <w:color w:val="auto"/>
          <w:sz w:val="22"/>
          <w:szCs w:val="22"/>
        </w:rPr>
        <w:t xml:space="preserve">DEPENDENCIA </w:t>
      </w:r>
      <w:r w:rsidRPr="00734701">
        <w:rPr>
          <w:rFonts w:cs="Arial"/>
          <w:color w:val="auto"/>
          <w:sz w:val="22"/>
          <w:szCs w:val="22"/>
        </w:rPr>
        <w:t xml:space="preserve">facultado para presidir el acto, rubricarán </w:t>
      </w:r>
      <w:r w:rsidRPr="00734701">
        <w:rPr>
          <w:color w:val="auto"/>
          <w:sz w:val="22"/>
          <w:lang w:val="es-MX"/>
        </w:rPr>
        <w:t xml:space="preserve">el catálogo de conceptos contenido en el </w:t>
      </w:r>
      <w:r w:rsidR="00695D8A" w:rsidRPr="00734701">
        <w:rPr>
          <w:color w:val="auto"/>
          <w:sz w:val="22"/>
          <w:lang w:val="es-MX"/>
        </w:rPr>
        <w:t>Anexo</w:t>
      </w:r>
      <w:r w:rsidRPr="00734701">
        <w:rPr>
          <w:color w:val="auto"/>
          <w:sz w:val="22"/>
          <w:lang w:val="es-MX"/>
        </w:rPr>
        <w:t xml:space="preserve"> E7 (</w:t>
      </w:r>
      <w:r w:rsidRPr="00734701">
        <w:rPr>
          <w:rFonts w:cs="Arial"/>
          <w:color w:val="auto"/>
          <w:sz w:val="22"/>
          <w:szCs w:val="22"/>
        </w:rPr>
        <w:t>PRECIO ALZADO Y POR TIEMPO DETERMINADO)</w:t>
      </w:r>
      <w:r w:rsidRPr="00734701">
        <w:rPr>
          <w:color w:val="auto"/>
          <w:sz w:val="22"/>
          <w:lang w:val="es-MX"/>
        </w:rPr>
        <w:t xml:space="preserve"> de las proposiciones presentadas, dando lectura al importe total de cada una de las propuestas.</w:t>
      </w:r>
      <w:r w:rsidRPr="00734701">
        <w:rPr>
          <w:rFonts w:cs="Arial"/>
          <w:color w:val="auto"/>
          <w:sz w:val="22"/>
          <w:szCs w:val="22"/>
        </w:rPr>
        <w:t xml:space="preserve">Se levantará el acta conforme a lo previsto en los artículos 37 de la </w:t>
      </w:r>
      <w:r w:rsidRPr="00734701">
        <w:rPr>
          <w:rFonts w:cs="Arial"/>
          <w:b/>
          <w:color w:val="auto"/>
          <w:sz w:val="22"/>
          <w:szCs w:val="22"/>
        </w:rPr>
        <w:t>LEY,</w:t>
      </w:r>
      <w:r w:rsidRPr="00734701">
        <w:rPr>
          <w:rFonts w:cs="Arial"/>
          <w:color w:val="auto"/>
          <w:sz w:val="22"/>
          <w:szCs w:val="22"/>
        </w:rPr>
        <w:t xml:space="preserve"> así como 62 del </w:t>
      </w:r>
      <w:r w:rsidRPr="00734701">
        <w:rPr>
          <w:rFonts w:cs="Arial"/>
          <w:b/>
          <w:color w:val="auto"/>
          <w:sz w:val="22"/>
          <w:szCs w:val="22"/>
        </w:rPr>
        <w:t>REGLAMENTO,</w:t>
      </w:r>
      <w:r w:rsidRPr="00734701">
        <w:rPr>
          <w:rFonts w:cs="Arial"/>
          <w:color w:val="auto"/>
          <w:sz w:val="22"/>
          <w:szCs w:val="22"/>
        </w:rPr>
        <w:t xml:space="preserve"> en la que se harán constar las proposiciones aceptadas para su posterior evaluación y el importe total de cada una de ellas, así como las que hubieren sido desechadas, fundando y motivando las causas que lo originaron</w:t>
      </w:r>
      <w:r w:rsidRPr="00734701">
        <w:rPr>
          <w:rFonts w:cs="Arial"/>
          <w:b/>
          <w:color w:val="auto"/>
          <w:sz w:val="22"/>
          <w:szCs w:val="22"/>
        </w:rPr>
        <w:t xml:space="preserve">; </w:t>
      </w:r>
      <w:r w:rsidRPr="00734701">
        <w:rPr>
          <w:rFonts w:cs="Arial"/>
          <w:color w:val="auto"/>
          <w:sz w:val="22"/>
          <w:szCs w:val="22"/>
        </w:rPr>
        <w:t>el acta se firmará por los asistentes, la falta de firma de algún licitante no invalidará su contenido y efectos. Se señalará en el acta el lugar, fecha y hora en que se dará a conocer el fallo de la licitación. Se proporcionará copia del acta a los asistentes</w:t>
      </w:r>
      <w:r w:rsidRPr="00734701">
        <w:rPr>
          <w:rFonts w:cs="Arial"/>
          <w:b/>
          <w:color w:val="auto"/>
          <w:sz w:val="22"/>
          <w:szCs w:val="22"/>
        </w:rPr>
        <w:t>.</w:t>
      </w:r>
    </w:p>
    <w:p w:rsidR="00722A36" w:rsidRPr="00734701" w:rsidRDefault="00722A36" w:rsidP="00816296">
      <w:pPr>
        <w:pStyle w:val="Textoindependiente21"/>
        <w:ind w:left="567"/>
        <w:rPr>
          <w:rFonts w:cs="Arial"/>
          <w:color w:val="auto"/>
          <w:sz w:val="22"/>
          <w:szCs w:val="22"/>
        </w:rPr>
      </w:pPr>
    </w:p>
    <w:p w:rsidR="00816296" w:rsidRPr="00734701" w:rsidRDefault="00CF74E6" w:rsidP="00816296">
      <w:pPr>
        <w:pStyle w:val="Sangradetextonormal"/>
        <w:ind w:left="0"/>
        <w:rPr>
          <w:rFonts w:cs="Arial"/>
          <w:color w:val="auto"/>
          <w:sz w:val="22"/>
          <w:szCs w:val="22"/>
          <w:lang w:val="es-MX"/>
        </w:rPr>
      </w:pPr>
      <w:r w:rsidRPr="00734701">
        <w:rPr>
          <w:rFonts w:cs="Arial"/>
          <w:color w:val="auto"/>
          <w:sz w:val="22"/>
          <w:szCs w:val="22"/>
          <w:lang w:val="es-MX"/>
        </w:rPr>
        <w:t>El</w:t>
      </w:r>
      <w:r w:rsidR="00044D7D" w:rsidRPr="00734701">
        <w:rPr>
          <w:rFonts w:cs="Arial"/>
          <w:b/>
          <w:color w:val="auto"/>
          <w:sz w:val="22"/>
          <w:szCs w:val="22"/>
          <w:lang w:val="es-MX"/>
        </w:rPr>
        <w:t xml:space="preserve"> LICITANTE</w:t>
      </w:r>
      <w:r w:rsidR="00816296" w:rsidRPr="00734701">
        <w:rPr>
          <w:rFonts w:cs="Arial"/>
          <w:color w:val="auto"/>
          <w:sz w:val="22"/>
          <w:szCs w:val="22"/>
          <w:lang w:val="es-MX"/>
        </w:rPr>
        <w:t xml:space="preserve"> que no hubiera asistido al acto, podrá a partir de la fecha del evento, acudir a las oficinas de</w:t>
      </w:r>
      <w:r w:rsidR="00EF5348" w:rsidRPr="00734701">
        <w:rPr>
          <w:rFonts w:cs="Arial"/>
          <w:color w:val="auto"/>
          <w:sz w:val="22"/>
          <w:szCs w:val="22"/>
          <w:lang w:val="es-MX"/>
        </w:rPr>
        <w:t xml:space="preserve"> la</w:t>
      </w:r>
      <w:r w:rsidR="00816296" w:rsidRPr="00734701">
        <w:rPr>
          <w:rFonts w:cs="Arial"/>
          <w:b/>
          <w:color w:val="auto"/>
          <w:sz w:val="22"/>
          <w:szCs w:val="22"/>
          <w:lang w:val="es-MX"/>
        </w:rPr>
        <w:t xml:space="preserve"> CONVOCANTE</w:t>
      </w:r>
      <w:r w:rsidR="00816296" w:rsidRPr="00734701">
        <w:rPr>
          <w:rFonts w:cs="Arial"/>
          <w:color w:val="auto"/>
          <w:sz w:val="22"/>
          <w:szCs w:val="22"/>
          <w:lang w:val="es-MX"/>
        </w:rPr>
        <w:t xml:space="preserve"> por copia del acta u obtenerla en internet en la dirección de </w:t>
      </w:r>
      <w:r w:rsidR="00784C67" w:rsidRPr="00734701">
        <w:rPr>
          <w:rFonts w:cs="Arial"/>
          <w:b/>
          <w:color w:val="auto"/>
          <w:sz w:val="22"/>
          <w:szCs w:val="22"/>
          <w:lang w:val="es-MX"/>
        </w:rPr>
        <w:t>COMPRANET</w:t>
      </w:r>
      <w:r w:rsidR="00816296" w:rsidRPr="00734701">
        <w:rPr>
          <w:rFonts w:cs="Arial"/>
          <w:color w:val="auto"/>
          <w:sz w:val="22"/>
          <w:szCs w:val="22"/>
          <w:lang w:val="es-MX"/>
        </w:rPr>
        <w:t>.</w:t>
      </w:r>
    </w:p>
    <w:p w:rsidR="00816296" w:rsidRPr="00734701" w:rsidRDefault="00816296" w:rsidP="00816296">
      <w:pPr>
        <w:jc w:val="both"/>
        <w:rPr>
          <w:rFonts w:ascii="Arial" w:hAnsi="Arial" w:cs="Arial"/>
          <w:sz w:val="22"/>
          <w:szCs w:val="22"/>
        </w:rPr>
      </w:pPr>
    </w:p>
    <w:p w:rsidR="00816296" w:rsidRPr="00734701" w:rsidRDefault="00816296" w:rsidP="00816296">
      <w:pPr>
        <w:jc w:val="both"/>
        <w:rPr>
          <w:rFonts w:ascii="Arial" w:hAnsi="Arial" w:cs="Arial"/>
          <w:sz w:val="22"/>
          <w:szCs w:val="22"/>
        </w:rPr>
      </w:pPr>
      <w:r w:rsidRPr="00734701">
        <w:rPr>
          <w:rFonts w:ascii="Arial" w:hAnsi="Arial" w:cs="Arial"/>
          <w:sz w:val="22"/>
          <w:szCs w:val="22"/>
        </w:rPr>
        <w:t xml:space="preserve">De conformidad con el artículo 59 del </w:t>
      </w:r>
      <w:r w:rsidRPr="00734701">
        <w:rPr>
          <w:rFonts w:ascii="Arial" w:hAnsi="Arial" w:cs="Arial"/>
          <w:b/>
          <w:sz w:val="22"/>
          <w:szCs w:val="22"/>
        </w:rPr>
        <w:t>REGLAMENTO,</w:t>
      </w:r>
      <w:r w:rsidR="00EF5348" w:rsidRPr="00734701">
        <w:rPr>
          <w:rFonts w:ascii="Arial" w:hAnsi="Arial" w:cs="Arial"/>
          <w:b/>
          <w:sz w:val="22"/>
          <w:szCs w:val="22"/>
        </w:rPr>
        <w:t xml:space="preserve"> </w:t>
      </w:r>
      <w:r w:rsidRPr="00734701">
        <w:rPr>
          <w:rFonts w:ascii="Arial" w:hAnsi="Arial" w:cs="Arial"/>
          <w:sz w:val="22"/>
          <w:szCs w:val="22"/>
        </w:rPr>
        <w:t xml:space="preserve">los </w:t>
      </w:r>
      <w:r w:rsidR="00CF74E6" w:rsidRPr="00734701">
        <w:rPr>
          <w:rFonts w:ascii="Arial" w:hAnsi="Arial" w:cs="Arial"/>
          <w:b/>
          <w:sz w:val="22"/>
          <w:szCs w:val="22"/>
        </w:rPr>
        <w:t>LICITANTES</w:t>
      </w:r>
      <w:r w:rsidRPr="00734701">
        <w:rPr>
          <w:rFonts w:ascii="Arial" w:hAnsi="Arial" w:cs="Arial"/>
          <w:sz w:val="22"/>
          <w:szCs w:val="22"/>
        </w:rPr>
        <w:t xml:space="preserve"> son los únicos responsables de que sus proposiciones sean entregadas en tiempo y forma en el acto de presentación y apertura </w:t>
      </w:r>
      <w:r w:rsidRPr="00734701">
        <w:rPr>
          <w:rFonts w:ascii="Arial" w:hAnsi="Arial" w:cs="Arial"/>
          <w:sz w:val="22"/>
          <w:szCs w:val="22"/>
        </w:rPr>
        <w:lastRenderedPageBreak/>
        <w:t>de proposiciones.</w:t>
      </w:r>
    </w:p>
    <w:p w:rsidR="000E62AD" w:rsidRPr="00734701" w:rsidRDefault="000E62AD">
      <w:pPr>
        <w:jc w:val="both"/>
        <w:rPr>
          <w:rFonts w:ascii="Arial" w:hAnsi="Arial"/>
          <w:sz w:val="22"/>
          <w:lang w:val="es-MX"/>
        </w:rPr>
      </w:pPr>
    </w:p>
    <w:p w:rsidR="00722A36" w:rsidRPr="00734701" w:rsidRDefault="00722A36">
      <w:pPr>
        <w:jc w:val="both"/>
        <w:rPr>
          <w:rFonts w:ascii="Arial" w:hAnsi="Arial" w:cs="Arial"/>
          <w:b/>
          <w:sz w:val="22"/>
          <w:szCs w:val="22"/>
          <w:lang w:val="es-ES"/>
        </w:rPr>
      </w:pPr>
      <w:r w:rsidRPr="00734701">
        <w:rPr>
          <w:rFonts w:ascii="Arial" w:hAnsi="Arial" w:cs="Arial"/>
          <w:sz w:val="22"/>
          <w:szCs w:val="22"/>
          <w:lang w:val="es-ES"/>
        </w:rPr>
        <w:t xml:space="preserve">Una vez finalizado el acto de la Junta de presentación y apertura de proposiciones 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El acta estará visible del </w:t>
      </w:r>
      <w:r w:rsidRPr="00734701">
        <w:rPr>
          <w:rFonts w:ascii="Arial" w:hAnsi="Arial" w:cs="Arial"/>
          <w:b/>
          <w:sz w:val="22"/>
          <w:szCs w:val="22"/>
          <w:lang w:val="es-ES"/>
        </w:rPr>
        <w:t>11 al 18 de febrero de 2014.</w:t>
      </w:r>
    </w:p>
    <w:p w:rsidR="00722A36" w:rsidRPr="00734701" w:rsidRDefault="00722A36">
      <w:pPr>
        <w:jc w:val="both"/>
        <w:rPr>
          <w:rFonts w:ascii="Arial" w:hAnsi="Arial"/>
          <w:sz w:val="22"/>
          <w:lang w:val="es-MX"/>
        </w:rPr>
      </w:pPr>
    </w:p>
    <w:p w:rsidR="000E62AD" w:rsidRPr="00734701" w:rsidRDefault="000E62AD">
      <w:pPr>
        <w:tabs>
          <w:tab w:val="left" w:pos="567"/>
        </w:tabs>
        <w:jc w:val="both"/>
        <w:rPr>
          <w:rFonts w:ascii="Arial" w:hAnsi="Arial"/>
          <w:b/>
          <w:sz w:val="22"/>
          <w:lang w:val="es-MX"/>
        </w:rPr>
      </w:pPr>
      <w:r w:rsidRPr="00734701">
        <w:rPr>
          <w:rFonts w:ascii="Arial" w:hAnsi="Arial"/>
          <w:b/>
          <w:sz w:val="22"/>
          <w:lang w:val="es-MX"/>
        </w:rPr>
        <w:t>II).-FALLO</w:t>
      </w:r>
    </w:p>
    <w:p w:rsidR="000E62AD" w:rsidRPr="00734701" w:rsidRDefault="000E62AD">
      <w:pPr>
        <w:tabs>
          <w:tab w:val="left" w:pos="567"/>
        </w:tabs>
        <w:ind w:left="567" w:hanging="567"/>
        <w:jc w:val="both"/>
        <w:rPr>
          <w:rFonts w:ascii="Arial" w:hAnsi="Arial"/>
          <w:b/>
          <w:sz w:val="22"/>
          <w:lang w:val="es-MX"/>
        </w:rPr>
      </w:pPr>
    </w:p>
    <w:p w:rsidR="00DC45DE" w:rsidRPr="00734701" w:rsidRDefault="00DC45DE" w:rsidP="00DC45DE">
      <w:pPr>
        <w:tabs>
          <w:tab w:val="left" w:pos="0"/>
        </w:tabs>
        <w:jc w:val="both"/>
        <w:rPr>
          <w:rFonts w:ascii="Arial" w:hAnsi="Arial" w:cs="Arial"/>
          <w:sz w:val="22"/>
          <w:szCs w:val="22"/>
        </w:rPr>
      </w:pPr>
      <w:r w:rsidRPr="00734701">
        <w:rPr>
          <w:rFonts w:ascii="Arial" w:hAnsi="Arial" w:cs="Arial"/>
          <w:sz w:val="22"/>
          <w:szCs w:val="22"/>
        </w:rPr>
        <w:t xml:space="preserve">En el acta que se levante con motivo de la presentación y apertura de proposiciones, se dará a conocer el lugar, día y hora señalados para dar a conocer el fallo, mismo que se realizará en presencia de quienes asistan al acto, y se levantará el acta correspondiente, en los en los términos del artículo 39 de la </w:t>
      </w:r>
      <w:r w:rsidRPr="00734701">
        <w:rPr>
          <w:rFonts w:ascii="Arial" w:hAnsi="Arial" w:cs="Arial"/>
          <w:b/>
          <w:sz w:val="22"/>
          <w:szCs w:val="22"/>
        </w:rPr>
        <w:t>LEY</w:t>
      </w:r>
      <w:r w:rsidRPr="00734701">
        <w:rPr>
          <w:rFonts w:ascii="Arial" w:hAnsi="Arial" w:cs="Arial"/>
          <w:sz w:val="22"/>
          <w:szCs w:val="22"/>
        </w:rPr>
        <w:t xml:space="preserve"> y 68 del </w:t>
      </w:r>
      <w:r w:rsidRPr="00734701">
        <w:rPr>
          <w:rFonts w:ascii="Arial" w:hAnsi="Arial" w:cs="Arial"/>
          <w:b/>
          <w:sz w:val="22"/>
          <w:szCs w:val="22"/>
        </w:rPr>
        <w:t>REGLAMENTO</w:t>
      </w:r>
      <w:r w:rsidR="00EF5348" w:rsidRPr="00734701">
        <w:rPr>
          <w:rFonts w:ascii="Arial" w:hAnsi="Arial" w:cs="Arial"/>
          <w:b/>
          <w:sz w:val="22"/>
          <w:szCs w:val="22"/>
        </w:rPr>
        <w:t>,</w:t>
      </w:r>
      <w:r w:rsidRPr="00734701">
        <w:rPr>
          <w:rFonts w:ascii="Arial" w:hAnsi="Arial" w:cs="Arial"/>
          <w:sz w:val="22"/>
          <w:szCs w:val="22"/>
        </w:rPr>
        <w:t xml:space="preserve"> el acta se firmará por los asistentes, la falta de firma de algún </w:t>
      </w:r>
      <w:r w:rsidR="00CF74E6" w:rsidRPr="00734701">
        <w:rPr>
          <w:rFonts w:ascii="Arial" w:hAnsi="Arial" w:cs="Arial"/>
          <w:b/>
          <w:sz w:val="22"/>
          <w:szCs w:val="22"/>
        </w:rPr>
        <w:t>LICITANTE</w:t>
      </w:r>
      <w:r w:rsidRPr="00734701">
        <w:rPr>
          <w:rFonts w:ascii="Arial" w:hAnsi="Arial" w:cs="Arial"/>
          <w:sz w:val="22"/>
          <w:szCs w:val="22"/>
        </w:rPr>
        <w:t xml:space="preserve"> no invalidará su contenido y efectos, en la que se hará constar en su caso, el nombre del </w:t>
      </w:r>
      <w:r w:rsidRPr="00734701">
        <w:rPr>
          <w:rFonts w:ascii="Arial" w:hAnsi="Arial" w:cs="Arial"/>
          <w:b/>
          <w:sz w:val="22"/>
          <w:szCs w:val="22"/>
        </w:rPr>
        <w:t>LICITANTE</w:t>
      </w:r>
      <w:r w:rsidR="00CF74E6" w:rsidRPr="00734701">
        <w:rPr>
          <w:rFonts w:ascii="Arial" w:hAnsi="Arial" w:cs="Arial"/>
          <w:sz w:val="22"/>
          <w:szCs w:val="22"/>
        </w:rPr>
        <w:t xml:space="preserve"> ganador</w:t>
      </w:r>
      <w:r w:rsidRPr="00734701">
        <w:rPr>
          <w:rFonts w:ascii="Arial" w:hAnsi="Arial" w:cs="Arial"/>
          <w:sz w:val="22"/>
          <w:szCs w:val="22"/>
        </w:rPr>
        <w:t xml:space="preserve"> como adjudicatario del </w:t>
      </w:r>
      <w:r w:rsidR="000F467B" w:rsidRPr="00734701">
        <w:rPr>
          <w:rFonts w:ascii="Arial" w:hAnsi="Arial" w:cs="Arial"/>
          <w:b/>
          <w:sz w:val="22"/>
          <w:szCs w:val="22"/>
        </w:rPr>
        <w:t xml:space="preserve">CONTRATO DE OBRA PÚBLICA A </w:t>
      </w:r>
      <w:r w:rsidR="003E2491" w:rsidRPr="00734701">
        <w:rPr>
          <w:rFonts w:ascii="Arial" w:hAnsi="Arial" w:cs="Arial"/>
          <w:b/>
          <w:sz w:val="22"/>
          <w:szCs w:val="22"/>
        </w:rPr>
        <w:t>PRECIO ALZADO Y POR TIEMPO DETERMINADO</w:t>
      </w:r>
      <w:r w:rsidRPr="00734701">
        <w:rPr>
          <w:rFonts w:ascii="Arial" w:hAnsi="Arial" w:cs="Arial"/>
          <w:sz w:val="22"/>
          <w:szCs w:val="22"/>
        </w:rPr>
        <w:t xml:space="preserve">, y monto total de su proposición o la declaración de que la </w:t>
      </w:r>
      <w:r w:rsidR="00CF74E6" w:rsidRPr="00734701">
        <w:rPr>
          <w:rFonts w:ascii="Arial" w:hAnsi="Arial" w:cs="Arial"/>
          <w:b/>
          <w:sz w:val="22"/>
          <w:szCs w:val="22"/>
        </w:rPr>
        <w:t>LICITACIÓN</w:t>
      </w:r>
      <w:r w:rsidRPr="00734701">
        <w:rPr>
          <w:rFonts w:ascii="Arial" w:hAnsi="Arial" w:cs="Arial"/>
          <w:sz w:val="22"/>
          <w:szCs w:val="22"/>
        </w:rPr>
        <w:t xml:space="preserve"> ha quedado desierta. S</w:t>
      </w:r>
      <w:r w:rsidR="00F00233" w:rsidRPr="00734701">
        <w:rPr>
          <w:rFonts w:ascii="Arial" w:hAnsi="Arial" w:cs="Arial"/>
          <w:sz w:val="22"/>
          <w:szCs w:val="22"/>
        </w:rPr>
        <w:t>i fuese el caso se</w:t>
      </w:r>
      <w:r w:rsidR="00F96E24" w:rsidRPr="00734701">
        <w:rPr>
          <w:rFonts w:ascii="Arial" w:hAnsi="Arial" w:cs="Arial"/>
          <w:sz w:val="22"/>
          <w:szCs w:val="22"/>
        </w:rPr>
        <w:t xml:space="preserve"> </w:t>
      </w:r>
      <w:r w:rsidRPr="00734701">
        <w:rPr>
          <w:rFonts w:ascii="Arial" w:hAnsi="Arial" w:cs="Arial"/>
          <w:sz w:val="22"/>
          <w:szCs w:val="22"/>
        </w:rPr>
        <w:t>proporcionará copia del acta a los asistentes, dicha acta hará las veces de notificación para</w:t>
      </w:r>
      <w:r w:rsidR="000F467B" w:rsidRPr="00734701">
        <w:rPr>
          <w:rFonts w:ascii="Arial" w:hAnsi="Arial" w:cs="Arial"/>
          <w:sz w:val="22"/>
          <w:szCs w:val="22"/>
        </w:rPr>
        <w:t xml:space="preserve"> el</w:t>
      </w:r>
      <w:r w:rsidRPr="00734701">
        <w:rPr>
          <w:rFonts w:ascii="Arial" w:hAnsi="Arial" w:cs="Arial"/>
          <w:b/>
          <w:sz w:val="22"/>
          <w:szCs w:val="22"/>
        </w:rPr>
        <w:t xml:space="preserve"> ADJUDICATARIO</w:t>
      </w:r>
      <w:r w:rsidRPr="00734701">
        <w:rPr>
          <w:rFonts w:ascii="Arial" w:hAnsi="Arial" w:cs="Arial"/>
          <w:sz w:val="22"/>
          <w:szCs w:val="22"/>
        </w:rPr>
        <w:t xml:space="preserve">. </w:t>
      </w:r>
      <w:r w:rsidR="00F00233" w:rsidRPr="00734701">
        <w:rPr>
          <w:rFonts w:ascii="Arial" w:hAnsi="Arial" w:cs="Arial"/>
          <w:sz w:val="22"/>
          <w:szCs w:val="22"/>
          <w:lang w:val="es-MX"/>
        </w:rPr>
        <w:t xml:space="preserve">Asimismo, el contenido del fallo se difundirá a través de </w:t>
      </w:r>
      <w:proofErr w:type="spellStart"/>
      <w:r w:rsidR="00F00233" w:rsidRPr="00734701">
        <w:rPr>
          <w:rFonts w:ascii="Arial" w:hAnsi="Arial" w:cs="Arial"/>
          <w:sz w:val="22"/>
          <w:szCs w:val="22"/>
          <w:lang w:val="es-MX"/>
        </w:rPr>
        <w:t>CompraNet</w:t>
      </w:r>
      <w:proofErr w:type="spellEnd"/>
      <w:r w:rsidR="00F00233" w:rsidRPr="00734701">
        <w:rPr>
          <w:rFonts w:ascii="Arial" w:hAnsi="Arial" w:cs="Arial"/>
          <w:sz w:val="22"/>
          <w:szCs w:val="22"/>
          <w:lang w:val="es-MX"/>
        </w:rPr>
        <w:t xml:space="preserve"> el mismo día en que se emita. A los Licitantes que no hayan asistido a la junta pública, se les enviará por correo electrónico un aviso informándoles que el acta de fallo se encuentra a su disposición en </w:t>
      </w:r>
      <w:proofErr w:type="spellStart"/>
      <w:r w:rsidR="00F00233" w:rsidRPr="00734701">
        <w:rPr>
          <w:rFonts w:ascii="Arial" w:hAnsi="Arial" w:cs="Arial"/>
          <w:sz w:val="22"/>
          <w:szCs w:val="22"/>
          <w:lang w:val="es-MX"/>
        </w:rPr>
        <w:t>CompraNet</w:t>
      </w:r>
      <w:proofErr w:type="spellEnd"/>
      <w:r w:rsidR="00F00233" w:rsidRPr="00734701">
        <w:rPr>
          <w:rFonts w:ascii="Arial" w:hAnsi="Arial" w:cs="Arial"/>
          <w:sz w:val="22"/>
          <w:szCs w:val="22"/>
          <w:lang w:val="es-MX"/>
        </w:rPr>
        <w:t xml:space="preserve">. </w:t>
      </w:r>
      <w:r w:rsidR="00F00233" w:rsidRPr="00734701">
        <w:rPr>
          <w:rFonts w:ascii="Arial" w:hAnsi="Arial" w:cs="Arial"/>
          <w:sz w:val="22"/>
          <w:szCs w:val="22"/>
          <w:lang w:val="es-ES"/>
        </w:rPr>
        <w:t>En caso de que El Licitante no haya proporcionado una dirección de correo electrónico, La Convocante queda eximida de la obligación de realizar el aviso anteriormente referido</w:t>
      </w:r>
    </w:p>
    <w:p w:rsidR="00DC45DE" w:rsidRPr="00734701" w:rsidRDefault="00DC45DE" w:rsidP="00DC45DE">
      <w:pPr>
        <w:tabs>
          <w:tab w:val="left" w:pos="0"/>
        </w:tabs>
        <w:jc w:val="both"/>
        <w:rPr>
          <w:rFonts w:ascii="Arial" w:hAnsi="Arial" w:cs="Arial"/>
          <w:sz w:val="22"/>
          <w:szCs w:val="22"/>
        </w:rPr>
      </w:pPr>
    </w:p>
    <w:p w:rsidR="00F00233" w:rsidRPr="00734701" w:rsidRDefault="00F00233" w:rsidP="00F00233">
      <w:pPr>
        <w:tabs>
          <w:tab w:val="left" w:pos="0"/>
        </w:tabs>
        <w:jc w:val="both"/>
        <w:rPr>
          <w:rFonts w:ascii="Arial" w:hAnsi="Arial" w:cs="Arial"/>
          <w:b/>
          <w:sz w:val="22"/>
          <w:szCs w:val="22"/>
          <w:lang w:val="es-ES"/>
        </w:rPr>
      </w:pPr>
      <w:r w:rsidRPr="00734701">
        <w:rPr>
          <w:rFonts w:ascii="Arial" w:hAnsi="Arial" w:cs="Arial"/>
          <w:sz w:val="22"/>
          <w:szCs w:val="22"/>
          <w:lang w:val="es-ES"/>
        </w:rPr>
        <w:t>Una vez finalizado el acto 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el acta estará visible dentro de los cinco días  posteriores a la emisión del fallo.</w:t>
      </w:r>
    </w:p>
    <w:p w:rsidR="00F00233" w:rsidRPr="00734701" w:rsidRDefault="00F00233" w:rsidP="00F00233">
      <w:pPr>
        <w:tabs>
          <w:tab w:val="left" w:pos="0"/>
        </w:tabs>
        <w:jc w:val="both"/>
        <w:rPr>
          <w:rFonts w:ascii="Arial" w:hAnsi="Arial" w:cs="Arial"/>
          <w:sz w:val="22"/>
          <w:szCs w:val="22"/>
          <w:lang w:val="es-ES"/>
        </w:rPr>
      </w:pPr>
    </w:p>
    <w:p w:rsidR="00F00233" w:rsidRPr="00734701" w:rsidRDefault="00F00233" w:rsidP="00F00233">
      <w:pPr>
        <w:tabs>
          <w:tab w:val="left" w:pos="0"/>
        </w:tabs>
        <w:jc w:val="both"/>
        <w:rPr>
          <w:rFonts w:ascii="Arial" w:hAnsi="Arial" w:cs="Arial"/>
          <w:sz w:val="22"/>
          <w:szCs w:val="22"/>
          <w:lang w:val="es-MX"/>
        </w:rPr>
      </w:pPr>
      <w:r w:rsidRPr="00734701">
        <w:rPr>
          <w:rFonts w:ascii="Arial" w:hAnsi="Arial" w:cs="Arial"/>
          <w:sz w:val="22"/>
          <w:szCs w:val="22"/>
          <w:lang w:val="es-MX"/>
        </w:rPr>
        <w:t xml:space="preserve">Con la notificación del fallo por el que se adjudica el </w:t>
      </w:r>
      <w:r w:rsidRPr="00734701">
        <w:rPr>
          <w:rFonts w:ascii="Arial" w:hAnsi="Arial" w:cs="Arial"/>
          <w:b/>
          <w:sz w:val="22"/>
          <w:szCs w:val="22"/>
        </w:rPr>
        <w:t>CONTRATO DE OBRA PÚBLICA A PRECIO ALZADO Y POR TIEMPO DETERMINADO</w:t>
      </w:r>
      <w:r w:rsidRPr="00734701">
        <w:rPr>
          <w:rFonts w:ascii="Arial" w:hAnsi="Arial" w:cs="Arial"/>
          <w:sz w:val="22"/>
          <w:szCs w:val="22"/>
          <w:lang w:val="es-MX"/>
        </w:rPr>
        <w:t>, las obligaciones derivadas de éste serán exigibles, sin perjuicio de las obligaciones de las partes de firmarlo en la fecha y términos señalados en el fallo</w:t>
      </w:r>
      <w:r w:rsidRPr="00734701">
        <w:rPr>
          <w:rFonts w:ascii="Arial" w:hAnsi="Arial" w:cs="Arial"/>
          <w:bCs/>
          <w:sz w:val="22"/>
          <w:szCs w:val="22"/>
          <w:lang w:val="es-MX"/>
        </w:rPr>
        <w:t>.</w:t>
      </w:r>
    </w:p>
    <w:p w:rsidR="00F00233" w:rsidRPr="00734701" w:rsidRDefault="00F00233" w:rsidP="00DC45DE">
      <w:pPr>
        <w:tabs>
          <w:tab w:val="left" w:pos="0"/>
        </w:tabs>
        <w:jc w:val="both"/>
        <w:rPr>
          <w:rFonts w:ascii="Arial" w:hAnsi="Arial" w:cs="Arial"/>
          <w:sz w:val="22"/>
          <w:szCs w:val="22"/>
        </w:rPr>
      </w:pPr>
    </w:p>
    <w:p w:rsidR="00DC45DE" w:rsidRPr="00734701" w:rsidRDefault="00CF74E6" w:rsidP="00DC45DE">
      <w:pPr>
        <w:pStyle w:val="Sangradetextonormal"/>
        <w:ind w:left="0"/>
        <w:rPr>
          <w:rFonts w:cs="Arial"/>
          <w:color w:val="auto"/>
          <w:sz w:val="22"/>
          <w:szCs w:val="22"/>
          <w:lang w:val="es-MX"/>
        </w:rPr>
      </w:pPr>
      <w:r w:rsidRPr="00734701">
        <w:rPr>
          <w:rFonts w:cs="Arial"/>
          <w:color w:val="auto"/>
          <w:sz w:val="22"/>
          <w:szCs w:val="22"/>
          <w:lang w:val="es-MX"/>
        </w:rPr>
        <w:t xml:space="preserve">El </w:t>
      </w:r>
      <w:r w:rsidR="00044D7D" w:rsidRPr="00734701">
        <w:rPr>
          <w:rFonts w:cs="Arial"/>
          <w:b/>
          <w:color w:val="auto"/>
          <w:sz w:val="22"/>
          <w:szCs w:val="22"/>
          <w:lang w:val="es-MX"/>
        </w:rPr>
        <w:t>LICITANTE</w:t>
      </w:r>
      <w:r w:rsidR="00DC45DE" w:rsidRPr="00734701">
        <w:rPr>
          <w:rFonts w:cs="Arial"/>
          <w:color w:val="auto"/>
          <w:sz w:val="22"/>
          <w:szCs w:val="22"/>
          <w:lang w:val="es-MX"/>
        </w:rPr>
        <w:t xml:space="preserve"> que no hubiera asistido al acto, podrá a partir de la fecha del evento, acudir a las oficinas de</w:t>
      </w:r>
      <w:r w:rsidR="000F467B" w:rsidRPr="00734701">
        <w:rPr>
          <w:rFonts w:cs="Arial"/>
          <w:color w:val="auto"/>
          <w:sz w:val="22"/>
          <w:szCs w:val="22"/>
          <w:lang w:val="es-MX"/>
        </w:rPr>
        <w:t xml:space="preserve"> la</w:t>
      </w:r>
      <w:r w:rsidR="00DC45DE" w:rsidRPr="00734701">
        <w:rPr>
          <w:rFonts w:cs="Arial"/>
          <w:color w:val="auto"/>
          <w:sz w:val="22"/>
          <w:szCs w:val="22"/>
          <w:lang w:val="es-MX"/>
        </w:rPr>
        <w:t xml:space="preserve"> </w:t>
      </w:r>
      <w:r w:rsidR="00DC45DE" w:rsidRPr="00734701">
        <w:rPr>
          <w:rFonts w:cs="Arial"/>
          <w:b/>
          <w:color w:val="auto"/>
          <w:sz w:val="22"/>
          <w:szCs w:val="22"/>
          <w:lang w:val="es-MX"/>
        </w:rPr>
        <w:t>CONVOCANTE</w:t>
      </w:r>
      <w:r w:rsidR="00DC45DE" w:rsidRPr="00734701">
        <w:rPr>
          <w:rFonts w:cs="Arial"/>
          <w:color w:val="auto"/>
          <w:sz w:val="22"/>
          <w:szCs w:val="22"/>
          <w:lang w:val="es-MX"/>
        </w:rPr>
        <w:t xml:space="preserve"> por copia del acta u obtenerla en internet en la dirección de </w:t>
      </w:r>
      <w:r w:rsidR="00784C67" w:rsidRPr="00734701">
        <w:rPr>
          <w:rFonts w:cs="Arial"/>
          <w:b/>
          <w:color w:val="auto"/>
          <w:sz w:val="22"/>
          <w:szCs w:val="22"/>
          <w:lang w:val="es-MX"/>
        </w:rPr>
        <w:t>COMPRANET</w:t>
      </w:r>
      <w:r w:rsidR="00DC45DE" w:rsidRPr="00734701">
        <w:rPr>
          <w:rFonts w:cs="Arial"/>
          <w:color w:val="auto"/>
          <w:sz w:val="22"/>
          <w:szCs w:val="22"/>
          <w:lang w:val="es-MX"/>
        </w:rPr>
        <w:t>.</w:t>
      </w:r>
    </w:p>
    <w:p w:rsidR="00DC45DE" w:rsidRPr="00734701" w:rsidRDefault="00DC45DE" w:rsidP="00DC45DE">
      <w:pPr>
        <w:pStyle w:val="Sangradetextonormal"/>
        <w:ind w:left="0"/>
        <w:rPr>
          <w:rFonts w:cs="Arial"/>
          <w:color w:val="auto"/>
          <w:sz w:val="22"/>
          <w:szCs w:val="22"/>
          <w:lang w:val="es-MX"/>
        </w:rPr>
      </w:pPr>
    </w:p>
    <w:p w:rsidR="00DC45DE" w:rsidRPr="00734701" w:rsidRDefault="00DC45DE" w:rsidP="00DC45DE">
      <w:pPr>
        <w:autoSpaceDE w:val="0"/>
        <w:autoSpaceDN w:val="0"/>
        <w:adjustRightInd w:val="0"/>
        <w:jc w:val="both"/>
        <w:rPr>
          <w:rFonts w:ascii="Arial" w:hAnsi="Arial" w:cs="Arial"/>
          <w:sz w:val="22"/>
          <w:szCs w:val="22"/>
        </w:rPr>
      </w:pPr>
      <w:r w:rsidRPr="00734701">
        <w:rPr>
          <w:rFonts w:ascii="Arial" w:hAnsi="Arial" w:cs="Arial"/>
          <w:sz w:val="22"/>
          <w:szCs w:val="22"/>
        </w:rPr>
        <w:t xml:space="preserve">Conforme a lo establecido en el artículo 74 de la </w:t>
      </w:r>
      <w:r w:rsidRPr="00734701">
        <w:rPr>
          <w:rFonts w:ascii="Arial" w:hAnsi="Arial" w:cs="Arial"/>
          <w:b/>
          <w:sz w:val="22"/>
          <w:szCs w:val="22"/>
        </w:rPr>
        <w:t>LEY,</w:t>
      </w:r>
      <w:r w:rsidRPr="00734701">
        <w:rPr>
          <w:rFonts w:ascii="Arial" w:hAnsi="Arial" w:cs="Arial"/>
          <w:sz w:val="22"/>
          <w:szCs w:val="22"/>
        </w:rPr>
        <w:t xml:space="preserve"> las proposiciones desechadas durante la </w:t>
      </w:r>
      <w:r w:rsidR="00AD5550" w:rsidRPr="00734701">
        <w:rPr>
          <w:rFonts w:ascii="Arial" w:hAnsi="Arial" w:cs="Arial"/>
          <w:b/>
          <w:sz w:val="22"/>
          <w:szCs w:val="22"/>
        </w:rPr>
        <w:t>LICITACIÓN</w:t>
      </w:r>
      <w:r w:rsidRPr="00734701">
        <w:rPr>
          <w:rFonts w:ascii="Arial" w:hAnsi="Arial" w:cs="Arial"/>
          <w:sz w:val="22"/>
          <w:szCs w:val="22"/>
        </w:rPr>
        <w:t xml:space="preserve"> podrán ser devueltas a los licitantes que lo soliciten, una vez transcurridos sesenta días naturales contados a partir de la fecha en que se </w:t>
      </w:r>
      <w:r w:rsidR="0011025E" w:rsidRPr="00734701">
        <w:rPr>
          <w:rFonts w:ascii="Arial" w:hAnsi="Arial" w:cs="Arial"/>
          <w:sz w:val="22"/>
          <w:szCs w:val="22"/>
        </w:rPr>
        <w:t>dé</w:t>
      </w:r>
      <w:r w:rsidRPr="00734701">
        <w:rPr>
          <w:rFonts w:ascii="Arial" w:hAnsi="Arial" w:cs="Arial"/>
          <w:sz w:val="22"/>
          <w:szCs w:val="22"/>
        </w:rPr>
        <w:t xml:space="preserve"> a conocer el fallo de la </w:t>
      </w:r>
      <w:r w:rsidR="00B110D7" w:rsidRPr="00734701">
        <w:rPr>
          <w:rFonts w:ascii="Arial" w:hAnsi="Arial" w:cs="Arial"/>
          <w:b/>
          <w:sz w:val="22"/>
          <w:szCs w:val="22"/>
        </w:rPr>
        <w:t>LICITACIÓN</w:t>
      </w:r>
      <w:r w:rsidRPr="00734701">
        <w:rPr>
          <w:rFonts w:ascii="Arial" w:hAnsi="Arial" w:cs="Arial"/>
          <w:sz w:val="22"/>
          <w:szCs w:val="22"/>
        </w:rPr>
        <w:t>, salvo que exista alguna inconformidad en trámite, en cuyo caso</w:t>
      </w:r>
      <w:r w:rsidR="000F467B" w:rsidRPr="00734701">
        <w:rPr>
          <w:rFonts w:ascii="Arial" w:hAnsi="Arial" w:cs="Arial"/>
          <w:sz w:val="22"/>
          <w:szCs w:val="22"/>
        </w:rPr>
        <w:t xml:space="preserve"> la</w:t>
      </w:r>
      <w:r w:rsidRPr="00734701">
        <w:rPr>
          <w:rFonts w:ascii="Arial" w:hAnsi="Arial" w:cs="Arial"/>
          <w:b/>
          <w:sz w:val="22"/>
          <w:szCs w:val="22"/>
        </w:rPr>
        <w:t xml:space="preserve"> DEPENDENCIA</w:t>
      </w:r>
      <w:r w:rsidRPr="00734701">
        <w:rPr>
          <w:rFonts w:ascii="Arial" w:hAnsi="Arial" w:cs="Arial"/>
          <w:sz w:val="22"/>
          <w:szCs w:val="22"/>
        </w:rPr>
        <w:t xml:space="preserve"> las conservará hasta la total conclusión de la inconformidad e instancias subsecuentes; agotados dichos términos</w:t>
      </w:r>
      <w:r w:rsidR="000F467B" w:rsidRPr="00734701">
        <w:rPr>
          <w:rFonts w:ascii="Arial" w:hAnsi="Arial" w:cs="Arial"/>
          <w:sz w:val="22"/>
          <w:szCs w:val="22"/>
        </w:rPr>
        <w:t xml:space="preserve"> la</w:t>
      </w:r>
      <w:r w:rsidRPr="00734701">
        <w:rPr>
          <w:rFonts w:ascii="Arial" w:hAnsi="Arial" w:cs="Arial"/>
          <w:sz w:val="22"/>
          <w:szCs w:val="22"/>
        </w:rPr>
        <w:t xml:space="preserve"> </w:t>
      </w:r>
      <w:r w:rsidR="00976B52" w:rsidRPr="00734701">
        <w:rPr>
          <w:rFonts w:ascii="Arial" w:hAnsi="Arial" w:cs="Arial"/>
          <w:b/>
          <w:sz w:val="22"/>
          <w:szCs w:val="22"/>
        </w:rPr>
        <w:t>CONVOCANTE</w:t>
      </w:r>
      <w:r w:rsidRPr="00734701">
        <w:rPr>
          <w:rFonts w:ascii="Arial" w:hAnsi="Arial" w:cs="Arial"/>
          <w:sz w:val="22"/>
          <w:szCs w:val="22"/>
        </w:rPr>
        <w:t xml:space="preserve"> podrá proceder a su devolución o destrucción</w:t>
      </w:r>
      <w:r w:rsidR="00F00233" w:rsidRPr="00734701">
        <w:rPr>
          <w:rFonts w:asciiTheme="minorHAnsi" w:hAnsiTheme="minorHAnsi" w:cstheme="minorHAnsi"/>
          <w:sz w:val="24"/>
          <w:szCs w:val="24"/>
          <w:lang w:val="es-MX"/>
        </w:rPr>
        <w:t xml:space="preserve"> </w:t>
      </w:r>
      <w:r w:rsidR="00F00233" w:rsidRPr="00734701">
        <w:rPr>
          <w:rFonts w:ascii="Arial" w:hAnsi="Arial" w:cs="Arial"/>
          <w:sz w:val="22"/>
          <w:szCs w:val="22"/>
          <w:lang w:val="es-MX"/>
        </w:rPr>
        <w:t>conforme a lo previsto en el último párrafo del artículo 264 del</w:t>
      </w:r>
      <w:r w:rsidR="00F00233" w:rsidRPr="00734701">
        <w:rPr>
          <w:rFonts w:ascii="Arial" w:hAnsi="Arial" w:cs="Arial"/>
          <w:b/>
          <w:sz w:val="22"/>
          <w:szCs w:val="22"/>
          <w:lang w:val="es-MX"/>
        </w:rPr>
        <w:t xml:space="preserve"> REGLAMENTO</w:t>
      </w:r>
      <w:r w:rsidRPr="00734701">
        <w:rPr>
          <w:rFonts w:ascii="Arial" w:hAnsi="Arial" w:cs="Arial"/>
          <w:sz w:val="22"/>
          <w:szCs w:val="22"/>
        </w:rPr>
        <w:t xml:space="preserve">. </w:t>
      </w:r>
      <w:r w:rsidRPr="00734701">
        <w:rPr>
          <w:rFonts w:ascii="Arial" w:hAnsi="Arial" w:cs="Arial"/>
          <w:bCs/>
          <w:sz w:val="22"/>
          <w:szCs w:val="22"/>
        </w:rPr>
        <w:t xml:space="preserve">No obstante las proposiciones solventes que hayan sido </w:t>
      </w:r>
      <w:r w:rsidRPr="00734701">
        <w:rPr>
          <w:rFonts w:ascii="Arial" w:hAnsi="Arial" w:cs="Arial"/>
          <w:bCs/>
          <w:sz w:val="22"/>
          <w:szCs w:val="22"/>
        </w:rPr>
        <w:lastRenderedPageBreak/>
        <w:t xml:space="preserve">sujetas de la aplicación de los criterios de adjudicación previstos en estas </w:t>
      </w:r>
      <w:r w:rsidR="000F467B" w:rsidRPr="00734701">
        <w:rPr>
          <w:rFonts w:ascii="Arial" w:hAnsi="Arial" w:cs="Arial"/>
          <w:bCs/>
          <w:sz w:val="22"/>
          <w:szCs w:val="22"/>
        </w:rPr>
        <w:t>b</w:t>
      </w:r>
      <w:r w:rsidR="00101984" w:rsidRPr="00734701">
        <w:rPr>
          <w:rFonts w:ascii="Arial" w:hAnsi="Arial" w:cs="Arial"/>
          <w:bCs/>
          <w:sz w:val="22"/>
          <w:szCs w:val="22"/>
        </w:rPr>
        <w:t xml:space="preserve">ases de </w:t>
      </w:r>
      <w:r w:rsidR="00CF74E6" w:rsidRPr="00734701">
        <w:rPr>
          <w:rFonts w:ascii="Arial" w:hAnsi="Arial" w:cs="Arial"/>
          <w:b/>
          <w:bCs/>
          <w:sz w:val="22"/>
          <w:szCs w:val="22"/>
        </w:rPr>
        <w:t>LICITACIÓN</w:t>
      </w:r>
      <w:r w:rsidRPr="00734701">
        <w:rPr>
          <w:rFonts w:ascii="Arial" w:hAnsi="Arial" w:cs="Arial"/>
          <w:bCs/>
          <w:sz w:val="22"/>
          <w:szCs w:val="22"/>
        </w:rPr>
        <w:t>, serán las únicas que no podrán devolverse o destruirse y pasarán a formar parte de los expedientes de</w:t>
      </w:r>
      <w:r w:rsidR="000F467B" w:rsidRPr="00734701">
        <w:rPr>
          <w:rFonts w:ascii="Arial" w:hAnsi="Arial" w:cs="Arial"/>
          <w:bCs/>
          <w:sz w:val="22"/>
          <w:szCs w:val="22"/>
        </w:rPr>
        <w:t xml:space="preserve"> la</w:t>
      </w:r>
      <w:r w:rsidRPr="00734701">
        <w:rPr>
          <w:rFonts w:ascii="Arial" w:hAnsi="Arial" w:cs="Arial"/>
          <w:bCs/>
          <w:sz w:val="22"/>
          <w:szCs w:val="22"/>
        </w:rPr>
        <w:t xml:space="preserve"> </w:t>
      </w:r>
      <w:r w:rsidR="00430AC2" w:rsidRPr="00734701">
        <w:rPr>
          <w:rFonts w:ascii="Arial" w:hAnsi="Arial" w:cs="Arial"/>
          <w:b/>
          <w:sz w:val="22"/>
          <w:szCs w:val="22"/>
        </w:rPr>
        <w:t>CONVOCANTE</w:t>
      </w:r>
      <w:r w:rsidRPr="00734701">
        <w:rPr>
          <w:rFonts w:ascii="Arial" w:hAnsi="Arial" w:cs="Arial"/>
          <w:bCs/>
          <w:sz w:val="22"/>
          <w:szCs w:val="22"/>
        </w:rPr>
        <w:t xml:space="preserve">, quedando sujetas a las disposiciones correspondientes a la guarda, custodia y disposición final de los expedientes, y demás aplicables, así como a las previstas en el artículo 74 de la </w:t>
      </w:r>
      <w:r w:rsidRPr="00734701">
        <w:rPr>
          <w:rFonts w:ascii="Arial" w:hAnsi="Arial" w:cs="Arial"/>
          <w:b/>
          <w:sz w:val="22"/>
          <w:szCs w:val="22"/>
        </w:rPr>
        <w:t>LEY.</w:t>
      </w:r>
    </w:p>
    <w:p w:rsidR="00DC45DE" w:rsidRPr="00734701" w:rsidRDefault="00DC45DE">
      <w:pPr>
        <w:tabs>
          <w:tab w:val="left" w:pos="0"/>
        </w:tabs>
        <w:jc w:val="both"/>
        <w:rPr>
          <w:rFonts w:ascii="Arial" w:hAnsi="Arial"/>
          <w:sz w:val="22"/>
          <w:lang w:val="es-MX"/>
        </w:rPr>
      </w:pPr>
    </w:p>
    <w:p w:rsidR="004C25D2" w:rsidRPr="00734701" w:rsidRDefault="004C25D2" w:rsidP="005D2DCE">
      <w:pPr>
        <w:numPr>
          <w:ilvl w:val="0"/>
          <w:numId w:val="5"/>
        </w:numPr>
        <w:ind w:left="426" w:hanging="426"/>
        <w:rPr>
          <w:rFonts w:ascii="Arial" w:hAnsi="Arial" w:cs="Arial"/>
          <w:b/>
          <w:sz w:val="22"/>
          <w:szCs w:val="22"/>
        </w:rPr>
      </w:pPr>
      <w:r w:rsidRPr="00734701">
        <w:rPr>
          <w:rFonts w:ascii="Arial" w:hAnsi="Arial" w:cs="Arial"/>
          <w:b/>
          <w:sz w:val="22"/>
          <w:szCs w:val="22"/>
        </w:rPr>
        <w:t>FIRMA DEL CONTRATO.</w:t>
      </w:r>
    </w:p>
    <w:p w:rsidR="004C25D2" w:rsidRPr="00734701" w:rsidRDefault="004C25D2" w:rsidP="004C25D2">
      <w:pPr>
        <w:pStyle w:val="Textoindependiente31"/>
        <w:jc w:val="left"/>
        <w:rPr>
          <w:rFonts w:ascii="Arial" w:hAnsi="Arial" w:cs="Arial"/>
          <w:b/>
          <w:color w:val="auto"/>
          <w:sz w:val="22"/>
          <w:szCs w:val="22"/>
        </w:rPr>
      </w:pPr>
    </w:p>
    <w:p w:rsidR="004C25D2" w:rsidRPr="00734701" w:rsidRDefault="00E93A4D" w:rsidP="004C25D2">
      <w:pPr>
        <w:jc w:val="both"/>
        <w:rPr>
          <w:rFonts w:ascii="Arial" w:hAnsi="Arial" w:cs="Arial"/>
          <w:b/>
          <w:sz w:val="22"/>
          <w:szCs w:val="22"/>
        </w:rPr>
      </w:pPr>
      <w:r w:rsidRPr="00734701">
        <w:rPr>
          <w:rFonts w:ascii="Arial" w:hAnsi="Arial" w:cs="Arial"/>
          <w:sz w:val="22"/>
          <w:szCs w:val="22"/>
        </w:rPr>
        <w:t xml:space="preserve">El </w:t>
      </w:r>
      <w:r w:rsidR="004C25D2" w:rsidRPr="00734701">
        <w:rPr>
          <w:rFonts w:ascii="Arial" w:hAnsi="Arial" w:cs="Arial"/>
          <w:b/>
          <w:sz w:val="22"/>
          <w:szCs w:val="22"/>
        </w:rPr>
        <w:t xml:space="preserve"> ADJUDICATARIO</w:t>
      </w:r>
      <w:r w:rsidR="004C25D2" w:rsidRPr="00734701">
        <w:rPr>
          <w:rFonts w:ascii="Arial" w:hAnsi="Arial" w:cs="Arial"/>
          <w:sz w:val="22"/>
          <w:szCs w:val="22"/>
        </w:rPr>
        <w:t xml:space="preserve"> quedará obligado a firmar el </w:t>
      </w:r>
      <w:r w:rsidR="000F467B" w:rsidRPr="00734701">
        <w:rPr>
          <w:rFonts w:ascii="Arial" w:hAnsi="Arial" w:cs="Arial"/>
          <w:b/>
          <w:sz w:val="22"/>
          <w:szCs w:val="22"/>
        </w:rPr>
        <w:t xml:space="preserve">CONTRATO DE OBRA PÚBLICA A </w:t>
      </w:r>
      <w:r w:rsidR="003E2491" w:rsidRPr="00734701">
        <w:rPr>
          <w:rFonts w:ascii="Arial" w:hAnsi="Arial" w:cs="Arial"/>
          <w:b/>
          <w:sz w:val="22"/>
          <w:szCs w:val="22"/>
        </w:rPr>
        <w:t>PRECIO ALZADO Y POR TIEMPO DETERMINADO</w:t>
      </w:r>
      <w:r w:rsidR="004C25D2" w:rsidRPr="00734701">
        <w:rPr>
          <w:rFonts w:ascii="Arial" w:hAnsi="Arial" w:cs="Arial"/>
          <w:sz w:val="22"/>
          <w:szCs w:val="22"/>
        </w:rPr>
        <w:t xml:space="preserve"> en las oficinas de </w:t>
      </w:r>
      <w:r w:rsidR="000F467B" w:rsidRPr="00734701">
        <w:rPr>
          <w:rFonts w:ascii="Arial" w:hAnsi="Arial" w:cs="Arial"/>
          <w:sz w:val="22"/>
          <w:szCs w:val="22"/>
        </w:rPr>
        <w:t>la</w:t>
      </w:r>
      <w:r w:rsidR="004C25D2" w:rsidRPr="00734701">
        <w:rPr>
          <w:rFonts w:ascii="Arial" w:hAnsi="Arial" w:cs="Arial"/>
          <w:sz w:val="22"/>
          <w:szCs w:val="22"/>
        </w:rPr>
        <w:t xml:space="preserve"> </w:t>
      </w:r>
      <w:r w:rsidR="007F1469" w:rsidRPr="00734701">
        <w:rPr>
          <w:rFonts w:ascii="Arial" w:hAnsi="Arial" w:cs="Arial"/>
          <w:b/>
          <w:sz w:val="22"/>
          <w:szCs w:val="22"/>
        </w:rPr>
        <w:t>CONVOCANTE</w:t>
      </w:r>
      <w:r w:rsidR="004C25D2" w:rsidRPr="00734701">
        <w:rPr>
          <w:rFonts w:ascii="Arial" w:hAnsi="Arial" w:cs="Arial"/>
          <w:sz w:val="22"/>
          <w:szCs w:val="22"/>
        </w:rPr>
        <w:t>, ubicad</w:t>
      </w:r>
      <w:r w:rsidR="00384AD0" w:rsidRPr="00734701">
        <w:rPr>
          <w:rFonts w:ascii="Arial" w:hAnsi="Arial" w:cs="Arial"/>
          <w:sz w:val="22"/>
          <w:szCs w:val="22"/>
        </w:rPr>
        <w:t>a</w:t>
      </w:r>
      <w:r w:rsidR="004C25D2" w:rsidRPr="00734701">
        <w:rPr>
          <w:rFonts w:ascii="Arial" w:hAnsi="Arial" w:cs="Arial"/>
          <w:sz w:val="22"/>
          <w:szCs w:val="22"/>
        </w:rPr>
        <w:t xml:space="preserve"> en </w:t>
      </w:r>
      <w:r w:rsidR="00384AD0" w:rsidRPr="00734701">
        <w:rPr>
          <w:rFonts w:ascii="Arial" w:hAnsi="Arial" w:cs="Arial"/>
          <w:sz w:val="22"/>
          <w:szCs w:val="22"/>
        </w:rPr>
        <w:t>Nueva York 115, 3er. Piso, Col. Nápoles, Del. Benito Juárez, C.P. 03810, México, D.F</w:t>
      </w:r>
      <w:r w:rsidR="004C25D2" w:rsidRPr="00734701">
        <w:rPr>
          <w:rFonts w:ascii="Arial" w:hAnsi="Arial" w:cs="Arial"/>
          <w:sz w:val="22"/>
          <w:szCs w:val="22"/>
        </w:rPr>
        <w:t>, en la fecha y hora indicada en el acta del fallo, previa entrega de la</w:t>
      </w:r>
      <w:r w:rsidR="00983F50" w:rsidRPr="00734701">
        <w:rPr>
          <w:rFonts w:ascii="Arial" w:hAnsi="Arial" w:cs="Arial"/>
          <w:sz w:val="22"/>
          <w:szCs w:val="22"/>
        </w:rPr>
        <w:t xml:space="preserve"> </w:t>
      </w:r>
      <w:r w:rsidR="004C25D2" w:rsidRPr="00734701">
        <w:rPr>
          <w:rFonts w:ascii="Arial" w:hAnsi="Arial" w:cs="Arial"/>
          <w:sz w:val="22"/>
          <w:szCs w:val="22"/>
        </w:rPr>
        <w:t xml:space="preserve">garantía de cumplimiento por el </w:t>
      </w:r>
      <w:r w:rsidR="004C25D2" w:rsidRPr="00734701">
        <w:rPr>
          <w:rFonts w:ascii="Arial" w:hAnsi="Arial" w:cs="Arial"/>
          <w:b/>
          <w:sz w:val="22"/>
          <w:szCs w:val="22"/>
        </w:rPr>
        <w:t>veinte por ciento (20 %)</w:t>
      </w:r>
      <w:r w:rsidR="004C25D2" w:rsidRPr="00734701">
        <w:rPr>
          <w:rFonts w:ascii="Arial" w:hAnsi="Arial" w:cs="Arial"/>
          <w:sz w:val="22"/>
          <w:szCs w:val="22"/>
        </w:rPr>
        <w:t xml:space="preserve"> del monto del contrato, sin IVA, a más tardar dentro de los 15 (quince) días naturales siguientes a la fecha en </w:t>
      </w:r>
      <w:r w:rsidR="004C25D2" w:rsidRPr="00734701">
        <w:rPr>
          <w:rFonts w:ascii="Arial" w:hAnsi="Arial" w:cs="Arial"/>
          <w:bCs/>
          <w:sz w:val="22"/>
          <w:szCs w:val="22"/>
        </w:rPr>
        <w:t>que</w:t>
      </w:r>
      <w:r w:rsidR="00464669" w:rsidRPr="00734701">
        <w:rPr>
          <w:rFonts w:ascii="Arial" w:hAnsi="Arial" w:cs="Arial"/>
          <w:bCs/>
          <w:sz w:val="22"/>
          <w:szCs w:val="22"/>
        </w:rPr>
        <w:t xml:space="preserve"> el</w:t>
      </w:r>
      <w:r w:rsidR="004C25D2" w:rsidRPr="00734701">
        <w:rPr>
          <w:rFonts w:ascii="Arial" w:hAnsi="Arial" w:cs="Arial"/>
          <w:bCs/>
          <w:sz w:val="22"/>
          <w:szCs w:val="22"/>
        </w:rPr>
        <w:t xml:space="preserve"> </w:t>
      </w:r>
      <w:r w:rsidR="004C25D2" w:rsidRPr="00734701">
        <w:rPr>
          <w:rFonts w:ascii="Arial" w:hAnsi="Arial" w:cs="Arial"/>
          <w:b/>
          <w:bCs/>
          <w:sz w:val="22"/>
          <w:szCs w:val="22"/>
        </w:rPr>
        <w:t>CONTRATISTA</w:t>
      </w:r>
      <w:r w:rsidR="004C25D2" w:rsidRPr="00734701">
        <w:rPr>
          <w:rFonts w:ascii="Arial" w:hAnsi="Arial" w:cs="Arial"/>
          <w:bCs/>
          <w:sz w:val="22"/>
          <w:szCs w:val="22"/>
        </w:rPr>
        <w:t xml:space="preserve"> reciba copia del fallo de adjudicación</w:t>
      </w:r>
      <w:r w:rsidR="004C25D2" w:rsidRPr="00734701">
        <w:rPr>
          <w:rFonts w:ascii="Arial" w:hAnsi="Arial" w:cs="Arial"/>
          <w:sz w:val="22"/>
          <w:szCs w:val="22"/>
        </w:rPr>
        <w:t xml:space="preserve"> en términos de los artículos 48 fracciones II de la </w:t>
      </w:r>
      <w:r w:rsidR="004C25D2" w:rsidRPr="00734701">
        <w:rPr>
          <w:rFonts w:ascii="Arial" w:hAnsi="Arial" w:cs="Arial"/>
          <w:b/>
          <w:sz w:val="22"/>
          <w:szCs w:val="22"/>
        </w:rPr>
        <w:t>LEY</w:t>
      </w:r>
      <w:r w:rsidR="004C25D2" w:rsidRPr="00734701">
        <w:rPr>
          <w:rFonts w:ascii="Arial" w:hAnsi="Arial" w:cs="Arial"/>
          <w:sz w:val="22"/>
          <w:szCs w:val="22"/>
        </w:rPr>
        <w:t xml:space="preserve"> y 89</w:t>
      </w:r>
      <w:r w:rsidR="00F00233" w:rsidRPr="00734701">
        <w:rPr>
          <w:rFonts w:ascii="Arial" w:hAnsi="Arial" w:cs="Arial"/>
          <w:sz w:val="22"/>
          <w:szCs w:val="22"/>
        </w:rPr>
        <w:t xml:space="preserve"> y 91</w:t>
      </w:r>
      <w:r w:rsidR="004C25D2" w:rsidRPr="00734701">
        <w:rPr>
          <w:rFonts w:ascii="Arial" w:hAnsi="Arial" w:cs="Arial"/>
          <w:sz w:val="22"/>
          <w:szCs w:val="22"/>
        </w:rPr>
        <w:t xml:space="preserve"> del </w:t>
      </w:r>
      <w:r w:rsidR="004C25D2" w:rsidRPr="00734701">
        <w:rPr>
          <w:rFonts w:ascii="Arial" w:hAnsi="Arial" w:cs="Arial"/>
          <w:b/>
          <w:sz w:val="22"/>
          <w:szCs w:val="22"/>
        </w:rPr>
        <w:t xml:space="preserve">REGLAMENTO. </w:t>
      </w:r>
    </w:p>
    <w:p w:rsidR="004C25D2" w:rsidRPr="00734701" w:rsidRDefault="004C25D2" w:rsidP="004C25D2">
      <w:pPr>
        <w:pStyle w:val="Textoindependiente31"/>
        <w:jc w:val="left"/>
        <w:rPr>
          <w:rFonts w:ascii="Arial" w:hAnsi="Arial" w:cs="Arial"/>
          <w:b/>
          <w:color w:val="auto"/>
          <w:sz w:val="22"/>
          <w:szCs w:val="22"/>
        </w:rPr>
      </w:pPr>
    </w:p>
    <w:p w:rsidR="004C25D2" w:rsidRPr="00734701" w:rsidRDefault="004C25D2" w:rsidP="004C25D2">
      <w:pPr>
        <w:jc w:val="both"/>
        <w:rPr>
          <w:rFonts w:ascii="Arial" w:hAnsi="Arial" w:cs="Arial"/>
          <w:sz w:val="22"/>
          <w:szCs w:val="22"/>
        </w:rPr>
      </w:pPr>
      <w:r w:rsidRPr="00734701">
        <w:rPr>
          <w:rFonts w:ascii="Arial" w:hAnsi="Arial" w:cs="Arial"/>
          <w:sz w:val="22"/>
          <w:szCs w:val="22"/>
        </w:rPr>
        <w:t xml:space="preserve">En caso de que </w:t>
      </w:r>
      <w:r w:rsidR="00E51BC8" w:rsidRPr="00734701">
        <w:rPr>
          <w:rFonts w:ascii="Arial" w:hAnsi="Arial" w:cs="Arial"/>
          <w:sz w:val="22"/>
          <w:szCs w:val="22"/>
        </w:rPr>
        <w:t xml:space="preserve">el </w:t>
      </w:r>
      <w:r w:rsidRPr="00734701">
        <w:rPr>
          <w:rFonts w:ascii="Arial" w:hAnsi="Arial" w:cs="Arial"/>
          <w:b/>
          <w:sz w:val="22"/>
          <w:szCs w:val="22"/>
        </w:rPr>
        <w:t xml:space="preserve"> ADJUDICATARIO</w:t>
      </w:r>
      <w:r w:rsidRPr="00734701">
        <w:rPr>
          <w:rFonts w:ascii="Arial" w:hAnsi="Arial" w:cs="Arial"/>
          <w:sz w:val="22"/>
          <w:szCs w:val="22"/>
        </w:rPr>
        <w:t xml:space="preserve"> no firmare el </w:t>
      </w:r>
      <w:r w:rsidR="00464669" w:rsidRPr="00734701">
        <w:rPr>
          <w:rFonts w:ascii="Arial" w:hAnsi="Arial" w:cs="Arial"/>
          <w:b/>
          <w:sz w:val="22"/>
          <w:szCs w:val="22"/>
        </w:rPr>
        <w:t xml:space="preserve">CONTRATO DE OBRA PÚBLICA A </w:t>
      </w:r>
      <w:r w:rsidR="003E2491" w:rsidRPr="00734701">
        <w:rPr>
          <w:rFonts w:ascii="Arial" w:hAnsi="Arial" w:cs="Arial"/>
          <w:b/>
          <w:sz w:val="22"/>
          <w:szCs w:val="22"/>
        </w:rPr>
        <w:t>PRECIO ALZADO Y POR TIEMPO DETERMINADO</w:t>
      </w:r>
      <w:r w:rsidRPr="00734701">
        <w:rPr>
          <w:rFonts w:ascii="Arial" w:hAnsi="Arial" w:cs="Arial"/>
          <w:sz w:val="22"/>
          <w:szCs w:val="22"/>
        </w:rPr>
        <w:t xml:space="preserve"> por causas imputables al mismo, dentro del plazo de treinta días naturales siguientes al de la notificación del fallo, se informará a la Secretaría de la Función Pública, para que esta </w:t>
      </w:r>
      <w:r w:rsidR="00E51BC8" w:rsidRPr="00734701">
        <w:rPr>
          <w:rFonts w:ascii="Arial" w:hAnsi="Arial" w:cs="Arial"/>
          <w:b/>
          <w:sz w:val="22"/>
          <w:szCs w:val="22"/>
        </w:rPr>
        <w:t>DEPENDENCIA</w:t>
      </w:r>
      <w:r w:rsidRPr="00734701">
        <w:rPr>
          <w:rFonts w:ascii="Arial" w:hAnsi="Arial" w:cs="Arial"/>
          <w:sz w:val="22"/>
          <w:szCs w:val="22"/>
        </w:rPr>
        <w:t xml:space="preserve"> lo sancione</w:t>
      </w:r>
      <w:r w:rsidR="00E51BC8" w:rsidRPr="00734701">
        <w:rPr>
          <w:rFonts w:ascii="Arial" w:hAnsi="Arial" w:cs="Arial"/>
          <w:sz w:val="22"/>
          <w:szCs w:val="22"/>
        </w:rPr>
        <w:t xml:space="preserve"> </w:t>
      </w:r>
      <w:r w:rsidRPr="00734701">
        <w:rPr>
          <w:rFonts w:ascii="Arial" w:hAnsi="Arial" w:cs="Arial"/>
          <w:sz w:val="22"/>
          <w:szCs w:val="22"/>
        </w:rPr>
        <w:t xml:space="preserve">de acuerdo a lo establecido en los artículos 77 y 78 de la </w:t>
      </w:r>
      <w:r w:rsidRPr="00734701">
        <w:rPr>
          <w:rFonts w:ascii="Arial" w:hAnsi="Arial" w:cs="Arial"/>
          <w:b/>
          <w:sz w:val="22"/>
          <w:szCs w:val="22"/>
        </w:rPr>
        <w:t>LEY,</w:t>
      </w:r>
      <w:r w:rsidRPr="00734701">
        <w:rPr>
          <w:rFonts w:ascii="Arial" w:hAnsi="Arial" w:cs="Arial"/>
          <w:sz w:val="22"/>
          <w:szCs w:val="22"/>
        </w:rPr>
        <w:t xml:space="preserve"> y </w:t>
      </w:r>
      <w:r w:rsidR="006E1C75" w:rsidRPr="00734701">
        <w:rPr>
          <w:rFonts w:ascii="Arial" w:hAnsi="Arial" w:cs="Arial"/>
          <w:sz w:val="22"/>
          <w:szCs w:val="22"/>
        </w:rPr>
        <w:t xml:space="preserve">la </w:t>
      </w:r>
      <w:r w:rsidRPr="00734701">
        <w:rPr>
          <w:rFonts w:ascii="Arial" w:hAnsi="Arial" w:cs="Arial"/>
          <w:b/>
          <w:sz w:val="22"/>
          <w:szCs w:val="22"/>
        </w:rPr>
        <w:t xml:space="preserve"> DEPENDENCIA</w:t>
      </w:r>
      <w:r w:rsidRPr="00734701">
        <w:rPr>
          <w:rFonts w:ascii="Arial" w:hAnsi="Arial" w:cs="Arial"/>
          <w:sz w:val="22"/>
          <w:szCs w:val="22"/>
        </w:rPr>
        <w:t xml:space="preserve"> procederá a adjudicar el </w:t>
      </w:r>
      <w:r w:rsidR="006E1C75" w:rsidRPr="00734701">
        <w:rPr>
          <w:rFonts w:ascii="Arial" w:hAnsi="Arial" w:cs="Arial"/>
          <w:b/>
          <w:sz w:val="22"/>
          <w:szCs w:val="22"/>
        </w:rPr>
        <w:t xml:space="preserve">CONTRATO DE OBRA PÚBLICA A </w:t>
      </w:r>
      <w:r w:rsidR="003E2491" w:rsidRPr="00734701">
        <w:rPr>
          <w:rFonts w:ascii="Arial" w:hAnsi="Arial" w:cs="Arial"/>
          <w:b/>
          <w:sz w:val="22"/>
          <w:szCs w:val="22"/>
        </w:rPr>
        <w:t xml:space="preserve">PRECIO ALZADO Y POR TIEMPO DETERMINADO </w:t>
      </w:r>
      <w:r w:rsidRPr="00734701">
        <w:rPr>
          <w:rFonts w:ascii="Arial" w:hAnsi="Arial" w:cs="Arial"/>
          <w:sz w:val="22"/>
          <w:szCs w:val="22"/>
        </w:rPr>
        <w:t>a</w:t>
      </w:r>
      <w:r w:rsidR="00044D7D" w:rsidRPr="00734701">
        <w:rPr>
          <w:rFonts w:ascii="Arial" w:hAnsi="Arial" w:cs="Arial"/>
          <w:sz w:val="22"/>
          <w:szCs w:val="22"/>
        </w:rPr>
        <w:t xml:space="preserve">l </w:t>
      </w:r>
      <w:r w:rsidR="00044D7D" w:rsidRPr="00734701">
        <w:rPr>
          <w:rFonts w:ascii="Arial" w:hAnsi="Arial" w:cs="Arial"/>
          <w:b/>
          <w:sz w:val="22"/>
          <w:szCs w:val="22"/>
        </w:rPr>
        <w:t>LICITANTE</w:t>
      </w:r>
      <w:r w:rsidRPr="00734701">
        <w:rPr>
          <w:rFonts w:ascii="Arial" w:hAnsi="Arial" w:cs="Arial"/>
          <w:sz w:val="22"/>
          <w:szCs w:val="22"/>
        </w:rPr>
        <w:t xml:space="preserve"> </w:t>
      </w:r>
      <w:r w:rsidR="00BD087F" w:rsidRPr="00734701">
        <w:rPr>
          <w:rFonts w:ascii="Arial" w:hAnsi="Arial" w:cs="Arial"/>
          <w:sz w:val="22"/>
          <w:szCs w:val="22"/>
        </w:rPr>
        <w:t xml:space="preserve">que haya presentado la siguiente proposición solvente </w:t>
      </w:r>
      <w:r w:rsidR="00BD087F" w:rsidRPr="00734701">
        <w:rPr>
          <w:rFonts w:ascii="Arial" w:hAnsi="Arial" w:cs="Arial"/>
          <w:b/>
          <w:sz w:val="22"/>
          <w:szCs w:val="22"/>
        </w:rPr>
        <w:t>que resulte económicamente más conveniente para el Estado</w:t>
      </w:r>
      <w:r w:rsidR="00BD087F" w:rsidRPr="00734701">
        <w:rPr>
          <w:rFonts w:ascii="Arial" w:hAnsi="Arial" w:cs="Arial"/>
          <w:sz w:val="22"/>
          <w:szCs w:val="22"/>
        </w:rPr>
        <w:t xml:space="preserve">, siempre y cuando la diferencia en precio respecto a la de el </w:t>
      </w:r>
      <w:r w:rsidR="00BD087F" w:rsidRPr="00734701">
        <w:rPr>
          <w:rFonts w:ascii="Arial" w:hAnsi="Arial" w:cs="Arial"/>
          <w:b/>
          <w:sz w:val="22"/>
          <w:szCs w:val="22"/>
        </w:rPr>
        <w:t xml:space="preserve"> ADJUDICATARIO</w:t>
      </w:r>
      <w:r w:rsidR="00BD087F" w:rsidRPr="00734701">
        <w:rPr>
          <w:rFonts w:ascii="Arial" w:hAnsi="Arial" w:cs="Arial"/>
          <w:sz w:val="22"/>
          <w:szCs w:val="22"/>
        </w:rPr>
        <w:t xml:space="preserve"> original, no rebase el diez por ciento (10%), en términos del artículo 47 de la </w:t>
      </w:r>
      <w:r w:rsidR="00BD087F" w:rsidRPr="00734701">
        <w:rPr>
          <w:rFonts w:ascii="Arial" w:hAnsi="Arial" w:cs="Arial"/>
          <w:b/>
          <w:sz w:val="22"/>
          <w:szCs w:val="22"/>
        </w:rPr>
        <w:t>LEY</w:t>
      </w:r>
      <w:r w:rsidR="00BD087F" w:rsidRPr="00734701">
        <w:rPr>
          <w:rFonts w:ascii="Arial" w:hAnsi="Arial" w:cs="Arial"/>
          <w:sz w:val="22"/>
          <w:szCs w:val="22"/>
        </w:rPr>
        <w:t>.</w:t>
      </w:r>
    </w:p>
    <w:p w:rsidR="004C25D2" w:rsidRPr="00734701" w:rsidRDefault="004C25D2" w:rsidP="004C25D2">
      <w:pPr>
        <w:pStyle w:val="Textoindependiente31"/>
        <w:jc w:val="left"/>
        <w:rPr>
          <w:rFonts w:ascii="Arial" w:hAnsi="Arial" w:cs="Arial"/>
          <w:b/>
          <w:color w:val="auto"/>
          <w:sz w:val="22"/>
          <w:szCs w:val="22"/>
        </w:rPr>
      </w:pPr>
    </w:p>
    <w:p w:rsidR="004C25D2" w:rsidRPr="00734701" w:rsidRDefault="004C25D2" w:rsidP="004C25D2">
      <w:pPr>
        <w:jc w:val="both"/>
        <w:rPr>
          <w:rFonts w:ascii="Arial" w:hAnsi="Arial" w:cs="Arial"/>
          <w:sz w:val="22"/>
          <w:szCs w:val="22"/>
        </w:rPr>
      </w:pPr>
      <w:r w:rsidRPr="00734701">
        <w:rPr>
          <w:rFonts w:ascii="Arial" w:hAnsi="Arial" w:cs="Arial"/>
          <w:sz w:val="22"/>
          <w:szCs w:val="22"/>
        </w:rPr>
        <w:t xml:space="preserve">Atendiendo al </w:t>
      </w:r>
      <w:r w:rsidR="00F96E24" w:rsidRPr="00734701">
        <w:rPr>
          <w:rFonts w:ascii="Arial" w:hAnsi="Arial" w:cs="Arial"/>
          <w:sz w:val="22"/>
          <w:szCs w:val="22"/>
        </w:rPr>
        <w:t xml:space="preserve">primer y </w:t>
      </w:r>
      <w:r w:rsidR="00C352D8" w:rsidRPr="00734701">
        <w:rPr>
          <w:rFonts w:ascii="Arial" w:hAnsi="Arial" w:cs="Arial"/>
          <w:sz w:val="22"/>
          <w:szCs w:val="22"/>
        </w:rPr>
        <w:t>cuarto</w:t>
      </w:r>
      <w:r w:rsidRPr="00734701">
        <w:rPr>
          <w:rFonts w:ascii="Arial" w:hAnsi="Arial" w:cs="Arial"/>
          <w:sz w:val="22"/>
          <w:szCs w:val="22"/>
        </w:rPr>
        <w:t xml:space="preserve"> párrafo del artículo 47 de la </w:t>
      </w:r>
      <w:r w:rsidRPr="00734701">
        <w:rPr>
          <w:rFonts w:ascii="Arial" w:hAnsi="Arial" w:cs="Arial"/>
          <w:b/>
          <w:sz w:val="22"/>
          <w:szCs w:val="22"/>
        </w:rPr>
        <w:t>LEY</w:t>
      </w:r>
      <w:r w:rsidRPr="00734701">
        <w:rPr>
          <w:rFonts w:ascii="Arial" w:hAnsi="Arial" w:cs="Arial"/>
          <w:sz w:val="22"/>
          <w:szCs w:val="22"/>
        </w:rPr>
        <w:t xml:space="preserve"> y a</w:t>
      </w:r>
      <w:r w:rsidR="00F96E24" w:rsidRPr="00734701">
        <w:rPr>
          <w:rFonts w:ascii="Arial" w:hAnsi="Arial" w:cs="Arial"/>
          <w:sz w:val="22"/>
          <w:szCs w:val="22"/>
        </w:rPr>
        <w:t xml:space="preserve"> </w:t>
      </w:r>
      <w:r w:rsidRPr="00734701">
        <w:rPr>
          <w:rFonts w:ascii="Arial" w:hAnsi="Arial" w:cs="Arial"/>
          <w:sz w:val="22"/>
          <w:szCs w:val="22"/>
        </w:rPr>
        <w:t>l</w:t>
      </w:r>
      <w:r w:rsidR="00F96E24" w:rsidRPr="00734701">
        <w:rPr>
          <w:rFonts w:ascii="Arial" w:hAnsi="Arial" w:cs="Arial"/>
          <w:sz w:val="22"/>
          <w:szCs w:val="22"/>
        </w:rPr>
        <w:t>os artículos 81 cuarto párrafo y</w:t>
      </w:r>
      <w:r w:rsidR="00D12B47" w:rsidRPr="00734701">
        <w:rPr>
          <w:rFonts w:ascii="Arial" w:hAnsi="Arial" w:cs="Arial"/>
          <w:sz w:val="22"/>
          <w:szCs w:val="22"/>
        </w:rPr>
        <w:t xml:space="preserve"> </w:t>
      </w:r>
      <w:r w:rsidRPr="00734701">
        <w:rPr>
          <w:rFonts w:ascii="Arial" w:hAnsi="Arial" w:cs="Arial"/>
          <w:sz w:val="22"/>
          <w:szCs w:val="22"/>
        </w:rPr>
        <w:t xml:space="preserve">82 del </w:t>
      </w:r>
      <w:r w:rsidRPr="00734701">
        <w:rPr>
          <w:rFonts w:ascii="Arial" w:hAnsi="Arial" w:cs="Arial"/>
          <w:b/>
          <w:sz w:val="22"/>
          <w:szCs w:val="22"/>
        </w:rPr>
        <w:t>REGLAMENTO</w:t>
      </w:r>
      <w:r w:rsidRPr="00734701">
        <w:rPr>
          <w:rFonts w:ascii="Arial" w:hAnsi="Arial" w:cs="Arial"/>
          <w:sz w:val="22"/>
          <w:szCs w:val="22"/>
        </w:rPr>
        <w:t xml:space="preserve">, en el caso de que </w:t>
      </w:r>
      <w:r w:rsidR="00392EF1" w:rsidRPr="00734701">
        <w:rPr>
          <w:rFonts w:ascii="Arial" w:hAnsi="Arial" w:cs="Arial"/>
          <w:sz w:val="22"/>
          <w:szCs w:val="22"/>
        </w:rPr>
        <w:t xml:space="preserve">la </w:t>
      </w:r>
      <w:r w:rsidRPr="00734701">
        <w:rPr>
          <w:rFonts w:ascii="Arial" w:hAnsi="Arial" w:cs="Arial"/>
          <w:b/>
          <w:sz w:val="22"/>
          <w:szCs w:val="22"/>
        </w:rPr>
        <w:t xml:space="preserve"> CONVOCANTE</w:t>
      </w:r>
      <w:r w:rsidRPr="00734701">
        <w:rPr>
          <w:rFonts w:ascii="Arial" w:hAnsi="Arial" w:cs="Arial"/>
          <w:sz w:val="22"/>
          <w:szCs w:val="22"/>
        </w:rPr>
        <w:t xml:space="preserve"> no firmare el </w:t>
      </w:r>
      <w:r w:rsidR="00392EF1" w:rsidRPr="00734701">
        <w:rPr>
          <w:rFonts w:ascii="Arial" w:hAnsi="Arial" w:cs="Arial"/>
          <w:b/>
          <w:sz w:val="22"/>
          <w:szCs w:val="22"/>
        </w:rPr>
        <w:t xml:space="preserve">CONTRATO DE OBRA PÚBLICA A </w:t>
      </w:r>
      <w:r w:rsidR="003E2491" w:rsidRPr="00734701">
        <w:rPr>
          <w:rFonts w:ascii="Arial" w:hAnsi="Arial" w:cs="Arial"/>
          <w:b/>
          <w:sz w:val="22"/>
          <w:szCs w:val="22"/>
        </w:rPr>
        <w:t>PRECIO ALZADO Y POR TIEMPO DETERMINADO</w:t>
      </w:r>
      <w:r w:rsidR="00392EF1" w:rsidRPr="00734701">
        <w:rPr>
          <w:rFonts w:ascii="Arial" w:hAnsi="Arial" w:cs="Arial"/>
          <w:b/>
          <w:sz w:val="22"/>
          <w:szCs w:val="22"/>
        </w:rPr>
        <w:t xml:space="preserve"> </w:t>
      </w:r>
      <w:r w:rsidR="00BD087F" w:rsidRPr="00734701">
        <w:rPr>
          <w:rFonts w:ascii="Arial" w:hAnsi="Arial" w:cs="Arial"/>
          <w:sz w:val="22"/>
          <w:szCs w:val="22"/>
        </w:rPr>
        <w:t xml:space="preserve">respectivo dentro de los quince (15) días naturales siguientes al de la adjudicación o cambiare las condiciones de la </w:t>
      </w:r>
      <w:r w:rsidR="009C3362" w:rsidRPr="00734701">
        <w:rPr>
          <w:rFonts w:ascii="Arial" w:hAnsi="Arial" w:cs="Arial"/>
          <w:b/>
          <w:sz w:val="22"/>
          <w:szCs w:val="22"/>
        </w:rPr>
        <w:t>CONVOCATORIA</w:t>
      </w:r>
      <w:r w:rsidR="009C3362" w:rsidRPr="00734701">
        <w:rPr>
          <w:rFonts w:ascii="Arial" w:hAnsi="Arial" w:cs="Arial"/>
          <w:sz w:val="22"/>
          <w:szCs w:val="22"/>
        </w:rPr>
        <w:t xml:space="preserve"> de </w:t>
      </w:r>
      <w:r w:rsidR="009C3362" w:rsidRPr="00734701">
        <w:rPr>
          <w:rFonts w:ascii="Arial" w:hAnsi="Arial" w:cs="Arial"/>
          <w:b/>
          <w:sz w:val="22"/>
          <w:szCs w:val="22"/>
        </w:rPr>
        <w:t xml:space="preserve">LICITACIÓN </w:t>
      </w:r>
      <w:r w:rsidR="009C3362" w:rsidRPr="00734701">
        <w:rPr>
          <w:rFonts w:ascii="Arial" w:hAnsi="Arial" w:cs="Arial"/>
          <w:sz w:val="22"/>
          <w:szCs w:val="22"/>
        </w:rPr>
        <w:t xml:space="preserve">que motivaron el fallo correspondiente, el </w:t>
      </w:r>
      <w:r w:rsidR="009C3362" w:rsidRPr="00734701">
        <w:rPr>
          <w:rFonts w:ascii="Arial" w:hAnsi="Arial" w:cs="Arial"/>
          <w:b/>
          <w:sz w:val="22"/>
          <w:szCs w:val="22"/>
        </w:rPr>
        <w:t>LICITANTE</w:t>
      </w:r>
      <w:r w:rsidR="009C3362" w:rsidRPr="00734701">
        <w:rPr>
          <w:rFonts w:ascii="Arial" w:hAnsi="Arial" w:cs="Arial"/>
          <w:sz w:val="22"/>
          <w:szCs w:val="22"/>
        </w:rPr>
        <w:t xml:space="preserve"> ganador, sin incurrir en responsabilidad</w:t>
      </w:r>
      <w:r w:rsidRPr="00734701">
        <w:rPr>
          <w:rFonts w:ascii="Arial" w:hAnsi="Arial" w:cs="Arial"/>
          <w:sz w:val="22"/>
          <w:szCs w:val="22"/>
        </w:rPr>
        <w:t xml:space="preserve">, podrá determinar no ejecutar la </w:t>
      </w:r>
      <w:r w:rsidR="00FF4DDD" w:rsidRPr="00734701">
        <w:rPr>
          <w:rFonts w:ascii="Arial" w:hAnsi="Arial" w:cs="Arial"/>
          <w:b/>
          <w:sz w:val="22"/>
          <w:szCs w:val="22"/>
        </w:rPr>
        <w:t>OBRA</w:t>
      </w:r>
      <w:r w:rsidRPr="00734701">
        <w:rPr>
          <w:rFonts w:ascii="Arial" w:hAnsi="Arial" w:cs="Arial"/>
          <w:sz w:val="22"/>
          <w:szCs w:val="22"/>
        </w:rPr>
        <w:t xml:space="preserve">. En este supuesto, </w:t>
      </w:r>
      <w:r w:rsidR="00FF4DDD" w:rsidRPr="00734701">
        <w:rPr>
          <w:rFonts w:ascii="Arial" w:hAnsi="Arial" w:cs="Arial"/>
          <w:sz w:val="22"/>
          <w:szCs w:val="22"/>
        </w:rPr>
        <w:t xml:space="preserve">la </w:t>
      </w:r>
      <w:r w:rsidRPr="00734701">
        <w:rPr>
          <w:rFonts w:ascii="Arial" w:hAnsi="Arial" w:cs="Arial"/>
          <w:b/>
          <w:sz w:val="22"/>
          <w:szCs w:val="22"/>
        </w:rPr>
        <w:t xml:space="preserve"> DEPENDENCIA,</w:t>
      </w:r>
      <w:r w:rsidRPr="00734701">
        <w:rPr>
          <w:rFonts w:ascii="Arial" w:hAnsi="Arial" w:cs="Arial"/>
          <w:sz w:val="22"/>
          <w:szCs w:val="22"/>
        </w:rPr>
        <w:t xml:space="preserve"> a solicitud escrita de</w:t>
      </w:r>
      <w:r w:rsidR="007C53B6" w:rsidRPr="00734701">
        <w:rPr>
          <w:rFonts w:ascii="Arial" w:hAnsi="Arial" w:cs="Arial"/>
          <w:sz w:val="22"/>
          <w:szCs w:val="22"/>
        </w:rPr>
        <w:t>l</w:t>
      </w:r>
      <w:r w:rsidR="00044D7D" w:rsidRPr="00734701">
        <w:rPr>
          <w:rFonts w:ascii="Arial" w:hAnsi="Arial" w:cs="Arial"/>
          <w:b/>
          <w:sz w:val="22"/>
          <w:szCs w:val="22"/>
        </w:rPr>
        <w:t xml:space="preserve"> LICITANTE</w:t>
      </w:r>
      <w:r w:rsidRPr="00734701">
        <w:rPr>
          <w:rFonts w:ascii="Arial" w:hAnsi="Arial" w:cs="Arial"/>
          <w:sz w:val="22"/>
          <w:szCs w:val="22"/>
        </w:rPr>
        <w:t>, lo indemnizará por los gastos no recuperables en que hubiese incurrido</w:t>
      </w:r>
      <w:r w:rsidR="007C53B6" w:rsidRPr="00734701">
        <w:rPr>
          <w:rFonts w:ascii="Arial" w:hAnsi="Arial" w:cs="Arial"/>
          <w:sz w:val="22"/>
          <w:szCs w:val="22"/>
        </w:rPr>
        <w:t xml:space="preserve"> el</w:t>
      </w:r>
      <w:r w:rsidRPr="00734701">
        <w:rPr>
          <w:rFonts w:ascii="Arial" w:hAnsi="Arial" w:cs="Arial"/>
          <w:sz w:val="22"/>
          <w:szCs w:val="22"/>
        </w:rPr>
        <w:t xml:space="preserve"> </w:t>
      </w:r>
      <w:r w:rsidRPr="00734701">
        <w:rPr>
          <w:rFonts w:ascii="Arial" w:hAnsi="Arial" w:cs="Arial"/>
          <w:b/>
          <w:sz w:val="22"/>
          <w:szCs w:val="22"/>
        </w:rPr>
        <w:t xml:space="preserve"> CONTRATISTA</w:t>
      </w:r>
      <w:r w:rsidRPr="00734701">
        <w:rPr>
          <w:rFonts w:ascii="Arial" w:hAnsi="Arial" w:cs="Arial"/>
          <w:sz w:val="22"/>
          <w:szCs w:val="22"/>
        </w:rPr>
        <w:t xml:space="preserve"> para preparar y elaborar su proposición, siempre que éstos sean razonables, estén debidamente comprobados y se relacionen directamente con la </w:t>
      </w:r>
      <w:r w:rsidR="007C53B6" w:rsidRPr="00734701">
        <w:rPr>
          <w:rFonts w:ascii="Arial" w:hAnsi="Arial" w:cs="Arial"/>
          <w:b/>
          <w:sz w:val="22"/>
          <w:szCs w:val="22"/>
        </w:rPr>
        <w:t>LICITACIÓN</w:t>
      </w:r>
      <w:r w:rsidRPr="00734701">
        <w:rPr>
          <w:rFonts w:ascii="Arial" w:hAnsi="Arial" w:cs="Arial"/>
          <w:sz w:val="22"/>
          <w:szCs w:val="22"/>
        </w:rPr>
        <w:t>,</w:t>
      </w:r>
      <w:r w:rsidR="007C53B6" w:rsidRPr="00734701">
        <w:rPr>
          <w:rFonts w:ascii="Arial" w:hAnsi="Arial" w:cs="Arial"/>
          <w:sz w:val="22"/>
          <w:szCs w:val="22"/>
        </w:rPr>
        <w:t xml:space="preserve"> </w:t>
      </w:r>
      <w:r w:rsidRPr="00734701">
        <w:rPr>
          <w:rFonts w:ascii="Arial" w:hAnsi="Arial" w:cs="Arial"/>
          <w:sz w:val="22"/>
          <w:szCs w:val="22"/>
        </w:rPr>
        <w:t xml:space="preserve">según lo prevé el </w:t>
      </w:r>
      <w:r w:rsidRPr="00734701">
        <w:rPr>
          <w:rFonts w:ascii="Arial" w:hAnsi="Arial" w:cs="Arial"/>
          <w:b/>
          <w:sz w:val="22"/>
          <w:szCs w:val="22"/>
        </w:rPr>
        <w:t>REGLAMENTO</w:t>
      </w:r>
      <w:r w:rsidRPr="00734701">
        <w:rPr>
          <w:rFonts w:ascii="Arial" w:hAnsi="Arial" w:cs="Arial"/>
          <w:sz w:val="22"/>
          <w:szCs w:val="22"/>
        </w:rPr>
        <w:t xml:space="preserve"> en su</w:t>
      </w:r>
      <w:r w:rsidR="00F96E24" w:rsidRPr="00734701">
        <w:rPr>
          <w:rFonts w:ascii="Arial" w:hAnsi="Arial" w:cs="Arial"/>
          <w:sz w:val="22"/>
          <w:szCs w:val="22"/>
        </w:rPr>
        <w:t>s</w:t>
      </w:r>
      <w:r w:rsidRPr="00734701">
        <w:rPr>
          <w:rFonts w:ascii="Arial" w:hAnsi="Arial" w:cs="Arial"/>
          <w:sz w:val="22"/>
          <w:szCs w:val="22"/>
        </w:rPr>
        <w:t xml:space="preserve"> </w:t>
      </w:r>
      <w:r w:rsidR="00F96E24" w:rsidRPr="00734701">
        <w:rPr>
          <w:rFonts w:ascii="Arial" w:hAnsi="Arial" w:cs="Arial"/>
          <w:sz w:val="22"/>
          <w:szCs w:val="22"/>
        </w:rPr>
        <w:t>a</w:t>
      </w:r>
      <w:r w:rsidRPr="00734701">
        <w:rPr>
          <w:rFonts w:ascii="Arial" w:hAnsi="Arial" w:cs="Arial"/>
          <w:sz w:val="22"/>
          <w:szCs w:val="22"/>
        </w:rPr>
        <w:t>rtículo</w:t>
      </w:r>
      <w:r w:rsidR="00F96E24" w:rsidRPr="00734701">
        <w:rPr>
          <w:rFonts w:ascii="Arial" w:hAnsi="Arial" w:cs="Arial"/>
          <w:sz w:val="22"/>
          <w:szCs w:val="22"/>
        </w:rPr>
        <w:t>s</w:t>
      </w:r>
      <w:r w:rsidRPr="00734701">
        <w:rPr>
          <w:rFonts w:ascii="Arial" w:hAnsi="Arial" w:cs="Arial"/>
          <w:sz w:val="22"/>
          <w:szCs w:val="22"/>
        </w:rPr>
        <w:t xml:space="preserve"> 70</w:t>
      </w:r>
      <w:r w:rsidR="00F96E24" w:rsidRPr="00734701">
        <w:rPr>
          <w:rFonts w:ascii="Arial" w:hAnsi="Arial" w:cs="Arial"/>
          <w:sz w:val="22"/>
          <w:szCs w:val="22"/>
        </w:rPr>
        <w:t xml:space="preserve"> y 82</w:t>
      </w:r>
      <w:r w:rsidRPr="00734701">
        <w:rPr>
          <w:rFonts w:ascii="Arial" w:hAnsi="Arial" w:cs="Arial"/>
          <w:sz w:val="22"/>
          <w:szCs w:val="22"/>
        </w:rPr>
        <w:t>.</w:t>
      </w:r>
    </w:p>
    <w:p w:rsidR="000E62AD" w:rsidRPr="00734701" w:rsidRDefault="000E62AD">
      <w:pPr>
        <w:jc w:val="both"/>
        <w:rPr>
          <w:rFonts w:ascii="Arial" w:hAnsi="Arial"/>
          <w:sz w:val="22"/>
          <w:lang w:val="es-MX"/>
        </w:rPr>
      </w:pPr>
    </w:p>
    <w:p w:rsidR="00430FA4" w:rsidRPr="00734701" w:rsidRDefault="00430FA4" w:rsidP="005D2DCE">
      <w:pPr>
        <w:numPr>
          <w:ilvl w:val="0"/>
          <w:numId w:val="5"/>
        </w:numPr>
        <w:ind w:left="426" w:hanging="426"/>
        <w:rPr>
          <w:rFonts w:ascii="Arial" w:hAnsi="Arial" w:cs="Arial"/>
          <w:b/>
          <w:sz w:val="22"/>
          <w:szCs w:val="22"/>
        </w:rPr>
      </w:pPr>
      <w:r w:rsidRPr="00734701">
        <w:rPr>
          <w:rFonts w:ascii="Arial" w:hAnsi="Arial" w:cs="Arial"/>
          <w:b/>
          <w:sz w:val="22"/>
          <w:szCs w:val="22"/>
        </w:rPr>
        <w:t>IDIOMA Y MONEDA</w:t>
      </w:r>
    </w:p>
    <w:p w:rsidR="005A6ABB" w:rsidRPr="00734701" w:rsidRDefault="005A6ABB" w:rsidP="005A6ABB">
      <w:pPr>
        <w:rPr>
          <w:rFonts w:ascii="Arial" w:hAnsi="Arial" w:cs="Arial"/>
          <w:b/>
          <w:sz w:val="22"/>
          <w:szCs w:val="22"/>
        </w:rPr>
      </w:pPr>
    </w:p>
    <w:p w:rsidR="005A6ABB" w:rsidRPr="00734701" w:rsidRDefault="005A6ABB" w:rsidP="005A6ABB">
      <w:pPr>
        <w:jc w:val="both"/>
        <w:rPr>
          <w:rFonts w:ascii="Arial" w:hAnsi="Arial" w:cs="Arial"/>
          <w:sz w:val="22"/>
          <w:szCs w:val="22"/>
        </w:rPr>
      </w:pPr>
      <w:r w:rsidRPr="00734701">
        <w:rPr>
          <w:rFonts w:ascii="Arial" w:hAnsi="Arial" w:cs="Arial"/>
          <w:sz w:val="22"/>
          <w:szCs w:val="22"/>
        </w:rPr>
        <w:t>Conforme lo establece</w:t>
      </w:r>
      <w:r w:rsidR="0016474D" w:rsidRPr="00734701">
        <w:rPr>
          <w:rFonts w:ascii="Arial" w:hAnsi="Arial" w:cs="Arial"/>
          <w:sz w:val="22"/>
          <w:szCs w:val="22"/>
        </w:rPr>
        <w:t xml:space="preserve"> </w:t>
      </w:r>
      <w:r w:rsidR="0016474D" w:rsidRPr="00734701">
        <w:rPr>
          <w:rFonts w:ascii="Arial" w:hAnsi="Arial" w:cs="Arial"/>
          <w:sz w:val="22"/>
          <w:szCs w:val="22"/>
          <w:lang w:val="es-MX"/>
        </w:rPr>
        <w:t>la</w:t>
      </w:r>
      <w:r w:rsidR="001D4C53" w:rsidRPr="00734701">
        <w:rPr>
          <w:rFonts w:ascii="Arial" w:hAnsi="Arial" w:cs="Arial"/>
          <w:sz w:val="22"/>
          <w:szCs w:val="22"/>
          <w:lang w:val="es-MX"/>
        </w:rPr>
        <w:t>s</w:t>
      </w:r>
      <w:r w:rsidR="00BB7ED7" w:rsidRPr="00734701">
        <w:rPr>
          <w:rFonts w:ascii="Arial" w:hAnsi="Arial" w:cs="Arial"/>
          <w:sz w:val="22"/>
          <w:szCs w:val="22"/>
          <w:lang w:val="es-MX"/>
        </w:rPr>
        <w:t xml:space="preserve"> fracciones</w:t>
      </w:r>
      <w:r w:rsidR="0016474D" w:rsidRPr="00734701">
        <w:rPr>
          <w:rFonts w:ascii="Arial" w:hAnsi="Arial" w:cs="Arial"/>
          <w:sz w:val="22"/>
          <w:szCs w:val="22"/>
          <w:lang w:val="es-MX"/>
        </w:rPr>
        <w:t xml:space="preserve"> II y VI</w:t>
      </w:r>
      <w:r w:rsidRPr="00734701">
        <w:rPr>
          <w:rFonts w:ascii="Arial" w:hAnsi="Arial" w:cs="Arial"/>
          <w:sz w:val="22"/>
          <w:szCs w:val="22"/>
        </w:rPr>
        <w:t xml:space="preserve"> </w:t>
      </w:r>
      <w:r w:rsidR="0016474D" w:rsidRPr="00734701">
        <w:rPr>
          <w:rFonts w:ascii="Arial" w:hAnsi="Arial" w:cs="Arial"/>
          <w:sz w:val="22"/>
          <w:szCs w:val="22"/>
        </w:rPr>
        <w:t>d</w:t>
      </w:r>
      <w:r w:rsidRPr="00734701">
        <w:rPr>
          <w:rFonts w:ascii="Arial" w:hAnsi="Arial" w:cs="Arial"/>
          <w:sz w:val="22"/>
          <w:szCs w:val="22"/>
        </w:rPr>
        <w:t xml:space="preserve">el artículo 31 de la </w:t>
      </w:r>
      <w:r w:rsidRPr="00734701">
        <w:rPr>
          <w:rFonts w:ascii="Arial" w:hAnsi="Arial" w:cs="Arial"/>
          <w:b/>
          <w:sz w:val="22"/>
          <w:szCs w:val="22"/>
        </w:rPr>
        <w:t>LEY</w:t>
      </w:r>
      <w:r w:rsidRPr="00734701">
        <w:rPr>
          <w:rFonts w:ascii="Arial" w:hAnsi="Arial" w:cs="Arial"/>
          <w:sz w:val="22"/>
          <w:szCs w:val="22"/>
        </w:rPr>
        <w:t>, el idioma en que se presentarán las proposiciones será el español y la moneda en que se cotizarán será el peso mexicano.</w:t>
      </w:r>
    </w:p>
    <w:p w:rsidR="009906DB" w:rsidRPr="00734701" w:rsidRDefault="009906DB" w:rsidP="005A6ABB">
      <w:pPr>
        <w:jc w:val="both"/>
        <w:rPr>
          <w:rFonts w:ascii="Arial" w:hAnsi="Arial" w:cs="Arial"/>
          <w:sz w:val="22"/>
          <w:szCs w:val="22"/>
        </w:rPr>
      </w:pPr>
    </w:p>
    <w:p w:rsidR="005A6ABB" w:rsidRPr="00734701" w:rsidRDefault="009439C2" w:rsidP="005D2DCE">
      <w:pPr>
        <w:numPr>
          <w:ilvl w:val="0"/>
          <w:numId w:val="5"/>
        </w:numPr>
        <w:ind w:left="426" w:hanging="426"/>
        <w:rPr>
          <w:rFonts w:ascii="Arial" w:hAnsi="Arial" w:cs="Arial"/>
          <w:b/>
          <w:sz w:val="22"/>
          <w:szCs w:val="22"/>
        </w:rPr>
      </w:pPr>
      <w:r w:rsidRPr="00734701">
        <w:rPr>
          <w:rFonts w:ascii="Arial" w:hAnsi="Arial" w:cs="Arial"/>
          <w:b/>
          <w:sz w:val="22"/>
          <w:szCs w:val="22"/>
        </w:rPr>
        <w:t xml:space="preserve">DETERMINACIÓN DE LA </w:t>
      </w:r>
      <w:r w:rsidR="00F51357" w:rsidRPr="00734701">
        <w:rPr>
          <w:rFonts w:ascii="Arial" w:hAnsi="Arial" w:cs="Arial"/>
          <w:b/>
          <w:sz w:val="22"/>
          <w:szCs w:val="22"/>
        </w:rPr>
        <w:t>SOLVENCIA DE LAS PROPOSICIONES</w:t>
      </w:r>
    </w:p>
    <w:p w:rsidR="004C1ABF" w:rsidRPr="00734701" w:rsidRDefault="004C1ABF" w:rsidP="004C1ABF">
      <w:pPr>
        <w:ind w:left="426"/>
        <w:rPr>
          <w:rFonts w:ascii="Arial" w:hAnsi="Arial" w:cs="Arial"/>
          <w:b/>
          <w:sz w:val="22"/>
          <w:szCs w:val="22"/>
        </w:rPr>
      </w:pPr>
    </w:p>
    <w:p w:rsidR="00722A36" w:rsidRPr="00734701" w:rsidRDefault="004C1ABF" w:rsidP="00722A36">
      <w:pPr>
        <w:ind w:right="49"/>
        <w:jc w:val="both"/>
        <w:rPr>
          <w:rFonts w:ascii="Arial" w:hAnsi="Arial" w:cs="Arial"/>
          <w:sz w:val="22"/>
          <w:szCs w:val="22"/>
          <w:lang w:val="es-ES"/>
        </w:rPr>
      </w:pPr>
      <w:r w:rsidRPr="00734701">
        <w:rPr>
          <w:rFonts w:ascii="Arial" w:hAnsi="Arial" w:cs="Arial"/>
          <w:sz w:val="22"/>
          <w:szCs w:val="22"/>
        </w:rPr>
        <w:t xml:space="preserve">Conforme a lo establecido en el artículo 38 de la </w:t>
      </w:r>
      <w:r w:rsidRPr="00734701">
        <w:rPr>
          <w:rFonts w:ascii="Arial" w:hAnsi="Arial" w:cs="Arial"/>
          <w:b/>
          <w:sz w:val="22"/>
          <w:szCs w:val="22"/>
        </w:rPr>
        <w:t>LEY, LA CONVOCANTE,</w:t>
      </w:r>
      <w:r w:rsidRPr="00734701">
        <w:rPr>
          <w:rFonts w:ascii="Arial" w:hAnsi="Arial" w:cs="Arial"/>
          <w:sz w:val="22"/>
          <w:szCs w:val="22"/>
        </w:rPr>
        <w:t xml:space="preserve"> para determinar la solvencia de las proposiciones recibidas para su revisión detallada y evaluación, verificará que las </w:t>
      </w:r>
      <w:r w:rsidRPr="00734701">
        <w:rPr>
          <w:rFonts w:ascii="Arial" w:hAnsi="Arial" w:cs="Arial"/>
          <w:sz w:val="22"/>
          <w:szCs w:val="22"/>
        </w:rPr>
        <w:lastRenderedPageBreak/>
        <w:t xml:space="preserve">proposiciones cumplan con los requisitos solicitados en las </w:t>
      </w:r>
      <w:r w:rsidR="00156677" w:rsidRPr="00734701">
        <w:rPr>
          <w:rFonts w:ascii="Arial" w:hAnsi="Arial" w:cs="Arial"/>
          <w:sz w:val="22"/>
          <w:szCs w:val="22"/>
        </w:rPr>
        <w:t>b</w:t>
      </w:r>
      <w:r w:rsidR="00101984" w:rsidRPr="00734701">
        <w:rPr>
          <w:rFonts w:ascii="Arial" w:hAnsi="Arial" w:cs="Arial"/>
          <w:sz w:val="22"/>
          <w:szCs w:val="22"/>
        </w:rPr>
        <w:t xml:space="preserve">ases de </w:t>
      </w:r>
      <w:r w:rsidR="00101984" w:rsidRPr="00734701">
        <w:rPr>
          <w:rFonts w:ascii="Arial" w:hAnsi="Arial" w:cs="Arial"/>
          <w:b/>
          <w:sz w:val="22"/>
          <w:szCs w:val="22"/>
        </w:rPr>
        <w:t>LICITACIÓN</w:t>
      </w:r>
      <w:r w:rsidRPr="00734701">
        <w:rPr>
          <w:rFonts w:ascii="Arial" w:hAnsi="Arial" w:cs="Arial"/>
          <w:sz w:val="22"/>
          <w:szCs w:val="22"/>
        </w:rPr>
        <w:t xml:space="preserve">; una vez hecha la evaluación de las proposiciones presentadas, el </w:t>
      </w:r>
      <w:r w:rsidR="00156677" w:rsidRPr="00734701">
        <w:rPr>
          <w:rFonts w:ascii="Arial" w:hAnsi="Arial" w:cs="Arial"/>
          <w:b/>
          <w:sz w:val="22"/>
          <w:szCs w:val="22"/>
        </w:rPr>
        <w:t xml:space="preserve">CONTRATO DE OBRA PÚBLICA A </w:t>
      </w:r>
      <w:r w:rsidR="003E2491" w:rsidRPr="00734701">
        <w:rPr>
          <w:rFonts w:ascii="Arial" w:hAnsi="Arial" w:cs="Arial"/>
          <w:b/>
          <w:sz w:val="22"/>
          <w:szCs w:val="22"/>
        </w:rPr>
        <w:t xml:space="preserve">PRECIO ALZADO </w:t>
      </w:r>
      <w:r w:rsidR="009C3362" w:rsidRPr="00734701">
        <w:rPr>
          <w:rFonts w:ascii="Arial" w:hAnsi="Arial" w:cs="Arial"/>
          <w:b/>
          <w:sz w:val="22"/>
          <w:szCs w:val="22"/>
        </w:rPr>
        <w:t xml:space="preserve">Y POR TIEMPO DETERMINADO </w:t>
      </w:r>
      <w:r w:rsidR="009C3362" w:rsidRPr="00734701">
        <w:rPr>
          <w:rFonts w:ascii="Arial" w:hAnsi="Arial" w:cs="Arial"/>
          <w:sz w:val="22"/>
          <w:szCs w:val="22"/>
        </w:rPr>
        <w:t>se adjudicará, en su caso, al</w:t>
      </w:r>
      <w:r w:rsidR="009C3362" w:rsidRPr="00734701">
        <w:rPr>
          <w:rFonts w:ascii="Arial" w:hAnsi="Arial" w:cs="Arial"/>
          <w:b/>
          <w:sz w:val="22"/>
          <w:szCs w:val="22"/>
        </w:rPr>
        <w:t xml:space="preserve"> LICITANTE </w:t>
      </w:r>
      <w:r w:rsidR="009C3362" w:rsidRPr="00734701">
        <w:rPr>
          <w:rFonts w:ascii="Arial" w:hAnsi="Arial" w:cs="Arial"/>
          <w:sz w:val="22"/>
          <w:szCs w:val="22"/>
        </w:rPr>
        <w:t xml:space="preserve">cuya proposición resulte solvente porque reúne las condiciones legales, técnicas y económicas requeridas por la </w:t>
      </w:r>
      <w:r w:rsidR="009C3362" w:rsidRPr="00734701">
        <w:rPr>
          <w:rFonts w:ascii="Arial" w:hAnsi="Arial" w:cs="Arial"/>
          <w:b/>
          <w:sz w:val="22"/>
          <w:szCs w:val="22"/>
        </w:rPr>
        <w:t>CONVOCANTE,</w:t>
      </w:r>
      <w:r w:rsidR="009C3362" w:rsidRPr="00734701">
        <w:rPr>
          <w:rFonts w:ascii="Arial" w:hAnsi="Arial" w:cs="Arial"/>
          <w:sz w:val="22"/>
          <w:szCs w:val="22"/>
        </w:rPr>
        <w:t xml:space="preserve"> y garantiza satisfactoriamente el cumplimiento de las obligaciones respectivas.</w:t>
      </w:r>
    </w:p>
    <w:p w:rsidR="00734701" w:rsidRPr="00734701" w:rsidRDefault="00734701" w:rsidP="00722A36">
      <w:pPr>
        <w:ind w:right="49"/>
        <w:jc w:val="both"/>
        <w:rPr>
          <w:rFonts w:ascii="Arial" w:hAnsi="Arial" w:cs="Arial"/>
          <w:b/>
          <w:sz w:val="22"/>
          <w:szCs w:val="22"/>
          <w:lang w:val="es-ES"/>
        </w:rPr>
      </w:pPr>
    </w:p>
    <w:p w:rsidR="004C1ABF" w:rsidRPr="00734701" w:rsidRDefault="00BD087F" w:rsidP="004C1ABF">
      <w:pPr>
        <w:ind w:right="49"/>
        <w:jc w:val="both"/>
        <w:rPr>
          <w:rFonts w:ascii="Arial" w:hAnsi="Arial" w:cs="Arial"/>
          <w:b/>
          <w:sz w:val="22"/>
          <w:szCs w:val="22"/>
        </w:rPr>
      </w:pPr>
      <w:r w:rsidRPr="00734701">
        <w:rPr>
          <w:rFonts w:ascii="Arial" w:hAnsi="Arial" w:cs="Arial"/>
          <w:sz w:val="22"/>
          <w:szCs w:val="22"/>
        </w:rPr>
        <w:t>.</w:t>
      </w:r>
    </w:p>
    <w:p w:rsidR="004C1ABF" w:rsidRPr="00734701" w:rsidRDefault="004C1ABF" w:rsidP="004C1ABF">
      <w:pPr>
        <w:jc w:val="both"/>
        <w:rPr>
          <w:rFonts w:ascii="Arial" w:hAnsi="Arial" w:cs="Arial"/>
          <w:sz w:val="22"/>
          <w:szCs w:val="22"/>
        </w:rPr>
      </w:pPr>
    </w:p>
    <w:p w:rsidR="004C1ABF" w:rsidRPr="00734701" w:rsidRDefault="009C3362" w:rsidP="0054666A">
      <w:pPr>
        <w:pStyle w:val="Textoindependiente21"/>
        <w:ind w:left="0"/>
        <w:rPr>
          <w:rFonts w:cs="Arial"/>
          <w:color w:val="auto"/>
          <w:sz w:val="22"/>
          <w:szCs w:val="22"/>
        </w:rPr>
      </w:pPr>
      <w:r w:rsidRPr="00734701">
        <w:rPr>
          <w:rFonts w:cs="Arial"/>
          <w:color w:val="auto"/>
          <w:sz w:val="22"/>
          <w:szCs w:val="22"/>
        </w:rPr>
        <w:t xml:space="preserve">Atendiendo al artículo 27 de la </w:t>
      </w:r>
      <w:r w:rsidRPr="00734701">
        <w:rPr>
          <w:rFonts w:cs="Arial"/>
          <w:b/>
          <w:color w:val="auto"/>
          <w:sz w:val="22"/>
          <w:szCs w:val="22"/>
        </w:rPr>
        <w:t>LEY</w:t>
      </w:r>
      <w:r w:rsidRPr="00734701">
        <w:rPr>
          <w:rFonts w:cs="Arial"/>
          <w:color w:val="auto"/>
          <w:sz w:val="22"/>
          <w:szCs w:val="22"/>
        </w:rPr>
        <w:t xml:space="preserve">, ninguna de las condiciones establecidas en esta </w:t>
      </w:r>
      <w:r w:rsidRPr="00734701">
        <w:rPr>
          <w:rFonts w:cs="Arial"/>
          <w:b/>
          <w:color w:val="auto"/>
          <w:sz w:val="22"/>
          <w:szCs w:val="22"/>
        </w:rPr>
        <w:t>CONVOCATORIA</w:t>
      </w:r>
      <w:r w:rsidRPr="00734701">
        <w:rPr>
          <w:rFonts w:cs="Arial"/>
          <w:color w:val="auto"/>
          <w:sz w:val="22"/>
          <w:szCs w:val="22"/>
        </w:rPr>
        <w:t xml:space="preserve">, ni en las proposiciones presentadas por los </w:t>
      </w:r>
      <w:r w:rsidRPr="00734701">
        <w:rPr>
          <w:rFonts w:cs="Arial"/>
          <w:b/>
          <w:color w:val="auto"/>
          <w:sz w:val="22"/>
          <w:szCs w:val="22"/>
        </w:rPr>
        <w:t xml:space="preserve">LICITANTES </w:t>
      </w:r>
      <w:r w:rsidRPr="00734701">
        <w:rPr>
          <w:rFonts w:cs="Arial"/>
          <w:color w:val="auto"/>
          <w:sz w:val="22"/>
          <w:szCs w:val="22"/>
        </w:rPr>
        <w:t>podrán estar sujetas a negociación alguna.</w:t>
      </w:r>
    </w:p>
    <w:p w:rsidR="004C1ABF" w:rsidRPr="00734701" w:rsidRDefault="004C1ABF" w:rsidP="00D8079B">
      <w:pPr>
        <w:rPr>
          <w:rFonts w:ascii="Arial" w:hAnsi="Arial" w:cs="Arial"/>
          <w:b/>
          <w:sz w:val="22"/>
          <w:szCs w:val="22"/>
        </w:rPr>
      </w:pPr>
    </w:p>
    <w:p w:rsidR="00B01F09" w:rsidRPr="00734701" w:rsidRDefault="00B01F09" w:rsidP="005D2DCE">
      <w:pPr>
        <w:numPr>
          <w:ilvl w:val="0"/>
          <w:numId w:val="5"/>
        </w:numPr>
        <w:ind w:left="426" w:hanging="426"/>
        <w:jc w:val="both"/>
        <w:rPr>
          <w:rFonts w:ascii="Arial" w:hAnsi="Arial" w:cs="Arial"/>
          <w:b/>
          <w:sz w:val="22"/>
          <w:szCs w:val="22"/>
        </w:rPr>
      </w:pPr>
      <w:r w:rsidRPr="00734701">
        <w:rPr>
          <w:rFonts w:ascii="Arial" w:hAnsi="Arial" w:cs="Arial"/>
          <w:b/>
          <w:sz w:val="22"/>
          <w:szCs w:val="22"/>
        </w:rPr>
        <w:t>CRITERIOS DE EVALUACIÓN PARA DETERMINAR LA SOLVENCIA DE LAS PROPOSICIONES</w:t>
      </w:r>
    </w:p>
    <w:p w:rsidR="00B01F09" w:rsidRPr="00734701" w:rsidRDefault="00B01F09" w:rsidP="00B01F09">
      <w:pPr>
        <w:ind w:left="426"/>
        <w:jc w:val="both"/>
        <w:rPr>
          <w:rFonts w:ascii="Arial" w:hAnsi="Arial" w:cs="Arial"/>
          <w:b/>
          <w:sz w:val="22"/>
          <w:szCs w:val="22"/>
        </w:rPr>
      </w:pPr>
    </w:p>
    <w:p w:rsidR="00B01F09" w:rsidRPr="00734701" w:rsidRDefault="00B01F09" w:rsidP="00B01F09">
      <w:pPr>
        <w:ind w:left="426"/>
        <w:jc w:val="both"/>
        <w:rPr>
          <w:rFonts w:ascii="Arial" w:hAnsi="Arial" w:cs="Arial"/>
          <w:sz w:val="22"/>
          <w:szCs w:val="22"/>
        </w:rPr>
      </w:pPr>
      <w:r w:rsidRPr="00734701">
        <w:rPr>
          <w:rFonts w:ascii="Arial" w:hAnsi="Arial" w:cs="Arial"/>
          <w:sz w:val="22"/>
          <w:szCs w:val="22"/>
        </w:rPr>
        <w:t>Para la evaluación de las proposiciones se verificará:</w:t>
      </w:r>
    </w:p>
    <w:p w:rsidR="00B01F09" w:rsidRPr="00734701" w:rsidRDefault="00B01F09" w:rsidP="00B01F09">
      <w:pPr>
        <w:ind w:left="426"/>
        <w:jc w:val="both"/>
        <w:rPr>
          <w:rFonts w:ascii="Arial" w:hAnsi="Arial" w:cs="Arial"/>
          <w:b/>
          <w:sz w:val="22"/>
          <w:szCs w:val="22"/>
        </w:rPr>
      </w:pPr>
    </w:p>
    <w:p w:rsidR="00B01F09" w:rsidRPr="00734701" w:rsidRDefault="00B01F09" w:rsidP="005D2DCE">
      <w:pPr>
        <w:numPr>
          <w:ilvl w:val="1"/>
          <w:numId w:val="5"/>
        </w:numPr>
        <w:ind w:left="1134" w:hanging="708"/>
        <w:jc w:val="both"/>
        <w:rPr>
          <w:rFonts w:ascii="Arial" w:hAnsi="Arial" w:cs="Arial"/>
          <w:b/>
          <w:sz w:val="22"/>
          <w:szCs w:val="22"/>
        </w:rPr>
      </w:pPr>
      <w:r w:rsidRPr="00734701">
        <w:rPr>
          <w:rFonts w:ascii="Arial" w:hAnsi="Arial" w:cs="Arial"/>
          <w:b/>
          <w:sz w:val="22"/>
          <w:szCs w:val="22"/>
        </w:rPr>
        <w:t>EVALUACIÓN TÉCNICA</w:t>
      </w:r>
    </w:p>
    <w:p w:rsidR="00B01F09" w:rsidRPr="00734701" w:rsidRDefault="00B01F09" w:rsidP="00B01F09">
      <w:pPr>
        <w:ind w:left="1134"/>
        <w:jc w:val="both"/>
        <w:rPr>
          <w:rFonts w:ascii="Arial" w:hAnsi="Arial" w:cs="Arial"/>
          <w:b/>
          <w:sz w:val="22"/>
          <w:szCs w:val="22"/>
        </w:rPr>
      </w:pPr>
    </w:p>
    <w:p w:rsidR="00B01F09" w:rsidRPr="00734701" w:rsidRDefault="00B01F09" w:rsidP="005D2DCE">
      <w:pPr>
        <w:numPr>
          <w:ilvl w:val="2"/>
          <w:numId w:val="5"/>
        </w:numPr>
        <w:jc w:val="both"/>
        <w:rPr>
          <w:rFonts w:ascii="Arial" w:hAnsi="Arial" w:cs="Arial"/>
          <w:b/>
          <w:sz w:val="22"/>
          <w:szCs w:val="22"/>
        </w:rPr>
      </w:pPr>
      <w:r w:rsidRPr="00734701">
        <w:rPr>
          <w:rFonts w:ascii="Arial" w:hAnsi="Arial" w:cs="Arial"/>
          <w:b/>
          <w:sz w:val="22"/>
          <w:szCs w:val="22"/>
        </w:rPr>
        <w:t>Aspectos generales:</w:t>
      </w:r>
    </w:p>
    <w:p w:rsidR="00B01F09" w:rsidRPr="00734701" w:rsidRDefault="00B01F09" w:rsidP="00B01F09">
      <w:pPr>
        <w:ind w:left="1571"/>
        <w:jc w:val="both"/>
        <w:rPr>
          <w:rFonts w:ascii="Arial" w:hAnsi="Arial" w:cs="Arial"/>
          <w:b/>
          <w:sz w:val="22"/>
          <w:szCs w:val="22"/>
        </w:rPr>
      </w:pPr>
    </w:p>
    <w:p w:rsidR="00B01F09" w:rsidRPr="00734701" w:rsidRDefault="00B01F09" w:rsidP="005D2DCE">
      <w:pPr>
        <w:numPr>
          <w:ilvl w:val="3"/>
          <w:numId w:val="5"/>
        </w:numPr>
        <w:ind w:left="2694" w:hanging="993"/>
        <w:jc w:val="both"/>
        <w:rPr>
          <w:rFonts w:ascii="Arial" w:hAnsi="Arial" w:cs="Arial"/>
          <w:b/>
          <w:sz w:val="22"/>
          <w:szCs w:val="22"/>
        </w:rPr>
      </w:pPr>
      <w:r w:rsidRPr="00734701">
        <w:rPr>
          <w:rFonts w:ascii="Arial" w:hAnsi="Arial" w:cs="Arial"/>
          <w:sz w:val="22"/>
          <w:szCs w:val="22"/>
        </w:rPr>
        <w:t>Que cada documento contenga toda la información solicitada, ya que su presentación incompleta será motivo suficiente para desechar la proposición.</w:t>
      </w:r>
    </w:p>
    <w:p w:rsidR="00B01F09" w:rsidRPr="00734701" w:rsidRDefault="00B01F09" w:rsidP="00B01F09">
      <w:pPr>
        <w:ind w:left="1571"/>
        <w:jc w:val="both"/>
        <w:rPr>
          <w:rFonts w:ascii="Arial" w:hAnsi="Arial" w:cs="Arial"/>
          <w:b/>
          <w:sz w:val="22"/>
          <w:szCs w:val="22"/>
        </w:rPr>
      </w:pPr>
    </w:p>
    <w:p w:rsidR="00B01F09" w:rsidRPr="00734701" w:rsidRDefault="00B01F09" w:rsidP="005D2DCE">
      <w:pPr>
        <w:numPr>
          <w:ilvl w:val="2"/>
          <w:numId w:val="5"/>
        </w:numPr>
        <w:jc w:val="both"/>
        <w:rPr>
          <w:rFonts w:ascii="Arial" w:hAnsi="Arial" w:cs="Arial"/>
          <w:b/>
          <w:sz w:val="22"/>
          <w:szCs w:val="22"/>
        </w:rPr>
      </w:pPr>
      <w:r w:rsidRPr="00734701">
        <w:rPr>
          <w:rFonts w:ascii="Arial" w:hAnsi="Arial" w:cs="Arial"/>
          <w:b/>
          <w:sz w:val="22"/>
          <w:szCs w:val="22"/>
        </w:rPr>
        <w:t>Aspectos financieros:</w:t>
      </w:r>
    </w:p>
    <w:p w:rsidR="00B01F09" w:rsidRPr="00734701" w:rsidRDefault="00B01F09" w:rsidP="00B01F09">
      <w:pPr>
        <w:ind w:left="1571"/>
        <w:jc w:val="both"/>
        <w:rPr>
          <w:rFonts w:ascii="Arial" w:hAnsi="Arial" w:cs="Arial"/>
          <w:sz w:val="22"/>
          <w:szCs w:val="22"/>
        </w:rPr>
      </w:pPr>
    </w:p>
    <w:p w:rsidR="00B01F09" w:rsidRPr="00734701" w:rsidRDefault="00B01F09" w:rsidP="00B01F09">
      <w:pPr>
        <w:ind w:left="1571"/>
        <w:jc w:val="both"/>
        <w:rPr>
          <w:rFonts w:ascii="Arial" w:hAnsi="Arial" w:cs="Arial"/>
          <w:sz w:val="22"/>
          <w:szCs w:val="22"/>
        </w:rPr>
      </w:pPr>
      <w:r w:rsidRPr="00734701">
        <w:rPr>
          <w:rFonts w:ascii="Arial" w:hAnsi="Arial" w:cs="Arial"/>
          <w:sz w:val="22"/>
          <w:szCs w:val="22"/>
        </w:rPr>
        <w:t xml:space="preserve">Que la documentación presentada por </w:t>
      </w:r>
      <w:r w:rsidR="00044D7D" w:rsidRPr="00734701">
        <w:rPr>
          <w:rFonts w:ascii="Arial" w:hAnsi="Arial" w:cs="Arial"/>
          <w:sz w:val="22"/>
          <w:szCs w:val="22"/>
        </w:rPr>
        <w:t>el</w:t>
      </w:r>
      <w:r w:rsidR="00044D7D" w:rsidRPr="00734701">
        <w:rPr>
          <w:rFonts w:ascii="Arial" w:hAnsi="Arial" w:cs="Arial"/>
          <w:b/>
          <w:sz w:val="22"/>
          <w:szCs w:val="22"/>
        </w:rPr>
        <w:t xml:space="preserve"> LICITANTE</w:t>
      </w:r>
      <w:r w:rsidRPr="00734701">
        <w:rPr>
          <w:rFonts w:ascii="Arial" w:hAnsi="Arial" w:cs="Arial"/>
          <w:b/>
          <w:sz w:val="22"/>
          <w:szCs w:val="22"/>
        </w:rPr>
        <w:t xml:space="preserve"> </w:t>
      </w:r>
      <w:r w:rsidRPr="00734701">
        <w:rPr>
          <w:rFonts w:ascii="Arial" w:hAnsi="Arial" w:cs="Arial"/>
          <w:sz w:val="22"/>
          <w:szCs w:val="22"/>
        </w:rPr>
        <w:t>acredite su capacidad</w:t>
      </w:r>
      <w:r w:rsidR="00B20422" w:rsidRPr="00734701">
        <w:rPr>
          <w:rFonts w:ascii="Arial" w:hAnsi="Arial" w:cs="Arial"/>
          <w:sz w:val="22"/>
          <w:szCs w:val="22"/>
        </w:rPr>
        <w:t xml:space="preserve"> </w:t>
      </w:r>
      <w:r w:rsidRPr="00734701">
        <w:rPr>
          <w:rFonts w:ascii="Arial" w:hAnsi="Arial" w:cs="Arial"/>
          <w:sz w:val="22"/>
          <w:szCs w:val="22"/>
        </w:rPr>
        <w:t xml:space="preserve">financiera como se requiere en las presentes </w:t>
      </w:r>
      <w:r w:rsidR="00B20422" w:rsidRPr="00734701">
        <w:rPr>
          <w:rFonts w:ascii="Arial" w:hAnsi="Arial" w:cs="Arial"/>
          <w:sz w:val="22"/>
          <w:szCs w:val="22"/>
        </w:rPr>
        <w:t>b</w:t>
      </w:r>
      <w:r w:rsidR="00101984" w:rsidRPr="00734701">
        <w:rPr>
          <w:rFonts w:ascii="Arial" w:hAnsi="Arial" w:cs="Arial"/>
          <w:sz w:val="22"/>
          <w:szCs w:val="22"/>
        </w:rPr>
        <w:t xml:space="preserve">ases de </w:t>
      </w:r>
      <w:r w:rsidR="00101984" w:rsidRPr="00734701">
        <w:rPr>
          <w:rFonts w:ascii="Arial" w:hAnsi="Arial" w:cs="Arial"/>
          <w:b/>
          <w:sz w:val="22"/>
          <w:szCs w:val="22"/>
        </w:rPr>
        <w:t>LICITACIÓN</w:t>
      </w:r>
      <w:r w:rsidRPr="00734701">
        <w:rPr>
          <w:rFonts w:ascii="Arial" w:hAnsi="Arial" w:cs="Arial"/>
          <w:sz w:val="22"/>
          <w:szCs w:val="22"/>
        </w:rPr>
        <w:t xml:space="preserve"> de acuerdo a lo siguiente:</w:t>
      </w:r>
    </w:p>
    <w:p w:rsidR="00B01F09" w:rsidRPr="00734701" w:rsidRDefault="00B01F09" w:rsidP="00B01F09">
      <w:pPr>
        <w:ind w:left="1571"/>
        <w:jc w:val="both"/>
        <w:rPr>
          <w:rFonts w:ascii="Arial" w:hAnsi="Arial" w:cs="Arial"/>
          <w:sz w:val="22"/>
          <w:szCs w:val="22"/>
        </w:rPr>
      </w:pPr>
    </w:p>
    <w:p w:rsidR="00B01F09" w:rsidRPr="00734701" w:rsidRDefault="00B01F09" w:rsidP="005D2DCE">
      <w:pPr>
        <w:numPr>
          <w:ilvl w:val="3"/>
          <w:numId w:val="5"/>
        </w:numPr>
        <w:ind w:left="2694" w:hanging="1134"/>
        <w:jc w:val="both"/>
        <w:rPr>
          <w:rFonts w:ascii="Arial" w:hAnsi="Arial" w:cs="Arial"/>
          <w:sz w:val="22"/>
          <w:szCs w:val="22"/>
        </w:rPr>
      </w:pPr>
      <w:r w:rsidRPr="00734701">
        <w:rPr>
          <w:rFonts w:ascii="Arial" w:hAnsi="Arial" w:cs="Arial"/>
          <w:sz w:val="22"/>
          <w:szCs w:val="22"/>
        </w:rPr>
        <w:t xml:space="preserve">Que el capital de trabajo de </w:t>
      </w:r>
      <w:r w:rsidR="004C0629" w:rsidRPr="00734701">
        <w:rPr>
          <w:rFonts w:ascii="Arial" w:hAnsi="Arial" w:cs="Arial"/>
          <w:sz w:val="22"/>
          <w:szCs w:val="22"/>
        </w:rPr>
        <w:t>él</w:t>
      </w:r>
      <w:r w:rsidR="00044D7D" w:rsidRPr="00734701">
        <w:rPr>
          <w:rFonts w:ascii="Arial" w:hAnsi="Arial" w:cs="Arial"/>
          <w:sz w:val="22"/>
          <w:szCs w:val="22"/>
        </w:rPr>
        <w:t xml:space="preserve"> </w:t>
      </w:r>
      <w:r w:rsidR="00044D7D" w:rsidRPr="00734701">
        <w:rPr>
          <w:rFonts w:ascii="Arial" w:hAnsi="Arial" w:cs="Arial"/>
          <w:b/>
          <w:sz w:val="22"/>
          <w:szCs w:val="22"/>
        </w:rPr>
        <w:t>LICITANTE</w:t>
      </w:r>
      <w:r w:rsidRPr="00734701">
        <w:rPr>
          <w:rFonts w:ascii="Arial" w:hAnsi="Arial" w:cs="Arial"/>
          <w:b/>
          <w:sz w:val="22"/>
          <w:szCs w:val="22"/>
        </w:rPr>
        <w:t xml:space="preserve"> </w:t>
      </w:r>
      <w:r w:rsidRPr="00734701">
        <w:rPr>
          <w:rFonts w:ascii="Arial" w:hAnsi="Arial" w:cs="Arial"/>
          <w:sz w:val="22"/>
          <w:szCs w:val="22"/>
        </w:rPr>
        <w:t>cubra el financiamiento de los trabajos a realizar en los dos primeros meses de ejecución de los trabajos, de acuerdo a las cantidades y plazos considerados en su análisis financiero presentado.</w:t>
      </w:r>
    </w:p>
    <w:p w:rsidR="00B01F09" w:rsidRPr="00734701" w:rsidRDefault="00B01F09" w:rsidP="00B01F09">
      <w:pPr>
        <w:ind w:left="2694"/>
        <w:jc w:val="both"/>
        <w:rPr>
          <w:rFonts w:ascii="Arial" w:hAnsi="Arial" w:cs="Arial"/>
          <w:sz w:val="22"/>
          <w:szCs w:val="22"/>
        </w:rPr>
      </w:pPr>
    </w:p>
    <w:p w:rsidR="00B01F09" w:rsidRPr="00734701" w:rsidRDefault="00B01F09" w:rsidP="005D2DCE">
      <w:pPr>
        <w:numPr>
          <w:ilvl w:val="3"/>
          <w:numId w:val="5"/>
        </w:numPr>
        <w:ind w:left="2694" w:hanging="1134"/>
        <w:jc w:val="both"/>
        <w:rPr>
          <w:rFonts w:ascii="Arial" w:hAnsi="Arial" w:cs="Arial"/>
          <w:sz w:val="22"/>
          <w:szCs w:val="22"/>
        </w:rPr>
      </w:pPr>
      <w:r w:rsidRPr="00734701">
        <w:rPr>
          <w:rFonts w:ascii="Arial" w:hAnsi="Arial" w:cs="Arial"/>
          <w:sz w:val="22"/>
          <w:szCs w:val="22"/>
        </w:rPr>
        <w:t xml:space="preserve">Que </w:t>
      </w:r>
      <w:r w:rsidR="00044D7D" w:rsidRPr="00734701">
        <w:rPr>
          <w:rFonts w:ascii="Arial" w:hAnsi="Arial" w:cs="Arial"/>
          <w:sz w:val="22"/>
          <w:szCs w:val="22"/>
        </w:rPr>
        <w:t>el</w:t>
      </w:r>
      <w:r w:rsidR="00044D7D" w:rsidRPr="00734701">
        <w:rPr>
          <w:rFonts w:ascii="Arial" w:hAnsi="Arial" w:cs="Arial"/>
          <w:b/>
          <w:sz w:val="22"/>
          <w:szCs w:val="22"/>
        </w:rPr>
        <w:t xml:space="preserve"> LICITANTE</w:t>
      </w:r>
      <w:r w:rsidRPr="00734701">
        <w:rPr>
          <w:rFonts w:ascii="Arial" w:hAnsi="Arial" w:cs="Arial"/>
          <w:sz w:val="22"/>
          <w:szCs w:val="22"/>
        </w:rPr>
        <w:t xml:space="preserve"> tenga capacidad para pagar sus obligaciones.</w:t>
      </w:r>
    </w:p>
    <w:p w:rsidR="00B01F09" w:rsidRPr="00734701" w:rsidRDefault="00B01F09" w:rsidP="00B01F09">
      <w:pPr>
        <w:pStyle w:val="Prrafodelista"/>
        <w:rPr>
          <w:rFonts w:ascii="Arial" w:hAnsi="Arial" w:cs="Arial"/>
          <w:sz w:val="22"/>
          <w:szCs w:val="22"/>
        </w:rPr>
      </w:pPr>
    </w:p>
    <w:p w:rsidR="00B01F09" w:rsidRPr="00734701" w:rsidRDefault="00B01F09" w:rsidP="005D2DCE">
      <w:pPr>
        <w:numPr>
          <w:ilvl w:val="3"/>
          <w:numId w:val="5"/>
        </w:numPr>
        <w:ind w:left="2694" w:hanging="1134"/>
        <w:jc w:val="both"/>
        <w:rPr>
          <w:rFonts w:ascii="Arial" w:hAnsi="Arial" w:cs="Arial"/>
          <w:sz w:val="22"/>
          <w:szCs w:val="22"/>
        </w:rPr>
      </w:pPr>
      <w:r w:rsidRPr="00734701">
        <w:rPr>
          <w:rFonts w:ascii="Arial" w:hAnsi="Arial" w:cs="Arial"/>
          <w:sz w:val="22"/>
          <w:szCs w:val="22"/>
        </w:rPr>
        <w:t xml:space="preserve">Que el grado en que </w:t>
      </w:r>
      <w:r w:rsidR="00044D7D" w:rsidRPr="00734701">
        <w:rPr>
          <w:rFonts w:ascii="Arial" w:hAnsi="Arial" w:cs="Arial"/>
          <w:sz w:val="22"/>
          <w:szCs w:val="22"/>
        </w:rPr>
        <w:t>el</w:t>
      </w:r>
      <w:r w:rsidR="00044D7D" w:rsidRPr="00734701">
        <w:rPr>
          <w:rFonts w:ascii="Arial" w:hAnsi="Arial" w:cs="Arial"/>
          <w:b/>
          <w:sz w:val="22"/>
          <w:szCs w:val="22"/>
        </w:rPr>
        <w:t xml:space="preserve"> LICITANTE</w:t>
      </w:r>
      <w:r w:rsidRPr="00734701">
        <w:rPr>
          <w:rFonts w:ascii="Arial" w:hAnsi="Arial" w:cs="Arial"/>
          <w:sz w:val="22"/>
          <w:szCs w:val="22"/>
        </w:rPr>
        <w:t xml:space="preserve"> depende del endeudamiento y la rentabilidad de la empresa sea aceptable.</w:t>
      </w:r>
    </w:p>
    <w:p w:rsidR="00B01F09" w:rsidRPr="00734701" w:rsidRDefault="00B01F09" w:rsidP="00B01F09">
      <w:pPr>
        <w:pStyle w:val="Prrafodelista"/>
        <w:rPr>
          <w:rFonts w:ascii="Arial" w:hAnsi="Arial" w:cs="Arial"/>
          <w:sz w:val="22"/>
          <w:szCs w:val="22"/>
        </w:rPr>
      </w:pPr>
    </w:p>
    <w:p w:rsidR="00B01F09" w:rsidRPr="00734701" w:rsidRDefault="00B01F09" w:rsidP="005D2DCE">
      <w:pPr>
        <w:numPr>
          <w:ilvl w:val="3"/>
          <w:numId w:val="5"/>
        </w:numPr>
        <w:ind w:left="2694" w:hanging="1134"/>
        <w:jc w:val="both"/>
        <w:rPr>
          <w:rFonts w:ascii="Arial" w:hAnsi="Arial" w:cs="Arial"/>
          <w:sz w:val="22"/>
          <w:szCs w:val="22"/>
        </w:rPr>
      </w:pPr>
      <w:r w:rsidRPr="00734701">
        <w:rPr>
          <w:rFonts w:ascii="Arial" w:hAnsi="Arial" w:cs="Arial"/>
          <w:sz w:val="22"/>
          <w:szCs w:val="22"/>
        </w:rPr>
        <w:t xml:space="preserve">El grado de cumplimiento de los contratos celebrados por </w:t>
      </w:r>
      <w:r w:rsidR="00044D7D" w:rsidRPr="00734701">
        <w:rPr>
          <w:rFonts w:ascii="Arial" w:hAnsi="Arial" w:cs="Arial"/>
          <w:sz w:val="22"/>
          <w:szCs w:val="22"/>
        </w:rPr>
        <w:t>el</w:t>
      </w:r>
      <w:r w:rsidR="00044D7D" w:rsidRPr="00734701">
        <w:rPr>
          <w:rFonts w:ascii="Arial" w:hAnsi="Arial" w:cs="Arial"/>
          <w:b/>
          <w:sz w:val="22"/>
          <w:szCs w:val="22"/>
        </w:rPr>
        <w:t xml:space="preserve"> LICITANTE</w:t>
      </w:r>
      <w:r w:rsidRPr="00734701">
        <w:rPr>
          <w:rFonts w:ascii="Arial" w:hAnsi="Arial" w:cs="Arial"/>
          <w:b/>
          <w:sz w:val="22"/>
          <w:szCs w:val="22"/>
        </w:rPr>
        <w:t xml:space="preserve"> </w:t>
      </w:r>
      <w:r w:rsidRPr="00734701">
        <w:rPr>
          <w:rFonts w:ascii="Arial" w:hAnsi="Arial" w:cs="Arial"/>
          <w:sz w:val="22"/>
          <w:szCs w:val="22"/>
        </w:rPr>
        <w:t>con Dependencias o Entidades de acuerdo a lo dispuesto por el último párrafo del artículo 36 de</w:t>
      </w:r>
      <w:r w:rsidR="00142833" w:rsidRPr="00734701">
        <w:rPr>
          <w:rFonts w:ascii="Arial" w:hAnsi="Arial" w:cs="Arial"/>
          <w:sz w:val="22"/>
          <w:szCs w:val="22"/>
        </w:rPr>
        <w:t xml:space="preserve"> la </w:t>
      </w:r>
      <w:r w:rsidRPr="00734701">
        <w:rPr>
          <w:rFonts w:ascii="Arial" w:hAnsi="Arial" w:cs="Arial"/>
          <w:b/>
          <w:sz w:val="22"/>
          <w:szCs w:val="22"/>
        </w:rPr>
        <w:t>LEY.</w:t>
      </w:r>
    </w:p>
    <w:p w:rsidR="00B01F09" w:rsidRPr="00734701" w:rsidRDefault="00B01F09" w:rsidP="00B01F09">
      <w:pPr>
        <w:pStyle w:val="Prrafodelista"/>
        <w:rPr>
          <w:rFonts w:ascii="Arial" w:hAnsi="Arial" w:cs="Arial"/>
          <w:sz w:val="22"/>
          <w:szCs w:val="22"/>
        </w:rPr>
      </w:pPr>
    </w:p>
    <w:p w:rsidR="00B01F09" w:rsidRPr="00734701" w:rsidRDefault="00B01F09" w:rsidP="005D2DCE">
      <w:pPr>
        <w:numPr>
          <w:ilvl w:val="2"/>
          <w:numId w:val="5"/>
        </w:numPr>
        <w:jc w:val="both"/>
        <w:rPr>
          <w:rFonts w:ascii="Arial" w:hAnsi="Arial" w:cs="Arial"/>
          <w:b/>
          <w:sz w:val="22"/>
          <w:szCs w:val="22"/>
        </w:rPr>
      </w:pPr>
      <w:r w:rsidRPr="00734701">
        <w:rPr>
          <w:rFonts w:ascii="Arial" w:hAnsi="Arial" w:cs="Arial"/>
          <w:b/>
          <w:sz w:val="22"/>
          <w:szCs w:val="22"/>
        </w:rPr>
        <w:t>Aspectos programáticos:</w:t>
      </w:r>
    </w:p>
    <w:p w:rsidR="00B01F09" w:rsidRPr="00734701" w:rsidRDefault="00B01F09" w:rsidP="00B01F09">
      <w:pPr>
        <w:ind w:left="1571"/>
        <w:jc w:val="both"/>
        <w:rPr>
          <w:rFonts w:ascii="Arial" w:hAnsi="Arial" w:cs="Arial"/>
          <w:b/>
          <w:sz w:val="22"/>
          <w:szCs w:val="22"/>
        </w:rPr>
      </w:pPr>
    </w:p>
    <w:p w:rsidR="00B01F09" w:rsidRPr="00734701" w:rsidRDefault="00B01F09" w:rsidP="005D2DCE">
      <w:pPr>
        <w:numPr>
          <w:ilvl w:val="3"/>
          <w:numId w:val="5"/>
        </w:numPr>
        <w:ind w:left="2694" w:hanging="1134"/>
        <w:jc w:val="both"/>
        <w:rPr>
          <w:rFonts w:ascii="Arial" w:hAnsi="Arial" w:cs="Arial"/>
          <w:b/>
          <w:sz w:val="22"/>
          <w:szCs w:val="22"/>
        </w:rPr>
      </w:pPr>
      <w:r w:rsidRPr="00734701">
        <w:rPr>
          <w:rFonts w:ascii="Arial" w:hAnsi="Arial" w:cs="Arial"/>
          <w:sz w:val="22"/>
          <w:szCs w:val="22"/>
        </w:rPr>
        <w:t>Que el programa de ejecución de los trabajos corresponda al plazo establecido por</w:t>
      </w:r>
      <w:r w:rsidR="00140EE2" w:rsidRPr="00734701">
        <w:rPr>
          <w:rFonts w:ascii="Arial" w:hAnsi="Arial" w:cs="Arial"/>
          <w:sz w:val="22"/>
          <w:szCs w:val="22"/>
        </w:rPr>
        <w:t xml:space="preserve"> la</w:t>
      </w:r>
      <w:r w:rsidRPr="00734701">
        <w:rPr>
          <w:rFonts w:ascii="Arial" w:hAnsi="Arial" w:cs="Arial"/>
          <w:sz w:val="22"/>
          <w:szCs w:val="22"/>
        </w:rPr>
        <w:t xml:space="preserve"> </w:t>
      </w:r>
      <w:r w:rsidRPr="00734701">
        <w:rPr>
          <w:rFonts w:ascii="Arial" w:hAnsi="Arial" w:cs="Arial"/>
          <w:b/>
          <w:sz w:val="22"/>
          <w:szCs w:val="22"/>
        </w:rPr>
        <w:t>CONVOCANTE.</w:t>
      </w:r>
    </w:p>
    <w:p w:rsidR="00B01F09" w:rsidRPr="00734701" w:rsidRDefault="00B01F09" w:rsidP="00B01F09">
      <w:pPr>
        <w:ind w:left="2694"/>
        <w:jc w:val="both"/>
        <w:rPr>
          <w:rFonts w:ascii="Arial" w:hAnsi="Arial" w:cs="Arial"/>
          <w:b/>
          <w:sz w:val="22"/>
          <w:szCs w:val="22"/>
        </w:rPr>
      </w:pPr>
    </w:p>
    <w:p w:rsidR="00B01F09" w:rsidRPr="00734701" w:rsidRDefault="00B01F09" w:rsidP="005D2DCE">
      <w:pPr>
        <w:numPr>
          <w:ilvl w:val="3"/>
          <w:numId w:val="5"/>
        </w:numPr>
        <w:ind w:left="2694" w:hanging="1134"/>
        <w:jc w:val="both"/>
        <w:rPr>
          <w:rFonts w:ascii="Arial" w:hAnsi="Arial" w:cs="Arial"/>
          <w:b/>
          <w:sz w:val="22"/>
          <w:szCs w:val="22"/>
        </w:rPr>
      </w:pPr>
      <w:r w:rsidRPr="00734701">
        <w:rPr>
          <w:rFonts w:ascii="Arial" w:hAnsi="Arial" w:cs="Arial"/>
          <w:sz w:val="22"/>
          <w:szCs w:val="22"/>
        </w:rPr>
        <w:t>Que los programas específicos cuantificados y calendarizados de suministros y utilización, sean congruentes con el programa calendarizado de ejecución general de los trabajos.</w:t>
      </w:r>
    </w:p>
    <w:p w:rsidR="00B01F09" w:rsidRPr="00734701" w:rsidRDefault="00B01F09" w:rsidP="00B01F09">
      <w:pPr>
        <w:pStyle w:val="Prrafodelista"/>
        <w:rPr>
          <w:rFonts w:ascii="Arial" w:hAnsi="Arial" w:cs="Arial"/>
          <w:sz w:val="22"/>
          <w:szCs w:val="22"/>
        </w:rPr>
      </w:pPr>
    </w:p>
    <w:p w:rsidR="00B01F09" w:rsidRPr="00734701" w:rsidRDefault="00B01F09" w:rsidP="005D2DCE">
      <w:pPr>
        <w:numPr>
          <w:ilvl w:val="3"/>
          <w:numId w:val="5"/>
        </w:numPr>
        <w:ind w:left="2694" w:hanging="1134"/>
        <w:jc w:val="both"/>
        <w:rPr>
          <w:rFonts w:ascii="Arial" w:hAnsi="Arial" w:cs="Arial"/>
          <w:b/>
          <w:sz w:val="22"/>
          <w:szCs w:val="22"/>
        </w:rPr>
      </w:pPr>
      <w:r w:rsidRPr="00734701">
        <w:rPr>
          <w:rFonts w:ascii="Arial" w:hAnsi="Arial" w:cs="Arial"/>
          <w:sz w:val="22"/>
          <w:szCs w:val="22"/>
        </w:rPr>
        <w:t xml:space="preserve">Que los programas de suministro y utilización de materiales, mano de obra, maquinaria y equipo de construcción, sean congruentes con los consumos y rendimientos considerados por </w:t>
      </w:r>
      <w:r w:rsidR="00044D7D" w:rsidRPr="00734701">
        <w:rPr>
          <w:rFonts w:ascii="Arial" w:hAnsi="Arial" w:cs="Arial"/>
          <w:sz w:val="22"/>
          <w:szCs w:val="22"/>
        </w:rPr>
        <w:t xml:space="preserve">el </w:t>
      </w:r>
      <w:r w:rsidR="00044D7D" w:rsidRPr="00734701">
        <w:rPr>
          <w:rFonts w:ascii="Arial" w:hAnsi="Arial" w:cs="Arial"/>
          <w:b/>
          <w:sz w:val="22"/>
          <w:szCs w:val="22"/>
        </w:rPr>
        <w:t>LICITANTE</w:t>
      </w:r>
      <w:r w:rsidRPr="00734701">
        <w:rPr>
          <w:rFonts w:ascii="Arial" w:hAnsi="Arial" w:cs="Arial"/>
          <w:sz w:val="22"/>
          <w:szCs w:val="22"/>
        </w:rPr>
        <w:t xml:space="preserve"> y en el procedimiento constructivo a realizar.</w:t>
      </w:r>
    </w:p>
    <w:p w:rsidR="00B01F09" w:rsidRPr="00734701" w:rsidRDefault="00B01F09" w:rsidP="00B01F09">
      <w:pPr>
        <w:pStyle w:val="Prrafodelista"/>
        <w:rPr>
          <w:rFonts w:ascii="Arial" w:hAnsi="Arial" w:cs="Arial"/>
          <w:sz w:val="22"/>
          <w:szCs w:val="22"/>
        </w:rPr>
      </w:pPr>
    </w:p>
    <w:p w:rsidR="00B01F09" w:rsidRPr="00734701" w:rsidRDefault="00B01F09" w:rsidP="005D2DCE">
      <w:pPr>
        <w:numPr>
          <w:ilvl w:val="3"/>
          <w:numId w:val="5"/>
        </w:numPr>
        <w:ind w:left="2694" w:hanging="1134"/>
        <w:jc w:val="both"/>
        <w:rPr>
          <w:rFonts w:ascii="Arial" w:hAnsi="Arial" w:cs="Arial"/>
          <w:b/>
          <w:sz w:val="22"/>
          <w:szCs w:val="22"/>
        </w:rPr>
      </w:pPr>
      <w:r w:rsidRPr="00734701">
        <w:rPr>
          <w:rFonts w:ascii="Arial" w:hAnsi="Arial" w:cs="Arial"/>
          <w:sz w:val="22"/>
          <w:szCs w:val="22"/>
        </w:rPr>
        <w:t xml:space="preserve">Que los insumos propuestos por </w:t>
      </w:r>
      <w:r w:rsidR="00044D7D" w:rsidRPr="00734701">
        <w:rPr>
          <w:rFonts w:ascii="Arial" w:hAnsi="Arial" w:cs="Arial"/>
          <w:sz w:val="22"/>
          <w:szCs w:val="22"/>
        </w:rPr>
        <w:t>el</w:t>
      </w:r>
      <w:r w:rsidR="00044D7D" w:rsidRPr="00734701">
        <w:rPr>
          <w:rFonts w:ascii="Arial" w:hAnsi="Arial" w:cs="Arial"/>
          <w:b/>
          <w:sz w:val="22"/>
          <w:szCs w:val="22"/>
        </w:rPr>
        <w:t xml:space="preserve"> LICITANTE</w:t>
      </w:r>
      <w:r w:rsidRPr="00734701">
        <w:rPr>
          <w:rFonts w:ascii="Arial" w:hAnsi="Arial" w:cs="Arial"/>
          <w:b/>
          <w:sz w:val="22"/>
          <w:szCs w:val="22"/>
        </w:rPr>
        <w:t>,</w:t>
      </w:r>
      <w:r w:rsidRPr="00734701">
        <w:rPr>
          <w:rFonts w:ascii="Arial" w:hAnsi="Arial" w:cs="Arial"/>
          <w:sz w:val="22"/>
          <w:szCs w:val="22"/>
        </w:rPr>
        <w:t xml:space="preserve"> correspondan a los periodos presentados en los programas.</w:t>
      </w:r>
    </w:p>
    <w:p w:rsidR="00B01F09" w:rsidRPr="00734701" w:rsidRDefault="00B01F09" w:rsidP="00B01F09">
      <w:pPr>
        <w:pStyle w:val="Prrafodelista"/>
        <w:rPr>
          <w:rFonts w:ascii="Arial" w:hAnsi="Arial" w:cs="Arial"/>
          <w:sz w:val="22"/>
          <w:szCs w:val="22"/>
        </w:rPr>
      </w:pPr>
    </w:p>
    <w:p w:rsidR="00B01F09" w:rsidRPr="00734701" w:rsidRDefault="00B01F09" w:rsidP="005D2DCE">
      <w:pPr>
        <w:numPr>
          <w:ilvl w:val="3"/>
          <w:numId w:val="5"/>
        </w:numPr>
        <w:ind w:left="2694" w:hanging="1134"/>
        <w:jc w:val="both"/>
        <w:rPr>
          <w:rFonts w:ascii="Arial" w:hAnsi="Arial" w:cs="Arial"/>
          <w:b/>
          <w:sz w:val="22"/>
          <w:szCs w:val="22"/>
        </w:rPr>
      </w:pPr>
      <w:r w:rsidRPr="00734701">
        <w:rPr>
          <w:rFonts w:ascii="Arial" w:hAnsi="Arial" w:cs="Arial"/>
          <w:sz w:val="22"/>
          <w:szCs w:val="22"/>
        </w:rPr>
        <w:t>Que los suministros sean congruentes con el programa de ejecución general, en caso de que se requiera de equipo de instalación permanente.</w:t>
      </w:r>
    </w:p>
    <w:p w:rsidR="00B01F09" w:rsidRPr="00734701" w:rsidRDefault="00B01F09" w:rsidP="00B01F09">
      <w:pPr>
        <w:pStyle w:val="Prrafodelista"/>
        <w:rPr>
          <w:rFonts w:ascii="Arial" w:hAnsi="Arial" w:cs="Arial"/>
          <w:sz w:val="22"/>
          <w:szCs w:val="22"/>
        </w:rPr>
      </w:pPr>
    </w:p>
    <w:p w:rsidR="00B01F09" w:rsidRPr="00734701" w:rsidRDefault="00B01F09" w:rsidP="005D2DCE">
      <w:pPr>
        <w:numPr>
          <w:ilvl w:val="2"/>
          <w:numId w:val="5"/>
        </w:numPr>
        <w:jc w:val="both"/>
        <w:rPr>
          <w:rFonts w:ascii="Arial" w:hAnsi="Arial" w:cs="Arial"/>
          <w:b/>
          <w:sz w:val="22"/>
          <w:szCs w:val="22"/>
        </w:rPr>
      </w:pPr>
      <w:r w:rsidRPr="00734701">
        <w:rPr>
          <w:rFonts w:ascii="Arial" w:hAnsi="Arial" w:cs="Arial"/>
          <w:b/>
          <w:sz w:val="22"/>
          <w:szCs w:val="22"/>
        </w:rPr>
        <w:t>Aspectos Técnicos:</w:t>
      </w:r>
    </w:p>
    <w:p w:rsidR="00B01F09" w:rsidRPr="00734701" w:rsidRDefault="00B01F09" w:rsidP="00B01F09">
      <w:pPr>
        <w:ind w:left="1571"/>
        <w:jc w:val="both"/>
        <w:rPr>
          <w:rFonts w:ascii="Arial" w:hAnsi="Arial" w:cs="Arial"/>
          <w:b/>
          <w:sz w:val="22"/>
          <w:szCs w:val="22"/>
        </w:rPr>
      </w:pPr>
    </w:p>
    <w:p w:rsidR="00B01F09" w:rsidRPr="00734701" w:rsidRDefault="00B01F09" w:rsidP="005D2DCE">
      <w:pPr>
        <w:numPr>
          <w:ilvl w:val="3"/>
          <w:numId w:val="5"/>
        </w:numPr>
        <w:ind w:left="2835" w:hanging="1275"/>
        <w:jc w:val="both"/>
        <w:rPr>
          <w:rFonts w:ascii="Arial" w:hAnsi="Arial" w:cs="Arial"/>
          <w:b/>
          <w:sz w:val="22"/>
          <w:szCs w:val="22"/>
        </w:rPr>
      </w:pPr>
      <w:r w:rsidRPr="00734701">
        <w:rPr>
          <w:rFonts w:ascii="Arial" w:hAnsi="Arial" w:cs="Arial"/>
          <w:sz w:val="22"/>
          <w:szCs w:val="22"/>
        </w:rPr>
        <w:t>Que la Descripción de la Planeación Integral para realizar los trabajos, proposición por</w:t>
      </w:r>
      <w:r w:rsidR="00A663FD" w:rsidRPr="00734701">
        <w:rPr>
          <w:rFonts w:ascii="Arial" w:hAnsi="Arial" w:cs="Arial"/>
          <w:sz w:val="22"/>
          <w:szCs w:val="22"/>
        </w:rPr>
        <w:t xml:space="preserve"> </w:t>
      </w:r>
      <w:r w:rsidR="00044D7D" w:rsidRPr="00734701">
        <w:rPr>
          <w:rFonts w:ascii="Arial" w:hAnsi="Arial" w:cs="Arial"/>
          <w:sz w:val="22"/>
          <w:szCs w:val="22"/>
        </w:rPr>
        <w:t>el</w:t>
      </w:r>
      <w:r w:rsidR="00044D7D" w:rsidRPr="00734701">
        <w:rPr>
          <w:rFonts w:ascii="Arial" w:hAnsi="Arial" w:cs="Arial"/>
          <w:b/>
          <w:sz w:val="22"/>
          <w:szCs w:val="22"/>
        </w:rPr>
        <w:t xml:space="preserve"> LICITANTE</w:t>
      </w:r>
      <w:r w:rsidRPr="00734701">
        <w:rPr>
          <w:rFonts w:ascii="Arial" w:hAnsi="Arial" w:cs="Arial"/>
          <w:sz w:val="22"/>
          <w:szCs w:val="22"/>
        </w:rPr>
        <w:t xml:space="preserve"> para el desarrollo y organización de los trabajos, sea congruente con las características, complejidad y magnitud de los mismos.</w:t>
      </w:r>
    </w:p>
    <w:p w:rsidR="00B01F09" w:rsidRPr="00734701" w:rsidRDefault="00B01F09" w:rsidP="00B01F09">
      <w:pPr>
        <w:ind w:left="4230"/>
        <w:jc w:val="both"/>
        <w:rPr>
          <w:rFonts w:ascii="Arial" w:hAnsi="Arial" w:cs="Arial"/>
          <w:b/>
          <w:sz w:val="22"/>
          <w:szCs w:val="22"/>
        </w:rPr>
      </w:pPr>
    </w:p>
    <w:p w:rsidR="00B01F09" w:rsidRPr="00734701" w:rsidRDefault="00B01F09" w:rsidP="005D2DCE">
      <w:pPr>
        <w:numPr>
          <w:ilvl w:val="3"/>
          <w:numId w:val="5"/>
        </w:numPr>
        <w:ind w:left="2835" w:hanging="1275"/>
        <w:jc w:val="both"/>
        <w:rPr>
          <w:rFonts w:ascii="Arial" w:hAnsi="Arial" w:cs="Arial"/>
          <w:b/>
          <w:sz w:val="22"/>
          <w:szCs w:val="22"/>
        </w:rPr>
      </w:pPr>
      <w:r w:rsidRPr="00734701">
        <w:rPr>
          <w:rFonts w:ascii="Arial" w:hAnsi="Arial" w:cs="Arial"/>
          <w:sz w:val="22"/>
          <w:szCs w:val="22"/>
        </w:rPr>
        <w:t xml:space="preserve">Que la relación de personal profesional técnico que se encargará de la </w:t>
      </w:r>
      <w:r w:rsidR="00CF14EA" w:rsidRPr="00734701">
        <w:rPr>
          <w:rFonts w:ascii="Arial" w:hAnsi="Arial" w:cs="Arial"/>
          <w:b/>
          <w:sz w:val="22"/>
          <w:szCs w:val="22"/>
        </w:rPr>
        <w:t>OBRA</w:t>
      </w:r>
      <w:r w:rsidRPr="00734701">
        <w:rPr>
          <w:rFonts w:ascii="Arial" w:hAnsi="Arial" w:cs="Arial"/>
          <w:sz w:val="22"/>
          <w:szCs w:val="22"/>
        </w:rPr>
        <w:t xml:space="preserve">, cuenten con la experiencia y capacidad necesaria para llevar la adecuada administración de los mismos; para lo cual se tomarán en cuenta entre otros aspectos, el grado académico de preparación profesional, la experiencia laboral específica en obras similares y la capacidad técnica de las personas físicas que estarán relacionadas con la ejecución de los trabajos; así como que la </w:t>
      </w:r>
      <w:proofErr w:type="spellStart"/>
      <w:r w:rsidRPr="00734701">
        <w:rPr>
          <w:rFonts w:ascii="Arial" w:hAnsi="Arial" w:cs="Arial"/>
          <w:sz w:val="22"/>
          <w:szCs w:val="22"/>
        </w:rPr>
        <w:t>currícula</w:t>
      </w:r>
      <w:proofErr w:type="spellEnd"/>
      <w:r w:rsidRPr="00734701">
        <w:rPr>
          <w:rFonts w:ascii="Arial" w:hAnsi="Arial" w:cs="Arial"/>
          <w:sz w:val="22"/>
          <w:szCs w:val="22"/>
        </w:rPr>
        <w:t xml:space="preserve"> del personal tengan firmas autógrafas.</w:t>
      </w:r>
    </w:p>
    <w:p w:rsidR="00B01F09" w:rsidRPr="00734701" w:rsidRDefault="00B01F09" w:rsidP="00B01F09">
      <w:pPr>
        <w:pStyle w:val="Prrafodelista"/>
        <w:rPr>
          <w:rFonts w:ascii="Arial" w:hAnsi="Arial" w:cs="Arial"/>
          <w:b/>
          <w:sz w:val="22"/>
          <w:szCs w:val="22"/>
        </w:rPr>
      </w:pPr>
    </w:p>
    <w:p w:rsidR="00B01F09" w:rsidRPr="00734701" w:rsidRDefault="00B01F09" w:rsidP="005D2DCE">
      <w:pPr>
        <w:numPr>
          <w:ilvl w:val="3"/>
          <w:numId w:val="5"/>
        </w:numPr>
        <w:ind w:left="2835" w:hanging="1275"/>
        <w:jc w:val="both"/>
        <w:rPr>
          <w:rFonts w:ascii="Arial" w:hAnsi="Arial" w:cs="Arial"/>
          <w:b/>
          <w:sz w:val="22"/>
          <w:szCs w:val="22"/>
        </w:rPr>
      </w:pPr>
      <w:r w:rsidRPr="00734701">
        <w:rPr>
          <w:rFonts w:ascii="Arial" w:hAnsi="Arial" w:cs="Arial"/>
          <w:sz w:val="22"/>
          <w:szCs w:val="22"/>
        </w:rPr>
        <w:t>Que la</w:t>
      </w:r>
      <w:r w:rsidR="00656E82" w:rsidRPr="00734701">
        <w:rPr>
          <w:rFonts w:ascii="Arial" w:hAnsi="Arial" w:cs="Arial"/>
          <w:sz w:val="22"/>
          <w:szCs w:val="22"/>
        </w:rPr>
        <w:t xml:space="preserve"> experiencia se acredite con la</w:t>
      </w:r>
      <w:r w:rsidRPr="00734701">
        <w:rPr>
          <w:rFonts w:ascii="Arial" w:hAnsi="Arial" w:cs="Arial"/>
          <w:sz w:val="22"/>
          <w:szCs w:val="22"/>
        </w:rPr>
        <w:t xml:space="preserve"> relación de contratos de obras que haya celebrado </w:t>
      </w:r>
      <w:r w:rsidR="00044D7D" w:rsidRPr="00734701">
        <w:rPr>
          <w:rFonts w:ascii="Arial" w:hAnsi="Arial" w:cs="Arial"/>
          <w:sz w:val="22"/>
          <w:szCs w:val="22"/>
        </w:rPr>
        <w:t>el</w:t>
      </w:r>
      <w:r w:rsidR="00044D7D" w:rsidRPr="00734701">
        <w:rPr>
          <w:rFonts w:ascii="Arial" w:hAnsi="Arial" w:cs="Arial"/>
          <w:b/>
          <w:sz w:val="22"/>
          <w:szCs w:val="22"/>
        </w:rPr>
        <w:t xml:space="preserve"> LICITANTE</w:t>
      </w:r>
      <w:r w:rsidRPr="00734701">
        <w:rPr>
          <w:rFonts w:ascii="Arial" w:hAnsi="Arial" w:cs="Arial"/>
          <w:b/>
          <w:sz w:val="22"/>
          <w:szCs w:val="22"/>
        </w:rPr>
        <w:t xml:space="preserve"> </w:t>
      </w:r>
      <w:r w:rsidRPr="00734701">
        <w:rPr>
          <w:rFonts w:ascii="Arial" w:hAnsi="Arial" w:cs="Arial"/>
          <w:sz w:val="22"/>
          <w:szCs w:val="22"/>
        </w:rPr>
        <w:t>de trabajos similares</w:t>
      </w:r>
      <w:r w:rsidRPr="00734701">
        <w:rPr>
          <w:rFonts w:ascii="Arial" w:hAnsi="Arial" w:cs="Arial"/>
          <w:b/>
          <w:sz w:val="22"/>
          <w:szCs w:val="22"/>
        </w:rPr>
        <w:t xml:space="preserve">, </w:t>
      </w:r>
      <w:r w:rsidRPr="00734701">
        <w:rPr>
          <w:rFonts w:ascii="Arial" w:hAnsi="Arial" w:cs="Arial"/>
          <w:sz w:val="22"/>
          <w:szCs w:val="22"/>
        </w:rPr>
        <w:t xml:space="preserve">en los términos solicitados en esta </w:t>
      </w:r>
      <w:r w:rsidR="00D9050D" w:rsidRPr="00734701">
        <w:rPr>
          <w:rFonts w:ascii="Arial" w:hAnsi="Arial" w:cs="Arial"/>
          <w:b/>
          <w:sz w:val="22"/>
          <w:szCs w:val="22"/>
        </w:rPr>
        <w:t>CONVOCATORIA</w:t>
      </w:r>
      <w:r w:rsidR="00101984" w:rsidRPr="00734701">
        <w:rPr>
          <w:rFonts w:ascii="Arial" w:hAnsi="Arial" w:cs="Arial"/>
          <w:sz w:val="22"/>
          <w:szCs w:val="22"/>
        </w:rPr>
        <w:t xml:space="preserve"> de </w:t>
      </w:r>
      <w:r w:rsidR="00101984" w:rsidRPr="00734701">
        <w:rPr>
          <w:rFonts w:ascii="Arial" w:hAnsi="Arial" w:cs="Arial"/>
          <w:b/>
          <w:sz w:val="22"/>
          <w:szCs w:val="22"/>
        </w:rPr>
        <w:t>LICITACIÓN</w:t>
      </w:r>
      <w:r w:rsidRPr="00734701">
        <w:rPr>
          <w:rFonts w:ascii="Arial" w:hAnsi="Arial" w:cs="Arial"/>
          <w:sz w:val="22"/>
          <w:szCs w:val="22"/>
        </w:rPr>
        <w:t>.</w:t>
      </w:r>
    </w:p>
    <w:p w:rsidR="00B01F09" w:rsidRPr="00734701" w:rsidRDefault="00B01F09" w:rsidP="00B01F09">
      <w:pPr>
        <w:ind w:left="4230"/>
        <w:jc w:val="both"/>
        <w:rPr>
          <w:rFonts w:ascii="Arial" w:hAnsi="Arial" w:cs="Arial"/>
          <w:b/>
          <w:sz w:val="22"/>
          <w:szCs w:val="22"/>
        </w:rPr>
      </w:pPr>
    </w:p>
    <w:p w:rsidR="00B01F09" w:rsidRPr="00734701" w:rsidRDefault="00B01F09" w:rsidP="00B01F09">
      <w:pPr>
        <w:ind w:left="1560"/>
        <w:jc w:val="both"/>
        <w:rPr>
          <w:rFonts w:ascii="Arial" w:hAnsi="Arial" w:cs="Arial"/>
          <w:b/>
          <w:sz w:val="22"/>
          <w:szCs w:val="22"/>
        </w:rPr>
      </w:pPr>
      <w:r w:rsidRPr="00734701">
        <w:rPr>
          <w:rFonts w:ascii="Arial" w:hAnsi="Arial" w:cs="Arial"/>
          <w:b/>
          <w:sz w:val="22"/>
          <w:szCs w:val="22"/>
        </w:rPr>
        <w:t>De la maquinaria y equipo:</w:t>
      </w:r>
    </w:p>
    <w:p w:rsidR="00B01F09" w:rsidRPr="00734701" w:rsidRDefault="00B01F09" w:rsidP="00B01F09">
      <w:pPr>
        <w:ind w:left="4230"/>
        <w:jc w:val="both"/>
        <w:rPr>
          <w:rFonts w:ascii="Arial" w:hAnsi="Arial" w:cs="Arial"/>
          <w:b/>
          <w:sz w:val="22"/>
          <w:szCs w:val="22"/>
        </w:rPr>
      </w:pPr>
    </w:p>
    <w:p w:rsidR="00B01F09" w:rsidRPr="00734701" w:rsidRDefault="00B01F09" w:rsidP="005D2DCE">
      <w:pPr>
        <w:numPr>
          <w:ilvl w:val="3"/>
          <w:numId w:val="5"/>
        </w:numPr>
        <w:ind w:left="2835" w:hanging="1275"/>
        <w:jc w:val="both"/>
        <w:rPr>
          <w:rFonts w:ascii="Arial" w:hAnsi="Arial" w:cs="Arial"/>
          <w:b/>
          <w:sz w:val="22"/>
          <w:szCs w:val="22"/>
        </w:rPr>
      </w:pPr>
      <w:r w:rsidRPr="00734701">
        <w:rPr>
          <w:rFonts w:ascii="Arial" w:hAnsi="Arial" w:cs="Arial"/>
          <w:sz w:val="22"/>
          <w:szCs w:val="22"/>
        </w:rPr>
        <w:t>Que cuenten con la maquinaria y equipo de construcción propio, adecuado, suficiente y necesario, para desarrollar los trabajos que se convocan.</w:t>
      </w:r>
    </w:p>
    <w:p w:rsidR="00B01F09" w:rsidRPr="00734701" w:rsidRDefault="00B01F09" w:rsidP="00B01F09">
      <w:pPr>
        <w:ind w:left="2835"/>
        <w:jc w:val="both"/>
        <w:rPr>
          <w:rFonts w:ascii="Arial" w:hAnsi="Arial" w:cs="Arial"/>
          <w:b/>
          <w:sz w:val="22"/>
          <w:szCs w:val="22"/>
        </w:rPr>
      </w:pPr>
    </w:p>
    <w:p w:rsidR="00B01F09" w:rsidRPr="00734701" w:rsidRDefault="00B01F09" w:rsidP="005D2DCE">
      <w:pPr>
        <w:numPr>
          <w:ilvl w:val="3"/>
          <w:numId w:val="5"/>
        </w:numPr>
        <w:ind w:left="2835" w:hanging="1275"/>
        <w:jc w:val="both"/>
        <w:rPr>
          <w:rFonts w:ascii="Arial" w:hAnsi="Arial" w:cs="Arial"/>
          <w:b/>
          <w:sz w:val="22"/>
          <w:szCs w:val="22"/>
        </w:rPr>
      </w:pPr>
      <w:r w:rsidRPr="00734701">
        <w:rPr>
          <w:rFonts w:ascii="Arial" w:hAnsi="Arial" w:cs="Arial"/>
          <w:sz w:val="22"/>
          <w:szCs w:val="22"/>
        </w:rPr>
        <w:t xml:space="preserve">Que la maquinaria y equipo de construcción considerados en su </w:t>
      </w:r>
      <w:r w:rsidRPr="00734701">
        <w:rPr>
          <w:rFonts w:ascii="Arial" w:hAnsi="Arial" w:cs="Arial"/>
          <w:sz w:val="22"/>
          <w:szCs w:val="22"/>
        </w:rPr>
        <w:lastRenderedPageBreak/>
        <w:t xml:space="preserve">proposición sean propios, adecuados, necesarios y suficientes para ejecutar los trabajos objeto de la licitación, y que los datos coincidan con el listado de maquinaria y equipo presentado por </w:t>
      </w:r>
      <w:r w:rsidR="00044D7D" w:rsidRPr="00734701">
        <w:rPr>
          <w:rFonts w:ascii="Arial" w:hAnsi="Arial" w:cs="Arial"/>
          <w:sz w:val="22"/>
          <w:szCs w:val="22"/>
        </w:rPr>
        <w:t xml:space="preserve">el </w:t>
      </w:r>
      <w:r w:rsidR="00044D7D" w:rsidRPr="00734701">
        <w:rPr>
          <w:rFonts w:ascii="Arial" w:hAnsi="Arial" w:cs="Arial"/>
          <w:b/>
          <w:sz w:val="22"/>
          <w:szCs w:val="22"/>
        </w:rPr>
        <w:t>LICITANTE</w:t>
      </w:r>
      <w:r w:rsidRPr="00734701">
        <w:rPr>
          <w:rFonts w:ascii="Arial" w:hAnsi="Arial" w:cs="Arial"/>
          <w:b/>
          <w:sz w:val="22"/>
          <w:szCs w:val="22"/>
        </w:rPr>
        <w:t>.</w:t>
      </w:r>
    </w:p>
    <w:p w:rsidR="00B01F09" w:rsidRPr="00734701" w:rsidRDefault="00B01F09" w:rsidP="00B01F09">
      <w:pPr>
        <w:pStyle w:val="Prrafodelista"/>
        <w:rPr>
          <w:rFonts w:ascii="Arial" w:hAnsi="Arial" w:cs="Arial"/>
          <w:b/>
          <w:sz w:val="22"/>
          <w:szCs w:val="22"/>
        </w:rPr>
      </w:pPr>
    </w:p>
    <w:p w:rsidR="00B01F09" w:rsidRPr="00734701" w:rsidRDefault="00B01F09" w:rsidP="005D2DCE">
      <w:pPr>
        <w:numPr>
          <w:ilvl w:val="3"/>
          <w:numId w:val="5"/>
        </w:numPr>
        <w:ind w:left="2835" w:hanging="1275"/>
        <w:jc w:val="both"/>
        <w:rPr>
          <w:rFonts w:ascii="Arial" w:hAnsi="Arial" w:cs="Arial"/>
          <w:b/>
          <w:sz w:val="22"/>
          <w:szCs w:val="22"/>
        </w:rPr>
      </w:pPr>
      <w:r w:rsidRPr="00734701">
        <w:rPr>
          <w:rFonts w:ascii="Arial" w:hAnsi="Arial" w:cs="Arial"/>
          <w:sz w:val="22"/>
          <w:szCs w:val="22"/>
        </w:rPr>
        <w:t xml:space="preserve">Que las características y capacidad de la maquinaria y equipo de construcción consideradas por </w:t>
      </w:r>
      <w:r w:rsidR="00044D7D" w:rsidRPr="00734701">
        <w:rPr>
          <w:rFonts w:ascii="Arial" w:hAnsi="Arial" w:cs="Arial"/>
          <w:sz w:val="22"/>
          <w:szCs w:val="22"/>
        </w:rPr>
        <w:t>el</w:t>
      </w:r>
      <w:r w:rsidR="00044D7D" w:rsidRPr="00734701">
        <w:rPr>
          <w:rFonts w:ascii="Arial" w:hAnsi="Arial" w:cs="Arial"/>
          <w:b/>
          <w:sz w:val="22"/>
          <w:szCs w:val="22"/>
        </w:rPr>
        <w:t xml:space="preserve"> LICITANTE</w:t>
      </w:r>
      <w:r w:rsidRPr="00734701">
        <w:rPr>
          <w:rFonts w:ascii="Arial" w:hAnsi="Arial" w:cs="Arial"/>
          <w:sz w:val="22"/>
          <w:szCs w:val="22"/>
        </w:rPr>
        <w:t xml:space="preserve">, sean las adecuadas, necesarias y suficientes para desarrollar el trabajo en las condiciones particulares donde deberá ejecutarse y que sean congruentes con el procedimiento de construcción propuesto por </w:t>
      </w:r>
      <w:r w:rsidR="00044D7D" w:rsidRPr="00734701">
        <w:rPr>
          <w:rFonts w:ascii="Arial" w:hAnsi="Arial" w:cs="Arial"/>
          <w:sz w:val="22"/>
          <w:szCs w:val="22"/>
        </w:rPr>
        <w:t>el</w:t>
      </w:r>
      <w:r w:rsidR="00044D7D" w:rsidRPr="00734701">
        <w:rPr>
          <w:rFonts w:ascii="Arial" w:hAnsi="Arial" w:cs="Arial"/>
          <w:b/>
          <w:sz w:val="22"/>
          <w:szCs w:val="22"/>
        </w:rPr>
        <w:t xml:space="preserve"> LICITANTE</w:t>
      </w:r>
      <w:r w:rsidRPr="00734701">
        <w:rPr>
          <w:rFonts w:ascii="Arial" w:hAnsi="Arial" w:cs="Arial"/>
          <w:sz w:val="22"/>
          <w:szCs w:val="22"/>
        </w:rPr>
        <w:t xml:space="preserve">, o con las restricciones técnicas, cuando </w:t>
      </w:r>
      <w:r w:rsidR="00116649" w:rsidRPr="00734701">
        <w:rPr>
          <w:rFonts w:ascii="Arial" w:hAnsi="Arial" w:cs="Arial"/>
          <w:sz w:val="22"/>
          <w:szCs w:val="22"/>
        </w:rPr>
        <w:t xml:space="preserve">la </w:t>
      </w:r>
      <w:r w:rsidRPr="00734701">
        <w:rPr>
          <w:rFonts w:ascii="Arial" w:hAnsi="Arial" w:cs="Arial"/>
          <w:b/>
          <w:sz w:val="22"/>
          <w:szCs w:val="22"/>
        </w:rPr>
        <w:t>DEPENDENCIA</w:t>
      </w:r>
      <w:r w:rsidRPr="00734701">
        <w:rPr>
          <w:rFonts w:ascii="Arial" w:hAnsi="Arial" w:cs="Arial"/>
          <w:sz w:val="22"/>
          <w:szCs w:val="22"/>
        </w:rPr>
        <w:t xml:space="preserve"> fije un procedimiento.</w:t>
      </w:r>
    </w:p>
    <w:p w:rsidR="00B01F09" w:rsidRPr="00734701" w:rsidRDefault="00B01F09" w:rsidP="00B01F09">
      <w:pPr>
        <w:ind w:left="4230"/>
        <w:jc w:val="both"/>
        <w:rPr>
          <w:rFonts w:ascii="Arial" w:hAnsi="Arial" w:cs="Arial"/>
          <w:b/>
          <w:sz w:val="22"/>
          <w:szCs w:val="22"/>
        </w:rPr>
      </w:pPr>
    </w:p>
    <w:p w:rsidR="00B01F09" w:rsidRPr="00734701" w:rsidRDefault="00B01F09" w:rsidP="005D2DCE">
      <w:pPr>
        <w:numPr>
          <w:ilvl w:val="3"/>
          <w:numId w:val="5"/>
        </w:numPr>
        <w:ind w:left="2835" w:hanging="1275"/>
        <w:jc w:val="both"/>
        <w:rPr>
          <w:rFonts w:ascii="Arial" w:hAnsi="Arial" w:cs="Arial"/>
          <w:b/>
          <w:sz w:val="22"/>
          <w:szCs w:val="22"/>
        </w:rPr>
      </w:pPr>
      <w:r w:rsidRPr="00734701">
        <w:rPr>
          <w:rFonts w:ascii="Arial" w:hAnsi="Arial" w:cs="Arial"/>
          <w:sz w:val="22"/>
          <w:szCs w:val="22"/>
        </w:rPr>
        <w:t>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 Los rendimientos propuestos no podrán ser mayores a los señalados en los manuales.</w:t>
      </w:r>
    </w:p>
    <w:p w:rsidR="00B01F09" w:rsidRPr="00734701" w:rsidRDefault="00B01F09" w:rsidP="00B01F09">
      <w:pPr>
        <w:pStyle w:val="Prrafodelista"/>
        <w:rPr>
          <w:rFonts w:ascii="Arial" w:hAnsi="Arial" w:cs="Arial"/>
          <w:b/>
          <w:sz w:val="22"/>
          <w:szCs w:val="22"/>
        </w:rPr>
      </w:pPr>
    </w:p>
    <w:p w:rsidR="00B01F09" w:rsidRPr="00734701" w:rsidRDefault="00B01F09" w:rsidP="00B01F09">
      <w:pPr>
        <w:pStyle w:val="Prrafodelista"/>
        <w:ind w:left="1560"/>
        <w:rPr>
          <w:rFonts w:ascii="Arial" w:hAnsi="Arial" w:cs="Arial"/>
          <w:b/>
          <w:sz w:val="22"/>
          <w:szCs w:val="22"/>
        </w:rPr>
      </w:pPr>
      <w:r w:rsidRPr="00734701">
        <w:rPr>
          <w:rFonts w:ascii="Arial" w:hAnsi="Arial" w:cs="Arial"/>
          <w:b/>
          <w:sz w:val="22"/>
          <w:szCs w:val="22"/>
        </w:rPr>
        <w:t>De los Materiales:</w:t>
      </w:r>
    </w:p>
    <w:p w:rsidR="00B01F09" w:rsidRPr="00734701" w:rsidRDefault="00B01F09" w:rsidP="00B01F09">
      <w:pPr>
        <w:ind w:left="2835"/>
        <w:jc w:val="both"/>
        <w:rPr>
          <w:rFonts w:ascii="Arial" w:hAnsi="Arial" w:cs="Arial"/>
          <w:b/>
          <w:sz w:val="22"/>
          <w:szCs w:val="22"/>
        </w:rPr>
      </w:pPr>
    </w:p>
    <w:p w:rsidR="00B01F09" w:rsidRPr="00734701" w:rsidRDefault="00B01F09" w:rsidP="005D2DCE">
      <w:pPr>
        <w:numPr>
          <w:ilvl w:val="3"/>
          <w:numId w:val="5"/>
        </w:numPr>
        <w:ind w:left="2835" w:hanging="1275"/>
        <w:jc w:val="both"/>
        <w:rPr>
          <w:rFonts w:ascii="Arial" w:hAnsi="Arial" w:cs="Arial"/>
          <w:b/>
          <w:sz w:val="22"/>
          <w:szCs w:val="22"/>
        </w:rPr>
      </w:pPr>
      <w:r w:rsidRPr="00734701">
        <w:rPr>
          <w:rFonts w:ascii="Arial" w:hAnsi="Arial" w:cs="Arial"/>
          <w:sz w:val="22"/>
          <w:szCs w:val="22"/>
        </w:rPr>
        <w:t xml:space="preserve">Que la </w:t>
      </w:r>
      <w:r w:rsidR="005279E4" w:rsidRPr="00734701">
        <w:rPr>
          <w:rFonts w:ascii="Arial" w:hAnsi="Arial" w:cs="Arial"/>
          <w:sz w:val="22"/>
          <w:szCs w:val="22"/>
        </w:rPr>
        <w:t xml:space="preserve">relación de bancos </w:t>
      </w:r>
      <w:r w:rsidRPr="00734701">
        <w:rPr>
          <w:rFonts w:ascii="Arial" w:hAnsi="Arial" w:cs="Arial"/>
          <w:sz w:val="22"/>
          <w:szCs w:val="22"/>
        </w:rPr>
        <w:t xml:space="preserve">de materiales propuestos por </w:t>
      </w:r>
      <w:r w:rsidR="00044D7D" w:rsidRPr="00734701">
        <w:rPr>
          <w:rFonts w:ascii="Arial" w:hAnsi="Arial" w:cs="Arial"/>
          <w:sz w:val="22"/>
          <w:szCs w:val="22"/>
        </w:rPr>
        <w:t xml:space="preserve">el </w:t>
      </w:r>
      <w:r w:rsidR="00044D7D" w:rsidRPr="00734701">
        <w:rPr>
          <w:rFonts w:ascii="Arial" w:hAnsi="Arial" w:cs="Arial"/>
          <w:b/>
          <w:sz w:val="22"/>
          <w:szCs w:val="22"/>
        </w:rPr>
        <w:t>LICITANTE</w:t>
      </w:r>
      <w:r w:rsidRPr="00734701">
        <w:rPr>
          <w:rFonts w:ascii="Arial" w:hAnsi="Arial" w:cs="Arial"/>
          <w:sz w:val="22"/>
          <w:szCs w:val="22"/>
        </w:rPr>
        <w:t xml:space="preserve"> correspondan a los solicitados en la presente </w:t>
      </w:r>
      <w:r w:rsidR="00F370D6" w:rsidRPr="00734701">
        <w:rPr>
          <w:rFonts w:ascii="Arial" w:hAnsi="Arial" w:cs="Arial"/>
          <w:b/>
          <w:sz w:val="22"/>
          <w:szCs w:val="22"/>
        </w:rPr>
        <w:t>CONVOCATORIA</w:t>
      </w:r>
      <w:r w:rsidR="00F370D6" w:rsidRPr="00734701">
        <w:rPr>
          <w:rFonts w:ascii="Arial" w:hAnsi="Arial" w:cs="Arial"/>
          <w:sz w:val="22"/>
          <w:szCs w:val="22"/>
        </w:rPr>
        <w:t xml:space="preserve"> </w:t>
      </w:r>
      <w:r w:rsidR="00101984" w:rsidRPr="00734701">
        <w:rPr>
          <w:rFonts w:ascii="Arial" w:hAnsi="Arial" w:cs="Arial"/>
          <w:sz w:val="22"/>
          <w:szCs w:val="22"/>
        </w:rPr>
        <w:t xml:space="preserve">de </w:t>
      </w:r>
      <w:r w:rsidR="00101984" w:rsidRPr="00734701">
        <w:rPr>
          <w:rFonts w:ascii="Arial" w:hAnsi="Arial" w:cs="Arial"/>
          <w:b/>
          <w:sz w:val="22"/>
          <w:szCs w:val="22"/>
        </w:rPr>
        <w:t>LICITACIÓN</w:t>
      </w:r>
      <w:r w:rsidRPr="00734701">
        <w:rPr>
          <w:rFonts w:ascii="Arial" w:hAnsi="Arial" w:cs="Arial"/>
          <w:sz w:val="22"/>
          <w:szCs w:val="22"/>
        </w:rPr>
        <w:t>.</w:t>
      </w:r>
    </w:p>
    <w:p w:rsidR="00B01F09" w:rsidRPr="00734701" w:rsidRDefault="00B01F09" w:rsidP="00B01F09">
      <w:pPr>
        <w:ind w:left="2835"/>
        <w:jc w:val="both"/>
        <w:rPr>
          <w:rFonts w:ascii="Arial" w:hAnsi="Arial" w:cs="Arial"/>
          <w:b/>
          <w:sz w:val="22"/>
          <w:szCs w:val="22"/>
        </w:rPr>
      </w:pPr>
    </w:p>
    <w:p w:rsidR="00B01F09" w:rsidRPr="00734701" w:rsidRDefault="00B01F09" w:rsidP="005D2DCE">
      <w:pPr>
        <w:numPr>
          <w:ilvl w:val="3"/>
          <w:numId w:val="5"/>
        </w:numPr>
        <w:ind w:left="2835" w:hanging="1275"/>
        <w:jc w:val="both"/>
        <w:rPr>
          <w:rFonts w:ascii="Arial" w:hAnsi="Arial" w:cs="Arial"/>
          <w:b/>
          <w:sz w:val="22"/>
          <w:szCs w:val="22"/>
        </w:rPr>
      </w:pPr>
      <w:r w:rsidRPr="00734701">
        <w:rPr>
          <w:rFonts w:ascii="Arial" w:hAnsi="Arial" w:cs="Arial"/>
          <w:sz w:val="22"/>
          <w:szCs w:val="22"/>
        </w:rPr>
        <w:t xml:space="preserve">Que en el consumo del material por unidad de medida, determinado por </w:t>
      </w:r>
      <w:r w:rsidR="00044D7D" w:rsidRPr="00734701">
        <w:rPr>
          <w:rFonts w:ascii="Arial" w:hAnsi="Arial" w:cs="Arial"/>
          <w:sz w:val="22"/>
          <w:szCs w:val="22"/>
        </w:rPr>
        <w:t>el</w:t>
      </w:r>
      <w:r w:rsidR="00044D7D" w:rsidRPr="00734701">
        <w:rPr>
          <w:rFonts w:ascii="Arial" w:hAnsi="Arial" w:cs="Arial"/>
          <w:b/>
          <w:sz w:val="22"/>
          <w:szCs w:val="22"/>
        </w:rPr>
        <w:t xml:space="preserve"> LICITANTE</w:t>
      </w:r>
      <w:r w:rsidRPr="00734701">
        <w:rPr>
          <w:rFonts w:ascii="Arial" w:hAnsi="Arial" w:cs="Arial"/>
          <w:sz w:val="22"/>
          <w:szCs w:val="22"/>
        </w:rPr>
        <w:t xml:space="preserve"> para el concepto de trabajo en que interviene, se consideren los desperdicios, mermas y, en su caso, los usos de acuerdo con la vida útil del material de que se trate.</w:t>
      </w:r>
    </w:p>
    <w:p w:rsidR="00B01F09" w:rsidRPr="00734701" w:rsidRDefault="00B01F09" w:rsidP="00B01F09">
      <w:pPr>
        <w:pStyle w:val="Prrafodelista"/>
        <w:rPr>
          <w:rFonts w:ascii="Arial" w:hAnsi="Arial" w:cs="Arial"/>
          <w:b/>
          <w:sz w:val="22"/>
          <w:szCs w:val="22"/>
        </w:rPr>
      </w:pPr>
    </w:p>
    <w:p w:rsidR="00B01F09" w:rsidRPr="00734701" w:rsidRDefault="00B01F09" w:rsidP="005D2DCE">
      <w:pPr>
        <w:numPr>
          <w:ilvl w:val="3"/>
          <w:numId w:val="5"/>
        </w:numPr>
        <w:ind w:left="2835" w:hanging="1275"/>
        <w:jc w:val="both"/>
        <w:rPr>
          <w:rFonts w:ascii="Arial" w:hAnsi="Arial" w:cs="Arial"/>
          <w:b/>
          <w:sz w:val="22"/>
          <w:szCs w:val="22"/>
        </w:rPr>
      </w:pPr>
      <w:r w:rsidRPr="00734701">
        <w:rPr>
          <w:rFonts w:ascii="Arial" w:hAnsi="Arial" w:cs="Arial"/>
          <w:sz w:val="22"/>
          <w:szCs w:val="22"/>
        </w:rPr>
        <w:t xml:space="preserve">Que las características, especificaciones y calidad de los materiales, sean las requeridas en las normas, de calidad y especificaciones generales y particulares de construcción establecidas en la presente </w:t>
      </w:r>
      <w:r w:rsidR="00F370D6" w:rsidRPr="00734701">
        <w:rPr>
          <w:rFonts w:ascii="Arial" w:hAnsi="Arial" w:cs="Arial"/>
          <w:b/>
          <w:sz w:val="22"/>
          <w:szCs w:val="22"/>
        </w:rPr>
        <w:t>CONVOCATORIA</w:t>
      </w:r>
      <w:r w:rsidRPr="00734701">
        <w:rPr>
          <w:rFonts w:ascii="Arial" w:hAnsi="Arial" w:cs="Arial"/>
          <w:sz w:val="22"/>
          <w:szCs w:val="22"/>
        </w:rPr>
        <w:t>.</w:t>
      </w:r>
    </w:p>
    <w:p w:rsidR="00B01F09" w:rsidRPr="00734701" w:rsidRDefault="00B01F09" w:rsidP="00B01F09">
      <w:pPr>
        <w:pStyle w:val="Prrafodelista"/>
        <w:rPr>
          <w:rFonts w:ascii="Arial" w:hAnsi="Arial" w:cs="Arial"/>
          <w:b/>
          <w:sz w:val="22"/>
          <w:szCs w:val="22"/>
        </w:rPr>
      </w:pPr>
    </w:p>
    <w:p w:rsidR="00B01F09" w:rsidRPr="00734701" w:rsidRDefault="00B01F09" w:rsidP="00B01F09">
      <w:pPr>
        <w:ind w:left="1560"/>
        <w:jc w:val="both"/>
        <w:rPr>
          <w:rFonts w:ascii="Arial" w:hAnsi="Arial" w:cs="Arial"/>
          <w:b/>
          <w:sz w:val="22"/>
          <w:szCs w:val="22"/>
        </w:rPr>
      </w:pPr>
      <w:r w:rsidRPr="00734701">
        <w:rPr>
          <w:rFonts w:ascii="Arial" w:hAnsi="Arial" w:cs="Arial"/>
          <w:b/>
          <w:sz w:val="22"/>
          <w:szCs w:val="22"/>
        </w:rPr>
        <w:t>De la mano de obra:</w:t>
      </w:r>
    </w:p>
    <w:p w:rsidR="00B01F09" w:rsidRPr="00734701" w:rsidRDefault="00B01F09" w:rsidP="00B01F09">
      <w:pPr>
        <w:pStyle w:val="Prrafodelista"/>
        <w:rPr>
          <w:rFonts w:ascii="Arial" w:hAnsi="Arial" w:cs="Arial"/>
          <w:b/>
          <w:sz w:val="22"/>
          <w:szCs w:val="22"/>
        </w:rPr>
      </w:pPr>
    </w:p>
    <w:p w:rsidR="00B01F09" w:rsidRPr="00734701" w:rsidRDefault="00B01F09" w:rsidP="005D2DCE">
      <w:pPr>
        <w:numPr>
          <w:ilvl w:val="3"/>
          <w:numId w:val="5"/>
        </w:numPr>
        <w:ind w:left="2835" w:hanging="1275"/>
        <w:jc w:val="both"/>
        <w:rPr>
          <w:rFonts w:ascii="Arial" w:hAnsi="Arial" w:cs="Arial"/>
          <w:b/>
          <w:sz w:val="22"/>
          <w:szCs w:val="22"/>
        </w:rPr>
      </w:pPr>
      <w:r w:rsidRPr="00734701">
        <w:rPr>
          <w:rFonts w:ascii="Arial" w:hAnsi="Arial" w:cs="Arial"/>
          <w:sz w:val="22"/>
          <w:szCs w:val="22"/>
        </w:rPr>
        <w:t>Que el personal administrativo, técnico y de obra sea el adecuado y suficiente para ejecutar los trabajos.</w:t>
      </w:r>
    </w:p>
    <w:p w:rsidR="00B01F09" w:rsidRPr="00734701" w:rsidRDefault="00B01F09" w:rsidP="00B01F09">
      <w:pPr>
        <w:ind w:left="2835"/>
        <w:jc w:val="both"/>
        <w:rPr>
          <w:rFonts w:ascii="Arial" w:hAnsi="Arial" w:cs="Arial"/>
          <w:b/>
          <w:sz w:val="22"/>
          <w:szCs w:val="22"/>
        </w:rPr>
      </w:pPr>
    </w:p>
    <w:p w:rsidR="00B01F09" w:rsidRPr="00734701" w:rsidRDefault="00B01F09" w:rsidP="005D2DCE">
      <w:pPr>
        <w:numPr>
          <w:ilvl w:val="3"/>
          <w:numId w:val="5"/>
        </w:numPr>
        <w:ind w:left="2835" w:hanging="1275"/>
        <w:jc w:val="both"/>
        <w:rPr>
          <w:rFonts w:ascii="Arial" w:hAnsi="Arial" w:cs="Arial"/>
          <w:b/>
          <w:sz w:val="22"/>
          <w:szCs w:val="22"/>
        </w:rPr>
      </w:pPr>
      <w:r w:rsidRPr="00734701">
        <w:rPr>
          <w:rFonts w:ascii="Arial" w:hAnsi="Arial" w:cs="Arial"/>
          <w:sz w:val="22"/>
          <w:szCs w:val="22"/>
        </w:rPr>
        <w:t xml:space="preserve">Que los rendimientos considerados se encuentren dentro de los márgenes razonables y aceptables de acuerdo con la proposición por </w:t>
      </w:r>
      <w:r w:rsidR="00044D7D" w:rsidRPr="00734701">
        <w:rPr>
          <w:rFonts w:ascii="Arial" w:hAnsi="Arial" w:cs="Arial"/>
          <w:sz w:val="22"/>
          <w:szCs w:val="22"/>
        </w:rPr>
        <w:t>el</w:t>
      </w:r>
      <w:r w:rsidR="00044D7D" w:rsidRPr="00734701">
        <w:rPr>
          <w:rFonts w:ascii="Arial" w:hAnsi="Arial" w:cs="Arial"/>
          <w:b/>
          <w:sz w:val="22"/>
          <w:szCs w:val="22"/>
        </w:rPr>
        <w:t xml:space="preserve"> LICITANTE</w:t>
      </w:r>
      <w:r w:rsidRPr="00734701">
        <w:rPr>
          <w:rFonts w:ascii="Arial" w:hAnsi="Arial" w:cs="Arial"/>
          <w:b/>
          <w:sz w:val="22"/>
          <w:szCs w:val="22"/>
        </w:rPr>
        <w:t>,</w:t>
      </w:r>
      <w:r w:rsidRPr="00734701">
        <w:rPr>
          <w:rFonts w:ascii="Arial" w:hAnsi="Arial" w:cs="Arial"/>
          <w:sz w:val="22"/>
          <w:szCs w:val="22"/>
        </w:rPr>
        <w:t xml:space="preserve"> considerando los rendimientos observados de experiencias anteriores, así como las condiciones ambientales de la zona y las características particulares bajo las cuales deben realizarse los trabajos.</w:t>
      </w:r>
    </w:p>
    <w:p w:rsidR="00B01F09" w:rsidRPr="00734701" w:rsidRDefault="00B01F09" w:rsidP="00B01F09">
      <w:pPr>
        <w:pStyle w:val="Prrafodelista"/>
        <w:rPr>
          <w:rFonts w:ascii="Arial" w:hAnsi="Arial" w:cs="Arial"/>
          <w:b/>
          <w:sz w:val="22"/>
          <w:szCs w:val="22"/>
        </w:rPr>
      </w:pPr>
    </w:p>
    <w:p w:rsidR="00B01F09" w:rsidRPr="00734701" w:rsidRDefault="00B01F09" w:rsidP="005D2DCE">
      <w:pPr>
        <w:numPr>
          <w:ilvl w:val="3"/>
          <w:numId w:val="5"/>
        </w:numPr>
        <w:ind w:left="2835" w:hanging="1275"/>
        <w:jc w:val="both"/>
        <w:rPr>
          <w:rFonts w:ascii="Arial" w:hAnsi="Arial" w:cs="Arial"/>
          <w:b/>
          <w:sz w:val="22"/>
          <w:szCs w:val="22"/>
        </w:rPr>
      </w:pPr>
      <w:r w:rsidRPr="00734701">
        <w:rPr>
          <w:rFonts w:ascii="Arial" w:hAnsi="Arial" w:cs="Arial"/>
          <w:sz w:val="22"/>
          <w:szCs w:val="22"/>
        </w:rPr>
        <w:t xml:space="preserve">Que se hayan considerado trabajadores de la especialidad requerida </w:t>
      </w:r>
      <w:r w:rsidRPr="00734701">
        <w:rPr>
          <w:rFonts w:ascii="Arial" w:hAnsi="Arial" w:cs="Arial"/>
          <w:sz w:val="22"/>
          <w:szCs w:val="22"/>
        </w:rPr>
        <w:lastRenderedPageBreak/>
        <w:t>para la ejecución de los conceptos de trabajo objeto de esta licitación.</w:t>
      </w:r>
    </w:p>
    <w:p w:rsidR="00B01F09" w:rsidRPr="00734701" w:rsidRDefault="00B01F09" w:rsidP="00B01F09">
      <w:pPr>
        <w:pStyle w:val="Prrafodelista"/>
        <w:rPr>
          <w:rFonts w:ascii="Arial" w:hAnsi="Arial" w:cs="Arial"/>
          <w:sz w:val="22"/>
          <w:szCs w:val="22"/>
        </w:rPr>
      </w:pPr>
    </w:p>
    <w:p w:rsidR="00B01F09" w:rsidRPr="00734701" w:rsidRDefault="00CF14EA" w:rsidP="005D2DCE">
      <w:pPr>
        <w:numPr>
          <w:ilvl w:val="1"/>
          <w:numId w:val="5"/>
        </w:numPr>
        <w:ind w:left="1134" w:hanging="708"/>
        <w:jc w:val="both"/>
        <w:rPr>
          <w:rFonts w:ascii="Arial" w:hAnsi="Arial" w:cs="Arial"/>
          <w:b/>
          <w:sz w:val="22"/>
          <w:szCs w:val="22"/>
        </w:rPr>
      </w:pPr>
      <w:r w:rsidRPr="00734701">
        <w:rPr>
          <w:rFonts w:ascii="Arial" w:hAnsi="Arial" w:cs="Arial"/>
          <w:b/>
          <w:sz w:val="22"/>
          <w:szCs w:val="22"/>
        </w:rPr>
        <w:t>EVALUACIÓN ECONÓMICA</w:t>
      </w:r>
    </w:p>
    <w:p w:rsidR="00B01F09" w:rsidRPr="00734701" w:rsidRDefault="00B01F09" w:rsidP="00B01F09">
      <w:pPr>
        <w:ind w:left="1134"/>
        <w:jc w:val="both"/>
        <w:rPr>
          <w:rFonts w:ascii="Arial" w:hAnsi="Arial" w:cs="Arial"/>
          <w:b/>
          <w:sz w:val="22"/>
          <w:szCs w:val="22"/>
        </w:rPr>
      </w:pPr>
    </w:p>
    <w:p w:rsidR="00B01F09" w:rsidRPr="00734701" w:rsidRDefault="00B01F09" w:rsidP="005D2DCE">
      <w:pPr>
        <w:numPr>
          <w:ilvl w:val="2"/>
          <w:numId w:val="5"/>
        </w:numPr>
        <w:ind w:left="1985" w:hanging="851"/>
        <w:jc w:val="both"/>
        <w:rPr>
          <w:rFonts w:ascii="Arial" w:hAnsi="Arial" w:cs="Arial"/>
          <w:b/>
          <w:sz w:val="22"/>
          <w:szCs w:val="22"/>
        </w:rPr>
      </w:pPr>
      <w:r w:rsidRPr="00734701">
        <w:rPr>
          <w:rFonts w:ascii="Arial" w:hAnsi="Arial" w:cs="Arial"/>
          <w:b/>
          <w:sz w:val="22"/>
          <w:szCs w:val="22"/>
        </w:rPr>
        <w:t>Aspectos económicos:</w:t>
      </w:r>
    </w:p>
    <w:p w:rsidR="00B01F09" w:rsidRPr="00734701" w:rsidRDefault="00B01F09" w:rsidP="00B01F09">
      <w:pPr>
        <w:ind w:left="1985"/>
        <w:jc w:val="both"/>
        <w:rPr>
          <w:rFonts w:ascii="Arial" w:hAnsi="Arial" w:cs="Arial"/>
          <w:b/>
          <w:sz w:val="22"/>
          <w:szCs w:val="22"/>
        </w:rPr>
      </w:pPr>
    </w:p>
    <w:p w:rsidR="00B01F09" w:rsidRPr="00734701" w:rsidRDefault="00B01F09" w:rsidP="005D2DCE">
      <w:pPr>
        <w:numPr>
          <w:ilvl w:val="3"/>
          <w:numId w:val="5"/>
        </w:numPr>
        <w:ind w:left="2694" w:hanging="1134"/>
        <w:jc w:val="both"/>
        <w:rPr>
          <w:rFonts w:ascii="Arial" w:hAnsi="Arial" w:cs="Arial"/>
          <w:b/>
          <w:sz w:val="22"/>
          <w:szCs w:val="22"/>
        </w:rPr>
      </w:pPr>
      <w:r w:rsidRPr="00734701">
        <w:rPr>
          <w:rFonts w:ascii="Arial" w:hAnsi="Arial" w:cs="Arial"/>
          <w:sz w:val="22"/>
          <w:szCs w:val="22"/>
        </w:rPr>
        <w:t xml:space="preserve">Que cada documento contenga toda la información solicitada, ya que su presentación incompleta será motivo suficiente para desechar la proposición. </w:t>
      </w:r>
    </w:p>
    <w:p w:rsidR="00B01F09" w:rsidRPr="00734701" w:rsidRDefault="00B01F09" w:rsidP="00B01F09">
      <w:pPr>
        <w:ind w:left="4230" w:hanging="2670"/>
        <w:jc w:val="both"/>
        <w:rPr>
          <w:rFonts w:ascii="Arial" w:hAnsi="Arial" w:cs="Arial"/>
          <w:b/>
          <w:sz w:val="22"/>
          <w:szCs w:val="22"/>
        </w:rPr>
      </w:pPr>
    </w:p>
    <w:p w:rsidR="00B01F09" w:rsidRPr="00734701" w:rsidRDefault="00B01F09" w:rsidP="005D2DCE">
      <w:pPr>
        <w:numPr>
          <w:ilvl w:val="3"/>
          <w:numId w:val="5"/>
        </w:numPr>
        <w:ind w:left="2694" w:hanging="1134"/>
        <w:jc w:val="both"/>
        <w:rPr>
          <w:rFonts w:ascii="Arial" w:hAnsi="Arial" w:cs="Arial"/>
          <w:b/>
          <w:sz w:val="22"/>
          <w:szCs w:val="22"/>
        </w:rPr>
      </w:pPr>
      <w:r w:rsidRPr="00734701">
        <w:rPr>
          <w:rFonts w:ascii="Arial" w:hAnsi="Arial" w:cs="Arial"/>
          <w:sz w:val="22"/>
          <w:szCs w:val="22"/>
        </w:rPr>
        <w:t xml:space="preserve">Que los precios propuestos por </w:t>
      </w:r>
      <w:r w:rsidR="00044D7D" w:rsidRPr="00734701">
        <w:rPr>
          <w:rFonts w:ascii="Arial" w:hAnsi="Arial" w:cs="Arial"/>
          <w:sz w:val="22"/>
          <w:szCs w:val="22"/>
        </w:rPr>
        <w:t xml:space="preserve">el </w:t>
      </w:r>
      <w:r w:rsidR="00044D7D" w:rsidRPr="00734701">
        <w:rPr>
          <w:rFonts w:ascii="Arial" w:hAnsi="Arial" w:cs="Arial"/>
          <w:b/>
          <w:sz w:val="22"/>
          <w:szCs w:val="22"/>
        </w:rPr>
        <w:t>LICITANTE</w:t>
      </w:r>
      <w:r w:rsidRPr="00734701">
        <w:rPr>
          <w:rFonts w:ascii="Arial" w:hAnsi="Arial" w:cs="Arial"/>
          <w:sz w:val="22"/>
          <w:szCs w:val="22"/>
        </w:rPr>
        <w:t xml:space="preserve"> sean aceptables, es decir, que sean acordes con las condiciones vigentes en el mercado internacional, nacional o de la zona o región en donde se ejecutarán los trabajos, individualmente o conformando la proposición total.</w:t>
      </w:r>
    </w:p>
    <w:p w:rsidR="00B01F09" w:rsidRPr="00734701" w:rsidRDefault="00B01F09" w:rsidP="00B01F09">
      <w:pPr>
        <w:pStyle w:val="Prrafodelista"/>
        <w:rPr>
          <w:rFonts w:ascii="Arial" w:hAnsi="Arial" w:cs="Arial"/>
          <w:b/>
          <w:sz w:val="22"/>
          <w:szCs w:val="22"/>
        </w:rPr>
      </w:pPr>
    </w:p>
    <w:p w:rsidR="00B01F09" w:rsidRPr="00734701" w:rsidRDefault="00B01F09" w:rsidP="005D2DCE">
      <w:pPr>
        <w:numPr>
          <w:ilvl w:val="3"/>
          <w:numId w:val="5"/>
        </w:numPr>
        <w:ind w:left="2694" w:hanging="1134"/>
        <w:jc w:val="both"/>
        <w:rPr>
          <w:rFonts w:ascii="Arial" w:hAnsi="Arial" w:cs="Arial"/>
          <w:b/>
          <w:sz w:val="22"/>
          <w:szCs w:val="22"/>
        </w:rPr>
      </w:pPr>
      <w:r w:rsidRPr="00734701">
        <w:rPr>
          <w:rFonts w:ascii="Arial" w:hAnsi="Arial" w:cs="Arial"/>
          <w:sz w:val="22"/>
          <w:szCs w:val="22"/>
        </w:rPr>
        <w:t xml:space="preserve">De la </w:t>
      </w:r>
      <w:r w:rsidR="00A663FD" w:rsidRPr="00734701">
        <w:rPr>
          <w:rFonts w:ascii="Arial" w:hAnsi="Arial" w:cs="Arial"/>
          <w:sz w:val="22"/>
          <w:szCs w:val="22"/>
        </w:rPr>
        <w:t xml:space="preserve">relación de conceptos de trabajo, unidades de medición y cantidades de obra para expresión de, importes parciales y monto total de la proposición </w:t>
      </w:r>
      <w:r w:rsidR="00C13D71" w:rsidRPr="00734701">
        <w:rPr>
          <w:rFonts w:ascii="Arial" w:hAnsi="Arial" w:cs="Arial"/>
          <w:sz w:val="22"/>
          <w:szCs w:val="22"/>
        </w:rPr>
        <w:t>y presupuesto total a precio alzado</w:t>
      </w:r>
      <w:r w:rsidRPr="00734701">
        <w:rPr>
          <w:rFonts w:ascii="Arial" w:hAnsi="Arial" w:cs="Arial"/>
          <w:sz w:val="22"/>
          <w:szCs w:val="22"/>
        </w:rPr>
        <w:t xml:space="preserve">. </w:t>
      </w:r>
      <w:r w:rsidR="005320AB" w:rsidRPr="00734701">
        <w:rPr>
          <w:rFonts w:ascii="Arial" w:hAnsi="Arial" w:cs="Arial"/>
          <w:sz w:val="22"/>
          <w:szCs w:val="22"/>
        </w:rPr>
        <w:t xml:space="preserve">Que se encuentra en el </w:t>
      </w:r>
      <w:r w:rsidR="005320AB" w:rsidRPr="00734701">
        <w:rPr>
          <w:rFonts w:ascii="Arial" w:hAnsi="Arial" w:cs="Arial"/>
          <w:b/>
          <w:sz w:val="22"/>
          <w:szCs w:val="22"/>
        </w:rPr>
        <w:t xml:space="preserve">Apartado IV “Documentos que integran la proposición” “Proposición Económica” </w:t>
      </w:r>
      <w:r w:rsidR="00C13D71" w:rsidRPr="00734701">
        <w:rPr>
          <w:rFonts w:ascii="Arial" w:hAnsi="Arial" w:cs="Arial"/>
          <w:b/>
          <w:sz w:val="22"/>
          <w:szCs w:val="22"/>
        </w:rPr>
        <w:t>(Anexo E7</w:t>
      </w:r>
      <w:r w:rsidR="005320AB" w:rsidRPr="00734701">
        <w:rPr>
          <w:rFonts w:ascii="Arial" w:hAnsi="Arial" w:cs="Arial"/>
          <w:b/>
          <w:sz w:val="22"/>
          <w:szCs w:val="22"/>
        </w:rPr>
        <w:t>)</w:t>
      </w:r>
      <w:r w:rsidRPr="00734701">
        <w:rPr>
          <w:rFonts w:ascii="Arial" w:hAnsi="Arial" w:cs="Arial"/>
          <w:b/>
          <w:sz w:val="22"/>
          <w:szCs w:val="22"/>
        </w:rPr>
        <w:t xml:space="preserve"> </w:t>
      </w:r>
      <w:r w:rsidR="00C817B7" w:rsidRPr="00734701">
        <w:rPr>
          <w:rFonts w:ascii="Arial" w:hAnsi="Arial" w:cs="Arial"/>
          <w:sz w:val="22"/>
          <w:szCs w:val="22"/>
        </w:rPr>
        <w:t xml:space="preserve">de esta </w:t>
      </w:r>
      <w:r w:rsidR="00F370D6" w:rsidRPr="00734701">
        <w:rPr>
          <w:rFonts w:ascii="Arial" w:hAnsi="Arial" w:cs="Arial"/>
          <w:b/>
          <w:sz w:val="22"/>
          <w:szCs w:val="22"/>
        </w:rPr>
        <w:t>CONVOCATORIA</w:t>
      </w:r>
      <w:r w:rsidR="00C817B7" w:rsidRPr="00734701">
        <w:rPr>
          <w:rFonts w:ascii="Arial" w:hAnsi="Arial" w:cs="Arial"/>
          <w:sz w:val="22"/>
          <w:szCs w:val="22"/>
        </w:rPr>
        <w:t>:</w:t>
      </w:r>
    </w:p>
    <w:p w:rsidR="00B01F09" w:rsidRPr="00734701" w:rsidRDefault="00B01F09" w:rsidP="00B01F09">
      <w:pPr>
        <w:pStyle w:val="Prrafodelista"/>
        <w:rPr>
          <w:rFonts w:ascii="Arial" w:hAnsi="Arial" w:cs="Arial"/>
          <w:b/>
          <w:sz w:val="22"/>
          <w:szCs w:val="22"/>
        </w:rPr>
      </w:pPr>
    </w:p>
    <w:p w:rsidR="00B01F09" w:rsidRPr="00734701" w:rsidRDefault="00B01F09" w:rsidP="005D2DCE">
      <w:pPr>
        <w:numPr>
          <w:ilvl w:val="4"/>
          <w:numId w:val="5"/>
        </w:numPr>
        <w:ind w:left="3828" w:hanging="1134"/>
        <w:jc w:val="both"/>
        <w:rPr>
          <w:rFonts w:ascii="Arial" w:hAnsi="Arial" w:cs="Arial"/>
          <w:b/>
          <w:sz w:val="22"/>
          <w:szCs w:val="22"/>
        </w:rPr>
      </w:pPr>
      <w:r w:rsidRPr="00734701">
        <w:rPr>
          <w:rFonts w:ascii="Arial" w:hAnsi="Arial" w:cs="Arial"/>
          <w:sz w:val="22"/>
          <w:szCs w:val="22"/>
        </w:rPr>
        <w:t>Que en todos y cada uno de los conceptos que lo integran se establezca</w:t>
      </w:r>
      <w:r w:rsidR="00A8249B" w:rsidRPr="00734701">
        <w:rPr>
          <w:rFonts w:ascii="Arial" w:hAnsi="Arial" w:cs="Arial"/>
          <w:sz w:val="22"/>
          <w:szCs w:val="22"/>
        </w:rPr>
        <w:t>,</w:t>
      </w:r>
      <w:r w:rsidRPr="00734701">
        <w:rPr>
          <w:rFonts w:ascii="Arial" w:hAnsi="Arial" w:cs="Arial"/>
          <w:sz w:val="22"/>
          <w:szCs w:val="22"/>
        </w:rPr>
        <w:t xml:space="preserve"> </w:t>
      </w:r>
      <w:r w:rsidR="00C22A4C" w:rsidRPr="00734701">
        <w:rPr>
          <w:rFonts w:ascii="Arial" w:hAnsi="Arial" w:cs="Arial"/>
          <w:sz w:val="22"/>
          <w:szCs w:val="22"/>
        </w:rPr>
        <w:t>en su caso</w:t>
      </w:r>
      <w:r w:rsidR="00A8249B" w:rsidRPr="00734701">
        <w:rPr>
          <w:rFonts w:ascii="Arial" w:hAnsi="Arial" w:cs="Arial"/>
          <w:sz w:val="22"/>
          <w:szCs w:val="22"/>
        </w:rPr>
        <w:t>,</w:t>
      </w:r>
      <w:r w:rsidR="00C22A4C" w:rsidRPr="00734701">
        <w:rPr>
          <w:rFonts w:ascii="Arial" w:hAnsi="Arial" w:cs="Arial"/>
          <w:sz w:val="22"/>
          <w:szCs w:val="22"/>
        </w:rPr>
        <w:t xml:space="preserve"> </w:t>
      </w:r>
      <w:r w:rsidRPr="00734701">
        <w:rPr>
          <w:rFonts w:ascii="Arial" w:hAnsi="Arial" w:cs="Arial"/>
          <w:sz w:val="22"/>
          <w:szCs w:val="22"/>
        </w:rPr>
        <w:t xml:space="preserve">el importe del </w:t>
      </w:r>
      <w:r w:rsidR="00C13D71" w:rsidRPr="00734701">
        <w:rPr>
          <w:rFonts w:ascii="Arial" w:hAnsi="Arial" w:cs="Arial"/>
          <w:sz w:val="22"/>
          <w:szCs w:val="22"/>
        </w:rPr>
        <w:t>precio alzado</w:t>
      </w:r>
      <w:r w:rsidRPr="00734701">
        <w:rPr>
          <w:rFonts w:ascii="Arial" w:hAnsi="Arial" w:cs="Arial"/>
          <w:sz w:val="22"/>
          <w:szCs w:val="22"/>
        </w:rPr>
        <w:t>.</w:t>
      </w:r>
    </w:p>
    <w:p w:rsidR="00B01F09" w:rsidRPr="00734701" w:rsidRDefault="00B01F09" w:rsidP="00B01F09">
      <w:pPr>
        <w:ind w:left="3828"/>
        <w:jc w:val="both"/>
        <w:rPr>
          <w:rFonts w:ascii="Arial" w:hAnsi="Arial" w:cs="Arial"/>
          <w:b/>
          <w:sz w:val="22"/>
          <w:szCs w:val="22"/>
        </w:rPr>
      </w:pPr>
    </w:p>
    <w:p w:rsidR="00B01F09" w:rsidRPr="00734701" w:rsidRDefault="00B01F09" w:rsidP="005D2DCE">
      <w:pPr>
        <w:numPr>
          <w:ilvl w:val="4"/>
          <w:numId w:val="5"/>
        </w:numPr>
        <w:ind w:left="3828" w:hanging="1134"/>
        <w:jc w:val="both"/>
        <w:rPr>
          <w:rFonts w:ascii="Arial" w:hAnsi="Arial" w:cs="Arial"/>
          <w:b/>
          <w:sz w:val="22"/>
          <w:szCs w:val="22"/>
        </w:rPr>
      </w:pPr>
      <w:r w:rsidRPr="00734701">
        <w:rPr>
          <w:rFonts w:ascii="Arial" w:hAnsi="Arial" w:cs="Arial"/>
          <w:sz w:val="22"/>
          <w:szCs w:val="22"/>
        </w:rPr>
        <w:t xml:space="preserve">Que </w:t>
      </w:r>
      <w:r w:rsidR="00C13D71" w:rsidRPr="00734701">
        <w:rPr>
          <w:rFonts w:ascii="Arial" w:hAnsi="Arial" w:cs="Arial"/>
          <w:sz w:val="22"/>
          <w:szCs w:val="22"/>
        </w:rPr>
        <w:t>el precio alzado</w:t>
      </w:r>
      <w:r w:rsidR="000872FB" w:rsidRPr="00734701">
        <w:rPr>
          <w:rFonts w:ascii="Arial" w:hAnsi="Arial" w:cs="Arial"/>
          <w:sz w:val="22"/>
          <w:szCs w:val="22"/>
        </w:rPr>
        <w:t xml:space="preserve"> </w:t>
      </w:r>
      <w:r w:rsidRPr="00734701">
        <w:rPr>
          <w:rFonts w:ascii="Arial" w:hAnsi="Arial" w:cs="Arial"/>
          <w:sz w:val="22"/>
          <w:szCs w:val="22"/>
        </w:rPr>
        <w:t xml:space="preserve">de cada uno de los conceptos sean anotados con número y con letra, los cuales deben ser coincidentes entre sí y con sus respectivos análisis; en caso de diferencia, deberá prevalecer el que coincida con el análisis del precio </w:t>
      </w:r>
      <w:r w:rsidR="00C13D71" w:rsidRPr="00734701">
        <w:rPr>
          <w:rFonts w:ascii="Arial" w:hAnsi="Arial" w:cs="Arial"/>
          <w:sz w:val="22"/>
          <w:szCs w:val="22"/>
        </w:rPr>
        <w:t>alzado</w:t>
      </w:r>
      <w:r w:rsidR="00095259" w:rsidRPr="00734701">
        <w:rPr>
          <w:rFonts w:ascii="Arial" w:hAnsi="Arial" w:cs="Arial"/>
          <w:sz w:val="22"/>
          <w:szCs w:val="22"/>
        </w:rPr>
        <w:t xml:space="preserve"> </w:t>
      </w:r>
      <w:r w:rsidRPr="00734701">
        <w:rPr>
          <w:rFonts w:ascii="Arial" w:hAnsi="Arial" w:cs="Arial"/>
          <w:sz w:val="22"/>
          <w:szCs w:val="22"/>
        </w:rPr>
        <w:t>correspondiente o el consignado con letra cuando no se tenga dicho análisis.</w:t>
      </w:r>
    </w:p>
    <w:p w:rsidR="00B01F09" w:rsidRPr="00734701" w:rsidRDefault="00B01F09" w:rsidP="00B01F09">
      <w:pPr>
        <w:ind w:left="3828" w:hanging="1134"/>
        <w:jc w:val="both"/>
        <w:rPr>
          <w:rFonts w:ascii="Arial" w:hAnsi="Arial" w:cs="Arial"/>
          <w:b/>
          <w:sz w:val="22"/>
          <w:szCs w:val="22"/>
        </w:rPr>
      </w:pPr>
    </w:p>
    <w:p w:rsidR="00B01F09" w:rsidRPr="00734701" w:rsidRDefault="00B01F09" w:rsidP="005D2DCE">
      <w:pPr>
        <w:numPr>
          <w:ilvl w:val="4"/>
          <w:numId w:val="5"/>
        </w:numPr>
        <w:ind w:left="3828" w:hanging="1134"/>
        <w:jc w:val="both"/>
        <w:rPr>
          <w:rFonts w:ascii="Arial" w:hAnsi="Arial" w:cs="Arial"/>
          <w:b/>
          <w:sz w:val="22"/>
          <w:szCs w:val="22"/>
        </w:rPr>
      </w:pPr>
      <w:r w:rsidRPr="00734701">
        <w:rPr>
          <w:rFonts w:ascii="Arial" w:hAnsi="Arial" w:cs="Arial"/>
          <w:sz w:val="22"/>
          <w:szCs w:val="22"/>
        </w:rPr>
        <w:t>Que las operaciones aritméticas se hayan ejecutado correctamente; en el caso de que una o más tengan errores, se efectuarán las correcciones correspondientes; el monto correcto, será el que se considerará para el análisis comparativo de las proposiciones.</w:t>
      </w:r>
    </w:p>
    <w:p w:rsidR="00B01F09" w:rsidRPr="00734701" w:rsidRDefault="00B01F09" w:rsidP="00B01F09">
      <w:pPr>
        <w:pStyle w:val="Prrafodelista"/>
        <w:rPr>
          <w:rFonts w:ascii="Arial" w:hAnsi="Arial" w:cs="Arial"/>
          <w:b/>
          <w:sz w:val="22"/>
          <w:szCs w:val="22"/>
        </w:rPr>
      </w:pPr>
    </w:p>
    <w:p w:rsidR="00B01F09" w:rsidRPr="00734701" w:rsidRDefault="00B01F09" w:rsidP="005D2DCE">
      <w:pPr>
        <w:numPr>
          <w:ilvl w:val="3"/>
          <w:numId w:val="5"/>
        </w:numPr>
        <w:ind w:left="2552" w:hanging="992"/>
        <w:jc w:val="both"/>
        <w:rPr>
          <w:rFonts w:ascii="Arial" w:hAnsi="Arial" w:cs="Arial"/>
          <w:b/>
          <w:sz w:val="22"/>
          <w:szCs w:val="22"/>
        </w:rPr>
      </w:pPr>
      <w:r w:rsidRPr="00734701">
        <w:rPr>
          <w:rFonts w:ascii="Arial" w:hAnsi="Arial" w:cs="Arial"/>
          <w:sz w:val="22"/>
          <w:szCs w:val="22"/>
        </w:rPr>
        <w:t xml:space="preserve">Que el análisis detallado de </w:t>
      </w:r>
      <w:r w:rsidR="00C13D71" w:rsidRPr="00734701">
        <w:rPr>
          <w:rFonts w:ascii="Arial" w:hAnsi="Arial" w:cs="Arial"/>
          <w:sz w:val="22"/>
          <w:szCs w:val="22"/>
        </w:rPr>
        <w:t>precio alzado</w:t>
      </w:r>
      <w:r w:rsidRPr="00734701">
        <w:rPr>
          <w:rFonts w:ascii="Arial" w:hAnsi="Arial" w:cs="Arial"/>
          <w:sz w:val="22"/>
          <w:szCs w:val="22"/>
        </w:rPr>
        <w:t xml:space="preserve">, se haya realizado de acuerdo con lo establecido en la </w:t>
      </w:r>
      <w:r w:rsidRPr="00734701">
        <w:rPr>
          <w:rFonts w:ascii="Arial" w:hAnsi="Arial" w:cs="Arial"/>
          <w:b/>
          <w:sz w:val="22"/>
          <w:szCs w:val="22"/>
        </w:rPr>
        <w:t>LEY</w:t>
      </w:r>
      <w:r w:rsidRPr="00734701">
        <w:rPr>
          <w:rFonts w:ascii="Arial" w:hAnsi="Arial" w:cs="Arial"/>
          <w:sz w:val="22"/>
          <w:szCs w:val="22"/>
        </w:rPr>
        <w:t xml:space="preserve"> y su </w:t>
      </w:r>
      <w:r w:rsidRPr="00734701">
        <w:rPr>
          <w:rFonts w:ascii="Arial" w:hAnsi="Arial" w:cs="Arial"/>
          <w:b/>
          <w:sz w:val="22"/>
          <w:szCs w:val="22"/>
        </w:rPr>
        <w:t>REGLAMENTO,</w:t>
      </w:r>
      <w:r w:rsidR="00A663FD" w:rsidRPr="00734701">
        <w:rPr>
          <w:rFonts w:ascii="Arial" w:hAnsi="Arial" w:cs="Arial"/>
          <w:b/>
          <w:sz w:val="22"/>
          <w:szCs w:val="22"/>
        </w:rPr>
        <w:t xml:space="preserve"> </w:t>
      </w:r>
      <w:r w:rsidRPr="00734701">
        <w:rPr>
          <w:rFonts w:ascii="Arial" w:hAnsi="Arial" w:cs="Arial"/>
          <w:sz w:val="22"/>
          <w:szCs w:val="22"/>
        </w:rPr>
        <w:t>así</w:t>
      </w:r>
      <w:r w:rsidR="00D139A7" w:rsidRPr="00734701">
        <w:rPr>
          <w:rFonts w:ascii="Arial" w:hAnsi="Arial" w:cs="Arial"/>
          <w:sz w:val="22"/>
          <w:szCs w:val="22"/>
        </w:rPr>
        <w:t xml:space="preserve"> </w:t>
      </w:r>
      <w:r w:rsidRPr="00734701">
        <w:rPr>
          <w:rFonts w:ascii="Arial" w:hAnsi="Arial" w:cs="Arial"/>
          <w:sz w:val="22"/>
          <w:szCs w:val="22"/>
        </w:rPr>
        <w:t>como en las demás disposiciones que emita la Secretaria de la Función Pública</w:t>
      </w:r>
      <w:r w:rsidR="00D139A7" w:rsidRPr="00734701">
        <w:rPr>
          <w:rFonts w:ascii="Arial" w:hAnsi="Arial" w:cs="Arial"/>
          <w:sz w:val="22"/>
          <w:szCs w:val="22"/>
        </w:rPr>
        <w:t xml:space="preserve"> </w:t>
      </w:r>
      <w:r w:rsidRPr="00734701">
        <w:rPr>
          <w:rFonts w:ascii="Arial" w:hAnsi="Arial" w:cs="Arial"/>
          <w:sz w:val="22"/>
          <w:szCs w:val="22"/>
        </w:rPr>
        <w:t xml:space="preserve">y en </w:t>
      </w:r>
      <w:proofErr w:type="spellStart"/>
      <w:r w:rsidRPr="00734701">
        <w:rPr>
          <w:rFonts w:ascii="Arial" w:hAnsi="Arial" w:cs="Arial"/>
          <w:sz w:val="22"/>
          <w:szCs w:val="22"/>
        </w:rPr>
        <w:t>esta</w:t>
      </w:r>
      <w:r w:rsidR="00F370D6" w:rsidRPr="00734701">
        <w:rPr>
          <w:rFonts w:ascii="Arial" w:hAnsi="Arial" w:cs="Arial"/>
          <w:b/>
          <w:sz w:val="22"/>
          <w:szCs w:val="22"/>
        </w:rPr>
        <w:t>CONVOCATORIA</w:t>
      </w:r>
      <w:proofErr w:type="spellEnd"/>
      <w:r w:rsidR="00101984" w:rsidRPr="00734701">
        <w:rPr>
          <w:rFonts w:ascii="Arial" w:hAnsi="Arial" w:cs="Arial"/>
          <w:sz w:val="22"/>
          <w:szCs w:val="22"/>
        </w:rPr>
        <w:t xml:space="preserve"> de </w:t>
      </w:r>
      <w:r w:rsidR="00101984" w:rsidRPr="00734701">
        <w:rPr>
          <w:rFonts w:ascii="Arial" w:hAnsi="Arial" w:cs="Arial"/>
          <w:b/>
          <w:sz w:val="22"/>
          <w:szCs w:val="22"/>
        </w:rPr>
        <w:t>LICITACIÓN</w:t>
      </w:r>
      <w:r w:rsidRPr="00734701">
        <w:rPr>
          <w:rFonts w:ascii="Arial" w:hAnsi="Arial" w:cs="Arial"/>
          <w:i/>
          <w:sz w:val="22"/>
          <w:szCs w:val="22"/>
        </w:rPr>
        <w:t xml:space="preserve">, </w:t>
      </w:r>
      <w:r w:rsidRPr="00734701">
        <w:rPr>
          <w:rFonts w:ascii="Arial" w:hAnsi="Arial" w:cs="Arial"/>
          <w:sz w:val="22"/>
          <w:szCs w:val="22"/>
        </w:rPr>
        <w:t>debiendo revisar:</w:t>
      </w:r>
    </w:p>
    <w:p w:rsidR="00B01F09" w:rsidRPr="00734701" w:rsidRDefault="00B01F09" w:rsidP="00B01F09">
      <w:pPr>
        <w:ind w:left="5640"/>
        <w:jc w:val="both"/>
        <w:rPr>
          <w:rFonts w:ascii="Arial" w:hAnsi="Arial" w:cs="Arial"/>
          <w:sz w:val="22"/>
          <w:szCs w:val="22"/>
        </w:rPr>
      </w:pPr>
    </w:p>
    <w:p w:rsidR="00B01F09" w:rsidRPr="00734701" w:rsidRDefault="00B01F09" w:rsidP="005D2DCE">
      <w:pPr>
        <w:numPr>
          <w:ilvl w:val="4"/>
          <w:numId w:val="5"/>
        </w:numPr>
        <w:ind w:left="3686" w:hanging="1134"/>
        <w:jc w:val="both"/>
        <w:rPr>
          <w:rFonts w:ascii="Arial" w:hAnsi="Arial" w:cs="Arial"/>
          <w:b/>
          <w:sz w:val="22"/>
          <w:szCs w:val="22"/>
        </w:rPr>
      </w:pPr>
      <w:r w:rsidRPr="00734701">
        <w:rPr>
          <w:rFonts w:ascii="Arial" w:hAnsi="Arial" w:cs="Arial"/>
          <w:sz w:val="22"/>
          <w:szCs w:val="22"/>
        </w:rPr>
        <w:t xml:space="preserve">Que los análisis de </w:t>
      </w:r>
      <w:r w:rsidR="00C13D71" w:rsidRPr="00734701">
        <w:rPr>
          <w:rFonts w:ascii="Arial" w:hAnsi="Arial" w:cs="Arial"/>
          <w:sz w:val="22"/>
          <w:szCs w:val="22"/>
        </w:rPr>
        <w:t>precio alzado</w:t>
      </w:r>
      <w:r w:rsidR="001A59D5" w:rsidRPr="00734701">
        <w:rPr>
          <w:rFonts w:ascii="Arial" w:hAnsi="Arial" w:cs="Arial"/>
          <w:sz w:val="22"/>
          <w:szCs w:val="22"/>
        </w:rPr>
        <w:t xml:space="preserve"> </w:t>
      </w:r>
      <w:r w:rsidRPr="00734701">
        <w:rPr>
          <w:rFonts w:ascii="Arial" w:hAnsi="Arial" w:cs="Arial"/>
          <w:sz w:val="22"/>
          <w:szCs w:val="22"/>
        </w:rPr>
        <w:t xml:space="preserve">estén estructurados con costos directos, indirectos, de financiamiento, cargo por utilidad y cargos adicionales de acuerdo a lo indicado en la </w:t>
      </w:r>
      <w:r w:rsidRPr="00734701">
        <w:rPr>
          <w:rFonts w:ascii="Arial" w:hAnsi="Arial" w:cs="Arial"/>
          <w:b/>
          <w:sz w:val="22"/>
          <w:szCs w:val="22"/>
        </w:rPr>
        <w:t>LEY,</w:t>
      </w:r>
      <w:r w:rsidRPr="00734701">
        <w:rPr>
          <w:rFonts w:ascii="Arial" w:hAnsi="Arial" w:cs="Arial"/>
          <w:sz w:val="22"/>
          <w:szCs w:val="22"/>
        </w:rPr>
        <w:t xml:space="preserve"> el </w:t>
      </w:r>
      <w:r w:rsidRPr="00734701">
        <w:rPr>
          <w:rFonts w:ascii="Arial" w:hAnsi="Arial" w:cs="Arial"/>
          <w:b/>
          <w:sz w:val="22"/>
          <w:szCs w:val="22"/>
        </w:rPr>
        <w:t>REGLAMENTO</w:t>
      </w:r>
      <w:r w:rsidRPr="00734701">
        <w:rPr>
          <w:rFonts w:ascii="Arial" w:hAnsi="Arial" w:cs="Arial"/>
          <w:sz w:val="22"/>
          <w:szCs w:val="22"/>
        </w:rPr>
        <w:t xml:space="preserve"> y la presente </w:t>
      </w:r>
      <w:r w:rsidR="00F370D6" w:rsidRPr="00734701">
        <w:rPr>
          <w:rFonts w:ascii="Arial" w:hAnsi="Arial" w:cs="Arial"/>
          <w:b/>
          <w:sz w:val="22"/>
          <w:szCs w:val="22"/>
        </w:rPr>
        <w:t>CONVOCATORIA</w:t>
      </w:r>
      <w:r w:rsidR="00101984" w:rsidRPr="00734701">
        <w:rPr>
          <w:rFonts w:ascii="Arial" w:hAnsi="Arial" w:cs="Arial"/>
          <w:sz w:val="22"/>
          <w:szCs w:val="22"/>
        </w:rPr>
        <w:t xml:space="preserve"> de </w:t>
      </w:r>
      <w:r w:rsidR="00101984" w:rsidRPr="00734701">
        <w:rPr>
          <w:rFonts w:ascii="Arial" w:hAnsi="Arial" w:cs="Arial"/>
          <w:b/>
          <w:sz w:val="22"/>
          <w:szCs w:val="22"/>
        </w:rPr>
        <w:lastRenderedPageBreak/>
        <w:t>LICITACIÓN</w:t>
      </w:r>
      <w:r w:rsidRPr="00734701">
        <w:rPr>
          <w:rFonts w:ascii="Arial" w:hAnsi="Arial" w:cs="Arial"/>
          <w:sz w:val="22"/>
          <w:szCs w:val="22"/>
        </w:rPr>
        <w:t>.</w:t>
      </w:r>
    </w:p>
    <w:p w:rsidR="00B01F09" w:rsidRPr="00734701" w:rsidRDefault="00B01F09" w:rsidP="00B01F09">
      <w:pPr>
        <w:ind w:left="3686" w:hanging="1134"/>
        <w:jc w:val="both"/>
        <w:rPr>
          <w:rFonts w:ascii="Arial" w:hAnsi="Arial" w:cs="Arial"/>
          <w:b/>
          <w:sz w:val="22"/>
          <w:szCs w:val="22"/>
        </w:rPr>
      </w:pPr>
    </w:p>
    <w:p w:rsidR="00B01F09" w:rsidRPr="00734701" w:rsidRDefault="00B01F09" w:rsidP="005D2DCE">
      <w:pPr>
        <w:numPr>
          <w:ilvl w:val="4"/>
          <w:numId w:val="5"/>
        </w:numPr>
        <w:ind w:left="3686" w:hanging="1134"/>
        <w:jc w:val="both"/>
        <w:rPr>
          <w:rFonts w:ascii="Arial" w:hAnsi="Arial" w:cs="Arial"/>
          <w:b/>
          <w:sz w:val="22"/>
          <w:szCs w:val="22"/>
        </w:rPr>
      </w:pPr>
      <w:r w:rsidRPr="00734701">
        <w:rPr>
          <w:rFonts w:ascii="Arial" w:hAnsi="Arial" w:cs="Arial"/>
          <w:sz w:val="22"/>
          <w:szCs w:val="22"/>
        </w:rPr>
        <w:t>Que los costos directos se integren con los correspondientes a materiales, mano de obra, maquinaria y equipo de construcción requerido para la realización de los trabajos.</w:t>
      </w:r>
    </w:p>
    <w:p w:rsidR="00B01F09" w:rsidRPr="00734701" w:rsidRDefault="00B01F09" w:rsidP="00B01F09">
      <w:pPr>
        <w:pStyle w:val="Prrafodelista"/>
        <w:ind w:left="3686" w:hanging="1134"/>
        <w:rPr>
          <w:rFonts w:ascii="Arial" w:hAnsi="Arial" w:cs="Arial"/>
          <w:b/>
          <w:sz w:val="22"/>
          <w:szCs w:val="22"/>
        </w:rPr>
      </w:pPr>
    </w:p>
    <w:p w:rsidR="00B01F09" w:rsidRPr="00734701" w:rsidRDefault="00B01F09" w:rsidP="005D2DCE">
      <w:pPr>
        <w:numPr>
          <w:ilvl w:val="4"/>
          <w:numId w:val="5"/>
        </w:numPr>
        <w:ind w:left="3686" w:hanging="1134"/>
        <w:jc w:val="both"/>
        <w:rPr>
          <w:rFonts w:ascii="Arial" w:hAnsi="Arial" w:cs="Arial"/>
          <w:b/>
          <w:sz w:val="22"/>
          <w:szCs w:val="22"/>
        </w:rPr>
      </w:pPr>
      <w:r w:rsidRPr="00734701">
        <w:rPr>
          <w:rFonts w:ascii="Arial" w:hAnsi="Arial" w:cs="Arial"/>
          <w:sz w:val="22"/>
          <w:szCs w:val="22"/>
        </w:rPr>
        <w:t>Que los precios básicos de adquisición de los materiales considerados en los análisis correspondientes, se encuentren dentro de los parámetros de precios vigentes en el mercado.</w:t>
      </w:r>
    </w:p>
    <w:p w:rsidR="00B01F09" w:rsidRPr="00734701" w:rsidRDefault="00B01F09" w:rsidP="00B01F09">
      <w:pPr>
        <w:pStyle w:val="Prrafodelista"/>
        <w:ind w:left="3686" w:hanging="1134"/>
        <w:rPr>
          <w:rFonts w:ascii="Arial" w:hAnsi="Arial" w:cs="Arial"/>
          <w:b/>
          <w:sz w:val="22"/>
          <w:szCs w:val="22"/>
        </w:rPr>
      </w:pPr>
    </w:p>
    <w:p w:rsidR="00B01F09" w:rsidRPr="00734701" w:rsidRDefault="00B01F09" w:rsidP="005D2DCE">
      <w:pPr>
        <w:numPr>
          <w:ilvl w:val="4"/>
          <w:numId w:val="5"/>
        </w:numPr>
        <w:ind w:left="3686" w:hanging="1134"/>
        <w:jc w:val="both"/>
        <w:rPr>
          <w:rFonts w:ascii="Arial" w:hAnsi="Arial" w:cs="Arial"/>
          <w:b/>
          <w:sz w:val="22"/>
          <w:szCs w:val="22"/>
        </w:rPr>
      </w:pPr>
      <w:r w:rsidRPr="00734701">
        <w:rPr>
          <w:rFonts w:ascii="Arial" w:hAnsi="Arial" w:cs="Arial"/>
          <w:sz w:val="22"/>
          <w:szCs w:val="22"/>
        </w:rPr>
        <w:t xml:space="preserve">Que los costos básicos de mano de obra se hayan obtenido aplicando los factores de salario real a los sueldos y salarios de los técnicos y trabajadores, conforme a lo previsto en la </w:t>
      </w:r>
      <w:r w:rsidRPr="00734701">
        <w:rPr>
          <w:rFonts w:ascii="Arial" w:hAnsi="Arial" w:cs="Arial"/>
          <w:b/>
          <w:sz w:val="22"/>
          <w:szCs w:val="22"/>
        </w:rPr>
        <w:t>LEY,</w:t>
      </w:r>
      <w:r w:rsidRPr="00734701">
        <w:rPr>
          <w:rFonts w:ascii="Arial" w:hAnsi="Arial" w:cs="Arial"/>
          <w:sz w:val="22"/>
          <w:szCs w:val="22"/>
        </w:rPr>
        <w:t xml:space="preserve"> el </w:t>
      </w:r>
      <w:r w:rsidRPr="00734701">
        <w:rPr>
          <w:rFonts w:ascii="Arial" w:hAnsi="Arial" w:cs="Arial"/>
          <w:b/>
          <w:sz w:val="22"/>
          <w:szCs w:val="22"/>
        </w:rPr>
        <w:t>REGLAMENTO</w:t>
      </w:r>
      <w:r w:rsidRPr="00734701">
        <w:rPr>
          <w:rFonts w:ascii="Arial" w:hAnsi="Arial" w:cs="Arial"/>
          <w:sz w:val="22"/>
          <w:szCs w:val="22"/>
        </w:rPr>
        <w:t xml:space="preserve"> y en la presente </w:t>
      </w:r>
      <w:r w:rsidR="00F370D6" w:rsidRPr="00734701">
        <w:rPr>
          <w:rFonts w:ascii="Arial" w:hAnsi="Arial" w:cs="Arial"/>
          <w:b/>
          <w:sz w:val="22"/>
          <w:szCs w:val="22"/>
        </w:rPr>
        <w:t>CONVOCATORIA</w:t>
      </w:r>
      <w:r w:rsidR="00101984" w:rsidRPr="00734701">
        <w:rPr>
          <w:rFonts w:ascii="Arial" w:hAnsi="Arial" w:cs="Arial"/>
          <w:sz w:val="22"/>
          <w:szCs w:val="22"/>
        </w:rPr>
        <w:t xml:space="preserve"> de </w:t>
      </w:r>
      <w:r w:rsidR="00101984" w:rsidRPr="00734701">
        <w:rPr>
          <w:rFonts w:ascii="Arial" w:hAnsi="Arial" w:cs="Arial"/>
          <w:b/>
          <w:sz w:val="22"/>
          <w:szCs w:val="22"/>
        </w:rPr>
        <w:t>LICITACIÓN</w:t>
      </w:r>
      <w:r w:rsidRPr="00734701">
        <w:rPr>
          <w:rFonts w:ascii="Arial" w:hAnsi="Arial" w:cs="Arial"/>
          <w:sz w:val="22"/>
          <w:szCs w:val="22"/>
        </w:rPr>
        <w:t>.</w:t>
      </w:r>
    </w:p>
    <w:p w:rsidR="00B01F09" w:rsidRPr="00734701" w:rsidRDefault="00B01F09" w:rsidP="00B01F09">
      <w:pPr>
        <w:pStyle w:val="Prrafodelista"/>
        <w:ind w:left="3686" w:hanging="1134"/>
        <w:rPr>
          <w:rFonts w:ascii="Arial" w:hAnsi="Arial" w:cs="Arial"/>
          <w:b/>
          <w:sz w:val="22"/>
          <w:szCs w:val="22"/>
        </w:rPr>
      </w:pPr>
    </w:p>
    <w:p w:rsidR="00B01F09" w:rsidRPr="00734701" w:rsidRDefault="00B01F09" w:rsidP="005D2DCE">
      <w:pPr>
        <w:numPr>
          <w:ilvl w:val="4"/>
          <w:numId w:val="5"/>
        </w:numPr>
        <w:ind w:left="3686" w:hanging="1134"/>
        <w:jc w:val="both"/>
        <w:rPr>
          <w:rFonts w:ascii="Arial" w:hAnsi="Arial" w:cs="Arial"/>
          <w:b/>
          <w:sz w:val="22"/>
          <w:szCs w:val="22"/>
        </w:rPr>
      </w:pPr>
      <w:r w:rsidRPr="00734701">
        <w:rPr>
          <w:rFonts w:ascii="Arial" w:hAnsi="Arial" w:cs="Arial"/>
          <w:sz w:val="22"/>
          <w:szCs w:val="22"/>
        </w:rPr>
        <w:t>Que el cargo por el uso de herramienta menor, se encuentre incluido, bastando para tal efecto que se haya determinado aplicando un porcentaje sobre el monto de la mano de obra, requerida para la ejecución del concepto de trabajo de que se trate.</w:t>
      </w:r>
    </w:p>
    <w:p w:rsidR="00B01F09" w:rsidRPr="00734701" w:rsidRDefault="00B01F09" w:rsidP="00B01F09">
      <w:pPr>
        <w:pStyle w:val="Prrafodelista"/>
        <w:ind w:left="3686" w:hanging="1134"/>
        <w:rPr>
          <w:rFonts w:ascii="Arial" w:hAnsi="Arial" w:cs="Arial"/>
          <w:b/>
          <w:sz w:val="22"/>
          <w:szCs w:val="22"/>
        </w:rPr>
      </w:pPr>
    </w:p>
    <w:p w:rsidR="00B01F09" w:rsidRPr="00734701" w:rsidRDefault="00B01F09" w:rsidP="005D2DCE">
      <w:pPr>
        <w:numPr>
          <w:ilvl w:val="4"/>
          <w:numId w:val="5"/>
        </w:numPr>
        <w:ind w:left="3686" w:hanging="1134"/>
        <w:jc w:val="both"/>
        <w:rPr>
          <w:rFonts w:ascii="Arial" w:hAnsi="Arial" w:cs="Arial"/>
          <w:b/>
          <w:sz w:val="22"/>
          <w:szCs w:val="22"/>
        </w:rPr>
      </w:pPr>
      <w:r w:rsidRPr="00734701">
        <w:rPr>
          <w:rFonts w:ascii="Arial" w:hAnsi="Arial" w:cs="Arial"/>
          <w:sz w:val="22"/>
          <w:szCs w:val="22"/>
        </w:rPr>
        <w:t>Que los costos horarios por la utilización de la maquinaria y equipo de construcción requerido se hayan determinado por hora efectiva de trabajo, debiendo analizarse para cada máquina o equipo, incluyendo, cuando sea el caso, los accesorios que tenga integrados.</w:t>
      </w:r>
    </w:p>
    <w:p w:rsidR="00B01F09" w:rsidRPr="00734701" w:rsidRDefault="00B01F09" w:rsidP="00B01F09">
      <w:pPr>
        <w:pStyle w:val="Prrafodelista"/>
        <w:rPr>
          <w:rFonts w:ascii="Arial" w:hAnsi="Arial" w:cs="Arial"/>
          <w:b/>
          <w:sz w:val="22"/>
          <w:szCs w:val="22"/>
        </w:rPr>
      </w:pPr>
    </w:p>
    <w:p w:rsidR="00B01F09" w:rsidRPr="00734701" w:rsidRDefault="00B01F09" w:rsidP="005D2DCE">
      <w:pPr>
        <w:numPr>
          <w:ilvl w:val="3"/>
          <w:numId w:val="5"/>
        </w:numPr>
        <w:ind w:left="2552" w:hanging="992"/>
        <w:jc w:val="both"/>
        <w:rPr>
          <w:rFonts w:ascii="Arial" w:hAnsi="Arial" w:cs="Arial"/>
          <w:b/>
          <w:sz w:val="22"/>
          <w:szCs w:val="22"/>
        </w:rPr>
      </w:pPr>
      <w:r w:rsidRPr="00734701">
        <w:rPr>
          <w:rFonts w:ascii="Arial" w:hAnsi="Arial" w:cs="Arial"/>
          <w:sz w:val="22"/>
          <w:szCs w:val="22"/>
        </w:rPr>
        <w:t xml:space="preserve">Que los análisis de costos directos se hayan estructurado y determinado de acuerdo con lo previsto en la </w:t>
      </w:r>
      <w:r w:rsidRPr="00734701">
        <w:rPr>
          <w:rFonts w:ascii="Arial" w:hAnsi="Arial" w:cs="Arial"/>
          <w:b/>
          <w:sz w:val="22"/>
          <w:szCs w:val="22"/>
        </w:rPr>
        <w:t>LEY,</w:t>
      </w:r>
      <w:r w:rsidRPr="00734701">
        <w:rPr>
          <w:rFonts w:ascii="Arial" w:hAnsi="Arial" w:cs="Arial"/>
          <w:sz w:val="22"/>
          <w:szCs w:val="22"/>
        </w:rPr>
        <w:t xml:space="preserve"> el </w:t>
      </w:r>
      <w:r w:rsidRPr="00734701">
        <w:rPr>
          <w:rFonts w:ascii="Arial" w:hAnsi="Arial" w:cs="Arial"/>
          <w:b/>
          <w:sz w:val="22"/>
          <w:szCs w:val="22"/>
        </w:rPr>
        <w:t>REGLAMENTO</w:t>
      </w:r>
      <w:r w:rsidRPr="00734701">
        <w:rPr>
          <w:rFonts w:ascii="Arial" w:hAnsi="Arial" w:cs="Arial"/>
          <w:sz w:val="22"/>
          <w:szCs w:val="22"/>
        </w:rPr>
        <w:t xml:space="preserve"> y en la presente </w:t>
      </w:r>
      <w:r w:rsidR="00F370D6" w:rsidRPr="00734701">
        <w:rPr>
          <w:rFonts w:ascii="Arial" w:hAnsi="Arial" w:cs="Arial"/>
          <w:b/>
          <w:sz w:val="22"/>
          <w:szCs w:val="22"/>
        </w:rPr>
        <w:t>CONVOCATORIA</w:t>
      </w:r>
      <w:r w:rsidR="00101984" w:rsidRPr="00734701">
        <w:rPr>
          <w:rFonts w:ascii="Arial" w:hAnsi="Arial" w:cs="Arial"/>
          <w:sz w:val="22"/>
          <w:szCs w:val="22"/>
        </w:rPr>
        <w:t xml:space="preserve"> de </w:t>
      </w:r>
      <w:r w:rsidR="00101984" w:rsidRPr="00734701">
        <w:rPr>
          <w:rFonts w:ascii="Arial" w:hAnsi="Arial" w:cs="Arial"/>
          <w:b/>
          <w:sz w:val="22"/>
          <w:szCs w:val="22"/>
        </w:rPr>
        <w:t>LICITACIÓN</w:t>
      </w:r>
      <w:r w:rsidRPr="00734701">
        <w:rPr>
          <w:rFonts w:ascii="Arial" w:hAnsi="Arial" w:cs="Arial"/>
          <w:sz w:val="22"/>
          <w:szCs w:val="22"/>
        </w:rPr>
        <w:t>, considerando además:</w:t>
      </w:r>
    </w:p>
    <w:p w:rsidR="00B01F09" w:rsidRPr="00734701" w:rsidRDefault="00B01F09" w:rsidP="00B01F09">
      <w:pPr>
        <w:ind w:left="2552"/>
        <w:jc w:val="both"/>
        <w:rPr>
          <w:rFonts w:ascii="Arial" w:hAnsi="Arial" w:cs="Arial"/>
          <w:b/>
          <w:sz w:val="22"/>
          <w:szCs w:val="22"/>
        </w:rPr>
      </w:pPr>
    </w:p>
    <w:p w:rsidR="00B01F09" w:rsidRPr="00734701" w:rsidRDefault="00B01F09" w:rsidP="005D2DCE">
      <w:pPr>
        <w:numPr>
          <w:ilvl w:val="4"/>
          <w:numId w:val="5"/>
        </w:numPr>
        <w:ind w:left="3544" w:hanging="992"/>
        <w:jc w:val="both"/>
        <w:rPr>
          <w:rFonts w:ascii="Arial" w:hAnsi="Arial" w:cs="Arial"/>
          <w:b/>
          <w:sz w:val="22"/>
          <w:szCs w:val="22"/>
        </w:rPr>
      </w:pPr>
      <w:r w:rsidRPr="00734701">
        <w:rPr>
          <w:rFonts w:ascii="Arial" w:hAnsi="Arial" w:cs="Arial"/>
          <w:sz w:val="22"/>
          <w:szCs w:val="22"/>
        </w:rPr>
        <w:t xml:space="preserve">Que los costos de los materiales considerados por </w:t>
      </w:r>
      <w:r w:rsidR="00044D7D" w:rsidRPr="00734701">
        <w:rPr>
          <w:rFonts w:ascii="Arial" w:hAnsi="Arial" w:cs="Arial"/>
          <w:sz w:val="22"/>
          <w:szCs w:val="22"/>
        </w:rPr>
        <w:t>el</w:t>
      </w:r>
      <w:r w:rsidR="00044D7D" w:rsidRPr="00734701">
        <w:rPr>
          <w:rFonts w:ascii="Arial" w:hAnsi="Arial" w:cs="Arial"/>
          <w:b/>
          <w:sz w:val="22"/>
          <w:szCs w:val="22"/>
        </w:rPr>
        <w:t xml:space="preserve"> LICITANTE</w:t>
      </w:r>
      <w:r w:rsidRPr="00734701">
        <w:rPr>
          <w:rFonts w:ascii="Arial" w:hAnsi="Arial" w:cs="Arial"/>
          <w:b/>
          <w:sz w:val="22"/>
          <w:szCs w:val="22"/>
        </w:rPr>
        <w:t>,</w:t>
      </w:r>
      <w:r w:rsidRPr="00734701">
        <w:rPr>
          <w:rFonts w:ascii="Arial" w:hAnsi="Arial" w:cs="Arial"/>
          <w:sz w:val="22"/>
          <w:szCs w:val="22"/>
        </w:rPr>
        <w:t xml:space="preserve"> sean congruentes con la relación de los costos básicos y con las normas de calidad especificadas en la presente </w:t>
      </w:r>
      <w:r w:rsidR="00F370D6" w:rsidRPr="00734701">
        <w:rPr>
          <w:rFonts w:ascii="Arial" w:hAnsi="Arial" w:cs="Arial"/>
          <w:b/>
          <w:sz w:val="22"/>
          <w:szCs w:val="22"/>
        </w:rPr>
        <w:t>CONVOCATORIA</w:t>
      </w:r>
      <w:r w:rsidR="00101984" w:rsidRPr="00734701">
        <w:rPr>
          <w:rFonts w:ascii="Arial" w:hAnsi="Arial" w:cs="Arial"/>
          <w:sz w:val="22"/>
          <w:szCs w:val="22"/>
        </w:rPr>
        <w:t xml:space="preserve"> de </w:t>
      </w:r>
      <w:r w:rsidR="00101984" w:rsidRPr="00734701">
        <w:rPr>
          <w:rFonts w:ascii="Arial" w:hAnsi="Arial" w:cs="Arial"/>
          <w:b/>
          <w:sz w:val="22"/>
          <w:szCs w:val="22"/>
        </w:rPr>
        <w:t>LICITACIÓN</w:t>
      </w:r>
      <w:r w:rsidRPr="00734701">
        <w:rPr>
          <w:rFonts w:ascii="Arial" w:hAnsi="Arial" w:cs="Arial"/>
          <w:sz w:val="22"/>
          <w:szCs w:val="22"/>
        </w:rPr>
        <w:t>.</w:t>
      </w:r>
    </w:p>
    <w:p w:rsidR="00B01F09" w:rsidRPr="00734701" w:rsidRDefault="00B01F09" w:rsidP="00B01F09">
      <w:pPr>
        <w:ind w:left="3544"/>
        <w:jc w:val="both"/>
        <w:rPr>
          <w:rFonts w:ascii="Arial" w:hAnsi="Arial" w:cs="Arial"/>
          <w:b/>
          <w:sz w:val="22"/>
          <w:szCs w:val="22"/>
        </w:rPr>
      </w:pPr>
    </w:p>
    <w:p w:rsidR="00B01F09" w:rsidRPr="00734701" w:rsidRDefault="00B01F09" w:rsidP="005D2DCE">
      <w:pPr>
        <w:numPr>
          <w:ilvl w:val="4"/>
          <w:numId w:val="5"/>
        </w:numPr>
        <w:ind w:left="3544" w:hanging="992"/>
        <w:jc w:val="both"/>
        <w:rPr>
          <w:rFonts w:ascii="Arial" w:hAnsi="Arial" w:cs="Arial"/>
          <w:b/>
          <w:sz w:val="22"/>
          <w:szCs w:val="22"/>
        </w:rPr>
      </w:pPr>
      <w:r w:rsidRPr="00734701">
        <w:rPr>
          <w:rFonts w:ascii="Arial" w:hAnsi="Arial" w:cs="Arial"/>
          <w:sz w:val="22"/>
          <w:szCs w:val="22"/>
        </w:rPr>
        <w:t>Que los costos de la</w:t>
      </w:r>
      <w:r w:rsidR="00505339" w:rsidRPr="00734701">
        <w:rPr>
          <w:rFonts w:ascii="Arial" w:hAnsi="Arial" w:cs="Arial"/>
          <w:sz w:val="22"/>
          <w:szCs w:val="22"/>
        </w:rPr>
        <w:t xml:space="preserve"> </w:t>
      </w:r>
      <w:r w:rsidRPr="00734701">
        <w:rPr>
          <w:rFonts w:ascii="Arial" w:hAnsi="Arial" w:cs="Arial"/>
          <w:sz w:val="22"/>
          <w:szCs w:val="22"/>
        </w:rPr>
        <w:t xml:space="preserve">mano de obra a utilizar considerados por </w:t>
      </w:r>
      <w:r w:rsidR="00044D7D" w:rsidRPr="00734701">
        <w:rPr>
          <w:rFonts w:ascii="Arial" w:hAnsi="Arial" w:cs="Arial"/>
          <w:sz w:val="22"/>
          <w:szCs w:val="22"/>
        </w:rPr>
        <w:t>el</w:t>
      </w:r>
      <w:r w:rsidR="00044D7D" w:rsidRPr="00734701">
        <w:rPr>
          <w:rFonts w:ascii="Arial" w:hAnsi="Arial" w:cs="Arial"/>
          <w:b/>
          <w:sz w:val="22"/>
          <w:szCs w:val="22"/>
        </w:rPr>
        <w:t xml:space="preserve"> LICITANTE</w:t>
      </w:r>
      <w:r w:rsidRPr="00734701">
        <w:rPr>
          <w:rFonts w:ascii="Arial" w:hAnsi="Arial" w:cs="Arial"/>
          <w:b/>
          <w:sz w:val="22"/>
          <w:szCs w:val="22"/>
        </w:rPr>
        <w:t>,</w:t>
      </w:r>
      <w:r w:rsidRPr="00734701">
        <w:rPr>
          <w:rFonts w:ascii="Arial" w:hAnsi="Arial" w:cs="Arial"/>
          <w:sz w:val="22"/>
          <w:szCs w:val="22"/>
        </w:rPr>
        <w:t xml:space="preserve"> sean congruentes con el tabulador de los salarios y con los costos reales que prevalezcan en la zona donde se ejecutarán los trabajos.</w:t>
      </w:r>
    </w:p>
    <w:p w:rsidR="00B01F09" w:rsidRPr="00734701" w:rsidRDefault="00B01F09" w:rsidP="00B01F09">
      <w:pPr>
        <w:pStyle w:val="Prrafodelista"/>
        <w:rPr>
          <w:rFonts w:ascii="Arial" w:hAnsi="Arial" w:cs="Arial"/>
          <w:b/>
          <w:sz w:val="22"/>
          <w:szCs w:val="22"/>
        </w:rPr>
      </w:pPr>
    </w:p>
    <w:p w:rsidR="00B01F09" w:rsidRPr="00734701" w:rsidRDefault="00B01F09" w:rsidP="005D2DCE">
      <w:pPr>
        <w:numPr>
          <w:ilvl w:val="4"/>
          <w:numId w:val="5"/>
        </w:numPr>
        <w:ind w:left="3544" w:hanging="992"/>
        <w:jc w:val="both"/>
        <w:rPr>
          <w:rFonts w:ascii="Arial" w:hAnsi="Arial" w:cs="Arial"/>
          <w:b/>
          <w:sz w:val="22"/>
          <w:szCs w:val="22"/>
        </w:rPr>
      </w:pPr>
      <w:r w:rsidRPr="00734701">
        <w:rPr>
          <w:rFonts w:ascii="Arial" w:hAnsi="Arial" w:cs="Arial"/>
          <w:sz w:val="22"/>
          <w:szCs w:val="22"/>
        </w:rPr>
        <w:t>Que los costos horarios de la maquinaria y equipo de construcción</w:t>
      </w:r>
      <w:r w:rsidR="00505339" w:rsidRPr="00734701">
        <w:rPr>
          <w:rFonts w:ascii="Arial" w:hAnsi="Arial" w:cs="Arial"/>
          <w:sz w:val="22"/>
          <w:szCs w:val="22"/>
        </w:rPr>
        <w:t xml:space="preserve"> </w:t>
      </w:r>
      <w:r w:rsidRPr="00734701">
        <w:rPr>
          <w:rFonts w:ascii="Arial" w:hAnsi="Arial" w:cs="Arial"/>
          <w:sz w:val="22"/>
          <w:szCs w:val="22"/>
        </w:rPr>
        <w:t xml:space="preserve">se hayan determinado con base en el precio y rendimientos de éstos considerados como nuevos, para lo cual se tomarán como máximos los rendimientos que determinen los </w:t>
      </w:r>
      <w:r w:rsidRPr="00734701">
        <w:rPr>
          <w:rFonts w:ascii="Arial" w:hAnsi="Arial" w:cs="Arial"/>
          <w:sz w:val="22"/>
          <w:szCs w:val="22"/>
        </w:rPr>
        <w:lastRenderedPageBreak/>
        <w:t>manuales de los fabricantes respectivos, así como las características ambientales de la zona donde vayan a realizarse los trabajos.</w:t>
      </w:r>
    </w:p>
    <w:p w:rsidR="00B01F09" w:rsidRPr="00734701" w:rsidRDefault="00B01F09" w:rsidP="00B01F09">
      <w:pPr>
        <w:ind w:left="2552"/>
        <w:jc w:val="both"/>
        <w:rPr>
          <w:rFonts w:ascii="Arial" w:hAnsi="Arial" w:cs="Arial"/>
          <w:b/>
          <w:sz w:val="22"/>
          <w:szCs w:val="22"/>
        </w:rPr>
      </w:pPr>
    </w:p>
    <w:p w:rsidR="00B01F09" w:rsidRPr="00734701" w:rsidRDefault="00B01F09" w:rsidP="005D2DCE">
      <w:pPr>
        <w:numPr>
          <w:ilvl w:val="3"/>
          <w:numId w:val="5"/>
        </w:numPr>
        <w:ind w:left="2552" w:hanging="992"/>
        <w:jc w:val="both"/>
        <w:rPr>
          <w:rFonts w:ascii="Arial" w:hAnsi="Arial" w:cs="Arial"/>
          <w:b/>
          <w:sz w:val="22"/>
          <w:szCs w:val="22"/>
        </w:rPr>
      </w:pPr>
      <w:r w:rsidRPr="00734701">
        <w:rPr>
          <w:rFonts w:ascii="Arial" w:hAnsi="Arial" w:cs="Arial"/>
          <w:sz w:val="22"/>
          <w:szCs w:val="22"/>
        </w:rPr>
        <w:t xml:space="preserve">Que los análisis de costos indirectos se hayan estructurado y determinado de acuerdo con lo previsto en la </w:t>
      </w:r>
      <w:r w:rsidRPr="00734701">
        <w:rPr>
          <w:rFonts w:ascii="Arial" w:hAnsi="Arial" w:cs="Arial"/>
          <w:b/>
          <w:sz w:val="22"/>
          <w:szCs w:val="22"/>
        </w:rPr>
        <w:t>LEY,</w:t>
      </w:r>
      <w:r w:rsidRPr="00734701">
        <w:rPr>
          <w:rFonts w:ascii="Arial" w:hAnsi="Arial" w:cs="Arial"/>
          <w:sz w:val="22"/>
          <w:szCs w:val="22"/>
        </w:rPr>
        <w:t xml:space="preserve"> el </w:t>
      </w:r>
      <w:r w:rsidRPr="00734701">
        <w:rPr>
          <w:rFonts w:ascii="Arial" w:hAnsi="Arial" w:cs="Arial"/>
          <w:b/>
          <w:sz w:val="22"/>
          <w:szCs w:val="22"/>
        </w:rPr>
        <w:t>REGLAMENTO</w:t>
      </w:r>
      <w:r w:rsidRPr="00734701">
        <w:rPr>
          <w:rFonts w:ascii="Arial" w:hAnsi="Arial" w:cs="Arial"/>
          <w:sz w:val="22"/>
          <w:szCs w:val="22"/>
        </w:rPr>
        <w:t xml:space="preserve"> y en esta </w:t>
      </w:r>
      <w:r w:rsidR="00F370D6" w:rsidRPr="00734701">
        <w:rPr>
          <w:rFonts w:ascii="Arial" w:hAnsi="Arial" w:cs="Arial"/>
          <w:b/>
          <w:sz w:val="22"/>
          <w:szCs w:val="22"/>
        </w:rPr>
        <w:t>CONVOCATORIA</w:t>
      </w:r>
      <w:r w:rsidR="00101984" w:rsidRPr="00734701">
        <w:rPr>
          <w:rFonts w:ascii="Arial" w:hAnsi="Arial" w:cs="Arial"/>
          <w:sz w:val="22"/>
          <w:szCs w:val="22"/>
        </w:rPr>
        <w:t xml:space="preserve"> de </w:t>
      </w:r>
      <w:r w:rsidR="00101984" w:rsidRPr="00734701">
        <w:rPr>
          <w:rFonts w:ascii="Arial" w:hAnsi="Arial" w:cs="Arial"/>
          <w:b/>
          <w:sz w:val="22"/>
          <w:szCs w:val="22"/>
        </w:rPr>
        <w:t>LICITACIÓN</w:t>
      </w:r>
      <w:r w:rsidRPr="00734701">
        <w:rPr>
          <w:rFonts w:ascii="Arial" w:hAnsi="Arial" w:cs="Arial"/>
          <w:sz w:val="22"/>
          <w:szCs w:val="22"/>
        </w:rPr>
        <w:t>, debiendo además considerar:</w:t>
      </w:r>
    </w:p>
    <w:p w:rsidR="00B01F09" w:rsidRPr="00734701" w:rsidRDefault="00B01F09" w:rsidP="00B01F09">
      <w:pPr>
        <w:ind w:left="2552"/>
        <w:jc w:val="both"/>
        <w:rPr>
          <w:rFonts w:ascii="Arial" w:hAnsi="Arial" w:cs="Arial"/>
          <w:sz w:val="22"/>
          <w:szCs w:val="22"/>
        </w:rPr>
      </w:pPr>
    </w:p>
    <w:p w:rsidR="00B01F09" w:rsidRPr="00734701" w:rsidRDefault="00B01F09" w:rsidP="005D2DCE">
      <w:pPr>
        <w:numPr>
          <w:ilvl w:val="4"/>
          <w:numId w:val="5"/>
        </w:numPr>
        <w:ind w:left="3544" w:hanging="992"/>
        <w:jc w:val="both"/>
        <w:rPr>
          <w:rFonts w:ascii="Arial" w:hAnsi="Arial" w:cs="Arial"/>
          <w:b/>
          <w:sz w:val="22"/>
          <w:szCs w:val="22"/>
        </w:rPr>
      </w:pPr>
      <w:r w:rsidRPr="00734701">
        <w:rPr>
          <w:rFonts w:ascii="Arial" w:hAnsi="Arial" w:cs="Arial"/>
          <w:sz w:val="22"/>
          <w:szCs w:val="22"/>
        </w:rPr>
        <w:t>Que el análisis se haya valorizado y desglosado por conceptos con su importe correspondiente, anotando el monto total y su equivalente porcentual sobre el monto del costo directo.</w:t>
      </w:r>
    </w:p>
    <w:p w:rsidR="00B01F09" w:rsidRPr="00734701" w:rsidRDefault="00B01F09" w:rsidP="00B01F09">
      <w:pPr>
        <w:ind w:left="3544"/>
        <w:jc w:val="both"/>
        <w:rPr>
          <w:rFonts w:ascii="Arial" w:hAnsi="Arial" w:cs="Arial"/>
          <w:b/>
          <w:sz w:val="22"/>
          <w:szCs w:val="22"/>
        </w:rPr>
      </w:pPr>
    </w:p>
    <w:p w:rsidR="00B01F09" w:rsidRPr="00734701" w:rsidRDefault="00B01F09" w:rsidP="005D2DCE">
      <w:pPr>
        <w:numPr>
          <w:ilvl w:val="4"/>
          <w:numId w:val="5"/>
        </w:numPr>
        <w:ind w:left="3544" w:hanging="992"/>
        <w:jc w:val="both"/>
        <w:rPr>
          <w:rFonts w:ascii="Arial" w:hAnsi="Arial" w:cs="Arial"/>
          <w:b/>
          <w:sz w:val="22"/>
          <w:szCs w:val="22"/>
        </w:rPr>
      </w:pPr>
      <w:r w:rsidRPr="00734701">
        <w:rPr>
          <w:rFonts w:ascii="Arial" w:hAnsi="Arial" w:cs="Arial"/>
          <w:sz w:val="22"/>
          <w:szCs w:val="22"/>
        </w:rPr>
        <w:t>Que para el análisis de los costos indirectos se hayan considerado adecuadamente los correspondientes a las oficinas centrales de</w:t>
      </w:r>
      <w:r w:rsidR="00466EE1" w:rsidRPr="00734701">
        <w:rPr>
          <w:rFonts w:ascii="Arial" w:hAnsi="Arial" w:cs="Arial"/>
          <w:sz w:val="22"/>
          <w:szCs w:val="22"/>
        </w:rPr>
        <w:t>l</w:t>
      </w:r>
      <w:r w:rsidRPr="00734701">
        <w:rPr>
          <w:rFonts w:ascii="Arial" w:hAnsi="Arial" w:cs="Arial"/>
          <w:sz w:val="22"/>
          <w:szCs w:val="22"/>
        </w:rPr>
        <w:t xml:space="preserve"> </w:t>
      </w:r>
      <w:r w:rsidRPr="00734701">
        <w:rPr>
          <w:rFonts w:ascii="Arial" w:hAnsi="Arial" w:cs="Arial"/>
          <w:b/>
          <w:sz w:val="22"/>
          <w:szCs w:val="22"/>
        </w:rPr>
        <w:t>LICITANTE,</w:t>
      </w:r>
      <w:r w:rsidRPr="00734701">
        <w:rPr>
          <w:rFonts w:ascii="Arial" w:hAnsi="Arial" w:cs="Arial"/>
          <w:sz w:val="22"/>
          <w:szCs w:val="22"/>
        </w:rPr>
        <w:t xml:space="preserve"> los que comprenderán únicamente los necesarios para dar apoyo técnico y administrativo a la superintendencia de</w:t>
      </w:r>
      <w:r w:rsidR="00466EE1" w:rsidRPr="00734701">
        <w:rPr>
          <w:rFonts w:ascii="Arial" w:hAnsi="Arial" w:cs="Arial"/>
          <w:sz w:val="22"/>
          <w:szCs w:val="22"/>
        </w:rPr>
        <w:t>l</w:t>
      </w:r>
      <w:r w:rsidRPr="00734701">
        <w:rPr>
          <w:rFonts w:ascii="Arial" w:hAnsi="Arial" w:cs="Arial"/>
          <w:sz w:val="22"/>
          <w:szCs w:val="22"/>
        </w:rPr>
        <w:t xml:space="preserve"> </w:t>
      </w:r>
      <w:r w:rsidRPr="00734701">
        <w:rPr>
          <w:rFonts w:ascii="Arial" w:hAnsi="Arial" w:cs="Arial"/>
          <w:b/>
          <w:sz w:val="22"/>
          <w:szCs w:val="22"/>
        </w:rPr>
        <w:t xml:space="preserve"> CONTRATISTA</w:t>
      </w:r>
      <w:r w:rsidRPr="00734701">
        <w:rPr>
          <w:rFonts w:ascii="Arial" w:hAnsi="Arial" w:cs="Arial"/>
          <w:sz w:val="22"/>
          <w:szCs w:val="22"/>
        </w:rPr>
        <w:t xml:space="preserve"> encargado directamente de los trabajos y los de campo necesarios para la dirección, supervisión y administración de la </w:t>
      </w:r>
      <w:r w:rsidR="00466EE1" w:rsidRPr="00734701">
        <w:rPr>
          <w:rFonts w:ascii="Arial" w:hAnsi="Arial" w:cs="Arial"/>
          <w:b/>
          <w:sz w:val="22"/>
          <w:szCs w:val="22"/>
        </w:rPr>
        <w:t>OBRA</w:t>
      </w:r>
      <w:r w:rsidRPr="00734701">
        <w:rPr>
          <w:rFonts w:ascii="Arial" w:hAnsi="Arial" w:cs="Arial"/>
          <w:sz w:val="22"/>
          <w:szCs w:val="22"/>
        </w:rPr>
        <w:t xml:space="preserve">, de acuerdo con el </w:t>
      </w:r>
      <w:r w:rsidRPr="00734701">
        <w:rPr>
          <w:rFonts w:ascii="Arial" w:hAnsi="Arial" w:cs="Arial"/>
          <w:b/>
          <w:sz w:val="22"/>
          <w:szCs w:val="22"/>
        </w:rPr>
        <w:t>REGLAMENTO.</w:t>
      </w:r>
    </w:p>
    <w:p w:rsidR="00B01F09" w:rsidRPr="00734701" w:rsidRDefault="00B01F09" w:rsidP="00B01F09">
      <w:pPr>
        <w:ind w:left="3544"/>
        <w:jc w:val="both"/>
        <w:rPr>
          <w:rFonts w:ascii="Arial" w:hAnsi="Arial" w:cs="Arial"/>
          <w:b/>
          <w:sz w:val="22"/>
          <w:szCs w:val="22"/>
        </w:rPr>
      </w:pPr>
    </w:p>
    <w:p w:rsidR="00B01F09" w:rsidRPr="00734701" w:rsidRDefault="00B01F09" w:rsidP="005D2DCE">
      <w:pPr>
        <w:numPr>
          <w:ilvl w:val="4"/>
          <w:numId w:val="5"/>
        </w:numPr>
        <w:ind w:left="3544" w:hanging="992"/>
        <w:jc w:val="both"/>
        <w:rPr>
          <w:rFonts w:ascii="Arial" w:hAnsi="Arial" w:cs="Arial"/>
          <w:b/>
          <w:sz w:val="22"/>
          <w:szCs w:val="22"/>
        </w:rPr>
      </w:pPr>
      <w:r w:rsidRPr="00734701">
        <w:rPr>
          <w:rFonts w:ascii="Arial" w:hAnsi="Arial" w:cs="Arial"/>
          <w:sz w:val="22"/>
          <w:szCs w:val="22"/>
        </w:rPr>
        <w:t xml:space="preserve">Que no se haya incluido algún cargo que, por sus características o conforme a la </w:t>
      </w:r>
      <w:r w:rsidR="001F2FB7" w:rsidRPr="00734701">
        <w:rPr>
          <w:rFonts w:ascii="Arial" w:hAnsi="Arial" w:cs="Arial"/>
          <w:b/>
          <w:sz w:val="22"/>
          <w:szCs w:val="22"/>
        </w:rPr>
        <w:t>CONVOCATORIA</w:t>
      </w:r>
      <w:r w:rsidRPr="00734701">
        <w:rPr>
          <w:rFonts w:ascii="Arial" w:hAnsi="Arial" w:cs="Arial"/>
          <w:sz w:val="22"/>
          <w:szCs w:val="22"/>
        </w:rPr>
        <w:t xml:space="preserve"> de la </w:t>
      </w:r>
      <w:r w:rsidR="001A0E3E" w:rsidRPr="00734701">
        <w:rPr>
          <w:rFonts w:ascii="Arial" w:hAnsi="Arial" w:cs="Arial"/>
          <w:b/>
          <w:sz w:val="22"/>
          <w:szCs w:val="22"/>
        </w:rPr>
        <w:t>LICITACIÓN</w:t>
      </w:r>
      <w:r w:rsidRPr="00734701">
        <w:rPr>
          <w:rFonts w:ascii="Arial" w:hAnsi="Arial" w:cs="Arial"/>
          <w:sz w:val="22"/>
          <w:szCs w:val="22"/>
        </w:rPr>
        <w:t xml:space="preserve">, su pago deba efectuarse aplicando un precio </w:t>
      </w:r>
      <w:r w:rsidR="00C13D71" w:rsidRPr="00734701">
        <w:rPr>
          <w:rFonts w:ascii="Arial" w:hAnsi="Arial" w:cs="Arial"/>
          <w:sz w:val="22"/>
          <w:szCs w:val="22"/>
        </w:rPr>
        <w:t>alzado</w:t>
      </w:r>
      <w:r w:rsidR="00C379ED" w:rsidRPr="00734701">
        <w:rPr>
          <w:rFonts w:ascii="Arial" w:hAnsi="Arial" w:cs="Arial"/>
          <w:sz w:val="22"/>
          <w:szCs w:val="22"/>
        </w:rPr>
        <w:t xml:space="preserve"> </w:t>
      </w:r>
      <w:r w:rsidRPr="00734701">
        <w:rPr>
          <w:rFonts w:ascii="Arial" w:hAnsi="Arial" w:cs="Arial"/>
          <w:sz w:val="22"/>
          <w:szCs w:val="22"/>
        </w:rPr>
        <w:t>específico.</w:t>
      </w:r>
    </w:p>
    <w:p w:rsidR="00CD696D" w:rsidRPr="00734701" w:rsidRDefault="00CD696D" w:rsidP="00CD696D">
      <w:pPr>
        <w:pStyle w:val="Prrafodelista"/>
        <w:rPr>
          <w:rFonts w:ascii="Arial" w:hAnsi="Arial" w:cs="Arial"/>
          <w:b/>
          <w:sz w:val="22"/>
          <w:szCs w:val="22"/>
        </w:rPr>
      </w:pPr>
    </w:p>
    <w:p w:rsidR="00CD696D" w:rsidRPr="00734701" w:rsidRDefault="00CD696D" w:rsidP="005D2DCE">
      <w:pPr>
        <w:numPr>
          <w:ilvl w:val="4"/>
          <w:numId w:val="5"/>
        </w:numPr>
        <w:ind w:left="3544" w:hanging="992"/>
        <w:jc w:val="both"/>
        <w:rPr>
          <w:rFonts w:ascii="Arial" w:hAnsi="Arial" w:cs="Arial"/>
          <w:sz w:val="22"/>
          <w:szCs w:val="22"/>
        </w:rPr>
      </w:pPr>
      <w:r w:rsidRPr="00734701">
        <w:rPr>
          <w:rFonts w:ascii="Arial" w:hAnsi="Arial" w:cs="Arial"/>
          <w:sz w:val="22"/>
          <w:szCs w:val="22"/>
        </w:rPr>
        <w:t xml:space="preserve">Que en el presupuesto </w:t>
      </w:r>
      <w:r w:rsidR="00247E2B" w:rsidRPr="00734701">
        <w:rPr>
          <w:rFonts w:ascii="Arial" w:hAnsi="Arial" w:cs="Arial"/>
          <w:sz w:val="22"/>
          <w:szCs w:val="22"/>
        </w:rPr>
        <w:t xml:space="preserve">total de la </w:t>
      </w:r>
      <w:r w:rsidR="000944A9" w:rsidRPr="00734701">
        <w:rPr>
          <w:rFonts w:ascii="Arial" w:hAnsi="Arial" w:cs="Arial"/>
          <w:b/>
          <w:sz w:val="22"/>
          <w:szCs w:val="22"/>
        </w:rPr>
        <w:t>OBRA</w:t>
      </w:r>
      <w:r w:rsidR="00247E2B" w:rsidRPr="00734701">
        <w:rPr>
          <w:rFonts w:ascii="Arial" w:hAnsi="Arial" w:cs="Arial"/>
          <w:sz w:val="22"/>
          <w:szCs w:val="22"/>
        </w:rPr>
        <w:t xml:space="preserve"> a precio </w:t>
      </w:r>
      <w:r w:rsidR="00C13D71" w:rsidRPr="00734701">
        <w:rPr>
          <w:rFonts w:ascii="Arial" w:hAnsi="Arial" w:cs="Arial"/>
          <w:sz w:val="22"/>
          <w:szCs w:val="22"/>
        </w:rPr>
        <w:t>alzado</w:t>
      </w:r>
      <w:r w:rsidR="00247E2B" w:rsidRPr="00734701">
        <w:rPr>
          <w:rFonts w:ascii="Arial" w:hAnsi="Arial" w:cs="Arial"/>
          <w:sz w:val="22"/>
          <w:szCs w:val="22"/>
        </w:rPr>
        <w:t>, se establezca el importe de todas y cada una de las actividades que lo integran y que los importes estén anotados con número y letra, los cuales deben ser coincidentes, en caso de diferencia deberá prevalecer el que se consigna con letra.</w:t>
      </w:r>
    </w:p>
    <w:p w:rsidR="00247E2B" w:rsidRPr="00734701" w:rsidRDefault="00247E2B" w:rsidP="00247E2B">
      <w:pPr>
        <w:pStyle w:val="Prrafodelista"/>
        <w:rPr>
          <w:rFonts w:ascii="Arial" w:hAnsi="Arial" w:cs="Arial"/>
          <w:sz w:val="22"/>
          <w:szCs w:val="22"/>
        </w:rPr>
      </w:pPr>
    </w:p>
    <w:p w:rsidR="00247E2B" w:rsidRPr="00734701" w:rsidRDefault="00247E2B" w:rsidP="005D2DCE">
      <w:pPr>
        <w:numPr>
          <w:ilvl w:val="4"/>
          <w:numId w:val="5"/>
        </w:numPr>
        <w:ind w:left="3544" w:hanging="992"/>
        <w:jc w:val="both"/>
        <w:rPr>
          <w:rFonts w:ascii="Arial" w:hAnsi="Arial" w:cs="Arial"/>
          <w:sz w:val="22"/>
          <w:szCs w:val="22"/>
        </w:rPr>
      </w:pPr>
      <w:r w:rsidRPr="00734701">
        <w:rPr>
          <w:rFonts w:ascii="Arial" w:hAnsi="Arial" w:cs="Arial"/>
          <w:sz w:val="22"/>
          <w:szCs w:val="22"/>
        </w:rPr>
        <w:t>Que exista congruencia entre la red de actividades, la cédula de avances y pagos programados y el programa de ejecución de los trabajos y que éstos sean coherentes con el procedim</w:t>
      </w:r>
      <w:r w:rsidR="00F205DD" w:rsidRPr="00734701">
        <w:rPr>
          <w:rFonts w:ascii="Arial" w:hAnsi="Arial" w:cs="Arial"/>
          <w:sz w:val="22"/>
          <w:szCs w:val="22"/>
        </w:rPr>
        <w:t>i</w:t>
      </w:r>
      <w:r w:rsidRPr="00734701">
        <w:rPr>
          <w:rFonts w:ascii="Arial" w:hAnsi="Arial" w:cs="Arial"/>
          <w:sz w:val="22"/>
          <w:szCs w:val="22"/>
        </w:rPr>
        <w:t>ento constructivo.</w:t>
      </w:r>
    </w:p>
    <w:p w:rsidR="00247E2B" w:rsidRPr="00734701" w:rsidRDefault="00247E2B" w:rsidP="00247E2B">
      <w:pPr>
        <w:pStyle w:val="Prrafodelista"/>
        <w:rPr>
          <w:rFonts w:ascii="Arial" w:hAnsi="Arial" w:cs="Arial"/>
          <w:sz w:val="22"/>
          <w:szCs w:val="22"/>
        </w:rPr>
      </w:pPr>
    </w:p>
    <w:p w:rsidR="00247E2B" w:rsidRPr="00734701" w:rsidRDefault="00247E2B" w:rsidP="005D2DCE">
      <w:pPr>
        <w:numPr>
          <w:ilvl w:val="4"/>
          <w:numId w:val="5"/>
        </w:numPr>
        <w:ind w:left="3544" w:hanging="992"/>
        <w:jc w:val="both"/>
        <w:rPr>
          <w:rFonts w:ascii="Arial" w:hAnsi="Arial" w:cs="Arial"/>
          <w:sz w:val="22"/>
          <w:szCs w:val="22"/>
        </w:rPr>
      </w:pPr>
      <w:r w:rsidRPr="00734701">
        <w:rPr>
          <w:rFonts w:ascii="Arial" w:hAnsi="Arial" w:cs="Arial"/>
          <w:sz w:val="22"/>
          <w:szCs w:val="22"/>
        </w:rPr>
        <w:t>Que exista consistencia lógica de las actividades descritas en la red, cédulas de avances y pagos programados, y el programa de ejecución.</w:t>
      </w:r>
    </w:p>
    <w:p w:rsidR="00247E2B" w:rsidRPr="00734701" w:rsidRDefault="00247E2B" w:rsidP="00247E2B">
      <w:pPr>
        <w:pStyle w:val="Prrafodelista"/>
        <w:rPr>
          <w:rFonts w:ascii="Arial" w:hAnsi="Arial" w:cs="Arial"/>
          <w:sz w:val="22"/>
          <w:szCs w:val="22"/>
        </w:rPr>
      </w:pPr>
    </w:p>
    <w:p w:rsidR="00247E2B" w:rsidRPr="00734701" w:rsidRDefault="00247E2B" w:rsidP="005D2DCE">
      <w:pPr>
        <w:numPr>
          <w:ilvl w:val="4"/>
          <w:numId w:val="5"/>
        </w:numPr>
        <w:ind w:left="3544" w:hanging="992"/>
        <w:jc w:val="both"/>
        <w:rPr>
          <w:rFonts w:ascii="Arial" w:hAnsi="Arial" w:cs="Arial"/>
          <w:sz w:val="22"/>
          <w:szCs w:val="22"/>
        </w:rPr>
      </w:pPr>
      <w:r w:rsidRPr="00734701">
        <w:rPr>
          <w:rFonts w:ascii="Arial" w:hAnsi="Arial" w:cs="Arial"/>
          <w:sz w:val="22"/>
          <w:szCs w:val="22"/>
        </w:rPr>
        <w:t xml:space="preserve">Que los programas específicos de erogaciones sean congruentes con el programa general de ejecución de los trabajos y que los insumos propuestos por </w:t>
      </w:r>
      <w:r w:rsidR="00044D7D" w:rsidRPr="00734701">
        <w:rPr>
          <w:rFonts w:ascii="Arial" w:hAnsi="Arial" w:cs="Arial"/>
          <w:sz w:val="22"/>
          <w:szCs w:val="22"/>
        </w:rPr>
        <w:t>el</w:t>
      </w:r>
      <w:r w:rsidR="00044D7D" w:rsidRPr="00734701">
        <w:rPr>
          <w:rFonts w:ascii="Arial" w:hAnsi="Arial" w:cs="Arial"/>
          <w:b/>
          <w:sz w:val="22"/>
          <w:szCs w:val="22"/>
        </w:rPr>
        <w:t xml:space="preserve"> LICITANTE</w:t>
      </w:r>
      <w:r w:rsidR="0096550E" w:rsidRPr="00734701">
        <w:rPr>
          <w:rFonts w:ascii="Arial" w:hAnsi="Arial" w:cs="Arial"/>
          <w:sz w:val="22"/>
          <w:szCs w:val="22"/>
        </w:rPr>
        <w:t>,</w:t>
      </w:r>
      <w:r w:rsidR="00305F2D" w:rsidRPr="00734701">
        <w:rPr>
          <w:rFonts w:ascii="Arial" w:hAnsi="Arial" w:cs="Arial"/>
          <w:sz w:val="22"/>
          <w:szCs w:val="22"/>
        </w:rPr>
        <w:t xml:space="preserve"> </w:t>
      </w:r>
      <w:r w:rsidR="0096550E" w:rsidRPr="00734701">
        <w:rPr>
          <w:rFonts w:ascii="Arial" w:hAnsi="Arial" w:cs="Arial"/>
          <w:sz w:val="22"/>
          <w:szCs w:val="22"/>
        </w:rPr>
        <w:t>correspondan a los periodos presentados en los programas.</w:t>
      </w:r>
    </w:p>
    <w:p w:rsidR="00B01F09" w:rsidRPr="00734701" w:rsidRDefault="00B01F09" w:rsidP="00B01F09">
      <w:pPr>
        <w:ind w:left="5640"/>
        <w:jc w:val="both"/>
        <w:rPr>
          <w:rFonts w:ascii="Arial" w:hAnsi="Arial" w:cs="Arial"/>
          <w:b/>
          <w:sz w:val="22"/>
          <w:szCs w:val="22"/>
        </w:rPr>
      </w:pPr>
    </w:p>
    <w:p w:rsidR="00B01F09" w:rsidRPr="00734701" w:rsidRDefault="00B01F09" w:rsidP="005D2DCE">
      <w:pPr>
        <w:numPr>
          <w:ilvl w:val="3"/>
          <w:numId w:val="5"/>
        </w:numPr>
        <w:ind w:left="2552" w:hanging="992"/>
        <w:jc w:val="both"/>
        <w:rPr>
          <w:rFonts w:ascii="Arial" w:hAnsi="Arial" w:cs="Arial"/>
          <w:b/>
          <w:sz w:val="22"/>
          <w:szCs w:val="22"/>
        </w:rPr>
      </w:pPr>
      <w:r w:rsidRPr="00734701">
        <w:rPr>
          <w:rFonts w:ascii="Arial" w:hAnsi="Arial" w:cs="Arial"/>
          <w:sz w:val="22"/>
          <w:szCs w:val="22"/>
        </w:rPr>
        <w:t xml:space="preserve">Que el análisis y cálculo del costo financiero se haya estructurado y </w:t>
      </w:r>
      <w:r w:rsidRPr="00734701">
        <w:rPr>
          <w:rFonts w:ascii="Arial" w:hAnsi="Arial" w:cs="Arial"/>
          <w:sz w:val="22"/>
          <w:szCs w:val="22"/>
        </w:rPr>
        <w:lastRenderedPageBreak/>
        <w:t>determinado considerando lo siguiente:</w:t>
      </w:r>
    </w:p>
    <w:p w:rsidR="00B01F09" w:rsidRPr="00734701" w:rsidRDefault="00B01F09" w:rsidP="00B01F09">
      <w:pPr>
        <w:ind w:left="2552"/>
        <w:jc w:val="both"/>
        <w:rPr>
          <w:rFonts w:ascii="Arial" w:hAnsi="Arial" w:cs="Arial"/>
          <w:sz w:val="22"/>
          <w:szCs w:val="22"/>
        </w:rPr>
      </w:pPr>
    </w:p>
    <w:p w:rsidR="00B01F09" w:rsidRPr="00734701" w:rsidRDefault="00B01F09" w:rsidP="005D2DCE">
      <w:pPr>
        <w:numPr>
          <w:ilvl w:val="4"/>
          <w:numId w:val="5"/>
        </w:numPr>
        <w:ind w:left="3544" w:hanging="992"/>
        <w:jc w:val="both"/>
        <w:rPr>
          <w:rFonts w:ascii="Arial" w:hAnsi="Arial" w:cs="Arial"/>
          <w:b/>
          <w:sz w:val="22"/>
          <w:szCs w:val="22"/>
        </w:rPr>
      </w:pPr>
      <w:r w:rsidRPr="00734701">
        <w:rPr>
          <w:rFonts w:ascii="Arial" w:hAnsi="Arial" w:cs="Arial"/>
          <w:sz w:val="22"/>
          <w:szCs w:val="22"/>
        </w:rPr>
        <w:t>Que los ingresos por concepto del o los anticipos que le serán otorgados, en su caso, a</w:t>
      </w:r>
      <w:r w:rsidR="00371591" w:rsidRPr="00734701">
        <w:rPr>
          <w:rFonts w:ascii="Arial" w:hAnsi="Arial" w:cs="Arial"/>
          <w:sz w:val="22"/>
          <w:szCs w:val="22"/>
        </w:rPr>
        <w:t>l</w:t>
      </w:r>
      <w:r w:rsidRPr="00734701">
        <w:rPr>
          <w:rFonts w:ascii="Arial" w:hAnsi="Arial" w:cs="Arial"/>
          <w:sz w:val="22"/>
          <w:szCs w:val="22"/>
        </w:rPr>
        <w:t xml:space="preserve"> </w:t>
      </w:r>
      <w:r w:rsidRPr="00734701">
        <w:rPr>
          <w:rFonts w:ascii="Arial" w:hAnsi="Arial" w:cs="Arial"/>
          <w:b/>
          <w:sz w:val="22"/>
          <w:szCs w:val="22"/>
        </w:rPr>
        <w:t>CONTRATISTA,</w:t>
      </w:r>
      <w:r w:rsidRPr="00734701">
        <w:rPr>
          <w:rFonts w:ascii="Arial" w:hAnsi="Arial" w:cs="Arial"/>
          <w:sz w:val="22"/>
          <w:szCs w:val="22"/>
        </w:rPr>
        <w:t xml:space="preserve"> durante el ejercicio del </w:t>
      </w:r>
      <w:r w:rsidR="00371591" w:rsidRPr="00734701">
        <w:rPr>
          <w:rFonts w:ascii="Arial" w:hAnsi="Arial" w:cs="Arial"/>
          <w:b/>
          <w:sz w:val="22"/>
          <w:szCs w:val="22"/>
        </w:rPr>
        <w:t xml:space="preserve">CONTRATO DE OBRA PÚBLICA A </w:t>
      </w:r>
      <w:r w:rsidR="00C13D71" w:rsidRPr="00734701">
        <w:rPr>
          <w:rFonts w:ascii="Arial" w:hAnsi="Arial" w:cs="Arial"/>
          <w:b/>
          <w:sz w:val="22"/>
          <w:szCs w:val="22"/>
        </w:rPr>
        <w:t>PRECIO ALZADO</w:t>
      </w:r>
      <w:r w:rsidRPr="00734701">
        <w:rPr>
          <w:rFonts w:ascii="Arial" w:hAnsi="Arial" w:cs="Arial"/>
          <w:sz w:val="22"/>
          <w:szCs w:val="22"/>
        </w:rPr>
        <w:t xml:space="preserve"> y del pago de las estimaciones, consideren la periodicidad y su plazo de trámite y pago; deduciendo del monto de las estimaciones la amortización de los anticipos.</w:t>
      </w:r>
    </w:p>
    <w:p w:rsidR="00B01F09" w:rsidRPr="00734701" w:rsidRDefault="00B01F09" w:rsidP="00B01F09">
      <w:pPr>
        <w:ind w:left="3544" w:hanging="992"/>
        <w:jc w:val="both"/>
        <w:rPr>
          <w:rFonts w:ascii="Arial" w:hAnsi="Arial" w:cs="Arial"/>
          <w:b/>
          <w:sz w:val="22"/>
          <w:szCs w:val="22"/>
        </w:rPr>
      </w:pPr>
    </w:p>
    <w:p w:rsidR="00B01F09" w:rsidRPr="00734701" w:rsidRDefault="00B01F09" w:rsidP="005D2DCE">
      <w:pPr>
        <w:numPr>
          <w:ilvl w:val="4"/>
          <w:numId w:val="5"/>
        </w:numPr>
        <w:ind w:left="3544" w:hanging="992"/>
        <w:jc w:val="both"/>
        <w:rPr>
          <w:rFonts w:ascii="Arial" w:hAnsi="Arial" w:cs="Arial"/>
          <w:b/>
          <w:sz w:val="22"/>
          <w:szCs w:val="22"/>
        </w:rPr>
      </w:pPr>
      <w:r w:rsidRPr="00734701">
        <w:rPr>
          <w:rFonts w:ascii="Arial" w:hAnsi="Arial" w:cs="Arial"/>
          <w:sz w:val="22"/>
          <w:szCs w:val="22"/>
        </w:rPr>
        <w:t>Que el costo del financiamiento esté representado por un porcentaje de la suma de los costos directos e indirectos.</w:t>
      </w:r>
    </w:p>
    <w:p w:rsidR="00B01F09" w:rsidRPr="00734701" w:rsidRDefault="00B01F09" w:rsidP="00B01F09">
      <w:pPr>
        <w:pStyle w:val="Prrafodelista"/>
        <w:rPr>
          <w:rFonts w:ascii="Arial" w:hAnsi="Arial" w:cs="Arial"/>
          <w:sz w:val="22"/>
          <w:szCs w:val="22"/>
        </w:rPr>
      </w:pPr>
    </w:p>
    <w:p w:rsidR="00B01F09" w:rsidRPr="00734701" w:rsidRDefault="00B01F09" w:rsidP="005D2DCE">
      <w:pPr>
        <w:numPr>
          <w:ilvl w:val="4"/>
          <w:numId w:val="5"/>
        </w:numPr>
        <w:ind w:left="3544" w:hanging="992"/>
        <w:jc w:val="both"/>
        <w:rPr>
          <w:rFonts w:ascii="Arial" w:hAnsi="Arial" w:cs="Arial"/>
          <w:b/>
          <w:sz w:val="22"/>
          <w:szCs w:val="22"/>
        </w:rPr>
      </w:pPr>
      <w:r w:rsidRPr="00734701">
        <w:rPr>
          <w:rFonts w:ascii="Arial" w:hAnsi="Arial" w:cs="Arial"/>
          <w:sz w:val="22"/>
          <w:szCs w:val="22"/>
        </w:rPr>
        <w:t>Que la tasa de interés aplicable esté definida con base en un indicador económico específico.</w:t>
      </w:r>
    </w:p>
    <w:p w:rsidR="00B01F09" w:rsidRPr="00734701" w:rsidRDefault="00B01F09" w:rsidP="00B01F09">
      <w:pPr>
        <w:pStyle w:val="Prrafodelista"/>
        <w:rPr>
          <w:rFonts w:ascii="Arial" w:hAnsi="Arial" w:cs="Arial"/>
          <w:sz w:val="22"/>
          <w:szCs w:val="22"/>
        </w:rPr>
      </w:pPr>
    </w:p>
    <w:p w:rsidR="00B01F09" w:rsidRPr="00734701" w:rsidRDefault="00B01F09" w:rsidP="005D2DCE">
      <w:pPr>
        <w:numPr>
          <w:ilvl w:val="4"/>
          <w:numId w:val="5"/>
        </w:numPr>
        <w:ind w:left="3544" w:hanging="992"/>
        <w:jc w:val="both"/>
        <w:rPr>
          <w:rFonts w:ascii="Arial" w:hAnsi="Arial" w:cs="Arial"/>
          <w:b/>
          <w:sz w:val="22"/>
          <w:szCs w:val="22"/>
        </w:rPr>
      </w:pPr>
      <w:r w:rsidRPr="00734701">
        <w:rPr>
          <w:rFonts w:ascii="Arial" w:hAnsi="Arial" w:cs="Arial"/>
          <w:sz w:val="22"/>
          <w:szCs w:val="22"/>
        </w:rPr>
        <w:t>Que el costo del financiamiento sea congruente con el programa de ejecución valorizado con montos mensuales.</w:t>
      </w:r>
    </w:p>
    <w:p w:rsidR="00B01F09" w:rsidRPr="00734701" w:rsidRDefault="00B01F09" w:rsidP="00B01F09">
      <w:pPr>
        <w:pStyle w:val="Prrafodelista"/>
        <w:rPr>
          <w:rFonts w:ascii="Arial" w:hAnsi="Arial" w:cs="Arial"/>
          <w:sz w:val="22"/>
          <w:szCs w:val="22"/>
        </w:rPr>
      </w:pPr>
    </w:p>
    <w:p w:rsidR="00B01F09" w:rsidRPr="00734701" w:rsidRDefault="00B01F09" w:rsidP="005D2DCE">
      <w:pPr>
        <w:numPr>
          <w:ilvl w:val="4"/>
          <w:numId w:val="5"/>
        </w:numPr>
        <w:ind w:left="3544" w:hanging="992"/>
        <w:jc w:val="both"/>
        <w:rPr>
          <w:rFonts w:ascii="Arial" w:hAnsi="Arial" w:cs="Arial"/>
          <w:b/>
          <w:sz w:val="22"/>
          <w:szCs w:val="22"/>
        </w:rPr>
      </w:pPr>
      <w:r w:rsidRPr="00734701">
        <w:rPr>
          <w:rFonts w:ascii="Arial" w:hAnsi="Arial" w:cs="Arial"/>
          <w:sz w:val="22"/>
          <w:szCs w:val="22"/>
        </w:rPr>
        <w:t xml:space="preserve">Que la mecánica para el análisis y cálculo del costo por financiamiento empleada por </w:t>
      </w:r>
      <w:r w:rsidR="00044D7D" w:rsidRPr="00734701">
        <w:rPr>
          <w:rFonts w:ascii="Arial" w:hAnsi="Arial" w:cs="Arial"/>
          <w:sz w:val="22"/>
          <w:szCs w:val="22"/>
        </w:rPr>
        <w:t xml:space="preserve">el </w:t>
      </w:r>
      <w:r w:rsidR="00044D7D" w:rsidRPr="00734701">
        <w:rPr>
          <w:rFonts w:ascii="Arial" w:hAnsi="Arial" w:cs="Arial"/>
          <w:b/>
          <w:sz w:val="22"/>
          <w:szCs w:val="22"/>
        </w:rPr>
        <w:t>LICITANTE</w:t>
      </w:r>
      <w:r w:rsidRPr="00734701">
        <w:rPr>
          <w:rFonts w:ascii="Arial" w:hAnsi="Arial" w:cs="Arial"/>
          <w:sz w:val="22"/>
          <w:szCs w:val="22"/>
        </w:rPr>
        <w:t xml:space="preserve"> sea mediante el método de flujo de caja, debiendo calcularse de acuerdo con el </w:t>
      </w:r>
      <w:r w:rsidRPr="00734701">
        <w:rPr>
          <w:rFonts w:ascii="Arial" w:hAnsi="Arial" w:cs="Arial"/>
          <w:b/>
          <w:sz w:val="22"/>
          <w:szCs w:val="22"/>
        </w:rPr>
        <w:t>REGLAMENTO.</w:t>
      </w:r>
    </w:p>
    <w:p w:rsidR="00B01F09" w:rsidRPr="00734701" w:rsidRDefault="00B01F09" w:rsidP="00B01F09">
      <w:pPr>
        <w:ind w:left="1985" w:hanging="851"/>
        <w:jc w:val="both"/>
        <w:rPr>
          <w:rFonts w:ascii="Arial" w:hAnsi="Arial" w:cs="Arial"/>
          <w:b/>
          <w:sz w:val="22"/>
          <w:szCs w:val="22"/>
        </w:rPr>
      </w:pPr>
    </w:p>
    <w:p w:rsidR="00B01F09" w:rsidRPr="00734701" w:rsidRDefault="00B01F09" w:rsidP="005D2DCE">
      <w:pPr>
        <w:numPr>
          <w:ilvl w:val="3"/>
          <w:numId w:val="5"/>
        </w:numPr>
        <w:ind w:left="2552" w:hanging="992"/>
        <w:jc w:val="both"/>
        <w:rPr>
          <w:rFonts w:ascii="Arial" w:hAnsi="Arial" w:cs="Arial"/>
          <w:b/>
          <w:sz w:val="22"/>
          <w:szCs w:val="22"/>
        </w:rPr>
      </w:pPr>
      <w:r w:rsidRPr="00734701">
        <w:rPr>
          <w:rFonts w:ascii="Arial" w:hAnsi="Arial" w:cs="Arial"/>
          <w:sz w:val="22"/>
          <w:szCs w:val="22"/>
        </w:rPr>
        <w:t xml:space="preserve">Que el cargo por utilidad fijado por </w:t>
      </w:r>
      <w:r w:rsidR="00044D7D" w:rsidRPr="00734701">
        <w:rPr>
          <w:rFonts w:ascii="Arial" w:hAnsi="Arial" w:cs="Arial"/>
          <w:sz w:val="22"/>
          <w:szCs w:val="22"/>
        </w:rPr>
        <w:t>el</w:t>
      </w:r>
      <w:r w:rsidR="00044D7D" w:rsidRPr="00734701">
        <w:rPr>
          <w:rFonts w:ascii="Arial" w:hAnsi="Arial" w:cs="Arial"/>
          <w:b/>
          <w:sz w:val="22"/>
          <w:szCs w:val="22"/>
        </w:rPr>
        <w:t xml:space="preserve"> LICITANTE</w:t>
      </w:r>
      <w:r w:rsidRPr="00734701">
        <w:rPr>
          <w:rFonts w:ascii="Arial" w:hAnsi="Arial" w:cs="Arial"/>
          <w:sz w:val="22"/>
          <w:szCs w:val="22"/>
        </w:rPr>
        <w:t xml:space="preserve"> se encuentre de acuerdo a lo previsto en el artículo 219 del </w:t>
      </w:r>
      <w:r w:rsidRPr="00734701">
        <w:rPr>
          <w:rFonts w:ascii="Arial" w:hAnsi="Arial" w:cs="Arial"/>
          <w:b/>
          <w:sz w:val="22"/>
          <w:szCs w:val="22"/>
        </w:rPr>
        <w:t>REGLAMENTO.</w:t>
      </w:r>
    </w:p>
    <w:p w:rsidR="00B01F09" w:rsidRPr="00734701" w:rsidRDefault="00B01F09" w:rsidP="00B01F09">
      <w:pPr>
        <w:ind w:left="2552"/>
        <w:jc w:val="both"/>
        <w:rPr>
          <w:rFonts w:ascii="Arial" w:hAnsi="Arial" w:cs="Arial"/>
          <w:b/>
          <w:sz w:val="22"/>
          <w:szCs w:val="22"/>
        </w:rPr>
      </w:pPr>
    </w:p>
    <w:p w:rsidR="00B01F09" w:rsidRPr="00734701" w:rsidRDefault="00B01F09" w:rsidP="005D2DCE">
      <w:pPr>
        <w:numPr>
          <w:ilvl w:val="3"/>
          <w:numId w:val="5"/>
        </w:numPr>
        <w:ind w:left="2552" w:hanging="992"/>
        <w:jc w:val="both"/>
        <w:rPr>
          <w:rFonts w:ascii="Arial" w:hAnsi="Arial" w:cs="Arial"/>
          <w:b/>
          <w:sz w:val="22"/>
          <w:szCs w:val="22"/>
        </w:rPr>
      </w:pPr>
      <w:r w:rsidRPr="00734701">
        <w:rPr>
          <w:rFonts w:ascii="Arial" w:hAnsi="Arial" w:cs="Arial"/>
          <w:sz w:val="22"/>
          <w:szCs w:val="22"/>
        </w:rPr>
        <w:t>Que el importe total de la proposición sea congruente con todos los documentos que la integran.</w:t>
      </w:r>
    </w:p>
    <w:p w:rsidR="006E3F8A" w:rsidRPr="00734701" w:rsidRDefault="006E3F8A" w:rsidP="006E3F8A">
      <w:pPr>
        <w:pStyle w:val="Prrafodelista"/>
        <w:rPr>
          <w:rFonts w:ascii="Arial" w:hAnsi="Arial" w:cs="Arial"/>
          <w:b/>
          <w:sz w:val="22"/>
          <w:szCs w:val="22"/>
        </w:rPr>
      </w:pPr>
    </w:p>
    <w:p w:rsidR="001F2FB7" w:rsidRPr="00734701" w:rsidRDefault="009C3362" w:rsidP="005D2DCE">
      <w:pPr>
        <w:numPr>
          <w:ilvl w:val="3"/>
          <w:numId w:val="5"/>
        </w:numPr>
        <w:ind w:left="2552" w:hanging="992"/>
        <w:jc w:val="both"/>
        <w:rPr>
          <w:rFonts w:ascii="Arial" w:hAnsi="Arial" w:cs="Arial"/>
          <w:sz w:val="22"/>
          <w:szCs w:val="22"/>
        </w:rPr>
      </w:pPr>
      <w:r w:rsidRPr="00734701">
        <w:rPr>
          <w:rFonts w:ascii="Arial" w:hAnsi="Arial" w:cs="Arial"/>
          <w:sz w:val="22"/>
          <w:szCs w:val="22"/>
        </w:rPr>
        <w:t>Que los programas específicos de erogaciones de materiales, mano de obra y maquinaria y equipo de construcción, sean congruentes con el programa de erogaciones de la ejecución general de los trabajos.</w:t>
      </w:r>
    </w:p>
    <w:p w:rsidR="0054666A" w:rsidRPr="00734701" w:rsidRDefault="0054666A" w:rsidP="0054666A">
      <w:pPr>
        <w:ind w:left="426"/>
        <w:rPr>
          <w:rFonts w:ascii="Arial" w:hAnsi="Arial" w:cs="Arial"/>
          <w:b/>
          <w:sz w:val="22"/>
          <w:szCs w:val="22"/>
        </w:rPr>
      </w:pPr>
    </w:p>
    <w:p w:rsidR="00DE396A" w:rsidRPr="00734701" w:rsidRDefault="009C3362" w:rsidP="005D2DCE">
      <w:pPr>
        <w:pStyle w:val="Prrafodelista"/>
        <w:numPr>
          <w:ilvl w:val="0"/>
          <w:numId w:val="5"/>
        </w:numPr>
        <w:ind w:left="426" w:hanging="426"/>
        <w:jc w:val="both"/>
        <w:rPr>
          <w:rFonts w:ascii="Arial" w:hAnsi="Arial"/>
          <w:b/>
          <w:sz w:val="22"/>
          <w:szCs w:val="22"/>
        </w:rPr>
      </w:pPr>
      <w:r w:rsidRPr="00734701">
        <w:rPr>
          <w:rFonts w:ascii="Arial" w:hAnsi="Arial"/>
          <w:b/>
          <w:sz w:val="22"/>
          <w:szCs w:val="22"/>
        </w:rPr>
        <w:t>CRITERIOS DE ADJUDICACIÓN DEL CONTRATO</w:t>
      </w:r>
    </w:p>
    <w:p w:rsidR="00525357" w:rsidRPr="00734701" w:rsidRDefault="00525357" w:rsidP="00E6772E">
      <w:pPr>
        <w:pStyle w:val="Prrafodelista"/>
        <w:ind w:left="426"/>
        <w:jc w:val="both"/>
        <w:rPr>
          <w:rFonts w:ascii="Arial" w:hAnsi="Arial"/>
          <w:b/>
          <w:sz w:val="22"/>
          <w:szCs w:val="22"/>
        </w:rPr>
      </w:pPr>
    </w:p>
    <w:p w:rsidR="005D1503" w:rsidRPr="00734701" w:rsidRDefault="009C3362" w:rsidP="005D1503">
      <w:pPr>
        <w:numPr>
          <w:ilvl w:val="12"/>
          <w:numId w:val="0"/>
        </w:numPr>
        <w:suppressAutoHyphens/>
        <w:jc w:val="both"/>
        <w:rPr>
          <w:rFonts w:ascii="Arial" w:hAnsi="Arial" w:cs="Arial"/>
          <w:b/>
          <w:spacing w:val="-3"/>
          <w:sz w:val="24"/>
          <w:szCs w:val="24"/>
        </w:rPr>
      </w:pPr>
      <w:r w:rsidRPr="00734701">
        <w:rPr>
          <w:rFonts w:ascii="Arial" w:hAnsi="Arial" w:cs="Arial"/>
          <w:b/>
          <w:spacing w:val="-3"/>
          <w:sz w:val="24"/>
          <w:szCs w:val="24"/>
        </w:rPr>
        <w:t>CRITERIOS DE EVALUACION</w:t>
      </w:r>
    </w:p>
    <w:p w:rsidR="005D1503" w:rsidRPr="00734701" w:rsidRDefault="005D1503" w:rsidP="005D1503">
      <w:pPr>
        <w:numPr>
          <w:ilvl w:val="12"/>
          <w:numId w:val="0"/>
        </w:numPr>
        <w:suppressAutoHyphens/>
        <w:jc w:val="both"/>
        <w:rPr>
          <w:rFonts w:ascii="Arial" w:hAnsi="Arial" w:cs="Arial"/>
          <w:spacing w:val="-3"/>
          <w:sz w:val="24"/>
          <w:szCs w:val="24"/>
        </w:rPr>
      </w:pPr>
    </w:p>
    <w:p w:rsidR="005D1503" w:rsidRPr="00734701" w:rsidRDefault="009C3362" w:rsidP="005D1503">
      <w:pPr>
        <w:numPr>
          <w:ilvl w:val="12"/>
          <w:numId w:val="0"/>
        </w:numPr>
        <w:suppressAutoHyphens/>
        <w:jc w:val="both"/>
        <w:rPr>
          <w:rFonts w:ascii="Arial" w:hAnsi="Arial" w:cs="Arial"/>
          <w:spacing w:val="-3"/>
          <w:sz w:val="24"/>
          <w:szCs w:val="24"/>
        </w:rPr>
      </w:pPr>
      <w:r w:rsidRPr="00734701">
        <w:rPr>
          <w:rFonts w:ascii="Arial" w:hAnsi="Arial" w:cs="Arial"/>
          <w:spacing w:val="-3"/>
          <w:sz w:val="24"/>
          <w:szCs w:val="24"/>
        </w:rPr>
        <w:t>De conformidad con lo señalado en los artículos 31, fracción XXXII, y 38, primer párrafo, de la LEY, para la EVALUACIÓN TÉCNICA de las proposiciones</w:t>
      </w:r>
      <w:r w:rsidR="005D1503" w:rsidRPr="00734701">
        <w:rPr>
          <w:rFonts w:ascii="Arial" w:hAnsi="Arial" w:cs="Arial"/>
          <w:spacing w:val="-3"/>
          <w:sz w:val="24"/>
          <w:szCs w:val="24"/>
        </w:rPr>
        <w:t xml:space="preserve"> se considerarán los siguientes aspectos: </w:t>
      </w:r>
    </w:p>
    <w:p w:rsidR="005D1503" w:rsidRPr="00734701" w:rsidRDefault="005D1503" w:rsidP="005D1503">
      <w:pPr>
        <w:numPr>
          <w:ilvl w:val="12"/>
          <w:numId w:val="0"/>
        </w:numPr>
        <w:suppressAutoHyphens/>
        <w:jc w:val="both"/>
        <w:rPr>
          <w:rFonts w:ascii="Arial" w:hAnsi="Arial" w:cs="Arial"/>
          <w:spacing w:val="-3"/>
          <w:sz w:val="24"/>
          <w:szCs w:val="24"/>
        </w:rPr>
      </w:pPr>
    </w:p>
    <w:p w:rsidR="005D1503" w:rsidRPr="00734701" w:rsidRDefault="005D1503" w:rsidP="005D2DCE">
      <w:pPr>
        <w:widowControl/>
        <w:numPr>
          <w:ilvl w:val="0"/>
          <w:numId w:val="8"/>
        </w:numPr>
        <w:suppressAutoHyphens/>
        <w:jc w:val="both"/>
        <w:rPr>
          <w:rFonts w:ascii="Arial" w:hAnsi="Arial" w:cs="Arial"/>
          <w:spacing w:val="-3"/>
          <w:sz w:val="24"/>
          <w:szCs w:val="24"/>
        </w:rPr>
      </w:pPr>
      <w:r w:rsidRPr="00734701">
        <w:rPr>
          <w:rFonts w:ascii="Arial" w:hAnsi="Arial" w:cs="Arial"/>
          <w:spacing w:val="-3"/>
          <w:sz w:val="24"/>
          <w:szCs w:val="24"/>
        </w:rPr>
        <w:t>Que cada documento contenga toda la información solicitada.</w:t>
      </w:r>
    </w:p>
    <w:p w:rsidR="005D1503" w:rsidRPr="00734701" w:rsidRDefault="005D1503" w:rsidP="005D1503">
      <w:pPr>
        <w:suppressAutoHyphens/>
        <w:jc w:val="both"/>
        <w:rPr>
          <w:rFonts w:ascii="Arial" w:hAnsi="Arial" w:cs="Arial"/>
          <w:spacing w:val="-3"/>
          <w:sz w:val="24"/>
          <w:szCs w:val="24"/>
        </w:rPr>
      </w:pPr>
    </w:p>
    <w:p w:rsidR="005D1503" w:rsidRPr="00734701" w:rsidRDefault="005D1503" w:rsidP="005D2DCE">
      <w:pPr>
        <w:widowControl/>
        <w:numPr>
          <w:ilvl w:val="0"/>
          <w:numId w:val="8"/>
        </w:numPr>
        <w:suppressAutoHyphens/>
        <w:jc w:val="both"/>
        <w:rPr>
          <w:rFonts w:ascii="Arial" w:hAnsi="Arial" w:cs="Arial"/>
          <w:spacing w:val="-3"/>
          <w:sz w:val="24"/>
          <w:szCs w:val="24"/>
        </w:rPr>
      </w:pPr>
      <w:r w:rsidRPr="00734701">
        <w:rPr>
          <w:rFonts w:ascii="Arial" w:hAnsi="Arial" w:cs="Arial"/>
          <w:spacing w:val="-3"/>
          <w:sz w:val="24"/>
          <w:szCs w:val="24"/>
        </w:rPr>
        <w:lastRenderedPageBreak/>
        <w:t xml:space="preserve">Que los profesionales técnicos que se encargarán de la dirección de los trabajos, cuenten con la experiencia y capacidad necesaria para llevar la adecuada administración de los trabajos. </w:t>
      </w:r>
    </w:p>
    <w:p w:rsidR="005D1503" w:rsidRPr="00734701" w:rsidRDefault="005D1503" w:rsidP="005D1503">
      <w:pPr>
        <w:suppressAutoHyphens/>
        <w:jc w:val="both"/>
        <w:rPr>
          <w:rFonts w:ascii="Arial" w:hAnsi="Arial" w:cs="Arial"/>
          <w:spacing w:val="-3"/>
          <w:sz w:val="24"/>
          <w:szCs w:val="24"/>
        </w:rPr>
      </w:pPr>
    </w:p>
    <w:p w:rsidR="005D1503" w:rsidRPr="00734701" w:rsidRDefault="005D1503" w:rsidP="005D1503">
      <w:pPr>
        <w:suppressAutoHyphens/>
        <w:ind w:left="708"/>
        <w:jc w:val="both"/>
        <w:rPr>
          <w:rFonts w:ascii="Arial" w:hAnsi="Arial" w:cs="Arial"/>
          <w:spacing w:val="-3"/>
          <w:sz w:val="24"/>
          <w:szCs w:val="24"/>
        </w:rPr>
      </w:pPr>
      <w:r w:rsidRPr="00734701">
        <w:rPr>
          <w:rFonts w:ascii="Arial" w:hAnsi="Arial" w:cs="Arial"/>
          <w:spacing w:val="-3"/>
          <w:sz w:val="24"/>
          <w:szCs w:val="24"/>
        </w:rPr>
        <w:t>En los aspectos referentes a la experiencia y capacidad técnica que debe cumplir el Contratista, se considerarán el grado académico de preparación profesional, la experiencia laboral específica en trabajos similares y la capacidad técnica de las personas físicas que estarán relacionados con la ejecución de los trabajos.</w:t>
      </w:r>
    </w:p>
    <w:p w:rsidR="005D1503" w:rsidRPr="00734701" w:rsidRDefault="005D1503" w:rsidP="005D1503">
      <w:pPr>
        <w:suppressAutoHyphens/>
        <w:ind w:left="708"/>
        <w:jc w:val="both"/>
        <w:rPr>
          <w:rFonts w:ascii="Arial" w:hAnsi="Arial" w:cs="Arial"/>
          <w:spacing w:val="-3"/>
          <w:sz w:val="24"/>
          <w:szCs w:val="24"/>
        </w:rPr>
      </w:pPr>
    </w:p>
    <w:p w:rsidR="005D1503" w:rsidRPr="00734701" w:rsidRDefault="005D1503" w:rsidP="005D2DCE">
      <w:pPr>
        <w:widowControl/>
        <w:numPr>
          <w:ilvl w:val="0"/>
          <w:numId w:val="8"/>
        </w:numPr>
        <w:suppressAutoHyphens/>
        <w:jc w:val="both"/>
        <w:rPr>
          <w:rFonts w:ascii="Arial" w:hAnsi="Arial" w:cs="Arial"/>
          <w:spacing w:val="-3"/>
          <w:sz w:val="24"/>
          <w:szCs w:val="24"/>
        </w:rPr>
      </w:pPr>
      <w:r w:rsidRPr="00734701">
        <w:rPr>
          <w:rFonts w:ascii="Arial" w:hAnsi="Arial" w:cs="Arial"/>
          <w:spacing w:val="-3"/>
          <w:sz w:val="24"/>
          <w:szCs w:val="24"/>
        </w:rPr>
        <w:t xml:space="preserve">Que el Contratista cuente con la maquinaria y equipo adecuado, suficiente y necesario, sea o no propio, para desarrollar los trabajos que se convocan. </w:t>
      </w:r>
    </w:p>
    <w:p w:rsidR="005D1503" w:rsidRPr="00734701" w:rsidRDefault="005D1503" w:rsidP="005D1503">
      <w:pPr>
        <w:suppressAutoHyphens/>
        <w:jc w:val="both"/>
        <w:rPr>
          <w:rFonts w:ascii="Arial" w:hAnsi="Arial" w:cs="Arial"/>
          <w:spacing w:val="-3"/>
          <w:sz w:val="24"/>
          <w:szCs w:val="24"/>
        </w:rPr>
      </w:pPr>
    </w:p>
    <w:p w:rsidR="005D1503" w:rsidRPr="00734701" w:rsidRDefault="005D1503" w:rsidP="005D2DCE">
      <w:pPr>
        <w:widowControl/>
        <w:numPr>
          <w:ilvl w:val="0"/>
          <w:numId w:val="8"/>
        </w:numPr>
        <w:suppressAutoHyphens/>
        <w:jc w:val="both"/>
        <w:rPr>
          <w:rFonts w:ascii="Arial" w:hAnsi="Arial" w:cs="Arial"/>
          <w:spacing w:val="-3"/>
          <w:sz w:val="24"/>
          <w:szCs w:val="24"/>
        </w:rPr>
      </w:pPr>
      <w:r w:rsidRPr="00734701">
        <w:rPr>
          <w:rFonts w:ascii="Arial" w:hAnsi="Arial" w:cs="Arial"/>
          <w:spacing w:val="-3"/>
          <w:sz w:val="24"/>
          <w:szCs w:val="24"/>
        </w:rPr>
        <w:t xml:space="preserve">Que la planeación integral </w:t>
      </w:r>
      <w:r w:rsidRPr="00734701">
        <w:rPr>
          <w:rFonts w:ascii="Arial" w:hAnsi="Arial" w:cs="Arial"/>
          <w:sz w:val="24"/>
          <w:szCs w:val="24"/>
        </w:rPr>
        <w:t xml:space="preserve">propuesta </w:t>
      </w:r>
      <w:r w:rsidRPr="00734701">
        <w:rPr>
          <w:rFonts w:ascii="Arial" w:hAnsi="Arial" w:cs="Arial"/>
          <w:spacing w:val="-3"/>
          <w:sz w:val="24"/>
          <w:szCs w:val="24"/>
        </w:rPr>
        <w:t>por el contratista para el desarrollo y organización de los trabajos, sea congruente con las características, complejidad y magnitud de los mismos.</w:t>
      </w:r>
    </w:p>
    <w:p w:rsidR="005D1503" w:rsidRPr="00734701" w:rsidRDefault="005D1503" w:rsidP="005D1503">
      <w:pPr>
        <w:suppressAutoHyphens/>
        <w:jc w:val="both"/>
        <w:rPr>
          <w:rFonts w:ascii="Arial" w:hAnsi="Arial" w:cs="Arial"/>
          <w:spacing w:val="-3"/>
          <w:sz w:val="24"/>
          <w:szCs w:val="24"/>
        </w:rPr>
      </w:pPr>
    </w:p>
    <w:p w:rsidR="005D1503" w:rsidRPr="00734701" w:rsidRDefault="005D1503" w:rsidP="005D2DCE">
      <w:pPr>
        <w:widowControl/>
        <w:numPr>
          <w:ilvl w:val="0"/>
          <w:numId w:val="8"/>
        </w:numPr>
        <w:suppressAutoHyphens/>
        <w:jc w:val="both"/>
        <w:rPr>
          <w:rFonts w:ascii="Arial" w:hAnsi="Arial" w:cs="Arial"/>
          <w:spacing w:val="-3"/>
          <w:sz w:val="24"/>
          <w:szCs w:val="24"/>
        </w:rPr>
      </w:pPr>
      <w:r w:rsidRPr="00734701">
        <w:rPr>
          <w:rFonts w:ascii="Arial" w:hAnsi="Arial" w:cs="Arial"/>
          <w:spacing w:val="-3"/>
          <w:sz w:val="24"/>
          <w:szCs w:val="24"/>
        </w:rPr>
        <w:t>De los estados financieros se verificarán los siguientes aspectos:</w:t>
      </w:r>
    </w:p>
    <w:p w:rsidR="005D1503" w:rsidRPr="00734701" w:rsidRDefault="005D1503" w:rsidP="005D1503">
      <w:pPr>
        <w:suppressAutoHyphens/>
        <w:jc w:val="both"/>
        <w:rPr>
          <w:rFonts w:ascii="Arial" w:hAnsi="Arial" w:cs="Arial"/>
          <w:spacing w:val="-3"/>
          <w:sz w:val="24"/>
          <w:szCs w:val="24"/>
        </w:rPr>
      </w:pPr>
    </w:p>
    <w:p w:rsidR="005D1503" w:rsidRPr="00734701" w:rsidRDefault="005D1503" w:rsidP="005D2DCE">
      <w:pPr>
        <w:widowControl/>
        <w:numPr>
          <w:ilvl w:val="0"/>
          <w:numId w:val="9"/>
        </w:numPr>
        <w:suppressAutoHyphens/>
        <w:jc w:val="both"/>
        <w:rPr>
          <w:rFonts w:ascii="Arial" w:hAnsi="Arial" w:cs="Arial"/>
          <w:spacing w:val="-3"/>
          <w:sz w:val="24"/>
          <w:szCs w:val="24"/>
        </w:rPr>
      </w:pPr>
      <w:r w:rsidRPr="00734701">
        <w:rPr>
          <w:rFonts w:ascii="Arial" w:hAnsi="Arial" w:cs="Arial"/>
          <w:spacing w:val="-3"/>
          <w:sz w:val="24"/>
          <w:szCs w:val="24"/>
        </w:rPr>
        <w:t>Que el capital neto de trabajo del Contratista sea suficiente para el financiamiento de los trabajos a realizar, de acuerdo con su análisis financiero presentado.</w:t>
      </w:r>
    </w:p>
    <w:p w:rsidR="005D1503" w:rsidRPr="00734701" w:rsidRDefault="005D1503" w:rsidP="005D1503">
      <w:pPr>
        <w:suppressAutoHyphens/>
        <w:jc w:val="both"/>
        <w:rPr>
          <w:rFonts w:ascii="Arial" w:hAnsi="Arial" w:cs="Arial"/>
          <w:spacing w:val="-3"/>
          <w:sz w:val="24"/>
          <w:szCs w:val="24"/>
        </w:rPr>
      </w:pPr>
    </w:p>
    <w:p w:rsidR="005D1503" w:rsidRPr="00734701" w:rsidRDefault="005D1503" w:rsidP="005D2DCE">
      <w:pPr>
        <w:widowControl/>
        <w:numPr>
          <w:ilvl w:val="0"/>
          <w:numId w:val="9"/>
        </w:numPr>
        <w:suppressAutoHyphens/>
        <w:jc w:val="both"/>
        <w:rPr>
          <w:rFonts w:ascii="Arial" w:hAnsi="Arial" w:cs="Arial"/>
          <w:spacing w:val="-3"/>
          <w:sz w:val="24"/>
          <w:szCs w:val="24"/>
        </w:rPr>
      </w:pPr>
      <w:r w:rsidRPr="00734701">
        <w:rPr>
          <w:rFonts w:ascii="Arial" w:hAnsi="Arial" w:cs="Arial"/>
          <w:spacing w:val="-3"/>
          <w:sz w:val="24"/>
          <w:szCs w:val="24"/>
        </w:rPr>
        <w:t>Que el Contratista tenga capacidad para pagar sus obligaciones.</w:t>
      </w:r>
    </w:p>
    <w:p w:rsidR="005D1503" w:rsidRPr="00734701" w:rsidRDefault="005D1503" w:rsidP="005D1503">
      <w:pPr>
        <w:suppressAutoHyphens/>
        <w:jc w:val="both"/>
        <w:rPr>
          <w:rFonts w:ascii="Arial" w:hAnsi="Arial" w:cs="Arial"/>
          <w:spacing w:val="-3"/>
          <w:sz w:val="24"/>
          <w:szCs w:val="24"/>
        </w:rPr>
      </w:pPr>
    </w:p>
    <w:p w:rsidR="005D1503" w:rsidRPr="00734701" w:rsidRDefault="005D1503" w:rsidP="005D2DCE">
      <w:pPr>
        <w:widowControl/>
        <w:numPr>
          <w:ilvl w:val="0"/>
          <w:numId w:val="9"/>
        </w:numPr>
        <w:suppressAutoHyphens/>
        <w:jc w:val="both"/>
        <w:rPr>
          <w:rFonts w:ascii="Arial" w:hAnsi="Arial" w:cs="Arial"/>
          <w:spacing w:val="-3"/>
          <w:sz w:val="24"/>
          <w:szCs w:val="24"/>
        </w:rPr>
      </w:pPr>
      <w:r w:rsidRPr="00734701">
        <w:rPr>
          <w:rFonts w:ascii="Arial" w:hAnsi="Arial" w:cs="Arial"/>
          <w:spacing w:val="-3"/>
          <w:sz w:val="24"/>
          <w:szCs w:val="24"/>
        </w:rPr>
        <w:t xml:space="preserve">El grado en que el Contratista depende del endeudamiento y la rentabilidad de la empresa. </w:t>
      </w:r>
    </w:p>
    <w:p w:rsidR="005D1503" w:rsidRPr="00734701" w:rsidRDefault="005D1503" w:rsidP="005D1503">
      <w:pPr>
        <w:suppressAutoHyphens/>
        <w:jc w:val="both"/>
        <w:rPr>
          <w:rFonts w:ascii="Arial" w:hAnsi="Arial" w:cs="Arial"/>
          <w:spacing w:val="-3"/>
          <w:sz w:val="24"/>
          <w:szCs w:val="24"/>
        </w:rPr>
      </w:pPr>
    </w:p>
    <w:p w:rsidR="005D1503" w:rsidRPr="00734701" w:rsidRDefault="005D1503" w:rsidP="005D2DCE">
      <w:pPr>
        <w:widowControl/>
        <w:numPr>
          <w:ilvl w:val="0"/>
          <w:numId w:val="8"/>
        </w:numPr>
        <w:suppressAutoHyphens/>
        <w:jc w:val="both"/>
        <w:rPr>
          <w:rFonts w:ascii="Arial" w:hAnsi="Arial" w:cs="Arial"/>
          <w:spacing w:val="-3"/>
          <w:sz w:val="24"/>
          <w:szCs w:val="24"/>
        </w:rPr>
      </w:pPr>
      <w:r w:rsidRPr="00734701">
        <w:rPr>
          <w:rFonts w:ascii="Arial" w:hAnsi="Arial" w:cs="Arial"/>
          <w:spacing w:val="-3"/>
          <w:sz w:val="24"/>
          <w:szCs w:val="24"/>
        </w:rPr>
        <w:t>De los programas:</w:t>
      </w:r>
    </w:p>
    <w:p w:rsidR="005D1503" w:rsidRPr="00734701" w:rsidRDefault="005D1503" w:rsidP="005D1503">
      <w:pPr>
        <w:suppressAutoHyphens/>
        <w:jc w:val="both"/>
        <w:rPr>
          <w:rFonts w:ascii="Arial" w:hAnsi="Arial" w:cs="Arial"/>
          <w:spacing w:val="-3"/>
          <w:sz w:val="24"/>
          <w:szCs w:val="24"/>
        </w:rPr>
      </w:pPr>
    </w:p>
    <w:p w:rsidR="005D1503" w:rsidRPr="00734701" w:rsidRDefault="005D1503" w:rsidP="005D2DCE">
      <w:pPr>
        <w:widowControl/>
        <w:numPr>
          <w:ilvl w:val="0"/>
          <w:numId w:val="10"/>
        </w:numPr>
        <w:suppressAutoHyphens/>
        <w:jc w:val="both"/>
        <w:rPr>
          <w:rFonts w:ascii="Arial" w:hAnsi="Arial" w:cs="Arial"/>
          <w:spacing w:val="-3"/>
          <w:sz w:val="24"/>
          <w:szCs w:val="24"/>
        </w:rPr>
      </w:pPr>
      <w:r w:rsidRPr="00734701">
        <w:rPr>
          <w:rFonts w:ascii="Arial" w:hAnsi="Arial" w:cs="Arial"/>
          <w:spacing w:val="-3"/>
          <w:sz w:val="24"/>
          <w:szCs w:val="24"/>
        </w:rPr>
        <w:t xml:space="preserve">Que el programa de ejecución de los trabajos corresponda al plazo establecido por </w:t>
      </w:r>
      <w:r w:rsidRPr="00734701">
        <w:rPr>
          <w:rFonts w:ascii="Arial" w:hAnsi="Arial" w:cs="Arial"/>
          <w:bCs/>
          <w:spacing w:val="-3"/>
          <w:sz w:val="24"/>
          <w:szCs w:val="24"/>
        </w:rPr>
        <w:t xml:space="preserve">la </w:t>
      </w:r>
      <w:r w:rsidR="00D9050D" w:rsidRPr="00734701">
        <w:rPr>
          <w:rFonts w:ascii="Arial" w:hAnsi="Arial" w:cs="Arial"/>
          <w:b/>
          <w:bCs/>
          <w:spacing w:val="-3"/>
          <w:sz w:val="24"/>
          <w:szCs w:val="24"/>
        </w:rPr>
        <w:t>DEPENDENCIA</w:t>
      </w:r>
      <w:r w:rsidRPr="00734701">
        <w:rPr>
          <w:rFonts w:ascii="Arial" w:hAnsi="Arial" w:cs="Arial"/>
          <w:spacing w:val="-3"/>
          <w:sz w:val="24"/>
          <w:szCs w:val="24"/>
        </w:rPr>
        <w:t>.</w:t>
      </w:r>
    </w:p>
    <w:p w:rsidR="005D1503" w:rsidRPr="00734701" w:rsidRDefault="005D1503" w:rsidP="005D1503">
      <w:pPr>
        <w:suppressAutoHyphens/>
        <w:jc w:val="both"/>
        <w:rPr>
          <w:rFonts w:ascii="Arial" w:hAnsi="Arial" w:cs="Arial"/>
          <w:spacing w:val="-3"/>
          <w:sz w:val="24"/>
          <w:szCs w:val="24"/>
        </w:rPr>
      </w:pPr>
    </w:p>
    <w:p w:rsidR="005D1503" w:rsidRPr="00734701" w:rsidRDefault="005D1503" w:rsidP="005D2DCE">
      <w:pPr>
        <w:widowControl/>
        <w:numPr>
          <w:ilvl w:val="0"/>
          <w:numId w:val="10"/>
        </w:numPr>
        <w:suppressAutoHyphens/>
        <w:jc w:val="both"/>
        <w:rPr>
          <w:rFonts w:ascii="Arial" w:hAnsi="Arial" w:cs="Arial"/>
          <w:spacing w:val="-3"/>
          <w:sz w:val="24"/>
          <w:szCs w:val="24"/>
        </w:rPr>
      </w:pPr>
      <w:r w:rsidRPr="00734701">
        <w:rPr>
          <w:rFonts w:ascii="Arial" w:hAnsi="Arial" w:cs="Arial"/>
          <w:spacing w:val="-3"/>
          <w:sz w:val="24"/>
          <w:szCs w:val="24"/>
        </w:rPr>
        <w:t>Que los programas específicos cuantificados y calendarizados de suministros y utilización, sean congruentes con el programa calendarizado de ejecución general de los trabajos.</w:t>
      </w:r>
    </w:p>
    <w:p w:rsidR="005D1503" w:rsidRPr="00734701" w:rsidRDefault="005D1503" w:rsidP="005D1503">
      <w:pPr>
        <w:suppressAutoHyphens/>
        <w:jc w:val="both"/>
        <w:rPr>
          <w:rFonts w:ascii="Arial" w:hAnsi="Arial" w:cs="Arial"/>
          <w:spacing w:val="-3"/>
          <w:sz w:val="24"/>
          <w:szCs w:val="24"/>
        </w:rPr>
      </w:pPr>
    </w:p>
    <w:p w:rsidR="005D1503" w:rsidRPr="00734701" w:rsidRDefault="005D1503" w:rsidP="005D2DCE">
      <w:pPr>
        <w:widowControl/>
        <w:numPr>
          <w:ilvl w:val="0"/>
          <w:numId w:val="10"/>
        </w:numPr>
        <w:suppressAutoHyphens/>
        <w:jc w:val="both"/>
        <w:rPr>
          <w:rFonts w:ascii="Arial" w:hAnsi="Arial" w:cs="Arial"/>
          <w:spacing w:val="-3"/>
          <w:sz w:val="24"/>
          <w:szCs w:val="24"/>
        </w:rPr>
      </w:pPr>
      <w:r w:rsidRPr="00734701">
        <w:rPr>
          <w:rFonts w:ascii="Arial" w:hAnsi="Arial" w:cs="Arial"/>
          <w:spacing w:val="-3"/>
          <w:sz w:val="24"/>
          <w:szCs w:val="24"/>
        </w:rPr>
        <w:t>Que los programas de suministro y utilización de los materiales, mano de obra y maquinaria y equipo, sean congruentes con los consumos y rendimientos considerados por el Contratista y en el procedimiento constructivo a realizar.</w:t>
      </w:r>
    </w:p>
    <w:p w:rsidR="005D1503" w:rsidRPr="00734701" w:rsidRDefault="005D1503" w:rsidP="005D1503">
      <w:pPr>
        <w:suppressAutoHyphens/>
        <w:jc w:val="both"/>
        <w:rPr>
          <w:rFonts w:ascii="Arial" w:hAnsi="Arial" w:cs="Arial"/>
          <w:spacing w:val="-3"/>
          <w:sz w:val="24"/>
          <w:szCs w:val="24"/>
        </w:rPr>
      </w:pPr>
    </w:p>
    <w:p w:rsidR="005D1503" w:rsidRPr="00734701" w:rsidRDefault="005D1503" w:rsidP="005D2DCE">
      <w:pPr>
        <w:widowControl/>
        <w:numPr>
          <w:ilvl w:val="0"/>
          <w:numId w:val="10"/>
        </w:numPr>
        <w:suppressAutoHyphens/>
        <w:jc w:val="both"/>
        <w:rPr>
          <w:rFonts w:ascii="Arial" w:hAnsi="Arial" w:cs="Arial"/>
          <w:spacing w:val="-3"/>
          <w:sz w:val="24"/>
          <w:szCs w:val="24"/>
        </w:rPr>
      </w:pPr>
      <w:r w:rsidRPr="00734701">
        <w:rPr>
          <w:rFonts w:ascii="Arial" w:hAnsi="Arial" w:cs="Arial"/>
          <w:spacing w:val="-3"/>
          <w:sz w:val="24"/>
          <w:szCs w:val="24"/>
        </w:rPr>
        <w:t>Cuando se requiera de equipo de instalación permanente, deberá considerarse que los suministros sean congruentes con el programa de ejecución general.</w:t>
      </w:r>
    </w:p>
    <w:p w:rsidR="005D1503" w:rsidRPr="00734701" w:rsidRDefault="005D1503" w:rsidP="005D1503">
      <w:pPr>
        <w:suppressAutoHyphens/>
        <w:jc w:val="both"/>
        <w:rPr>
          <w:rFonts w:ascii="Arial" w:hAnsi="Arial" w:cs="Arial"/>
          <w:spacing w:val="-3"/>
          <w:sz w:val="24"/>
          <w:szCs w:val="24"/>
        </w:rPr>
      </w:pPr>
    </w:p>
    <w:p w:rsidR="005D1503" w:rsidRPr="00734701" w:rsidRDefault="005D1503" w:rsidP="005D2DCE">
      <w:pPr>
        <w:widowControl/>
        <w:numPr>
          <w:ilvl w:val="0"/>
          <w:numId w:val="10"/>
        </w:numPr>
        <w:suppressAutoHyphens/>
        <w:jc w:val="both"/>
        <w:rPr>
          <w:rFonts w:ascii="Arial" w:hAnsi="Arial" w:cs="Arial"/>
          <w:spacing w:val="-3"/>
          <w:sz w:val="24"/>
          <w:szCs w:val="24"/>
        </w:rPr>
      </w:pPr>
      <w:r w:rsidRPr="00734701">
        <w:rPr>
          <w:rFonts w:ascii="Arial" w:hAnsi="Arial" w:cs="Arial"/>
          <w:spacing w:val="-3"/>
          <w:sz w:val="24"/>
          <w:szCs w:val="24"/>
        </w:rPr>
        <w:t>Que los insumos propuestos por el Contratista correspondan a los periodos presentados en los programas.</w:t>
      </w:r>
    </w:p>
    <w:p w:rsidR="005D1503" w:rsidRPr="00734701" w:rsidRDefault="005D1503" w:rsidP="005D1503">
      <w:pPr>
        <w:suppressAutoHyphens/>
        <w:jc w:val="both"/>
        <w:rPr>
          <w:rFonts w:ascii="Arial" w:hAnsi="Arial" w:cs="Arial"/>
          <w:spacing w:val="-3"/>
          <w:sz w:val="24"/>
          <w:szCs w:val="24"/>
        </w:rPr>
      </w:pPr>
    </w:p>
    <w:p w:rsidR="005D1503" w:rsidRPr="00734701" w:rsidRDefault="005D1503" w:rsidP="005D2DCE">
      <w:pPr>
        <w:widowControl/>
        <w:numPr>
          <w:ilvl w:val="0"/>
          <w:numId w:val="8"/>
        </w:numPr>
        <w:suppressAutoHyphens/>
        <w:jc w:val="both"/>
        <w:rPr>
          <w:rFonts w:ascii="Arial" w:hAnsi="Arial" w:cs="Arial"/>
          <w:spacing w:val="-3"/>
          <w:sz w:val="24"/>
          <w:szCs w:val="24"/>
          <w:u w:val="single"/>
        </w:rPr>
      </w:pPr>
      <w:r w:rsidRPr="00734701">
        <w:rPr>
          <w:rFonts w:ascii="Arial" w:hAnsi="Arial" w:cs="Arial"/>
          <w:spacing w:val="-3"/>
          <w:sz w:val="24"/>
          <w:szCs w:val="24"/>
          <w:u w:val="single"/>
        </w:rPr>
        <w:t xml:space="preserve">Del equipo de ingeniería, laboratorio, cómputo y vehículos: </w:t>
      </w:r>
    </w:p>
    <w:p w:rsidR="005D1503" w:rsidRPr="00734701" w:rsidRDefault="005D1503" w:rsidP="005D1503">
      <w:pPr>
        <w:suppressAutoHyphens/>
        <w:jc w:val="both"/>
        <w:rPr>
          <w:rFonts w:ascii="Arial" w:hAnsi="Arial" w:cs="Arial"/>
          <w:spacing w:val="-3"/>
          <w:sz w:val="24"/>
          <w:szCs w:val="24"/>
        </w:rPr>
      </w:pPr>
    </w:p>
    <w:p w:rsidR="005D1503" w:rsidRPr="00734701" w:rsidRDefault="005D1503" w:rsidP="005D2DCE">
      <w:pPr>
        <w:widowControl/>
        <w:numPr>
          <w:ilvl w:val="0"/>
          <w:numId w:val="11"/>
        </w:numPr>
        <w:suppressAutoHyphens/>
        <w:jc w:val="both"/>
        <w:rPr>
          <w:rFonts w:ascii="Arial" w:hAnsi="Arial" w:cs="Arial"/>
          <w:spacing w:val="-3"/>
          <w:sz w:val="24"/>
          <w:szCs w:val="24"/>
        </w:rPr>
      </w:pPr>
      <w:r w:rsidRPr="00734701">
        <w:rPr>
          <w:rFonts w:ascii="Arial" w:hAnsi="Arial" w:cs="Arial"/>
          <w:spacing w:val="-3"/>
          <w:sz w:val="24"/>
          <w:szCs w:val="24"/>
        </w:rPr>
        <w:t>Que la maquinaria y el equipo de ingeniería, laboratorio y computo sean los adecuados, necesarios y suficientes para ejecutar los trabajos objeto de la licitación, y que los datos coincidan con el listado de maquinaria y equipo presentado por el Contratista.</w:t>
      </w:r>
    </w:p>
    <w:p w:rsidR="005D1503" w:rsidRPr="00734701" w:rsidRDefault="005D1503" w:rsidP="005D1503">
      <w:pPr>
        <w:suppressAutoHyphens/>
        <w:jc w:val="both"/>
        <w:rPr>
          <w:rFonts w:ascii="Arial" w:hAnsi="Arial" w:cs="Arial"/>
          <w:spacing w:val="-3"/>
          <w:sz w:val="24"/>
          <w:szCs w:val="24"/>
        </w:rPr>
      </w:pPr>
    </w:p>
    <w:p w:rsidR="005D1503" w:rsidRPr="00734701" w:rsidRDefault="005D1503" w:rsidP="005D2DCE">
      <w:pPr>
        <w:widowControl/>
        <w:numPr>
          <w:ilvl w:val="0"/>
          <w:numId w:val="11"/>
        </w:numPr>
        <w:suppressAutoHyphens/>
        <w:jc w:val="both"/>
        <w:rPr>
          <w:rFonts w:ascii="Arial" w:hAnsi="Arial" w:cs="Arial"/>
          <w:spacing w:val="-3"/>
          <w:sz w:val="24"/>
          <w:szCs w:val="24"/>
        </w:rPr>
      </w:pPr>
      <w:r w:rsidRPr="00734701">
        <w:rPr>
          <w:rFonts w:ascii="Arial" w:hAnsi="Arial" w:cs="Arial"/>
          <w:spacing w:val="-3"/>
          <w:sz w:val="24"/>
          <w:szCs w:val="24"/>
        </w:rPr>
        <w:t xml:space="preserve">Que las características y capacidad de la maquinaria y equipo consideradas por el Contratista, sean las adecuadas para desarrollar el servicio. </w:t>
      </w:r>
    </w:p>
    <w:p w:rsidR="005D1503" w:rsidRPr="00734701" w:rsidRDefault="005D1503" w:rsidP="005D1503">
      <w:pPr>
        <w:suppressAutoHyphens/>
        <w:jc w:val="both"/>
        <w:rPr>
          <w:rFonts w:ascii="Arial" w:hAnsi="Arial" w:cs="Arial"/>
          <w:spacing w:val="-3"/>
          <w:sz w:val="24"/>
          <w:szCs w:val="24"/>
        </w:rPr>
      </w:pPr>
    </w:p>
    <w:p w:rsidR="005D1503" w:rsidRPr="00734701" w:rsidRDefault="005D1503" w:rsidP="005D2DCE">
      <w:pPr>
        <w:widowControl/>
        <w:numPr>
          <w:ilvl w:val="0"/>
          <w:numId w:val="11"/>
        </w:numPr>
        <w:suppressAutoHyphens/>
        <w:jc w:val="both"/>
        <w:rPr>
          <w:rFonts w:ascii="Arial" w:hAnsi="Arial" w:cs="Arial"/>
          <w:spacing w:val="-3"/>
          <w:sz w:val="24"/>
          <w:szCs w:val="24"/>
        </w:rPr>
      </w:pPr>
      <w:r w:rsidRPr="00734701">
        <w:rPr>
          <w:rFonts w:ascii="Arial" w:hAnsi="Arial" w:cs="Arial"/>
          <w:spacing w:val="-3"/>
          <w:sz w:val="24"/>
          <w:szCs w:val="24"/>
        </w:rPr>
        <w:t xml:space="preserve">Que en la maquinaria y equipo de ingeniería, laboratorio y computo, los rendimientos de éstos sean considerados como maquinaría o equipo nuevos, para lo cual se deberán apoyar en los rendimientos que determinen los manuales de los fabricantes respectivos, así como las características ambientales de la zona donde vayan a realizarse los trabajos. </w:t>
      </w:r>
    </w:p>
    <w:p w:rsidR="005D1503" w:rsidRPr="00734701" w:rsidRDefault="005D1503" w:rsidP="005D1503">
      <w:pPr>
        <w:suppressAutoHyphens/>
        <w:jc w:val="both"/>
        <w:rPr>
          <w:rFonts w:ascii="Arial" w:hAnsi="Arial" w:cs="Arial"/>
          <w:spacing w:val="-3"/>
          <w:sz w:val="24"/>
          <w:szCs w:val="24"/>
        </w:rPr>
      </w:pPr>
    </w:p>
    <w:p w:rsidR="005D1503" w:rsidRPr="00734701" w:rsidRDefault="005D1503" w:rsidP="005D2DCE">
      <w:pPr>
        <w:widowControl/>
        <w:numPr>
          <w:ilvl w:val="0"/>
          <w:numId w:val="8"/>
        </w:numPr>
        <w:suppressAutoHyphens/>
        <w:jc w:val="both"/>
        <w:rPr>
          <w:rFonts w:ascii="Arial" w:hAnsi="Arial" w:cs="Arial"/>
          <w:spacing w:val="-3"/>
          <w:sz w:val="24"/>
          <w:szCs w:val="24"/>
        </w:rPr>
      </w:pPr>
      <w:r w:rsidRPr="00734701">
        <w:rPr>
          <w:rFonts w:ascii="Arial" w:hAnsi="Arial" w:cs="Arial"/>
          <w:spacing w:val="-3"/>
          <w:sz w:val="24"/>
          <w:szCs w:val="24"/>
        </w:rPr>
        <w:t>De los materiales:</w:t>
      </w:r>
    </w:p>
    <w:p w:rsidR="005D1503" w:rsidRPr="00734701" w:rsidRDefault="005D1503" w:rsidP="005D1503">
      <w:pPr>
        <w:suppressAutoHyphens/>
        <w:jc w:val="both"/>
        <w:rPr>
          <w:rFonts w:ascii="Arial" w:hAnsi="Arial" w:cs="Arial"/>
          <w:spacing w:val="-3"/>
          <w:sz w:val="24"/>
          <w:szCs w:val="24"/>
        </w:rPr>
      </w:pPr>
    </w:p>
    <w:p w:rsidR="005D1503" w:rsidRPr="00734701" w:rsidRDefault="005D1503" w:rsidP="005D2DCE">
      <w:pPr>
        <w:widowControl/>
        <w:numPr>
          <w:ilvl w:val="0"/>
          <w:numId w:val="12"/>
        </w:numPr>
        <w:suppressAutoHyphens/>
        <w:jc w:val="both"/>
        <w:rPr>
          <w:rFonts w:ascii="Arial" w:hAnsi="Arial" w:cs="Arial"/>
          <w:spacing w:val="-3"/>
          <w:sz w:val="24"/>
          <w:szCs w:val="24"/>
        </w:rPr>
      </w:pPr>
      <w:r w:rsidRPr="00734701">
        <w:rPr>
          <w:rFonts w:ascii="Arial" w:hAnsi="Arial" w:cs="Arial"/>
          <w:spacing w:val="-3"/>
          <w:sz w:val="24"/>
          <w:szCs w:val="24"/>
        </w:rPr>
        <w:t>Que el consumo del material por unidad de medida, determinado por el Contratista para el concepto de trabajo en que intervienen, se consideren los desperdicios, mermas, y, en su caso, los usos de acuerdo con la vida útil del material del que se trate.</w:t>
      </w:r>
    </w:p>
    <w:p w:rsidR="005D1503" w:rsidRPr="00734701" w:rsidRDefault="005D1503" w:rsidP="005D1503">
      <w:pPr>
        <w:suppressAutoHyphens/>
        <w:jc w:val="both"/>
        <w:rPr>
          <w:rFonts w:ascii="Arial" w:hAnsi="Arial" w:cs="Arial"/>
          <w:spacing w:val="-3"/>
          <w:sz w:val="24"/>
          <w:szCs w:val="24"/>
        </w:rPr>
      </w:pPr>
    </w:p>
    <w:p w:rsidR="005D1503" w:rsidRPr="00734701" w:rsidRDefault="005D1503" w:rsidP="005D2DCE">
      <w:pPr>
        <w:widowControl/>
        <w:numPr>
          <w:ilvl w:val="0"/>
          <w:numId w:val="12"/>
        </w:numPr>
        <w:suppressAutoHyphens/>
        <w:jc w:val="both"/>
        <w:rPr>
          <w:rFonts w:ascii="Arial" w:hAnsi="Arial" w:cs="Arial"/>
          <w:spacing w:val="-3"/>
          <w:sz w:val="24"/>
          <w:szCs w:val="24"/>
        </w:rPr>
      </w:pPr>
      <w:r w:rsidRPr="00734701">
        <w:rPr>
          <w:rFonts w:ascii="Arial" w:hAnsi="Arial" w:cs="Arial"/>
          <w:spacing w:val="-3"/>
          <w:sz w:val="24"/>
          <w:szCs w:val="24"/>
        </w:rPr>
        <w:t>Que las características, especificaciones y calidad de los materiales y equipos de instalación permanente, sean las requeridas en las normas de calidad y especificaciones generales y particulares establecidas en la convocatoria.</w:t>
      </w:r>
    </w:p>
    <w:p w:rsidR="005D1503" w:rsidRPr="00734701" w:rsidRDefault="005D1503" w:rsidP="005D1503">
      <w:pPr>
        <w:suppressAutoHyphens/>
        <w:jc w:val="both"/>
        <w:rPr>
          <w:rFonts w:ascii="Arial" w:hAnsi="Arial" w:cs="Arial"/>
          <w:spacing w:val="-3"/>
          <w:sz w:val="24"/>
          <w:szCs w:val="24"/>
        </w:rPr>
      </w:pPr>
    </w:p>
    <w:p w:rsidR="005D1503" w:rsidRPr="00734701" w:rsidRDefault="005D1503" w:rsidP="005D2DCE">
      <w:pPr>
        <w:widowControl/>
        <w:numPr>
          <w:ilvl w:val="0"/>
          <w:numId w:val="8"/>
        </w:numPr>
        <w:suppressAutoHyphens/>
        <w:jc w:val="both"/>
        <w:rPr>
          <w:rFonts w:ascii="Arial" w:hAnsi="Arial" w:cs="Arial"/>
          <w:spacing w:val="-3"/>
          <w:sz w:val="24"/>
          <w:szCs w:val="24"/>
        </w:rPr>
      </w:pPr>
      <w:r w:rsidRPr="00734701">
        <w:rPr>
          <w:rFonts w:ascii="Arial" w:hAnsi="Arial" w:cs="Arial"/>
          <w:spacing w:val="-3"/>
          <w:sz w:val="24"/>
          <w:szCs w:val="24"/>
        </w:rPr>
        <w:t>De la mano de obra:</w:t>
      </w:r>
    </w:p>
    <w:p w:rsidR="005D1503" w:rsidRPr="00734701" w:rsidRDefault="005D1503" w:rsidP="005D1503">
      <w:pPr>
        <w:suppressAutoHyphens/>
        <w:jc w:val="both"/>
        <w:rPr>
          <w:rFonts w:ascii="Arial" w:hAnsi="Arial" w:cs="Arial"/>
          <w:spacing w:val="-3"/>
          <w:sz w:val="24"/>
          <w:szCs w:val="24"/>
        </w:rPr>
      </w:pPr>
    </w:p>
    <w:p w:rsidR="005D1503" w:rsidRPr="00734701" w:rsidRDefault="005D1503" w:rsidP="005D2DCE">
      <w:pPr>
        <w:widowControl/>
        <w:numPr>
          <w:ilvl w:val="0"/>
          <w:numId w:val="13"/>
        </w:numPr>
        <w:suppressAutoHyphens/>
        <w:jc w:val="both"/>
        <w:rPr>
          <w:rFonts w:ascii="Arial" w:hAnsi="Arial" w:cs="Arial"/>
          <w:spacing w:val="-3"/>
          <w:sz w:val="24"/>
          <w:szCs w:val="24"/>
        </w:rPr>
      </w:pPr>
      <w:r w:rsidRPr="00734701">
        <w:rPr>
          <w:rFonts w:ascii="Arial" w:hAnsi="Arial" w:cs="Arial"/>
          <w:spacing w:val="-3"/>
          <w:sz w:val="24"/>
          <w:szCs w:val="24"/>
        </w:rPr>
        <w:t>Que el personal administrativo, técnico y de obra sea el adecuado y suficiente para ejecutar los trabajos.</w:t>
      </w:r>
    </w:p>
    <w:p w:rsidR="005D1503" w:rsidRPr="00734701" w:rsidRDefault="005D1503" w:rsidP="005D1503">
      <w:pPr>
        <w:suppressAutoHyphens/>
        <w:jc w:val="both"/>
        <w:rPr>
          <w:rFonts w:ascii="Arial" w:hAnsi="Arial" w:cs="Arial"/>
          <w:spacing w:val="-3"/>
          <w:sz w:val="24"/>
          <w:szCs w:val="24"/>
        </w:rPr>
      </w:pPr>
    </w:p>
    <w:p w:rsidR="005D1503" w:rsidRPr="00734701" w:rsidRDefault="005D1503" w:rsidP="005D2DCE">
      <w:pPr>
        <w:widowControl/>
        <w:numPr>
          <w:ilvl w:val="0"/>
          <w:numId w:val="13"/>
        </w:numPr>
        <w:suppressAutoHyphens/>
        <w:jc w:val="both"/>
        <w:rPr>
          <w:rFonts w:ascii="Arial" w:hAnsi="Arial" w:cs="Arial"/>
          <w:spacing w:val="-3"/>
          <w:sz w:val="24"/>
          <w:szCs w:val="24"/>
        </w:rPr>
      </w:pPr>
      <w:r w:rsidRPr="00734701">
        <w:rPr>
          <w:rFonts w:ascii="Arial" w:hAnsi="Arial" w:cs="Arial"/>
          <w:spacing w:val="-3"/>
          <w:sz w:val="24"/>
          <w:szCs w:val="24"/>
        </w:rPr>
        <w:t xml:space="preserve">Que los rendimientos considerados se encuentren dentro de los márgenes razonables y aceptables de acuerdo con lo </w:t>
      </w:r>
      <w:r w:rsidRPr="00734701">
        <w:rPr>
          <w:rFonts w:ascii="Arial" w:hAnsi="Arial" w:cs="Arial"/>
          <w:sz w:val="24"/>
          <w:szCs w:val="24"/>
        </w:rPr>
        <w:t xml:space="preserve">propuesto </w:t>
      </w:r>
      <w:r w:rsidRPr="00734701">
        <w:rPr>
          <w:rFonts w:ascii="Arial" w:hAnsi="Arial" w:cs="Arial"/>
          <w:spacing w:val="-3"/>
          <w:sz w:val="24"/>
          <w:szCs w:val="24"/>
        </w:rPr>
        <w:t>por el Contratista, considerando los rendimientos observados de experiencias anteriores, así como las condiciones ambientales de la zona y las características particulares bajo las cuales deben realizarse los trabajos.</w:t>
      </w:r>
    </w:p>
    <w:p w:rsidR="005D1503" w:rsidRPr="00734701" w:rsidRDefault="005D1503" w:rsidP="005D1503">
      <w:pPr>
        <w:suppressAutoHyphens/>
        <w:jc w:val="both"/>
        <w:rPr>
          <w:rFonts w:ascii="Arial" w:hAnsi="Arial" w:cs="Arial"/>
          <w:spacing w:val="-3"/>
          <w:sz w:val="24"/>
          <w:szCs w:val="24"/>
        </w:rPr>
      </w:pPr>
    </w:p>
    <w:p w:rsidR="005D1503" w:rsidRPr="00734701" w:rsidRDefault="005D1503" w:rsidP="005D2DCE">
      <w:pPr>
        <w:widowControl/>
        <w:numPr>
          <w:ilvl w:val="0"/>
          <w:numId w:val="13"/>
        </w:numPr>
        <w:suppressAutoHyphens/>
        <w:jc w:val="both"/>
        <w:rPr>
          <w:rFonts w:ascii="Arial" w:hAnsi="Arial" w:cs="Arial"/>
          <w:spacing w:val="-3"/>
          <w:sz w:val="24"/>
          <w:szCs w:val="24"/>
        </w:rPr>
      </w:pPr>
      <w:r w:rsidRPr="00734701">
        <w:rPr>
          <w:rFonts w:ascii="Arial" w:hAnsi="Arial" w:cs="Arial"/>
          <w:spacing w:val="-3"/>
          <w:sz w:val="24"/>
          <w:szCs w:val="24"/>
        </w:rPr>
        <w:t>Que se hayan considerado trabajadores de la especialidad requerida para la ejecución de los conceptos más significativos.</w:t>
      </w:r>
    </w:p>
    <w:p w:rsidR="005D1503" w:rsidRPr="00734701" w:rsidRDefault="005D1503" w:rsidP="005D1503">
      <w:pPr>
        <w:suppressAutoHyphens/>
        <w:jc w:val="both"/>
        <w:rPr>
          <w:rFonts w:ascii="Arial" w:hAnsi="Arial" w:cs="Arial"/>
          <w:spacing w:val="-3"/>
          <w:sz w:val="24"/>
          <w:szCs w:val="24"/>
        </w:rPr>
      </w:pPr>
    </w:p>
    <w:p w:rsidR="005D1503" w:rsidRPr="00734701" w:rsidRDefault="005D1503" w:rsidP="005D1503">
      <w:pPr>
        <w:suppressAutoHyphens/>
        <w:jc w:val="both"/>
        <w:rPr>
          <w:rFonts w:ascii="Arial" w:hAnsi="Arial" w:cs="Arial"/>
          <w:spacing w:val="-3"/>
          <w:sz w:val="24"/>
          <w:szCs w:val="24"/>
        </w:rPr>
      </w:pPr>
      <w:r w:rsidRPr="00734701">
        <w:rPr>
          <w:rFonts w:ascii="Arial" w:hAnsi="Arial" w:cs="Arial"/>
          <w:spacing w:val="-3"/>
          <w:sz w:val="24"/>
          <w:szCs w:val="24"/>
        </w:rPr>
        <w:t xml:space="preserve">De conformidad con lo establecido en el “Acuerdo por el que se emiten diversos lineamientos en materia de adquisiciones, arrendamientos y trabajos y de obra pública y trabajos relacionados con las mismas”, emitido por la Secretaría de la Función Pública y publicado el día 09 de septiembre de 2010, en el Diario Oficial de la Federación, las proposiciones que hayan </w:t>
      </w:r>
      <w:r w:rsidRPr="00734701">
        <w:rPr>
          <w:rFonts w:ascii="Arial" w:hAnsi="Arial" w:cs="Arial"/>
          <w:spacing w:val="-3"/>
          <w:sz w:val="24"/>
          <w:szCs w:val="24"/>
        </w:rPr>
        <w:lastRenderedPageBreak/>
        <w:t>cumplido con los requisitos antes señalados, serán evaluadas mediante el mecanismo de puntos que a continuación se indica:</w:t>
      </w:r>
    </w:p>
    <w:p w:rsidR="005D1503" w:rsidRPr="00734701" w:rsidRDefault="005D1503" w:rsidP="005D1503">
      <w:pPr>
        <w:suppressAutoHyphens/>
        <w:jc w:val="both"/>
        <w:rPr>
          <w:rFonts w:ascii="Arial" w:hAnsi="Arial" w:cs="Arial"/>
          <w:spacing w:val="-3"/>
          <w:sz w:val="24"/>
          <w:szCs w:val="24"/>
        </w:rPr>
      </w:pPr>
    </w:p>
    <w:p w:rsidR="005D1503" w:rsidRPr="00734701" w:rsidRDefault="005D1503" w:rsidP="005D1503">
      <w:pPr>
        <w:pStyle w:val="NormalWeb"/>
        <w:spacing w:before="0" w:beforeAutospacing="0" w:after="0" w:afterAutospacing="0"/>
        <w:jc w:val="both"/>
        <w:rPr>
          <w:rFonts w:ascii="Arial" w:hAnsi="Arial" w:cs="Arial"/>
          <w:lang w:val="es-ES_tradnl"/>
        </w:rPr>
      </w:pPr>
      <w:r w:rsidRPr="00734701">
        <w:rPr>
          <w:rFonts w:ascii="Arial" w:hAnsi="Arial" w:cs="Arial"/>
          <w:b/>
          <w:lang w:val="es-ES_tradnl"/>
        </w:rPr>
        <w:t>I.- Propuesta técnica.-</w:t>
      </w:r>
      <w:r w:rsidRPr="00734701">
        <w:rPr>
          <w:rFonts w:ascii="Arial" w:hAnsi="Arial" w:cs="Arial"/>
          <w:lang w:val="es-ES_tradnl"/>
        </w:rPr>
        <w:t xml:space="preserve"> Se asignaran hasta 60.0 puntos, al Contratista cuya proposición haya pasado la etapa de la evaluación conforme a los criterios establecidos en el numeral </w:t>
      </w:r>
      <w:r w:rsidR="007C710E" w:rsidRPr="00734701">
        <w:rPr>
          <w:rFonts w:ascii="Arial" w:hAnsi="Arial" w:cs="Arial"/>
          <w:lang w:val="es-ES_tradnl"/>
        </w:rPr>
        <w:t xml:space="preserve">10 </w:t>
      </w:r>
      <w:r w:rsidRPr="00734701">
        <w:rPr>
          <w:rFonts w:ascii="Arial" w:hAnsi="Arial" w:cs="Arial"/>
          <w:lang w:val="es-ES_tradnl"/>
        </w:rPr>
        <w:t xml:space="preserve">CRITERIOS DE EVALUACIÓN, de la presente convocatoria, conforme a lo siguiente: </w:t>
      </w:r>
    </w:p>
    <w:p w:rsidR="005D1503" w:rsidRPr="00734701" w:rsidRDefault="005D1503" w:rsidP="005D1503">
      <w:pPr>
        <w:pStyle w:val="NormalWeb"/>
        <w:spacing w:before="0" w:beforeAutospacing="0" w:after="0" w:afterAutospacing="0"/>
        <w:jc w:val="both"/>
        <w:rPr>
          <w:rFonts w:ascii="Arial" w:hAnsi="Arial" w:cs="Arial"/>
          <w:lang w:val="es-ES_tradnl"/>
        </w:rPr>
      </w:pPr>
      <w:r w:rsidRPr="00734701">
        <w:rPr>
          <w:rFonts w:ascii="Arial" w:hAnsi="Arial" w:cs="Arial"/>
          <w:lang w:val="es-ES_tradnl"/>
        </w:rPr>
        <w:br/>
        <w:t xml:space="preserve">i) Capacidad del Contratista.- Se asignará hasta un puntaje de </w:t>
      </w:r>
      <w:r w:rsidRPr="00734701">
        <w:rPr>
          <w:rFonts w:ascii="Arial" w:hAnsi="Arial" w:cs="Arial"/>
          <w:b/>
          <w:lang w:val="es-ES_tradnl"/>
        </w:rPr>
        <w:t>23,0</w:t>
      </w:r>
      <w:r w:rsidRPr="00734701">
        <w:rPr>
          <w:rFonts w:ascii="Arial" w:hAnsi="Arial" w:cs="Arial"/>
          <w:lang w:val="es-ES_tradnl"/>
        </w:rPr>
        <w:t xml:space="preserve"> puntos, al Contratista que acredite contar en su plantilla con el personal profesional solicitado en la convocatoria, distribuidos de la siguiente manera: </w:t>
      </w:r>
    </w:p>
    <w:p w:rsidR="005D1503" w:rsidRPr="00734701" w:rsidRDefault="005D1503" w:rsidP="005D1503">
      <w:pPr>
        <w:pStyle w:val="NormalWeb"/>
        <w:spacing w:before="0" w:beforeAutospacing="0" w:after="0" w:afterAutospacing="0"/>
        <w:jc w:val="both"/>
        <w:rPr>
          <w:rFonts w:ascii="Arial" w:hAnsi="Arial" w:cs="Arial"/>
          <w:lang w:val="es-ES_tradnl"/>
        </w:rPr>
      </w:pPr>
    </w:p>
    <w:p w:rsidR="005D1503" w:rsidRPr="00734701" w:rsidRDefault="005D1503" w:rsidP="005D1503">
      <w:pPr>
        <w:pStyle w:val="NormalWeb"/>
        <w:spacing w:before="0" w:beforeAutospacing="0" w:after="0" w:afterAutospacing="0"/>
        <w:jc w:val="both"/>
        <w:rPr>
          <w:rFonts w:ascii="Arial" w:hAnsi="Arial" w:cs="Arial"/>
          <w:lang w:val="es-ES_tradnl"/>
        </w:rPr>
      </w:pPr>
      <w:r w:rsidRPr="00734701">
        <w:rPr>
          <w:rFonts w:ascii="Arial" w:hAnsi="Arial" w:cs="Arial"/>
          <w:lang w:val="es-ES_tradnl"/>
        </w:rPr>
        <w:t xml:space="preserve">a) Capacidad de los recursos humanos- Se asignará un puntaje de 13 puntos, distribuidos de la siguiente manera: </w:t>
      </w:r>
    </w:p>
    <w:p w:rsidR="005D1503" w:rsidRPr="00734701" w:rsidRDefault="005D1503" w:rsidP="005D1503">
      <w:pPr>
        <w:pStyle w:val="NormalWeb"/>
        <w:spacing w:before="0" w:beforeAutospacing="0" w:after="0" w:afterAutospacing="0"/>
        <w:jc w:val="both"/>
        <w:rPr>
          <w:rFonts w:ascii="Arial" w:hAnsi="Arial" w:cs="Arial"/>
          <w:lang w:val="es-ES_tradnl"/>
        </w:rPr>
      </w:pPr>
    </w:p>
    <w:p w:rsidR="005D1503" w:rsidRPr="00734701" w:rsidRDefault="005D1503" w:rsidP="005D1503">
      <w:pPr>
        <w:pStyle w:val="NormalWeb"/>
        <w:spacing w:before="0" w:beforeAutospacing="0" w:after="0" w:afterAutospacing="0"/>
        <w:jc w:val="both"/>
        <w:rPr>
          <w:rFonts w:ascii="Arial" w:hAnsi="Arial" w:cs="Arial"/>
          <w:b/>
          <w:lang w:val="es-ES_tradnl"/>
        </w:rPr>
      </w:pPr>
      <w:r w:rsidRPr="00734701">
        <w:rPr>
          <w:rFonts w:ascii="Arial" w:hAnsi="Arial" w:cs="Arial"/>
          <w:lang w:val="es-ES_tradnl"/>
        </w:rPr>
        <w:t xml:space="preserve">1.- Se asignarán 4.0 puntos al Contratista cuyo profesional técnico que proponga como </w:t>
      </w:r>
      <w:r w:rsidRPr="00734701">
        <w:rPr>
          <w:rFonts w:ascii="Arial" w:hAnsi="Arial" w:cs="Arial"/>
          <w:b/>
          <w:lang w:val="es-ES_tradnl"/>
        </w:rPr>
        <w:t>Director de Proyecto</w:t>
      </w:r>
      <w:r w:rsidRPr="00734701">
        <w:rPr>
          <w:rFonts w:ascii="Arial" w:hAnsi="Arial" w:cs="Arial"/>
          <w:lang w:val="es-ES_tradnl"/>
        </w:rPr>
        <w:t xml:space="preserve">, presente en su currículo el mayor número de trabajos de la misma naturaleza, hasta un máximo de 10, en las que haya participado, desempeñándose como </w:t>
      </w:r>
      <w:r w:rsidRPr="00734701">
        <w:rPr>
          <w:rFonts w:ascii="Arial" w:hAnsi="Arial" w:cs="Arial"/>
          <w:b/>
          <w:lang w:val="es-ES_tradnl"/>
        </w:rPr>
        <w:t>Director de Proyecto</w:t>
      </w:r>
      <w:r w:rsidRPr="00734701">
        <w:rPr>
          <w:rFonts w:ascii="Arial" w:hAnsi="Arial" w:cs="Arial"/>
          <w:lang w:val="es-ES_tradnl"/>
        </w:rPr>
        <w:t xml:space="preserve">, entendiéndose como experiencia en trabajos únicamente para la </w:t>
      </w:r>
      <w:r w:rsidRPr="00734701">
        <w:rPr>
          <w:rFonts w:ascii="Arial" w:hAnsi="Arial" w:cs="Arial"/>
          <w:lang w:val="es-MX"/>
        </w:rPr>
        <w:t>coordinación general, del seguimiento y del control de los trabajos en Proyectos similares a los convocados.</w:t>
      </w:r>
    </w:p>
    <w:p w:rsidR="005D1503" w:rsidRPr="00734701" w:rsidRDefault="005D1503" w:rsidP="005D1503">
      <w:pPr>
        <w:pStyle w:val="NormalWeb"/>
        <w:spacing w:before="0" w:beforeAutospacing="0" w:after="0" w:afterAutospacing="0"/>
        <w:jc w:val="both"/>
        <w:rPr>
          <w:rFonts w:ascii="Arial" w:hAnsi="Arial" w:cs="Arial"/>
          <w:lang w:val="es-ES_tradnl"/>
        </w:rPr>
      </w:pPr>
    </w:p>
    <w:p w:rsidR="005D1503" w:rsidRPr="00734701" w:rsidRDefault="005D1503" w:rsidP="005D1503">
      <w:pPr>
        <w:pStyle w:val="NormalWeb"/>
        <w:spacing w:before="0" w:beforeAutospacing="0" w:after="0" w:afterAutospacing="0"/>
        <w:jc w:val="both"/>
        <w:rPr>
          <w:rFonts w:ascii="Arial" w:hAnsi="Arial" w:cs="Arial"/>
          <w:spacing w:val="-3"/>
        </w:rPr>
      </w:pPr>
      <w:r w:rsidRPr="00734701">
        <w:rPr>
          <w:rFonts w:ascii="Arial" w:hAnsi="Arial" w:cs="Arial"/>
          <w:lang w:val="es-ES_tradnl"/>
        </w:rPr>
        <w:t xml:space="preserve">2.- Se asignarán 8.0 puntos al Contratista que acredite que el personal profesional técnico que propone para la dirección, administración y control de los trabajos, es el que cuenta con la mayor experiencia y preparación académica, de conformidad con el análisis de la tabla “Evaluación del personal”. </w:t>
      </w:r>
      <w:r w:rsidRPr="00734701">
        <w:rPr>
          <w:rFonts w:ascii="Arial" w:hAnsi="Arial" w:cs="Arial"/>
          <w:spacing w:val="-3"/>
        </w:rPr>
        <w:t xml:space="preserve">Para la determinación del puntaje de este rubro, se calificará únicamente al personal propuesto para ocupar los cargos de </w:t>
      </w:r>
      <w:r w:rsidRPr="00734701">
        <w:rPr>
          <w:rFonts w:ascii="Arial" w:hAnsi="Arial" w:cs="Arial"/>
          <w:b/>
          <w:spacing w:val="-3"/>
        </w:rPr>
        <w:t>1 (Un) Director de Proyecto, 1 (Un) Especialista en Proyectos de infraestructura, 1 (Un) Especialista en Estudios de campo, 1 (Un) Especialista en representación gráfica y 1 (Un) Superintendente de obra</w:t>
      </w:r>
      <w:r w:rsidRPr="00734701">
        <w:rPr>
          <w:rFonts w:ascii="Arial" w:hAnsi="Arial" w:cs="Arial"/>
          <w:spacing w:val="-3"/>
        </w:rPr>
        <w:t>.</w:t>
      </w:r>
    </w:p>
    <w:p w:rsidR="005D1503" w:rsidRPr="00734701" w:rsidRDefault="005D1503" w:rsidP="005D1503">
      <w:pPr>
        <w:pStyle w:val="NormalWeb"/>
        <w:spacing w:before="0" w:beforeAutospacing="0" w:after="0" w:afterAutospacing="0"/>
        <w:jc w:val="both"/>
        <w:rPr>
          <w:rFonts w:ascii="Arial" w:hAnsi="Arial" w:cs="Arial"/>
        </w:rPr>
      </w:pPr>
    </w:p>
    <w:p w:rsidR="005D1503" w:rsidRPr="00734701" w:rsidRDefault="005D1503" w:rsidP="005D1503">
      <w:pPr>
        <w:pStyle w:val="NormalWeb"/>
        <w:spacing w:after="0" w:afterAutospacing="0"/>
        <w:jc w:val="both"/>
        <w:rPr>
          <w:rFonts w:ascii="Arial" w:hAnsi="Arial" w:cs="Arial"/>
          <w:lang w:val="es-ES_tradnl"/>
        </w:rPr>
      </w:pPr>
      <w:r w:rsidRPr="00734701">
        <w:rPr>
          <w:rFonts w:ascii="Arial" w:hAnsi="Arial" w:cs="Arial"/>
          <w:lang w:val="es-ES_tradnl"/>
        </w:rPr>
        <w:t xml:space="preserve">3.- Se asignará 1.0 punto, al Contratista cuyo profesional técnico que propone para ocupar el cargo de </w:t>
      </w:r>
      <w:r w:rsidRPr="00734701">
        <w:rPr>
          <w:rFonts w:ascii="Arial" w:hAnsi="Arial" w:cs="Arial"/>
          <w:b/>
          <w:lang w:val="es-ES_tradnl"/>
        </w:rPr>
        <w:t>Director de Proyecto</w:t>
      </w:r>
      <w:r w:rsidRPr="00734701">
        <w:rPr>
          <w:rFonts w:ascii="Arial" w:hAnsi="Arial" w:cs="Arial"/>
          <w:lang w:val="es-ES_tradnl"/>
        </w:rPr>
        <w:t xml:space="preserve">, </w:t>
      </w:r>
      <w:r w:rsidRPr="00734701">
        <w:rPr>
          <w:rFonts w:ascii="Arial" w:hAnsi="Arial" w:cs="Arial"/>
          <w:spacing w:val="-3"/>
        </w:rPr>
        <w:t>acredite el mayor número de trabajos similares, hasta un máximo de 5 en que haya participado en los últimos 5 años, ocupando ese cargo</w:t>
      </w:r>
      <w:r w:rsidRPr="00734701">
        <w:rPr>
          <w:rFonts w:ascii="Arial" w:hAnsi="Arial" w:cs="Arial"/>
          <w:lang w:val="es-ES_tradnl"/>
        </w:rPr>
        <w:t xml:space="preserve">.  </w:t>
      </w:r>
    </w:p>
    <w:p w:rsidR="005D1503" w:rsidRPr="00734701" w:rsidRDefault="005D1503" w:rsidP="005D1503">
      <w:pPr>
        <w:pStyle w:val="NormalWeb"/>
        <w:spacing w:after="0" w:afterAutospacing="0"/>
        <w:jc w:val="both"/>
        <w:rPr>
          <w:rFonts w:ascii="Arial" w:hAnsi="Arial" w:cs="Arial"/>
          <w:lang w:val="es-ES_tradnl"/>
        </w:rPr>
      </w:pPr>
    </w:p>
    <w:p w:rsidR="005D1503" w:rsidRPr="00734701" w:rsidRDefault="005D1503" w:rsidP="005D1503">
      <w:pPr>
        <w:pStyle w:val="NormalWeb"/>
        <w:spacing w:before="0" w:beforeAutospacing="0" w:after="0" w:afterAutospacing="0"/>
        <w:jc w:val="both"/>
        <w:rPr>
          <w:rFonts w:ascii="Arial" w:hAnsi="Arial" w:cs="Arial"/>
          <w:lang w:val="es-ES_tradnl"/>
        </w:rPr>
      </w:pPr>
      <w:r w:rsidRPr="00734701">
        <w:rPr>
          <w:rFonts w:ascii="Arial" w:hAnsi="Arial" w:cs="Arial"/>
          <w:lang w:val="es-ES_tradnl"/>
        </w:rPr>
        <w:t xml:space="preserve">b) Capacidad de los recursos económicos.- Se asignará un puntaje de 10 puntos, distribuidos de la siguiente manera: </w:t>
      </w:r>
    </w:p>
    <w:p w:rsidR="005D1503" w:rsidRPr="00734701" w:rsidRDefault="005D1503" w:rsidP="005D1503">
      <w:pPr>
        <w:pStyle w:val="NormalWeb"/>
        <w:spacing w:before="0" w:beforeAutospacing="0" w:after="0" w:afterAutospacing="0"/>
        <w:jc w:val="both"/>
        <w:rPr>
          <w:rFonts w:ascii="Arial" w:hAnsi="Arial" w:cs="Arial"/>
          <w:lang w:val="es-ES_tradnl"/>
        </w:rPr>
      </w:pPr>
    </w:p>
    <w:p w:rsidR="005D1503" w:rsidRPr="00734701" w:rsidRDefault="005D1503" w:rsidP="005D1503">
      <w:pPr>
        <w:pStyle w:val="NormalWeb"/>
        <w:spacing w:before="0" w:beforeAutospacing="0" w:after="0" w:afterAutospacing="0"/>
        <w:jc w:val="both"/>
        <w:rPr>
          <w:rFonts w:ascii="Arial" w:hAnsi="Arial" w:cs="Arial"/>
          <w:lang w:val="es-ES_tradnl"/>
        </w:rPr>
      </w:pPr>
      <w:r w:rsidRPr="00734701">
        <w:rPr>
          <w:rFonts w:ascii="Arial" w:hAnsi="Arial" w:cs="Arial"/>
          <w:lang w:val="es-ES_tradnl"/>
        </w:rPr>
        <w:t xml:space="preserve">1.- Se asignarán 5.0 puntos a los Contratistas que acrediten un grado de endeudamiento menor o igual a 0.30; a los demás Contratistas que acrediten un grado de endeudamiento menor o igual a 0.50 se les asignará la parte proporcional que les corresponda, mediante la aplicación de una regla de tres simple. A los Contratistas que no acrediten un grado de </w:t>
      </w:r>
      <w:r w:rsidRPr="00734701">
        <w:rPr>
          <w:rFonts w:ascii="Arial" w:hAnsi="Arial" w:cs="Arial"/>
          <w:lang w:val="es-ES_tradnl"/>
        </w:rPr>
        <w:lastRenderedPageBreak/>
        <w:t xml:space="preserve">endeudamiento menor o igual a 0.50, no se les asignarán puntos de este </w:t>
      </w:r>
      <w:proofErr w:type="spellStart"/>
      <w:r w:rsidRPr="00734701">
        <w:rPr>
          <w:rFonts w:ascii="Arial" w:hAnsi="Arial" w:cs="Arial"/>
          <w:lang w:val="es-ES_tradnl"/>
        </w:rPr>
        <w:t>subrubro</w:t>
      </w:r>
      <w:proofErr w:type="spellEnd"/>
      <w:r w:rsidRPr="00734701">
        <w:rPr>
          <w:rFonts w:ascii="Arial" w:hAnsi="Arial" w:cs="Arial"/>
          <w:lang w:val="es-ES_tradnl"/>
        </w:rPr>
        <w:t xml:space="preserve">. En el caso de la participación conjunta de dos o más empresas, el grado de endeudamiento que se considerará para efectos de evaluación, corresponderá al promedio que presenten las empresas que formen la asociación, siempre y cuando cada una de ellas acredite un grado de endeudamiento menor o igual a 0.50. </w:t>
      </w:r>
    </w:p>
    <w:p w:rsidR="005D1503" w:rsidRPr="00734701" w:rsidRDefault="005D1503" w:rsidP="005D1503">
      <w:pPr>
        <w:pStyle w:val="NormalWeb"/>
        <w:spacing w:before="0" w:beforeAutospacing="0" w:after="0" w:afterAutospacing="0"/>
        <w:jc w:val="both"/>
        <w:rPr>
          <w:rFonts w:ascii="Arial" w:hAnsi="Arial" w:cs="Arial"/>
          <w:lang w:val="es-ES_tradnl"/>
        </w:rPr>
      </w:pPr>
    </w:p>
    <w:p w:rsidR="005D1503" w:rsidRPr="00734701" w:rsidRDefault="005D1503" w:rsidP="005D1503">
      <w:pPr>
        <w:pStyle w:val="NormalWeb"/>
        <w:spacing w:before="0" w:beforeAutospacing="0" w:after="0" w:afterAutospacing="0"/>
        <w:jc w:val="both"/>
        <w:rPr>
          <w:rFonts w:ascii="Arial" w:hAnsi="Arial" w:cs="Arial"/>
          <w:lang w:val="es-ES_tradnl"/>
        </w:rPr>
      </w:pPr>
      <w:r w:rsidRPr="00734701">
        <w:rPr>
          <w:rFonts w:ascii="Arial" w:hAnsi="Arial" w:cs="Arial"/>
          <w:lang w:val="es-ES_tradnl"/>
        </w:rPr>
        <w:t>En el caso de la participación conjunta de dos o más empresas, el grado de endeudamiento que se considerará para efectos de evaluación, corresponderá al promedio que presenten las empresas que formen la asociación, siempre y cuando cada una de las empresas cumpla con un grado de endeudamiento menor o igual a 0.50.</w:t>
      </w:r>
    </w:p>
    <w:p w:rsidR="005D1503" w:rsidRPr="00734701" w:rsidRDefault="005D1503" w:rsidP="005D1503">
      <w:pPr>
        <w:pStyle w:val="NormalWeb"/>
        <w:spacing w:before="0" w:beforeAutospacing="0" w:after="0" w:afterAutospacing="0"/>
        <w:jc w:val="both"/>
        <w:rPr>
          <w:rFonts w:ascii="Arial" w:hAnsi="Arial" w:cs="Arial"/>
          <w:lang w:val="es-ES_tradnl"/>
        </w:rPr>
      </w:pPr>
    </w:p>
    <w:p w:rsidR="005D1503" w:rsidRPr="00734701" w:rsidRDefault="005D1503" w:rsidP="005D1503">
      <w:pPr>
        <w:pStyle w:val="NormalWeb"/>
        <w:spacing w:before="0" w:beforeAutospacing="0" w:after="0" w:afterAutospacing="0"/>
        <w:jc w:val="both"/>
        <w:rPr>
          <w:rFonts w:ascii="Arial" w:hAnsi="Arial" w:cs="Arial"/>
          <w:lang w:val="es-ES_tradnl"/>
        </w:rPr>
      </w:pPr>
      <w:r w:rsidRPr="00734701">
        <w:rPr>
          <w:rFonts w:ascii="Arial" w:hAnsi="Arial" w:cs="Arial"/>
          <w:lang w:val="es-ES_tradnl"/>
        </w:rPr>
        <w:t xml:space="preserve">2.- Se asignarán 2.0 puntos al Contratista que acredite la razón de liquidez más alta, hasta un máximo de 3, con base a la información contenida en sus estados financieros presentados (auditados o no), correspondientes al ejercicio fiscal </w:t>
      </w:r>
      <w:r w:rsidRPr="00734701">
        <w:rPr>
          <w:rFonts w:ascii="Arial" w:hAnsi="Arial" w:cs="Arial"/>
          <w:b/>
          <w:lang w:val="es-ES_tradnl"/>
        </w:rPr>
        <w:t>(2012)</w:t>
      </w:r>
      <w:r w:rsidRPr="00734701">
        <w:rPr>
          <w:rFonts w:ascii="Arial" w:hAnsi="Arial" w:cs="Arial"/>
          <w:lang w:val="es-ES_tradnl"/>
        </w:rPr>
        <w:t>, siempre y cuando éste sea mayor o igual a 0.20 establecido como mínimo para determinar la capacidad financiera del Contratista. En el caso de la participación conjunta de dos o más empresas, la razón de liquidez que se considerará para efectos de evaluación, corresponderá al promedio que presenten las empresas que formen la asociación. El acreditar una razón de liquidez menor o igual a 0.20 no será motivo de desechamiento, pero no se adjudicará puntaje por este rubro.</w:t>
      </w:r>
    </w:p>
    <w:p w:rsidR="005D1503" w:rsidRPr="00734701" w:rsidRDefault="005D1503" w:rsidP="005D1503">
      <w:pPr>
        <w:pStyle w:val="NormalWeb"/>
        <w:spacing w:before="0" w:beforeAutospacing="0" w:after="0" w:afterAutospacing="0"/>
        <w:jc w:val="both"/>
        <w:rPr>
          <w:rFonts w:ascii="Arial" w:hAnsi="Arial" w:cs="Arial"/>
          <w:lang w:val="es-ES_tradnl"/>
        </w:rPr>
      </w:pPr>
    </w:p>
    <w:p w:rsidR="005D1503" w:rsidRPr="00734701" w:rsidRDefault="005D1503" w:rsidP="005D1503">
      <w:pPr>
        <w:pStyle w:val="NormalWeb"/>
        <w:spacing w:before="0" w:beforeAutospacing="0" w:after="0" w:afterAutospacing="0"/>
        <w:jc w:val="both"/>
        <w:rPr>
          <w:rFonts w:ascii="Arial" w:hAnsi="Arial" w:cs="Arial"/>
          <w:lang w:val="es-ES_tradnl"/>
        </w:rPr>
      </w:pPr>
      <w:r w:rsidRPr="00734701">
        <w:rPr>
          <w:rFonts w:ascii="Arial" w:hAnsi="Arial" w:cs="Arial"/>
          <w:lang w:val="es-ES_tradnl"/>
        </w:rPr>
        <w:t>3.- Se asignarán 2.0 puntos al Contratista que acredite contar con el capital de trabajo que represente el mayor número de veces el monto programado por ejecutar en los dos primeros meses, hasta un máximo de 10, de conformidad con su programa calendarizado de ejecución de los trabajos. Para su determinación, se empleará la siguiente ecuación matemática:</w:t>
      </w:r>
    </w:p>
    <w:p w:rsidR="005D1503" w:rsidRPr="00734701" w:rsidRDefault="005D1503" w:rsidP="005D1503">
      <w:pPr>
        <w:pStyle w:val="NormalWeb"/>
        <w:spacing w:before="0" w:beforeAutospacing="0" w:after="0" w:afterAutospacing="0"/>
        <w:jc w:val="both"/>
        <w:rPr>
          <w:rFonts w:ascii="Arial" w:hAnsi="Arial" w:cs="Arial"/>
          <w:lang w:val="es-ES_tradnl"/>
        </w:rPr>
      </w:pPr>
    </w:p>
    <w:p w:rsidR="005D1503" w:rsidRPr="00734701" w:rsidRDefault="005D1503" w:rsidP="005D1503">
      <w:pPr>
        <w:pStyle w:val="NormalWeb"/>
        <w:spacing w:before="0" w:beforeAutospacing="0" w:after="0" w:afterAutospacing="0"/>
        <w:rPr>
          <w:rFonts w:ascii="Arial" w:hAnsi="Arial" w:cs="Arial"/>
          <w:lang w:val="es-ES_tradnl"/>
        </w:rPr>
      </w:pPr>
      <w:r w:rsidRPr="00734701">
        <w:rPr>
          <w:rFonts w:ascii="Arial" w:hAnsi="Arial" w:cs="Arial"/>
          <w:lang w:val="es-ES_tradnl"/>
        </w:rPr>
        <w:t xml:space="preserve">N= </w:t>
      </w:r>
      <w:r w:rsidRPr="00734701">
        <w:rPr>
          <w:rFonts w:ascii="Arial" w:hAnsi="Arial" w:cs="Arial"/>
          <w:u w:val="single"/>
          <w:lang w:val="es-ES_tradnl"/>
        </w:rPr>
        <w:t xml:space="preserve">Capital de trabajo </w:t>
      </w:r>
      <w:r w:rsidRPr="00734701">
        <w:rPr>
          <w:rFonts w:ascii="Arial" w:hAnsi="Arial" w:cs="Arial"/>
          <w:lang w:val="es-ES_tradnl"/>
        </w:rPr>
        <w:br/>
        <w:t xml:space="preserve">     Monto programado </w:t>
      </w:r>
    </w:p>
    <w:p w:rsidR="005D1503" w:rsidRPr="00734701" w:rsidRDefault="005D1503" w:rsidP="005D1503">
      <w:pPr>
        <w:suppressAutoHyphens/>
        <w:jc w:val="both"/>
        <w:rPr>
          <w:rFonts w:ascii="Arial" w:hAnsi="Arial" w:cs="Arial"/>
          <w:spacing w:val="-3"/>
          <w:sz w:val="24"/>
          <w:szCs w:val="24"/>
        </w:rPr>
      </w:pPr>
    </w:p>
    <w:p w:rsidR="005D1503" w:rsidRPr="00734701" w:rsidRDefault="005D1503" w:rsidP="005D1503">
      <w:pPr>
        <w:suppressAutoHyphens/>
        <w:jc w:val="both"/>
        <w:rPr>
          <w:rFonts w:ascii="Arial" w:hAnsi="Arial" w:cs="Arial"/>
          <w:spacing w:val="-3"/>
          <w:sz w:val="24"/>
          <w:szCs w:val="24"/>
        </w:rPr>
      </w:pPr>
      <w:r w:rsidRPr="00734701">
        <w:rPr>
          <w:rFonts w:ascii="Arial" w:hAnsi="Arial" w:cs="Arial"/>
          <w:spacing w:val="-3"/>
          <w:sz w:val="24"/>
          <w:szCs w:val="24"/>
        </w:rPr>
        <w:t>Donde:</w:t>
      </w:r>
    </w:p>
    <w:p w:rsidR="005D1503" w:rsidRPr="00734701" w:rsidRDefault="005D1503" w:rsidP="005D1503">
      <w:pPr>
        <w:suppressAutoHyphens/>
        <w:jc w:val="both"/>
        <w:rPr>
          <w:rFonts w:ascii="Arial" w:hAnsi="Arial" w:cs="Arial"/>
          <w:spacing w:val="-3"/>
          <w:sz w:val="24"/>
          <w:szCs w:val="24"/>
        </w:rPr>
      </w:pPr>
    </w:p>
    <w:p w:rsidR="005D1503" w:rsidRPr="00734701" w:rsidRDefault="005D1503" w:rsidP="005D1503">
      <w:pPr>
        <w:suppressAutoHyphens/>
        <w:jc w:val="both"/>
        <w:rPr>
          <w:rFonts w:ascii="Arial" w:hAnsi="Arial" w:cs="Arial"/>
          <w:spacing w:val="-3"/>
          <w:sz w:val="24"/>
          <w:szCs w:val="24"/>
        </w:rPr>
      </w:pPr>
      <w:r w:rsidRPr="00734701">
        <w:rPr>
          <w:rFonts w:ascii="Arial" w:hAnsi="Arial" w:cs="Arial"/>
          <w:spacing w:val="-3"/>
          <w:sz w:val="24"/>
          <w:szCs w:val="24"/>
        </w:rPr>
        <w:t>N = número de veces que cuenta con el monto programado.</w:t>
      </w:r>
    </w:p>
    <w:p w:rsidR="005D1503" w:rsidRPr="00734701" w:rsidRDefault="005D1503" w:rsidP="005D1503">
      <w:pPr>
        <w:suppressAutoHyphens/>
        <w:jc w:val="both"/>
        <w:rPr>
          <w:rFonts w:ascii="Arial" w:hAnsi="Arial" w:cs="Arial"/>
          <w:spacing w:val="-3"/>
          <w:sz w:val="24"/>
          <w:szCs w:val="24"/>
        </w:rPr>
      </w:pPr>
      <w:r w:rsidRPr="00734701">
        <w:rPr>
          <w:rFonts w:ascii="Arial" w:hAnsi="Arial" w:cs="Arial"/>
          <w:spacing w:val="-3"/>
          <w:sz w:val="24"/>
          <w:szCs w:val="24"/>
        </w:rPr>
        <w:t>Capital de trabajo = Activos circulantes – pasivos circulantes o a corto plazo.</w:t>
      </w:r>
    </w:p>
    <w:p w:rsidR="005D1503" w:rsidRPr="00734701" w:rsidRDefault="005D1503" w:rsidP="005D1503">
      <w:pPr>
        <w:pStyle w:val="NormalWeb"/>
        <w:spacing w:before="0" w:beforeAutospacing="0" w:after="0" w:afterAutospacing="0"/>
        <w:jc w:val="both"/>
        <w:rPr>
          <w:rFonts w:ascii="Arial" w:hAnsi="Arial" w:cs="Arial"/>
          <w:lang w:val="es-ES_tradnl"/>
        </w:rPr>
      </w:pPr>
    </w:p>
    <w:p w:rsidR="005D1503" w:rsidRPr="00734701" w:rsidRDefault="005D1503" w:rsidP="005D1503">
      <w:pPr>
        <w:pStyle w:val="NormalWeb"/>
        <w:spacing w:before="0" w:beforeAutospacing="0" w:after="0" w:afterAutospacing="0"/>
        <w:jc w:val="both"/>
        <w:rPr>
          <w:rFonts w:ascii="Arial" w:hAnsi="Arial" w:cs="Arial"/>
          <w:lang w:val="es-ES_tradnl"/>
        </w:rPr>
      </w:pPr>
      <w:r w:rsidRPr="00734701">
        <w:rPr>
          <w:rFonts w:ascii="Arial" w:hAnsi="Arial" w:cs="Arial"/>
          <w:lang w:val="es-ES_tradnl"/>
        </w:rPr>
        <w:t xml:space="preserve">En el caso de la participación conjunta de dos o más empresas, para el cálculo del capital de trabajo </w:t>
      </w:r>
      <w:r w:rsidRPr="00734701">
        <w:rPr>
          <w:rFonts w:ascii="Arial" w:hAnsi="Arial" w:cs="Arial"/>
          <w:spacing w:val="-3"/>
        </w:rPr>
        <w:t>se tomará en cuenta la suma de los capitales de trabajo que tengan en forma conjunta las empresas que formen la asociación</w:t>
      </w:r>
      <w:r w:rsidRPr="00734701">
        <w:rPr>
          <w:rFonts w:ascii="Arial" w:hAnsi="Arial" w:cs="Arial"/>
          <w:lang w:val="es-ES_tradnl"/>
        </w:rPr>
        <w:t>.</w:t>
      </w:r>
    </w:p>
    <w:p w:rsidR="005D1503" w:rsidRPr="00734701" w:rsidRDefault="005D1503" w:rsidP="005D1503">
      <w:pPr>
        <w:pStyle w:val="NormalWeb"/>
        <w:spacing w:before="0" w:beforeAutospacing="0" w:after="0" w:afterAutospacing="0"/>
        <w:jc w:val="both"/>
        <w:rPr>
          <w:rFonts w:ascii="Arial" w:hAnsi="Arial" w:cs="Arial"/>
          <w:lang w:val="es-ES_tradnl"/>
        </w:rPr>
      </w:pPr>
    </w:p>
    <w:p w:rsidR="005D1503" w:rsidRPr="00734701" w:rsidRDefault="005D1503" w:rsidP="005D1503">
      <w:pPr>
        <w:pStyle w:val="NormalWeb"/>
        <w:spacing w:before="0" w:beforeAutospacing="0" w:after="0" w:afterAutospacing="0"/>
        <w:jc w:val="both"/>
        <w:rPr>
          <w:rFonts w:ascii="Arial" w:hAnsi="Arial" w:cs="Arial"/>
          <w:lang w:val="es-ES_tradnl"/>
        </w:rPr>
      </w:pPr>
      <w:r w:rsidRPr="00734701">
        <w:rPr>
          <w:rFonts w:ascii="Arial" w:hAnsi="Arial" w:cs="Arial"/>
          <w:lang w:val="es-ES_tradnl"/>
        </w:rPr>
        <w:t>Participación de discapacitados.- Se asignará 1.0 puntos al Contratista que acredite contar con el mayor número de personas discapacitadas en su plantilla laboral, acreditándola con base al alta de dicho personal en Instituto Mexicano del Seguro Social, la cual</w:t>
      </w:r>
      <w:r w:rsidRPr="00734701">
        <w:rPr>
          <w:rFonts w:ascii="Arial" w:hAnsi="Arial" w:cs="Arial"/>
        </w:rPr>
        <w:t xml:space="preserve"> </w:t>
      </w:r>
      <w:r w:rsidRPr="00734701">
        <w:rPr>
          <w:rFonts w:ascii="Arial" w:hAnsi="Arial" w:cs="Arial"/>
          <w:lang w:val="es-ES_tradnl"/>
        </w:rPr>
        <w:t xml:space="preserve">se haya dado </w:t>
      </w:r>
      <w:r w:rsidRPr="00734701">
        <w:rPr>
          <w:rFonts w:ascii="Arial" w:hAnsi="Arial" w:cs="Arial"/>
          <w:lang w:val="es-ES_tradnl"/>
        </w:rPr>
        <w:lastRenderedPageBreak/>
        <w:t>con seis meses de antelación al acto de presentación y apertura de proposiciones, misma que se comprobará con el aviso de alta correspondiente.</w:t>
      </w:r>
    </w:p>
    <w:p w:rsidR="005D1503" w:rsidRPr="00734701" w:rsidRDefault="005D1503" w:rsidP="005D1503">
      <w:pPr>
        <w:pStyle w:val="NormalWeb"/>
        <w:spacing w:before="0" w:beforeAutospacing="0" w:after="0" w:afterAutospacing="0"/>
        <w:jc w:val="both"/>
        <w:rPr>
          <w:rFonts w:ascii="Arial" w:hAnsi="Arial" w:cs="Arial"/>
          <w:lang w:val="es-ES_tradnl"/>
        </w:rPr>
      </w:pPr>
    </w:p>
    <w:p w:rsidR="005D1503" w:rsidRPr="00734701" w:rsidRDefault="005D1503" w:rsidP="005D1503">
      <w:pPr>
        <w:pStyle w:val="NormalWeb"/>
        <w:spacing w:before="0" w:beforeAutospacing="0" w:after="0" w:afterAutospacing="0"/>
        <w:jc w:val="both"/>
        <w:rPr>
          <w:rFonts w:ascii="Arial" w:hAnsi="Arial" w:cs="Arial"/>
          <w:lang w:val="es-ES_tradnl"/>
        </w:rPr>
      </w:pPr>
      <w:r w:rsidRPr="00734701">
        <w:rPr>
          <w:rFonts w:ascii="Arial" w:hAnsi="Arial" w:cs="Arial"/>
          <w:lang w:val="es-ES_tradnl"/>
        </w:rPr>
        <w:t>Para el resto de los Contratistas que su proposición haya sido determinada como solvente, el puntaje que se les asignará por este rubro, será en forma proporcional a través de una regla de tres simple.</w:t>
      </w:r>
    </w:p>
    <w:p w:rsidR="005D1503" w:rsidRPr="00734701" w:rsidRDefault="005D1503" w:rsidP="005D1503">
      <w:pPr>
        <w:pStyle w:val="NormalWeb"/>
        <w:spacing w:before="0" w:beforeAutospacing="0" w:after="0" w:afterAutospacing="0"/>
        <w:jc w:val="both"/>
        <w:rPr>
          <w:rFonts w:ascii="Arial" w:hAnsi="Arial" w:cs="Arial"/>
          <w:lang w:val="es-ES_tradnl"/>
        </w:rPr>
      </w:pPr>
    </w:p>
    <w:p w:rsidR="005D1503" w:rsidRPr="00734701" w:rsidRDefault="005D1503" w:rsidP="005D1503">
      <w:pPr>
        <w:pStyle w:val="NormalWeb"/>
        <w:jc w:val="both"/>
        <w:rPr>
          <w:rFonts w:ascii="Arial" w:hAnsi="Arial" w:cs="Arial"/>
          <w:lang w:val="es-ES_tradnl"/>
        </w:rPr>
      </w:pPr>
      <w:r w:rsidRPr="00734701">
        <w:rPr>
          <w:rFonts w:ascii="Arial" w:hAnsi="Arial" w:cs="Arial"/>
          <w:lang w:val="es-ES_tradnl"/>
        </w:rPr>
        <w:t xml:space="preserve">Experiencia y especialidad del Contratista.- Se asignará hasta un puntaje de </w:t>
      </w:r>
      <w:r w:rsidRPr="00734701">
        <w:rPr>
          <w:rFonts w:ascii="Arial" w:hAnsi="Arial" w:cs="Arial"/>
          <w:b/>
          <w:lang w:val="es-ES_tradnl"/>
        </w:rPr>
        <w:t>14.0</w:t>
      </w:r>
      <w:r w:rsidRPr="00734701">
        <w:rPr>
          <w:rFonts w:ascii="Arial" w:hAnsi="Arial" w:cs="Arial"/>
          <w:lang w:val="es-ES_tradnl"/>
        </w:rPr>
        <w:t xml:space="preserve"> puntos, al Contratista que acredite tener el mayor tiempo y el mayor número de trabajos de características, complejidad y magnitud y en condiciones similares a las establecidas en la presente convocatoria, distribuidos de la siguiente manera:</w:t>
      </w:r>
    </w:p>
    <w:p w:rsidR="005D1503" w:rsidRPr="00734701" w:rsidRDefault="005D1503" w:rsidP="005D1503">
      <w:pPr>
        <w:pStyle w:val="NormalWeb"/>
        <w:jc w:val="both"/>
        <w:rPr>
          <w:rFonts w:ascii="Arial" w:hAnsi="Arial" w:cs="Arial"/>
          <w:lang w:val="es-ES_tradnl"/>
        </w:rPr>
      </w:pPr>
      <w:r w:rsidRPr="00734701">
        <w:rPr>
          <w:rFonts w:ascii="Arial" w:hAnsi="Arial" w:cs="Arial"/>
          <w:lang w:val="es-ES_tradnl"/>
        </w:rPr>
        <w:t>a).- Experiencia: se asignarán 7.0 puntos, al Contratista que acredite contar con mayor tiempo ejecutando trabajos similares al de la presente convocatoria, hasta un máximo de 10 años, debiendo acreditar al menos un año de experiencia, se cuantificará el plazo de cada uno de los contratos que presente el Contratista, es decir, se sumará el plazo de ejecución de cada uno de los contratos, y su resultado será el tiempo (años) durante el cual el Contratista se ha dedicado a prestar trabajos similares.</w:t>
      </w:r>
    </w:p>
    <w:p w:rsidR="005D1503" w:rsidRPr="00734701" w:rsidRDefault="005D1503" w:rsidP="005D1503">
      <w:pPr>
        <w:pStyle w:val="NormalWeb"/>
        <w:spacing w:before="0" w:beforeAutospacing="0" w:after="0" w:afterAutospacing="0"/>
        <w:jc w:val="both"/>
        <w:rPr>
          <w:rFonts w:ascii="Arial" w:hAnsi="Arial" w:cs="Arial"/>
          <w:lang w:val="es-ES_tradnl"/>
        </w:rPr>
      </w:pPr>
    </w:p>
    <w:p w:rsidR="005D1503" w:rsidRPr="00734701" w:rsidRDefault="005D1503" w:rsidP="005D1503">
      <w:pPr>
        <w:pStyle w:val="NormalWeb"/>
        <w:spacing w:before="0" w:beforeAutospacing="0" w:after="0" w:afterAutospacing="0"/>
        <w:jc w:val="both"/>
        <w:rPr>
          <w:rFonts w:ascii="Arial" w:hAnsi="Arial" w:cs="Arial"/>
          <w:lang w:val="es-ES_tradnl"/>
        </w:rPr>
      </w:pPr>
      <w:r w:rsidRPr="00734701">
        <w:rPr>
          <w:rFonts w:ascii="Arial" w:hAnsi="Arial" w:cs="Arial"/>
          <w:lang w:val="es-ES_tradnl"/>
        </w:rPr>
        <w:t>b).- Especialidad.- Se asignarán 7.0 puntos al Contratista que acredite el mayor número de contratos concluidos, hasta un máximo de 10, en los cuales los trabajos prestados hayan incluido trabajos similares a los convocados, acreditándolo con base a la copia de la caratula del contrato o con el catálogo de conceptos de los trabajos prestados. Al resto de los Contratistas cuya propuesta se determine como solvente, se adjudicará la parte proporcional que le corresponde conforme al número de obras similares que haya realizado, mediante una regla de tres simple. Los Contratistas deberán acreditar al menos un contrato realizado.</w:t>
      </w:r>
    </w:p>
    <w:p w:rsidR="005D1503" w:rsidRPr="00734701" w:rsidRDefault="005D1503" w:rsidP="005D1503">
      <w:pPr>
        <w:pStyle w:val="NormalWeb"/>
        <w:spacing w:before="0" w:beforeAutospacing="0" w:after="0" w:afterAutospacing="0"/>
        <w:ind w:left="360"/>
        <w:jc w:val="both"/>
        <w:rPr>
          <w:rFonts w:ascii="Arial" w:hAnsi="Arial" w:cs="Arial"/>
          <w:lang w:val="es-ES_tradnl"/>
        </w:rPr>
      </w:pPr>
    </w:p>
    <w:p w:rsidR="005D1503" w:rsidRPr="00734701" w:rsidRDefault="005D1503" w:rsidP="005D1503">
      <w:pPr>
        <w:pStyle w:val="NormalWeb"/>
        <w:spacing w:before="0" w:beforeAutospacing="0" w:after="0" w:afterAutospacing="0"/>
        <w:jc w:val="both"/>
        <w:rPr>
          <w:rFonts w:ascii="Arial" w:hAnsi="Arial" w:cs="Arial"/>
          <w:lang w:val="es-ES_tradnl"/>
        </w:rPr>
      </w:pPr>
      <w:r w:rsidRPr="00734701">
        <w:rPr>
          <w:rFonts w:ascii="Arial" w:hAnsi="Arial" w:cs="Arial"/>
          <w:lang w:val="es-ES_tradnl"/>
        </w:rPr>
        <w:t xml:space="preserve">Adicionalmente se asignaran </w:t>
      </w:r>
      <w:r w:rsidRPr="00734701">
        <w:rPr>
          <w:rFonts w:ascii="Arial" w:hAnsi="Arial" w:cs="Arial"/>
          <w:b/>
          <w:lang w:val="es-ES_tradnl"/>
        </w:rPr>
        <w:t>3,0</w:t>
      </w:r>
      <w:r w:rsidRPr="00734701">
        <w:rPr>
          <w:rFonts w:ascii="Arial" w:hAnsi="Arial" w:cs="Arial"/>
          <w:lang w:val="es-ES_tradnl"/>
        </w:rPr>
        <w:t xml:space="preserve"> puntos, al Contratista que presente el Organigrama del personal que se encargará de la dirección, administración y control de los trabajos indicando nombre y cargo del responsable, que presente todos y cada uno de los currículos del personal profesional técnico propuesto, que presente el original o copia certificada de las cédulas profesionales para cotejo en el acto de presentación y apertura de proposiciones y que presente copia del documento con el que acredite que cuenta con su firma electrónica avanzada (FIEL) correspondiente al profesionista que ocupará el cargo de </w:t>
      </w:r>
      <w:r w:rsidRPr="00734701">
        <w:rPr>
          <w:rFonts w:ascii="Arial" w:hAnsi="Arial" w:cs="Arial"/>
          <w:b/>
          <w:lang w:val="es-ES_tradnl"/>
        </w:rPr>
        <w:t xml:space="preserve">Director de Proyecto </w:t>
      </w:r>
      <w:r w:rsidRPr="00734701">
        <w:rPr>
          <w:rFonts w:ascii="Arial" w:hAnsi="Arial" w:cs="Arial"/>
          <w:lang w:val="es-ES_tradnl"/>
        </w:rPr>
        <w:t xml:space="preserve">en caso de omisión de 1 ó más documentos, en los términos señalados en la convocatoria, se le asignará 1.0 puntos. La documentación solicitada en este </w:t>
      </w:r>
      <w:proofErr w:type="spellStart"/>
      <w:r w:rsidRPr="00734701">
        <w:rPr>
          <w:rFonts w:ascii="Arial" w:hAnsi="Arial" w:cs="Arial"/>
          <w:lang w:val="es-ES_tradnl"/>
        </w:rPr>
        <w:t>subrubro</w:t>
      </w:r>
      <w:proofErr w:type="spellEnd"/>
      <w:r w:rsidRPr="00734701">
        <w:rPr>
          <w:rFonts w:ascii="Arial" w:hAnsi="Arial" w:cs="Arial"/>
          <w:lang w:val="es-ES_tradnl"/>
        </w:rPr>
        <w:t xml:space="preserve"> se incluirá en el Anexo Técnico “Currículum de los profesionales técnicos”. </w:t>
      </w:r>
    </w:p>
    <w:p w:rsidR="005D1503" w:rsidRPr="00734701" w:rsidRDefault="005D1503" w:rsidP="005D1503">
      <w:pPr>
        <w:pStyle w:val="NormalWeb"/>
        <w:spacing w:before="0" w:beforeAutospacing="0" w:after="0" w:afterAutospacing="0"/>
        <w:jc w:val="both"/>
        <w:rPr>
          <w:rFonts w:ascii="Arial" w:hAnsi="Arial" w:cs="Arial"/>
          <w:lang w:val="es-ES_tradnl"/>
        </w:rPr>
      </w:pPr>
    </w:p>
    <w:p w:rsidR="005D1503" w:rsidRPr="00734701" w:rsidRDefault="005D1503" w:rsidP="005D1503">
      <w:pPr>
        <w:pStyle w:val="NormalWeb"/>
        <w:spacing w:before="0" w:beforeAutospacing="0" w:after="0" w:afterAutospacing="0"/>
        <w:jc w:val="both"/>
        <w:rPr>
          <w:rFonts w:ascii="Arial" w:hAnsi="Arial" w:cs="Arial"/>
          <w:lang w:val="es-ES_tradnl"/>
        </w:rPr>
      </w:pPr>
      <w:r w:rsidRPr="00734701">
        <w:rPr>
          <w:rFonts w:ascii="Arial" w:hAnsi="Arial" w:cs="Arial"/>
          <w:lang w:val="es-ES_tradnl"/>
        </w:rPr>
        <w:t xml:space="preserve">Se asignarán </w:t>
      </w:r>
      <w:r w:rsidRPr="00734701">
        <w:rPr>
          <w:rFonts w:ascii="Arial" w:hAnsi="Arial" w:cs="Arial"/>
          <w:b/>
          <w:lang w:val="es-ES_tradnl"/>
        </w:rPr>
        <w:t>2,0</w:t>
      </w:r>
      <w:r w:rsidRPr="00734701">
        <w:rPr>
          <w:rFonts w:ascii="Arial" w:hAnsi="Arial" w:cs="Arial"/>
          <w:lang w:val="es-ES_tradnl"/>
        </w:rPr>
        <w:t xml:space="preserve"> puntos, al Contratista que acredite que los materiales que suministre sean suficientes y que estos cumplan con las especificaciones generales </w:t>
      </w:r>
      <w:r w:rsidRPr="00734701">
        <w:rPr>
          <w:rFonts w:ascii="Arial" w:hAnsi="Arial" w:cs="Arial"/>
          <w:iCs/>
          <w:lang w:val="es-ES_tradnl"/>
        </w:rPr>
        <w:t xml:space="preserve">y/o </w:t>
      </w:r>
      <w:r w:rsidRPr="00734701">
        <w:rPr>
          <w:rFonts w:ascii="Arial" w:hAnsi="Arial" w:cs="Arial"/>
          <w:lang w:val="es-ES_tradnl"/>
        </w:rPr>
        <w:t xml:space="preserve">particulares </w:t>
      </w:r>
      <w:r w:rsidRPr="00734701">
        <w:rPr>
          <w:rFonts w:ascii="Arial" w:hAnsi="Arial" w:cs="Arial"/>
          <w:lang w:val="es-ES_tradnl"/>
        </w:rPr>
        <w:lastRenderedPageBreak/>
        <w:t>establecidas en la convocatoria, y se haya considerado, en su caso, las mermas y desperdicios de los mismos en sus análisis de precios unitarios y que lo mismo se vea reflejado en su programa calendarizado de suministro de materiales. En caso de no haber considerado mermas y desperdicios, si estos fueran necesarios, se les adjudicará 0.5 puntos.</w:t>
      </w:r>
    </w:p>
    <w:p w:rsidR="005D1503" w:rsidRPr="00734701" w:rsidRDefault="005D1503" w:rsidP="005D1503">
      <w:pPr>
        <w:pStyle w:val="NormalWeb"/>
        <w:spacing w:before="0" w:beforeAutospacing="0" w:after="0" w:afterAutospacing="0"/>
        <w:jc w:val="both"/>
        <w:rPr>
          <w:rFonts w:ascii="Arial" w:hAnsi="Arial" w:cs="Arial"/>
          <w:lang w:val="es-ES_tradnl"/>
        </w:rPr>
      </w:pPr>
    </w:p>
    <w:p w:rsidR="005D1503" w:rsidRPr="00734701" w:rsidRDefault="005D1503" w:rsidP="005D1503">
      <w:pPr>
        <w:pStyle w:val="NormalWeb"/>
        <w:spacing w:before="0" w:beforeAutospacing="0" w:after="0" w:afterAutospacing="0"/>
        <w:jc w:val="both"/>
        <w:rPr>
          <w:rFonts w:ascii="Arial" w:hAnsi="Arial" w:cs="Arial"/>
          <w:lang w:val="es-ES_tradnl"/>
        </w:rPr>
      </w:pPr>
      <w:r w:rsidRPr="00734701">
        <w:rPr>
          <w:rFonts w:ascii="Arial" w:hAnsi="Arial" w:cs="Arial"/>
          <w:lang w:val="es-ES_tradnl"/>
        </w:rPr>
        <w:t xml:space="preserve">Se asignarán </w:t>
      </w:r>
      <w:r w:rsidRPr="00734701">
        <w:rPr>
          <w:rFonts w:ascii="Arial" w:hAnsi="Arial" w:cs="Arial"/>
          <w:b/>
          <w:lang w:val="es-ES_tradnl"/>
        </w:rPr>
        <w:t>4.0</w:t>
      </w:r>
      <w:r w:rsidRPr="00734701">
        <w:rPr>
          <w:rFonts w:ascii="Arial" w:hAnsi="Arial" w:cs="Arial"/>
          <w:lang w:val="es-ES_tradnl"/>
        </w:rPr>
        <w:t xml:space="preserve"> puntos, a los Contratistas que después de acreditar el equipo necesario y suficiente para la ejecución de los trabajos, presenten una relación de equipo propio mínima del 60 %. Para determinar dicho porcentaje, se dividirá el número de unidades señaladas como propias en la relación de maquinaria y equipo de construcción entre el número total de unidades que se mencionen en dicha relación. Al Contratista que presente en su relación la totalidad del equipo rentado, no se le asignará ningún punto. Para el resto de los Contratistas que su proposición haya sido determinada como solvente, el puntaje que se les asignará por este </w:t>
      </w:r>
      <w:proofErr w:type="spellStart"/>
      <w:r w:rsidRPr="00734701">
        <w:rPr>
          <w:rFonts w:ascii="Arial" w:hAnsi="Arial" w:cs="Arial"/>
          <w:lang w:val="es-ES_tradnl"/>
        </w:rPr>
        <w:t>subrubro</w:t>
      </w:r>
      <w:proofErr w:type="spellEnd"/>
      <w:r w:rsidRPr="00734701">
        <w:rPr>
          <w:rFonts w:ascii="Arial" w:hAnsi="Arial" w:cs="Arial"/>
          <w:lang w:val="es-ES_tradnl"/>
        </w:rPr>
        <w:t>, será en forma proporcional a través de una regla de tres simple</w:t>
      </w:r>
    </w:p>
    <w:p w:rsidR="005D1503" w:rsidRPr="00734701" w:rsidRDefault="005D1503" w:rsidP="005D1503">
      <w:pPr>
        <w:pStyle w:val="NormalWeb"/>
        <w:spacing w:before="0" w:beforeAutospacing="0" w:after="0" w:afterAutospacing="0"/>
        <w:jc w:val="both"/>
        <w:rPr>
          <w:rFonts w:ascii="Arial" w:hAnsi="Arial" w:cs="Arial"/>
          <w:lang w:val="es-ES_tradnl"/>
        </w:rPr>
      </w:pPr>
    </w:p>
    <w:p w:rsidR="005D1503" w:rsidRPr="00734701" w:rsidRDefault="005D1503" w:rsidP="005D1503">
      <w:pPr>
        <w:pStyle w:val="NormalWeb"/>
        <w:spacing w:before="0" w:beforeAutospacing="0" w:after="0" w:afterAutospacing="0"/>
        <w:jc w:val="both"/>
        <w:rPr>
          <w:rFonts w:ascii="Arial" w:hAnsi="Arial" w:cs="Arial"/>
          <w:lang w:val="es-ES_tradnl"/>
        </w:rPr>
      </w:pPr>
      <w:r w:rsidRPr="00734701">
        <w:rPr>
          <w:rFonts w:ascii="Arial" w:hAnsi="Arial" w:cs="Arial"/>
          <w:lang w:val="es-ES_tradnl"/>
        </w:rPr>
        <w:t xml:space="preserve">Se asignarán </w:t>
      </w:r>
      <w:r w:rsidRPr="00734701">
        <w:rPr>
          <w:rFonts w:ascii="Arial" w:hAnsi="Arial" w:cs="Arial"/>
          <w:b/>
          <w:lang w:val="es-ES_tradnl"/>
        </w:rPr>
        <w:t>3.0</w:t>
      </w:r>
      <w:r w:rsidRPr="00734701">
        <w:rPr>
          <w:rFonts w:ascii="Arial" w:hAnsi="Arial" w:cs="Arial"/>
          <w:lang w:val="es-ES_tradnl"/>
        </w:rPr>
        <w:t xml:space="preserve"> puntos, al Contratista que presente los diferentes programas (General de ejecución de los trabajos, de utilización de maquinaria y equipo, de utilización de materiales y equipo de instalación permanente, de utilización del personal que se empleará</w:t>
      </w:r>
      <w:r w:rsidRPr="00734701">
        <w:rPr>
          <w:rFonts w:ascii="Arial" w:hAnsi="Arial" w:cs="Arial"/>
        </w:rPr>
        <w:t xml:space="preserve"> </w:t>
      </w:r>
      <w:r w:rsidRPr="00734701">
        <w:rPr>
          <w:rFonts w:ascii="Arial" w:hAnsi="Arial" w:cs="Arial"/>
          <w:lang w:val="es-ES_tradnl"/>
        </w:rPr>
        <w:t>para realizar los trabajos y de control de calidad (este último solo para supervisión) y que exista total congruencia entre todos ellos. En el caso de incongruencias, se reducirá 0.5 puntos por cada programa que las presente, con relación al programa general de ejecución dé los trabajos.</w:t>
      </w:r>
    </w:p>
    <w:p w:rsidR="005D1503" w:rsidRPr="00734701" w:rsidRDefault="005D1503" w:rsidP="005D1503">
      <w:pPr>
        <w:pStyle w:val="NormalWeb"/>
        <w:spacing w:before="0" w:beforeAutospacing="0" w:after="0" w:afterAutospacing="0"/>
        <w:jc w:val="both"/>
        <w:rPr>
          <w:rFonts w:ascii="Arial" w:hAnsi="Arial" w:cs="Arial"/>
          <w:lang w:val="es-ES_tradnl"/>
        </w:rPr>
      </w:pPr>
    </w:p>
    <w:p w:rsidR="005D1503" w:rsidRPr="00734701" w:rsidRDefault="005D1503" w:rsidP="005D1503">
      <w:pPr>
        <w:pStyle w:val="NormalWeb"/>
        <w:spacing w:before="0" w:beforeAutospacing="0" w:after="0" w:afterAutospacing="0"/>
        <w:jc w:val="both"/>
        <w:rPr>
          <w:rFonts w:ascii="Arial" w:hAnsi="Arial" w:cs="Arial"/>
          <w:lang w:val="es-ES_tradnl"/>
        </w:rPr>
      </w:pPr>
      <w:r w:rsidRPr="00734701">
        <w:rPr>
          <w:rFonts w:ascii="Arial" w:hAnsi="Arial" w:cs="Arial"/>
          <w:lang w:val="es-ES_tradnl"/>
        </w:rPr>
        <w:t xml:space="preserve">Cumplimiento de contratos.- Se asignará hasta un puntaje de </w:t>
      </w:r>
      <w:r w:rsidRPr="00734701">
        <w:rPr>
          <w:rFonts w:ascii="Arial" w:hAnsi="Arial" w:cs="Arial"/>
          <w:b/>
          <w:lang w:val="es-ES_tradnl"/>
        </w:rPr>
        <w:t>11.0</w:t>
      </w:r>
      <w:r w:rsidRPr="00734701">
        <w:rPr>
          <w:rFonts w:ascii="Arial" w:hAnsi="Arial" w:cs="Arial"/>
          <w:lang w:val="es-ES_tradnl"/>
        </w:rPr>
        <w:t xml:space="preserve"> puntos, al Contratista que acredite tener el mayor número de contratos cumplidos satisfactoriamente, hasta un </w:t>
      </w:r>
      <w:r w:rsidRPr="00734701">
        <w:rPr>
          <w:rFonts w:ascii="Arial" w:hAnsi="Arial" w:cs="Arial"/>
          <w:b/>
          <w:lang w:val="es-ES_tradnl"/>
        </w:rPr>
        <w:t>máximo de 10 contratos</w:t>
      </w:r>
      <w:r w:rsidRPr="00734701">
        <w:rPr>
          <w:rFonts w:ascii="Arial" w:hAnsi="Arial" w:cs="Arial"/>
          <w:lang w:val="es-ES_tradnl"/>
        </w:rPr>
        <w:t xml:space="preserve">, dentro del plazo contractual establecido (incluyendo convenios) y en los cuales no se haya hecho acreedor a la aplicación de sanciones y/o penalizaciones, a partir de un </w:t>
      </w:r>
      <w:r w:rsidRPr="00734701">
        <w:rPr>
          <w:rFonts w:ascii="Arial" w:hAnsi="Arial" w:cs="Arial"/>
          <w:b/>
          <w:lang w:val="es-ES_tradnl"/>
        </w:rPr>
        <w:t>mínimo de 5 contratos</w:t>
      </w:r>
      <w:r w:rsidRPr="00734701">
        <w:rPr>
          <w:rFonts w:ascii="Arial" w:hAnsi="Arial" w:cs="Arial"/>
          <w:lang w:val="es-ES_tradnl"/>
        </w:rPr>
        <w:t xml:space="preserve"> cumplidos satisfactoriamente. Para la acreditación del cumplimiento de los contratos deberá presentar copia simple de las actas de entrega recepción de los mismos y del acta de extinción de los derechos y obligaciones.</w:t>
      </w:r>
    </w:p>
    <w:p w:rsidR="005D1503" w:rsidRPr="00734701" w:rsidRDefault="005D1503" w:rsidP="005D1503">
      <w:pPr>
        <w:pStyle w:val="NormalWeb"/>
        <w:spacing w:before="0" w:beforeAutospacing="0" w:after="0" w:afterAutospacing="0"/>
        <w:jc w:val="both"/>
        <w:rPr>
          <w:rFonts w:ascii="Arial" w:hAnsi="Arial" w:cs="Arial"/>
          <w:lang w:val="es-ES_tradnl"/>
        </w:rPr>
      </w:pPr>
    </w:p>
    <w:p w:rsidR="005D1503" w:rsidRPr="00734701" w:rsidRDefault="005D1503" w:rsidP="005D1503">
      <w:pPr>
        <w:pStyle w:val="NormalWeb"/>
        <w:spacing w:before="0" w:beforeAutospacing="0" w:after="0" w:afterAutospacing="0"/>
        <w:jc w:val="both"/>
        <w:rPr>
          <w:rFonts w:ascii="Arial" w:hAnsi="Arial" w:cs="Arial"/>
          <w:lang w:val="es-ES_tradnl"/>
        </w:rPr>
      </w:pPr>
      <w:r w:rsidRPr="00734701">
        <w:rPr>
          <w:rFonts w:ascii="Arial" w:hAnsi="Arial" w:cs="Arial"/>
          <w:spacing w:val="-3"/>
        </w:rPr>
        <w:t>Para considerar como solvente la propuesta técnica, ésta deberá obtener una calificación de cuando menos de 45.0 puntos de los 60.0 máximos que se pueden obtener; aquéllas propuestas técnicas que obtengan una calificación menor de 45.0 puntos de los 60.0 máximos que se pueden obtener, serán consideradas como insolventes y, en consecuencia, serán desechadas, sin entrar a la evaluación del contenido de su propuesta económica</w:t>
      </w:r>
      <w:r w:rsidRPr="00734701">
        <w:rPr>
          <w:rFonts w:ascii="Arial" w:hAnsi="Arial" w:cs="Arial"/>
          <w:lang w:val="es-ES_tradnl"/>
        </w:rPr>
        <w:t xml:space="preserve">. </w:t>
      </w:r>
    </w:p>
    <w:p w:rsidR="005D1503" w:rsidRPr="00734701" w:rsidRDefault="005D1503" w:rsidP="005D1503">
      <w:pPr>
        <w:suppressAutoHyphens/>
        <w:jc w:val="both"/>
        <w:rPr>
          <w:rFonts w:ascii="Arial" w:hAnsi="Arial" w:cs="Arial"/>
          <w:spacing w:val="-3"/>
          <w:sz w:val="24"/>
          <w:szCs w:val="24"/>
        </w:rPr>
      </w:pPr>
    </w:p>
    <w:p w:rsidR="005D1503" w:rsidRPr="00734701" w:rsidRDefault="005D1503" w:rsidP="005D1503">
      <w:pPr>
        <w:suppressAutoHyphens/>
        <w:jc w:val="both"/>
        <w:rPr>
          <w:rFonts w:ascii="Arial" w:hAnsi="Arial" w:cs="Arial"/>
          <w:spacing w:val="-3"/>
          <w:sz w:val="24"/>
          <w:szCs w:val="24"/>
        </w:rPr>
      </w:pPr>
      <w:r w:rsidRPr="00734701">
        <w:rPr>
          <w:rFonts w:ascii="Arial" w:hAnsi="Arial" w:cs="Arial"/>
          <w:spacing w:val="-3"/>
          <w:sz w:val="24"/>
          <w:szCs w:val="24"/>
        </w:rPr>
        <w:t xml:space="preserve">De conformidad con lo señalado en los artículos 31, fracción XXXII, y 38, primer párrafo, de la </w:t>
      </w:r>
      <w:r w:rsidR="006A2493" w:rsidRPr="00734701">
        <w:rPr>
          <w:rFonts w:ascii="Arial" w:hAnsi="Arial" w:cs="Arial"/>
          <w:b/>
          <w:spacing w:val="-3"/>
          <w:sz w:val="24"/>
          <w:szCs w:val="24"/>
        </w:rPr>
        <w:t>LEY</w:t>
      </w:r>
      <w:r w:rsidRPr="00734701">
        <w:rPr>
          <w:rFonts w:ascii="Arial" w:hAnsi="Arial" w:cs="Arial"/>
          <w:spacing w:val="-3"/>
          <w:sz w:val="24"/>
          <w:szCs w:val="24"/>
        </w:rPr>
        <w:t>, para la EVALUACIÓN ECONÓMICA de las proposiciones se considerarán los siguientes aspectos:</w:t>
      </w:r>
    </w:p>
    <w:p w:rsidR="005D1503" w:rsidRPr="00734701" w:rsidRDefault="005D1503" w:rsidP="005D1503">
      <w:pPr>
        <w:suppressAutoHyphens/>
        <w:jc w:val="both"/>
        <w:rPr>
          <w:rFonts w:ascii="Arial" w:hAnsi="Arial" w:cs="Arial"/>
          <w:spacing w:val="-3"/>
          <w:sz w:val="24"/>
          <w:szCs w:val="24"/>
        </w:rPr>
      </w:pPr>
    </w:p>
    <w:p w:rsidR="005D1503" w:rsidRPr="00734701" w:rsidRDefault="005D1503" w:rsidP="005D1503">
      <w:pPr>
        <w:pStyle w:val="ROMANOS"/>
        <w:spacing w:after="0" w:line="240" w:lineRule="auto"/>
        <w:ind w:left="432"/>
        <w:rPr>
          <w:rFonts w:cs="Arial"/>
          <w:sz w:val="24"/>
          <w:szCs w:val="24"/>
        </w:rPr>
      </w:pPr>
      <w:r w:rsidRPr="00734701">
        <w:rPr>
          <w:rFonts w:cs="Arial"/>
          <w:b/>
          <w:sz w:val="24"/>
          <w:szCs w:val="24"/>
        </w:rPr>
        <w:t>I.</w:t>
      </w:r>
      <w:r w:rsidRPr="00734701">
        <w:rPr>
          <w:rFonts w:cs="Arial"/>
          <w:sz w:val="24"/>
          <w:szCs w:val="24"/>
          <w:lang w:val="es-ES"/>
        </w:rPr>
        <w:tab/>
      </w:r>
      <w:r w:rsidRPr="00734701">
        <w:rPr>
          <w:rFonts w:cs="Arial"/>
          <w:sz w:val="24"/>
          <w:szCs w:val="24"/>
        </w:rPr>
        <w:t>Que cada documento contenga toda la información solicitada, y</w:t>
      </w:r>
    </w:p>
    <w:p w:rsidR="005D1503" w:rsidRPr="00734701" w:rsidRDefault="005D1503" w:rsidP="005D1503">
      <w:pPr>
        <w:pStyle w:val="ROMANOS"/>
        <w:spacing w:after="0" w:line="240" w:lineRule="auto"/>
        <w:ind w:left="432"/>
        <w:rPr>
          <w:rFonts w:cs="Arial"/>
          <w:b/>
          <w:sz w:val="24"/>
          <w:szCs w:val="24"/>
        </w:rPr>
      </w:pPr>
    </w:p>
    <w:p w:rsidR="005D1503" w:rsidRPr="00734701" w:rsidRDefault="005D1503" w:rsidP="005D1503">
      <w:pPr>
        <w:pStyle w:val="ROMANOS"/>
        <w:spacing w:after="0" w:line="240" w:lineRule="auto"/>
        <w:ind w:left="432"/>
        <w:rPr>
          <w:rFonts w:cs="Arial"/>
          <w:sz w:val="24"/>
          <w:szCs w:val="24"/>
        </w:rPr>
      </w:pPr>
      <w:r w:rsidRPr="00734701">
        <w:rPr>
          <w:rFonts w:cs="Arial"/>
          <w:b/>
          <w:sz w:val="24"/>
          <w:szCs w:val="24"/>
        </w:rPr>
        <w:lastRenderedPageBreak/>
        <w:t>II.</w:t>
      </w:r>
      <w:r w:rsidRPr="00734701">
        <w:rPr>
          <w:rFonts w:cs="Arial"/>
          <w:sz w:val="24"/>
          <w:szCs w:val="24"/>
        </w:rPr>
        <w:tab/>
        <w:t>Que los precios propuestos por el Contratista sean aceptables; es decir, que sean acordes con las condiciones vigentes en el mercado internacional, nacional o de la zona o región en donde se ejecutarán los trabajos, individualmente o conformando la proposición total.</w:t>
      </w:r>
    </w:p>
    <w:p w:rsidR="005D1503" w:rsidRPr="00734701" w:rsidRDefault="005D1503" w:rsidP="005D1503">
      <w:pPr>
        <w:pStyle w:val="Texto"/>
        <w:spacing w:after="0" w:line="240" w:lineRule="auto"/>
        <w:rPr>
          <w:rFonts w:cs="Arial"/>
          <w:b/>
          <w:sz w:val="24"/>
          <w:szCs w:val="24"/>
          <w:lang w:val="es-ES_tradnl"/>
        </w:rPr>
      </w:pPr>
    </w:p>
    <w:p w:rsidR="005D1503" w:rsidRPr="00734701" w:rsidRDefault="005D1503" w:rsidP="005D1503">
      <w:pPr>
        <w:pStyle w:val="ROMANOS"/>
        <w:spacing w:after="0" w:line="240" w:lineRule="auto"/>
        <w:ind w:left="432"/>
        <w:rPr>
          <w:rFonts w:cs="Arial"/>
          <w:b/>
          <w:sz w:val="24"/>
          <w:szCs w:val="24"/>
        </w:rPr>
      </w:pPr>
    </w:p>
    <w:p w:rsidR="005D1503" w:rsidRPr="00734701" w:rsidRDefault="005D1503" w:rsidP="005D2DCE">
      <w:pPr>
        <w:pStyle w:val="ROMANOS"/>
        <w:numPr>
          <w:ilvl w:val="0"/>
          <w:numId w:val="14"/>
        </w:numPr>
        <w:autoSpaceDE w:val="0"/>
        <w:autoSpaceDN w:val="0"/>
        <w:spacing w:after="0" w:line="240" w:lineRule="auto"/>
        <w:rPr>
          <w:rFonts w:cs="Arial"/>
          <w:sz w:val="24"/>
          <w:szCs w:val="24"/>
        </w:rPr>
      </w:pPr>
      <w:r w:rsidRPr="00734701">
        <w:rPr>
          <w:rFonts w:cs="Arial"/>
          <w:sz w:val="24"/>
          <w:szCs w:val="24"/>
        </w:rPr>
        <w:t>Del presupuesto de los trabajos:</w:t>
      </w:r>
    </w:p>
    <w:p w:rsidR="005D1503" w:rsidRPr="00734701" w:rsidRDefault="005D1503" w:rsidP="005D1503">
      <w:pPr>
        <w:pStyle w:val="ROMANOS"/>
        <w:spacing w:after="0" w:line="240" w:lineRule="auto"/>
        <w:ind w:left="1080" w:firstLine="0"/>
        <w:rPr>
          <w:rFonts w:cs="Arial"/>
          <w:sz w:val="24"/>
          <w:szCs w:val="24"/>
        </w:rPr>
      </w:pPr>
    </w:p>
    <w:p w:rsidR="005D1503" w:rsidRPr="00734701" w:rsidRDefault="005D1503" w:rsidP="005D1503">
      <w:pPr>
        <w:pStyle w:val="INCISO"/>
        <w:spacing w:after="0" w:line="240" w:lineRule="auto"/>
        <w:ind w:left="1008"/>
        <w:rPr>
          <w:sz w:val="24"/>
          <w:szCs w:val="24"/>
        </w:rPr>
      </w:pPr>
      <w:r w:rsidRPr="00734701">
        <w:rPr>
          <w:b/>
          <w:sz w:val="24"/>
          <w:szCs w:val="24"/>
        </w:rPr>
        <w:t>a.</w:t>
      </w:r>
      <w:r w:rsidRPr="00734701">
        <w:rPr>
          <w:sz w:val="24"/>
          <w:szCs w:val="24"/>
        </w:rPr>
        <w:t xml:space="preserve"> </w:t>
      </w:r>
      <w:r w:rsidRPr="00734701">
        <w:rPr>
          <w:sz w:val="24"/>
          <w:szCs w:val="24"/>
        </w:rPr>
        <w:tab/>
        <w:t>Que en todos y cada uno de los conceptos que lo integran se establezca el importe del precio por actividad;</w:t>
      </w:r>
    </w:p>
    <w:p w:rsidR="005D1503" w:rsidRPr="00734701" w:rsidRDefault="005D1503" w:rsidP="005D1503">
      <w:pPr>
        <w:pStyle w:val="INCISO"/>
        <w:spacing w:after="0" w:line="240" w:lineRule="auto"/>
        <w:ind w:left="1008"/>
        <w:rPr>
          <w:sz w:val="24"/>
          <w:szCs w:val="24"/>
        </w:rPr>
      </w:pPr>
      <w:r w:rsidRPr="00734701">
        <w:rPr>
          <w:b/>
          <w:sz w:val="24"/>
          <w:szCs w:val="24"/>
        </w:rPr>
        <w:t>b.</w:t>
      </w:r>
      <w:r w:rsidRPr="00734701">
        <w:rPr>
          <w:sz w:val="24"/>
          <w:szCs w:val="24"/>
        </w:rPr>
        <w:t xml:space="preserve"> </w:t>
      </w:r>
      <w:r w:rsidRPr="00734701">
        <w:rPr>
          <w:sz w:val="24"/>
          <w:szCs w:val="24"/>
        </w:rPr>
        <w:tab/>
        <w:t>Que los importes de los precios por actividad sean anotados con número y con letra, los cuales deberán ser coincidentes entre sí y con sus respectivos análisis; en caso de diferencia, deberá prevalecer el que coincida con el del análisis de precio correspondiente o el consignado con letra cuando no se tenga dicho análisis, y</w:t>
      </w:r>
    </w:p>
    <w:p w:rsidR="005D1503" w:rsidRPr="00734701" w:rsidRDefault="005D1503" w:rsidP="005D1503">
      <w:pPr>
        <w:pStyle w:val="INCISO"/>
        <w:spacing w:after="0" w:line="240" w:lineRule="auto"/>
        <w:ind w:left="1008"/>
        <w:rPr>
          <w:sz w:val="24"/>
          <w:szCs w:val="24"/>
        </w:rPr>
      </w:pPr>
      <w:r w:rsidRPr="00734701">
        <w:rPr>
          <w:b/>
          <w:sz w:val="24"/>
          <w:szCs w:val="24"/>
        </w:rPr>
        <w:t>c.</w:t>
      </w:r>
      <w:r w:rsidRPr="00734701">
        <w:rPr>
          <w:sz w:val="24"/>
          <w:szCs w:val="24"/>
        </w:rPr>
        <w:tab/>
        <w:t>Verificar que las operaciones aritméticas se hayan ejecutado correctamente; en el caso de que una o más tengan errores, se efectuarán las correcciones correspondientes; el monto correcto, será el que se considerará para el análisis comparativo de las proposiciones;</w:t>
      </w:r>
    </w:p>
    <w:p w:rsidR="005D1503" w:rsidRPr="00734701" w:rsidRDefault="005D1503" w:rsidP="005D1503">
      <w:pPr>
        <w:pStyle w:val="ROMANOS"/>
        <w:spacing w:after="0" w:line="240" w:lineRule="auto"/>
        <w:ind w:left="432"/>
        <w:rPr>
          <w:rFonts w:cs="Arial"/>
          <w:b/>
          <w:sz w:val="24"/>
          <w:szCs w:val="24"/>
        </w:rPr>
      </w:pPr>
    </w:p>
    <w:p w:rsidR="005D1503" w:rsidRPr="00734701" w:rsidRDefault="005D1503" w:rsidP="005D1503">
      <w:pPr>
        <w:pStyle w:val="ROMANOS"/>
        <w:spacing w:after="0" w:line="240" w:lineRule="auto"/>
        <w:ind w:left="432"/>
        <w:rPr>
          <w:rFonts w:cs="Arial"/>
          <w:sz w:val="24"/>
          <w:szCs w:val="24"/>
        </w:rPr>
      </w:pPr>
      <w:r w:rsidRPr="00734701">
        <w:rPr>
          <w:rFonts w:cs="Arial"/>
          <w:b/>
          <w:sz w:val="24"/>
          <w:szCs w:val="24"/>
        </w:rPr>
        <w:t>II.</w:t>
      </w:r>
      <w:r w:rsidRPr="00734701">
        <w:rPr>
          <w:rFonts w:cs="Arial"/>
          <w:sz w:val="24"/>
          <w:szCs w:val="24"/>
        </w:rPr>
        <w:t xml:space="preserve"> </w:t>
      </w:r>
      <w:r w:rsidRPr="00734701">
        <w:rPr>
          <w:rFonts w:cs="Arial"/>
          <w:sz w:val="24"/>
          <w:szCs w:val="24"/>
        </w:rPr>
        <w:tab/>
        <w:t>Verificar que el análisis, cálculo e integración de los precios de cada actividad, se haya realizado de acuerdo con lo establecido en el “Reglamento”, debiendo revisar:</w:t>
      </w:r>
    </w:p>
    <w:p w:rsidR="005D1503" w:rsidRPr="00734701" w:rsidRDefault="005D1503" w:rsidP="005D1503">
      <w:pPr>
        <w:pStyle w:val="INCISO"/>
        <w:spacing w:after="0" w:line="240" w:lineRule="auto"/>
        <w:ind w:left="1008"/>
        <w:rPr>
          <w:sz w:val="24"/>
          <w:szCs w:val="24"/>
        </w:rPr>
      </w:pPr>
      <w:r w:rsidRPr="00734701">
        <w:rPr>
          <w:b/>
          <w:sz w:val="24"/>
          <w:szCs w:val="24"/>
        </w:rPr>
        <w:t>a.</w:t>
      </w:r>
      <w:r w:rsidRPr="00734701">
        <w:rPr>
          <w:sz w:val="24"/>
          <w:szCs w:val="24"/>
        </w:rPr>
        <w:t xml:space="preserve"> </w:t>
      </w:r>
      <w:r w:rsidRPr="00734701">
        <w:rPr>
          <w:sz w:val="24"/>
          <w:szCs w:val="24"/>
        </w:rPr>
        <w:tab/>
        <w:t>Que los análisis de los precios estén estructurados con costos directos, indirectos, de financiamiento, cargo por utilidad y cargos adicionales;</w:t>
      </w:r>
    </w:p>
    <w:p w:rsidR="005D1503" w:rsidRPr="00734701" w:rsidRDefault="005D1503" w:rsidP="005D1503">
      <w:pPr>
        <w:pStyle w:val="INCISO"/>
        <w:spacing w:after="0" w:line="240" w:lineRule="auto"/>
        <w:ind w:left="1008"/>
        <w:rPr>
          <w:sz w:val="24"/>
          <w:szCs w:val="24"/>
        </w:rPr>
      </w:pPr>
      <w:r w:rsidRPr="00734701">
        <w:rPr>
          <w:b/>
          <w:sz w:val="24"/>
          <w:szCs w:val="24"/>
        </w:rPr>
        <w:t>b.</w:t>
      </w:r>
      <w:r w:rsidRPr="00734701">
        <w:rPr>
          <w:sz w:val="24"/>
          <w:szCs w:val="24"/>
        </w:rPr>
        <w:t xml:space="preserve"> </w:t>
      </w:r>
      <w:r w:rsidRPr="00734701">
        <w:rPr>
          <w:sz w:val="24"/>
          <w:szCs w:val="24"/>
        </w:rPr>
        <w:tab/>
        <w:t>Que los costos directos se integren con los correspondientes a materiales, equipos de instalación permanente, mano de obra, maquinaria y equipo de ingeniería, laboratorio y cómputo;</w:t>
      </w:r>
    </w:p>
    <w:p w:rsidR="005D1503" w:rsidRPr="00734701" w:rsidRDefault="005D1503" w:rsidP="005D1503">
      <w:pPr>
        <w:pStyle w:val="INCISO"/>
        <w:spacing w:after="0" w:line="240" w:lineRule="auto"/>
        <w:ind w:left="1008"/>
        <w:rPr>
          <w:sz w:val="24"/>
          <w:szCs w:val="24"/>
        </w:rPr>
      </w:pPr>
      <w:r w:rsidRPr="00734701">
        <w:rPr>
          <w:b/>
          <w:sz w:val="24"/>
          <w:szCs w:val="24"/>
        </w:rPr>
        <w:t>c.</w:t>
      </w:r>
      <w:r w:rsidRPr="00734701">
        <w:rPr>
          <w:sz w:val="24"/>
          <w:szCs w:val="24"/>
        </w:rPr>
        <w:tab/>
        <w:t>Que los precios básicos de adquisición de los materiales considerados en los análisis correspondientes, se encuentren dentro de los parámetros de precios vigentes en el mercado;</w:t>
      </w:r>
    </w:p>
    <w:p w:rsidR="005D1503" w:rsidRPr="00734701" w:rsidRDefault="005D1503" w:rsidP="005D1503">
      <w:pPr>
        <w:pStyle w:val="INCISO"/>
        <w:spacing w:after="0" w:line="240" w:lineRule="auto"/>
        <w:ind w:left="1008"/>
        <w:rPr>
          <w:sz w:val="24"/>
          <w:szCs w:val="24"/>
        </w:rPr>
      </w:pPr>
      <w:r w:rsidRPr="00734701">
        <w:rPr>
          <w:b/>
          <w:sz w:val="24"/>
          <w:szCs w:val="24"/>
        </w:rPr>
        <w:t>d.</w:t>
      </w:r>
      <w:r w:rsidRPr="00734701">
        <w:rPr>
          <w:b/>
          <w:sz w:val="24"/>
          <w:szCs w:val="24"/>
        </w:rPr>
        <w:tab/>
      </w:r>
      <w:r w:rsidRPr="00734701">
        <w:rPr>
          <w:sz w:val="24"/>
          <w:szCs w:val="24"/>
        </w:rPr>
        <w:t>Que los costos básicos de la mano de obra se hayan obtenido aplicando los factores de salario real a los sueldos y salarios de los técnicos y trabajadores, conforme a lo previsto en el “Reglamento”;</w:t>
      </w:r>
    </w:p>
    <w:p w:rsidR="005D1503" w:rsidRPr="00734701" w:rsidRDefault="005D1503" w:rsidP="005D1503">
      <w:pPr>
        <w:pStyle w:val="INCISO"/>
        <w:spacing w:after="0" w:line="240" w:lineRule="auto"/>
        <w:ind w:left="1008"/>
        <w:rPr>
          <w:sz w:val="24"/>
          <w:szCs w:val="24"/>
        </w:rPr>
      </w:pPr>
      <w:r w:rsidRPr="00734701">
        <w:rPr>
          <w:b/>
          <w:sz w:val="24"/>
          <w:szCs w:val="24"/>
        </w:rPr>
        <w:t>e.</w:t>
      </w:r>
      <w:r w:rsidRPr="00734701">
        <w:rPr>
          <w:sz w:val="24"/>
          <w:szCs w:val="24"/>
        </w:rPr>
        <w:t xml:space="preserve"> </w:t>
      </w:r>
      <w:r w:rsidRPr="00734701">
        <w:rPr>
          <w:sz w:val="24"/>
          <w:szCs w:val="24"/>
        </w:rPr>
        <w:tab/>
        <w:t>Que el cargo por el uso de herramienta menor, se encuentre incluido, bastando para tal efecto que se haya determinado aplicando un porcentaje sobre el monto de la mano de obra, requerida para la ejecución del concepto de trabajo de que se trate, y</w:t>
      </w:r>
    </w:p>
    <w:p w:rsidR="005D1503" w:rsidRPr="00734701" w:rsidRDefault="005D1503" w:rsidP="005D1503">
      <w:pPr>
        <w:pStyle w:val="INCISO"/>
        <w:spacing w:after="0" w:line="240" w:lineRule="auto"/>
        <w:ind w:left="1008"/>
        <w:rPr>
          <w:sz w:val="24"/>
          <w:szCs w:val="24"/>
        </w:rPr>
      </w:pPr>
      <w:r w:rsidRPr="00734701">
        <w:rPr>
          <w:b/>
          <w:sz w:val="24"/>
          <w:szCs w:val="24"/>
        </w:rPr>
        <w:t>f.</w:t>
      </w:r>
      <w:r w:rsidRPr="00734701">
        <w:rPr>
          <w:sz w:val="24"/>
          <w:szCs w:val="24"/>
        </w:rPr>
        <w:t xml:space="preserve"> </w:t>
      </w:r>
      <w:r w:rsidRPr="00734701">
        <w:rPr>
          <w:sz w:val="24"/>
          <w:szCs w:val="24"/>
        </w:rPr>
        <w:tab/>
        <w:t>Que los costos horarios por la utilización de la maquinaria y equipo de ingeniería, laboratorio y computo se hayan determinado por hora efectiva de trabajo, debiendo analizarse para cada máquina o equipo, incluyendo, cuando sea el caso, los accesorios que tenga integrados;</w:t>
      </w:r>
    </w:p>
    <w:p w:rsidR="005D1503" w:rsidRPr="00734701" w:rsidRDefault="005D1503" w:rsidP="005D1503">
      <w:pPr>
        <w:pStyle w:val="ROMANOS"/>
        <w:spacing w:after="0" w:line="240" w:lineRule="auto"/>
        <w:ind w:left="432"/>
        <w:rPr>
          <w:rFonts w:cs="Arial"/>
          <w:b/>
          <w:sz w:val="24"/>
          <w:szCs w:val="24"/>
        </w:rPr>
      </w:pPr>
    </w:p>
    <w:p w:rsidR="005D1503" w:rsidRPr="00734701" w:rsidRDefault="005D1503" w:rsidP="005D1503">
      <w:pPr>
        <w:pStyle w:val="ROMANOS"/>
        <w:spacing w:after="0" w:line="240" w:lineRule="auto"/>
        <w:ind w:left="432"/>
        <w:rPr>
          <w:rFonts w:cs="Arial"/>
          <w:sz w:val="24"/>
          <w:szCs w:val="24"/>
        </w:rPr>
      </w:pPr>
      <w:r w:rsidRPr="00734701">
        <w:rPr>
          <w:rFonts w:cs="Arial"/>
          <w:b/>
          <w:sz w:val="24"/>
          <w:szCs w:val="24"/>
        </w:rPr>
        <w:lastRenderedPageBreak/>
        <w:t>III.</w:t>
      </w:r>
      <w:r w:rsidRPr="00734701">
        <w:rPr>
          <w:rFonts w:cs="Arial"/>
          <w:sz w:val="24"/>
          <w:szCs w:val="24"/>
        </w:rPr>
        <w:t xml:space="preserve"> </w:t>
      </w:r>
      <w:r w:rsidRPr="00734701">
        <w:rPr>
          <w:rFonts w:cs="Arial"/>
          <w:sz w:val="24"/>
          <w:szCs w:val="24"/>
        </w:rPr>
        <w:tab/>
        <w:t>Verificar que los análisis de costos directos se hayan estructurado y determinado de acuerdo con lo previsto en el “Reglamento”, debiendo además considerar:</w:t>
      </w:r>
    </w:p>
    <w:p w:rsidR="005D1503" w:rsidRPr="00734701" w:rsidRDefault="005D1503" w:rsidP="005D1503">
      <w:pPr>
        <w:pStyle w:val="INCISO"/>
        <w:spacing w:after="0" w:line="240" w:lineRule="auto"/>
        <w:ind w:left="1008"/>
        <w:rPr>
          <w:sz w:val="24"/>
          <w:szCs w:val="24"/>
        </w:rPr>
      </w:pPr>
      <w:r w:rsidRPr="00734701">
        <w:rPr>
          <w:b/>
          <w:sz w:val="24"/>
          <w:szCs w:val="24"/>
          <w:lang w:val="es-ES"/>
        </w:rPr>
        <w:t>a</w:t>
      </w:r>
      <w:r w:rsidRPr="00734701">
        <w:rPr>
          <w:b/>
          <w:sz w:val="24"/>
          <w:szCs w:val="24"/>
        </w:rPr>
        <w:t>.</w:t>
      </w:r>
      <w:r w:rsidRPr="00734701">
        <w:rPr>
          <w:sz w:val="24"/>
          <w:szCs w:val="24"/>
        </w:rPr>
        <w:t xml:space="preserve"> </w:t>
      </w:r>
      <w:r w:rsidRPr="00734701">
        <w:rPr>
          <w:sz w:val="24"/>
          <w:szCs w:val="24"/>
        </w:rPr>
        <w:tab/>
        <w:t xml:space="preserve">Que los costos de los materiales considerados por el Contratista, sean congruentes con la relación de los costos básicos y con las normas de calidad especificadas en </w:t>
      </w:r>
      <w:r w:rsidRPr="00734701">
        <w:rPr>
          <w:spacing w:val="-3"/>
          <w:sz w:val="24"/>
          <w:szCs w:val="24"/>
        </w:rPr>
        <w:t>la convocatoria</w:t>
      </w:r>
      <w:r w:rsidRPr="00734701">
        <w:rPr>
          <w:sz w:val="24"/>
          <w:szCs w:val="24"/>
        </w:rPr>
        <w:t xml:space="preserve"> de la licitación;</w:t>
      </w:r>
    </w:p>
    <w:p w:rsidR="005D1503" w:rsidRPr="00734701" w:rsidRDefault="005D1503" w:rsidP="005D1503">
      <w:pPr>
        <w:pStyle w:val="INCISO"/>
        <w:spacing w:after="0" w:line="240" w:lineRule="auto"/>
        <w:ind w:left="1008"/>
        <w:rPr>
          <w:sz w:val="24"/>
          <w:szCs w:val="24"/>
        </w:rPr>
      </w:pPr>
      <w:r w:rsidRPr="00734701">
        <w:rPr>
          <w:sz w:val="24"/>
          <w:szCs w:val="24"/>
          <w:lang w:val="es-ES"/>
        </w:rPr>
        <w:t>b</w:t>
      </w:r>
      <w:r w:rsidRPr="00734701">
        <w:rPr>
          <w:sz w:val="24"/>
          <w:szCs w:val="24"/>
        </w:rPr>
        <w:t xml:space="preserve">. </w:t>
      </w:r>
      <w:r w:rsidRPr="00734701">
        <w:rPr>
          <w:sz w:val="24"/>
          <w:szCs w:val="24"/>
        </w:rPr>
        <w:tab/>
        <w:t>Que los costos de la mano de obra considerados por el Contratista, sean congruentes con el tabulador de los salarios y con los costos reales que prevalezcan en la zona donde se ejecutarán los trabajos, y</w:t>
      </w:r>
    </w:p>
    <w:p w:rsidR="005D1503" w:rsidRPr="00734701" w:rsidRDefault="005D1503" w:rsidP="005D1503">
      <w:pPr>
        <w:pStyle w:val="INCISO"/>
        <w:spacing w:after="0" w:line="240" w:lineRule="auto"/>
        <w:ind w:left="1008"/>
        <w:rPr>
          <w:sz w:val="24"/>
          <w:szCs w:val="24"/>
        </w:rPr>
      </w:pPr>
      <w:r w:rsidRPr="00734701">
        <w:rPr>
          <w:b/>
          <w:sz w:val="24"/>
          <w:szCs w:val="24"/>
        </w:rPr>
        <w:t>c.</w:t>
      </w:r>
      <w:r w:rsidRPr="00734701">
        <w:rPr>
          <w:b/>
          <w:sz w:val="24"/>
          <w:szCs w:val="24"/>
        </w:rPr>
        <w:tab/>
      </w:r>
      <w:r w:rsidRPr="00734701">
        <w:rPr>
          <w:sz w:val="24"/>
          <w:szCs w:val="24"/>
        </w:rPr>
        <w:t>Que los costos horarios de la maquinaria y equipo de ingeniería, laboratorio y computo se hayan determinado con base en el precio y rendimientos de éstos considerados como maquinaría y equipo nuevos, para lo cual se tomarán como máximos los rendimientos que determinen los manuales de los fabricantes respectivos, así como las características ambientales de la zona donde vayan a realizarse los trabajos;</w:t>
      </w:r>
    </w:p>
    <w:p w:rsidR="005D1503" w:rsidRPr="00734701" w:rsidRDefault="005D1503" w:rsidP="005D1503">
      <w:pPr>
        <w:pStyle w:val="ROMANOS"/>
        <w:spacing w:after="0" w:line="240" w:lineRule="auto"/>
        <w:ind w:left="432"/>
        <w:rPr>
          <w:rFonts w:cs="Arial"/>
          <w:b/>
          <w:sz w:val="24"/>
          <w:szCs w:val="24"/>
        </w:rPr>
      </w:pPr>
    </w:p>
    <w:p w:rsidR="005D1503" w:rsidRPr="00734701" w:rsidRDefault="005D1503" w:rsidP="005D1503">
      <w:pPr>
        <w:pStyle w:val="ROMANOS"/>
        <w:spacing w:after="0" w:line="240" w:lineRule="auto"/>
        <w:ind w:left="432"/>
        <w:rPr>
          <w:rFonts w:cs="Arial"/>
          <w:sz w:val="24"/>
          <w:szCs w:val="24"/>
        </w:rPr>
      </w:pPr>
      <w:r w:rsidRPr="00734701">
        <w:rPr>
          <w:rFonts w:cs="Arial"/>
          <w:b/>
          <w:sz w:val="24"/>
          <w:szCs w:val="24"/>
        </w:rPr>
        <w:t>IV.</w:t>
      </w:r>
      <w:r w:rsidRPr="00734701">
        <w:rPr>
          <w:rFonts w:cs="Arial"/>
          <w:sz w:val="24"/>
          <w:szCs w:val="24"/>
        </w:rPr>
        <w:tab/>
        <w:t>Verificar que los análisis de costos indirectos se hayan estructurado y determinado de acuerdo con lo previsto en  el “Reglamento”, debiendo además considerar:</w:t>
      </w:r>
    </w:p>
    <w:p w:rsidR="005D1503" w:rsidRPr="00734701" w:rsidRDefault="005D1503" w:rsidP="005D1503">
      <w:pPr>
        <w:pStyle w:val="INCISO"/>
        <w:spacing w:after="0" w:line="240" w:lineRule="auto"/>
        <w:ind w:left="1008"/>
        <w:rPr>
          <w:sz w:val="24"/>
          <w:szCs w:val="24"/>
        </w:rPr>
      </w:pPr>
      <w:r w:rsidRPr="00734701">
        <w:rPr>
          <w:b/>
          <w:sz w:val="24"/>
          <w:szCs w:val="24"/>
          <w:lang w:val="es-ES"/>
        </w:rPr>
        <w:t>a.</w:t>
      </w:r>
      <w:r w:rsidRPr="00734701">
        <w:rPr>
          <w:b/>
          <w:sz w:val="24"/>
          <w:szCs w:val="24"/>
          <w:lang w:val="es-ES"/>
        </w:rPr>
        <w:tab/>
      </w:r>
      <w:r w:rsidRPr="00734701">
        <w:rPr>
          <w:sz w:val="24"/>
          <w:szCs w:val="24"/>
          <w:lang w:val="es-ES"/>
        </w:rPr>
        <w:t xml:space="preserve"> </w:t>
      </w:r>
      <w:r w:rsidRPr="00734701">
        <w:rPr>
          <w:sz w:val="24"/>
          <w:szCs w:val="24"/>
        </w:rPr>
        <w:t>Que el análisis se haya valorizado y desglosado por conceptos con su importe correspondiente, anotando el monto total y su equivalente porcentual sobre el monto del costo directo;</w:t>
      </w:r>
    </w:p>
    <w:p w:rsidR="005D1503" w:rsidRPr="00734701" w:rsidRDefault="005D1503" w:rsidP="005D1503">
      <w:pPr>
        <w:pStyle w:val="INCISO"/>
        <w:spacing w:after="0" w:line="240" w:lineRule="auto"/>
        <w:ind w:left="1008"/>
        <w:rPr>
          <w:sz w:val="24"/>
          <w:szCs w:val="24"/>
          <w:lang w:val="es-ES"/>
        </w:rPr>
      </w:pPr>
      <w:r w:rsidRPr="00734701">
        <w:rPr>
          <w:b/>
          <w:sz w:val="24"/>
          <w:szCs w:val="24"/>
        </w:rPr>
        <w:t>b.</w:t>
      </w:r>
      <w:r w:rsidRPr="00734701">
        <w:rPr>
          <w:b/>
          <w:sz w:val="24"/>
          <w:szCs w:val="24"/>
        </w:rPr>
        <w:tab/>
      </w:r>
      <w:r w:rsidRPr="00734701">
        <w:rPr>
          <w:sz w:val="24"/>
          <w:szCs w:val="24"/>
        </w:rPr>
        <w:t xml:space="preserve">Constatar que para el análisis de los costos indirectos se hayan considerado adecuadamente los correspondientes a las oficinas centrales del Contratista, los que comprenderán únicamente los necesarios para dar apoyo técnico y administrativo a la superintendencia del contratista </w:t>
      </w:r>
      <w:r w:rsidRPr="00734701">
        <w:rPr>
          <w:sz w:val="24"/>
          <w:szCs w:val="24"/>
          <w:lang w:val="es-ES"/>
        </w:rPr>
        <w:t xml:space="preserve">encargado directamente de los trabajos y los de campo necesarios para la dirección, supervisión y administración de la servicio, y </w:t>
      </w:r>
    </w:p>
    <w:p w:rsidR="005D1503" w:rsidRPr="00734701" w:rsidRDefault="005D1503" w:rsidP="005D1503">
      <w:pPr>
        <w:pStyle w:val="INCISO"/>
        <w:spacing w:after="0" w:line="240" w:lineRule="auto"/>
        <w:ind w:left="1008"/>
        <w:rPr>
          <w:sz w:val="24"/>
          <w:szCs w:val="24"/>
        </w:rPr>
      </w:pPr>
      <w:r w:rsidRPr="00734701">
        <w:rPr>
          <w:b/>
          <w:sz w:val="24"/>
          <w:szCs w:val="24"/>
        </w:rPr>
        <w:t>c.</w:t>
      </w:r>
      <w:r w:rsidRPr="00734701">
        <w:rPr>
          <w:b/>
          <w:sz w:val="24"/>
          <w:szCs w:val="24"/>
        </w:rPr>
        <w:tab/>
      </w:r>
      <w:r w:rsidRPr="00734701">
        <w:rPr>
          <w:sz w:val="24"/>
          <w:szCs w:val="24"/>
        </w:rPr>
        <w:t xml:space="preserve">Que no se haya incluido algún cargo que, por sus características o conforme a </w:t>
      </w:r>
      <w:r w:rsidRPr="00734701">
        <w:rPr>
          <w:spacing w:val="-3"/>
          <w:sz w:val="24"/>
          <w:szCs w:val="24"/>
        </w:rPr>
        <w:t>la convocatoria</w:t>
      </w:r>
      <w:r w:rsidRPr="00734701">
        <w:rPr>
          <w:sz w:val="24"/>
          <w:szCs w:val="24"/>
        </w:rPr>
        <w:t xml:space="preserve"> de la licitación, su pago deba efectuarse aplicando un precio unitario específico;</w:t>
      </w:r>
    </w:p>
    <w:p w:rsidR="005D1503" w:rsidRPr="00734701" w:rsidRDefault="005D1503" w:rsidP="005D1503">
      <w:pPr>
        <w:pStyle w:val="ROMANOS"/>
        <w:spacing w:after="0" w:line="240" w:lineRule="auto"/>
        <w:ind w:left="432"/>
        <w:rPr>
          <w:rFonts w:cs="Arial"/>
          <w:b/>
          <w:sz w:val="24"/>
          <w:szCs w:val="24"/>
          <w:lang w:val="es-ES"/>
        </w:rPr>
      </w:pPr>
    </w:p>
    <w:p w:rsidR="005D1503" w:rsidRPr="00734701" w:rsidRDefault="005D1503" w:rsidP="005D1503">
      <w:pPr>
        <w:pStyle w:val="ROMANOS"/>
        <w:spacing w:after="0" w:line="240" w:lineRule="auto"/>
        <w:ind w:left="432"/>
        <w:rPr>
          <w:rFonts w:cs="Arial"/>
          <w:sz w:val="24"/>
          <w:szCs w:val="24"/>
          <w:lang w:val="es-ES"/>
        </w:rPr>
      </w:pPr>
      <w:r w:rsidRPr="00734701">
        <w:rPr>
          <w:rFonts w:cs="Arial"/>
          <w:b/>
          <w:sz w:val="24"/>
          <w:szCs w:val="24"/>
          <w:lang w:val="es-ES"/>
        </w:rPr>
        <w:t>V.</w:t>
      </w:r>
      <w:r w:rsidRPr="00734701">
        <w:rPr>
          <w:rFonts w:cs="Arial"/>
          <w:sz w:val="24"/>
          <w:szCs w:val="24"/>
          <w:lang w:val="es-ES"/>
        </w:rPr>
        <w:tab/>
        <w:t>Verificar que en el análisis y cálculo del costo financiero se haya estructurado y determinado considerando lo siguiente:</w:t>
      </w:r>
    </w:p>
    <w:p w:rsidR="005D1503" w:rsidRPr="00734701" w:rsidRDefault="005D1503" w:rsidP="005D1503">
      <w:pPr>
        <w:pStyle w:val="ROMANOS"/>
        <w:spacing w:after="0" w:line="240" w:lineRule="auto"/>
        <w:ind w:left="432"/>
        <w:rPr>
          <w:rFonts w:cs="Arial"/>
          <w:sz w:val="24"/>
          <w:szCs w:val="24"/>
          <w:lang w:val="es-ES"/>
        </w:rPr>
      </w:pPr>
    </w:p>
    <w:p w:rsidR="005D1503" w:rsidRPr="00734701" w:rsidRDefault="005D1503" w:rsidP="005D1503">
      <w:pPr>
        <w:pStyle w:val="INCISO"/>
        <w:spacing w:after="0" w:line="240" w:lineRule="auto"/>
        <w:ind w:left="1008"/>
        <w:rPr>
          <w:sz w:val="24"/>
          <w:szCs w:val="24"/>
          <w:lang w:val="es-ES"/>
        </w:rPr>
      </w:pPr>
      <w:r w:rsidRPr="00734701">
        <w:rPr>
          <w:b/>
          <w:sz w:val="24"/>
          <w:szCs w:val="24"/>
          <w:lang w:val="es-ES"/>
        </w:rPr>
        <w:t>a.</w:t>
      </w:r>
      <w:r w:rsidRPr="00734701">
        <w:rPr>
          <w:sz w:val="24"/>
          <w:szCs w:val="24"/>
          <w:lang w:val="es-ES"/>
        </w:rPr>
        <w:t xml:space="preserve"> </w:t>
      </w:r>
      <w:r w:rsidRPr="00734701">
        <w:rPr>
          <w:sz w:val="24"/>
          <w:szCs w:val="24"/>
          <w:lang w:val="es-ES"/>
        </w:rPr>
        <w:tab/>
        <w:t>Que el costo del financiamiento esté representado por un porcentaje de la suma de los costos directos e indirectos;</w:t>
      </w:r>
    </w:p>
    <w:p w:rsidR="005D1503" w:rsidRPr="00734701" w:rsidRDefault="005D1503" w:rsidP="005D1503">
      <w:pPr>
        <w:pStyle w:val="INCISO"/>
        <w:spacing w:after="0" w:line="240" w:lineRule="auto"/>
        <w:ind w:left="1008"/>
        <w:rPr>
          <w:sz w:val="24"/>
          <w:szCs w:val="24"/>
          <w:lang w:val="es-ES"/>
        </w:rPr>
      </w:pPr>
      <w:r w:rsidRPr="00734701">
        <w:rPr>
          <w:b/>
          <w:sz w:val="24"/>
          <w:szCs w:val="24"/>
          <w:lang w:val="es-ES"/>
        </w:rPr>
        <w:t>b.</w:t>
      </w:r>
      <w:r w:rsidRPr="00734701">
        <w:rPr>
          <w:sz w:val="24"/>
          <w:szCs w:val="24"/>
          <w:lang w:val="es-ES"/>
        </w:rPr>
        <w:t xml:space="preserve"> </w:t>
      </w:r>
      <w:r w:rsidRPr="00734701">
        <w:rPr>
          <w:sz w:val="24"/>
          <w:szCs w:val="24"/>
          <w:lang w:val="es-ES"/>
        </w:rPr>
        <w:tab/>
        <w:t>Que la tasa de interés aplicable esté definida con base en un indicador económico específico;</w:t>
      </w:r>
    </w:p>
    <w:p w:rsidR="005D1503" w:rsidRPr="00734701" w:rsidRDefault="005D1503" w:rsidP="005D1503">
      <w:pPr>
        <w:pStyle w:val="INCISO"/>
        <w:spacing w:after="0" w:line="240" w:lineRule="auto"/>
        <w:ind w:left="1008"/>
        <w:rPr>
          <w:sz w:val="24"/>
          <w:szCs w:val="24"/>
          <w:lang w:val="es-ES"/>
        </w:rPr>
      </w:pPr>
      <w:r w:rsidRPr="00734701">
        <w:rPr>
          <w:b/>
          <w:sz w:val="24"/>
          <w:szCs w:val="24"/>
          <w:lang w:val="es-ES"/>
        </w:rPr>
        <w:t>c.</w:t>
      </w:r>
      <w:r w:rsidRPr="00734701">
        <w:rPr>
          <w:sz w:val="24"/>
          <w:szCs w:val="24"/>
          <w:lang w:val="es-ES"/>
        </w:rPr>
        <w:t xml:space="preserve"> </w:t>
      </w:r>
      <w:r w:rsidRPr="00734701">
        <w:rPr>
          <w:sz w:val="24"/>
          <w:szCs w:val="24"/>
          <w:lang w:val="es-ES"/>
        </w:rPr>
        <w:tab/>
        <w:t>Que el costo del financiamiento sea congruente con el programa de ejecución valorizado con montos mensuales, y</w:t>
      </w:r>
    </w:p>
    <w:p w:rsidR="005D1503" w:rsidRPr="00734701" w:rsidRDefault="005D1503" w:rsidP="005D1503">
      <w:pPr>
        <w:pStyle w:val="INCISO"/>
        <w:spacing w:after="0" w:line="240" w:lineRule="auto"/>
        <w:ind w:left="1008"/>
        <w:rPr>
          <w:sz w:val="24"/>
          <w:szCs w:val="24"/>
          <w:lang w:val="es-ES"/>
        </w:rPr>
      </w:pPr>
      <w:r w:rsidRPr="00734701">
        <w:rPr>
          <w:b/>
          <w:sz w:val="24"/>
          <w:szCs w:val="24"/>
          <w:lang w:val="es-ES"/>
        </w:rPr>
        <w:t>d.</w:t>
      </w:r>
      <w:r w:rsidRPr="00734701">
        <w:rPr>
          <w:sz w:val="24"/>
          <w:szCs w:val="24"/>
          <w:lang w:val="es-ES"/>
        </w:rPr>
        <w:t xml:space="preserve"> </w:t>
      </w:r>
      <w:r w:rsidRPr="00734701">
        <w:rPr>
          <w:sz w:val="24"/>
          <w:szCs w:val="24"/>
          <w:lang w:val="es-ES"/>
        </w:rPr>
        <w:tab/>
        <w:t xml:space="preserve">Que la mecánica para el análisis y cálculo del costo por financiamiento empleada por el Contratista sea congruente con lo que se establezca en </w:t>
      </w:r>
      <w:r w:rsidRPr="00734701">
        <w:rPr>
          <w:spacing w:val="-3"/>
          <w:sz w:val="24"/>
          <w:szCs w:val="24"/>
        </w:rPr>
        <w:t>la convocatoria</w:t>
      </w:r>
      <w:r w:rsidRPr="00734701">
        <w:rPr>
          <w:sz w:val="24"/>
          <w:szCs w:val="24"/>
          <w:lang w:val="es-ES"/>
        </w:rPr>
        <w:t xml:space="preserve"> de la licitación;</w:t>
      </w:r>
    </w:p>
    <w:p w:rsidR="005D1503" w:rsidRPr="00734701" w:rsidRDefault="005D1503" w:rsidP="005D1503">
      <w:pPr>
        <w:pStyle w:val="ROMANOS"/>
        <w:spacing w:after="0" w:line="240" w:lineRule="auto"/>
        <w:ind w:left="432"/>
        <w:rPr>
          <w:rFonts w:cs="Arial"/>
          <w:b/>
          <w:sz w:val="24"/>
          <w:szCs w:val="24"/>
          <w:lang w:val="es-ES"/>
        </w:rPr>
      </w:pPr>
    </w:p>
    <w:p w:rsidR="005D1503" w:rsidRPr="00734701" w:rsidRDefault="005D1503" w:rsidP="005D1503">
      <w:pPr>
        <w:pStyle w:val="ROMANOS"/>
        <w:spacing w:after="0" w:line="240" w:lineRule="auto"/>
        <w:ind w:left="432"/>
        <w:rPr>
          <w:rFonts w:cs="Arial"/>
          <w:sz w:val="24"/>
          <w:szCs w:val="24"/>
        </w:rPr>
      </w:pPr>
      <w:r w:rsidRPr="00734701">
        <w:rPr>
          <w:rFonts w:cs="Arial"/>
          <w:b/>
          <w:sz w:val="24"/>
          <w:szCs w:val="24"/>
          <w:lang w:val="es-ES"/>
        </w:rPr>
        <w:t>VI.</w:t>
      </w:r>
      <w:r w:rsidRPr="00734701">
        <w:rPr>
          <w:rFonts w:cs="Arial"/>
          <w:sz w:val="24"/>
          <w:szCs w:val="24"/>
          <w:lang w:val="es-ES"/>
        </w:rPr>
        <w:t xml:space="preserve"> </w:t>
      </w:r>
      <w:r w:rsidRPr="00734701">
        <w:rPr>
          <w:rFonts w:cs="Arial"/>
          <w:sz w:val="24"/>
          <w:szCs w:val="24"/>
          <w:lang w:val="es-ES"/>
        </w:rPr>
        <w:tab/>
      </w:r>
      <w:r w:rsidRPr="00734701">
        <w:rPr>
          <w:rFonts w:cs="Arial"/>
          <w:sz w:val="24"/>
          <w:szCs w:val="24"/>
        </w:rPr>
        <w:t>Verificar que el cargo por utilidad fijado por el Contratista se encuentre de acuerdo a lo previsto en  el “Reglamento”;</w:t>
      </w:r>
    </w:p>
    <w:p w:rsidR="005D1503" w:rsidRPr="00734701" w:rsidRDefault="005D1503" w:rsidP="005D1503">
      <w:pPr>
        <w:pStyle w:val="ROMANOS"/>
        <w:spacing w:after="0" w:line="240" w:lineRule="auto"/>
        <w:ind w:left="432"/>
        <w:rPr>
          <w:rFonts w:cs="Arial"/>
          <w:b/>
          <w:sz w:val="24"/>
          <w:szCs w:val="24"/>
        </w:rPr>
      </w:pPr>
    </w:p>
    <w:p w:rsidR="005D1503" w:rsidRPr="00734701" w:rsidRDefault="005D1503" w:rsidP="005D1503">
      <w:pPr>
        <w:pStyle w:val="ROMANOS"/>
        <w:spacing w:after="0" w:line="240" w:lineRule="auto"/>
        <w:ind w:left="432"/>
        <w:rPr>
          <w:rFonts w:cs="Arial"/>
          <w:sz w:val="24"/>
          <w:szCs w:val="24"/>
        </w:rPr>
      </w:pPr>
      <w:r w:rsidRPr="00734701">
        <w:rPr>
          <w:rFonts w:cs="Arial"/>
          <w:b/>
          <w:sz w:val="24"/>
          <w:szCs w:val="24"/>
        </w:rPr>
        <w:t>VII.</w:t>
      </w:r>
      <w:r w:rsidRPr="00734701">
        <w:rPr>
          <w:rFonts w:cs="Arial"/>
          <w:sz w:val="24"/>
          <w:szCs w:val="24"/>
        </w:rPr>
        <w:t xml:space="preserve"> </w:t>
      </w:r>
      <w:r w:rsidRPr="00734701">
        <w:rPr>
          <w:rFonts w:cs="Arial"/>
          <w:sz w:val="24"/>
          <w:szCs w:val="24"/>
        </w:rPr>
        <w:tab/>
        <w:t>Verificar que el importe total de la proposición sea congruente con todos los documentos que la integran, y</w:t>
      </w:r>
    </w:p>
    <w:p w:rsidR="005D1503" w:rsidRPr="00734701" w:rsidRDefault="005D1503" w:rsidP="005D1503">
      <w:pPr>
        <w:pStyle w:val="ROMANOS"/>
        <w:spacing w:after="0" w:line="240" w:lineRule="auto"/>
        <w:ind w:left="432"/>
        <w:rPr>
          <w:rFonts w:cs="Arial"/>
          <w:b/>
          <w:sz w:val="24"/>
          <w:szCs w:val="24"/>
        </w:rPr>
      </w:pPr>
    </w:p>
    <w:p w:rsidR="005D1503" w:rsidRPr="00734701" w:rsidRDefault="005D1503" w:rsidP="005D1503">
      <w:pPr>
        <w:pStyle w:val="ROMANOS"/>
        <w:spacing w:after="0" w:line="240" w:lineRule="auto"/>
        <w:ind w:left="432"/>
        <w:rPr>
          <w:rFonts w:cs="Arial"/>
          <w:sz w:val="24"/>
          <w:szCs w:val="24"/>
        </w:rPr>
      </w:pPr>
      <w:r w:rsidRPr="00734701">
        <w:rPr>
          <w:rFonts w:cs="Arial"/>
          <w:b/>
          <w:sz w:val="24"/>
          <w:szCs w:val="24"/>
        </w:rPr>
        <w:t>VIII.</w:t>
      </w:r>
      <w:r w:rsidRPr="00734701">
        <w:rPr>
          <w:rFonts w:cs="Arial"/>
          <w:sz w:val="24"/>
          <w:szCs w:val="24"/>
        </w:rPr>
        <w:tab/>
        <w:t>Que los programas específicos de erogaciones de materiales, mano de obra y maquinaria y equipo de construcción y de instalación permanente, sean congruentes con el programa de erogaciones de la ejecución general de los trabajos.</w:t>
      </w:r>
    </w:p>
    <w:p w:rsidR="005D1503" w:rsidRPr="00734701" w:rsidRDefault="005D1503" w:rsidP="005D1503">
      <w:pPr>
        <w:suppressAutoHyphens/>
        <w:jc w:val="both"/>
        <w:rPr>
          <w:rFonts w:ascii="Arial" w:hAnsi="Arial" w:cs="Arial"/>
          <w:spacing w:val="-3"/>
          <w:sz w:val="24"/>
          <w:szCs w:val="24"/>
        </w:rPr>
      </w:pPr>
    </w:p>
    <w:p w:rsidR="005D1503" w:rsidRPr="00734701" w:rsidRDefault="005D1503" w:rsidP="005D1503">
      <w:pPr>
        <w:pStyle w:val="NormalWeb"/>
        <w:spacing w:before="0" w:beforeAutospacing="0" w:after="0" w:afterAutospacing="0"/>
        <w:jc w:val="both"/>
        <w:rPr>
          <w:rFonts w:ascii="Arial" w:hAnsi="Arial" w:cs="Arial"/>
          <w:lang w:val="es-ES_tradnl"/>
        </w:rPr>
      </w:pPr>
      <w:r w:rsidRPr="00734701">
        <w:rPr>
          <w:rFonts w:ascii="Arial" w:hAnsi="Arial" w:cs="Arial"/>
          <w:lang w:val="es-ES_tradnl"/>
        </w:rPr>
        <w:t>A las propuestas económicas que satisfagan los requisitos antes señalados, se les asignará un puntaje de hasta 40.0 puntos, conforme a lo siguiente:</w:t>
      </w:r>
    </w:p>
    <w:p w:rsidR="005D1503" w:rsidRPr="00734701" w:rsidRDefault="005D1503" w:rsidP="005D1503">
      <w:pPr>
        <w:pStyle w:val="NormalWeb"/>
        <w:spacing w:before="0" w:beforeAutospacing="0" w:after="0" w:afterAutospacing="0"/>
        <w:jc w:val="both"/>
        <w:rPr>
          <w:rFonts w:ascii="Arial" w:hAnsi="Arial" w:cs="Arial"/>
          <w:lang w:val="es-ES_tradnl"/>
        </w:rPr>
      </w:pPr>
    </w:p>
    <w:p w:rsidR="005D1503" w:rsidRPr="00734701" w:rsidRDefault="005D1503" w:rsidP="005D1503">
      <w:pPr>
        <w:pStyle w:val="NormalWeb"/>
        <w:spacing w:before="0" w:beforeAutospacing="0" w:after="0" w:afterAutospacing="0"/>
        <w:jc w:val="both"/>
        <w:rPr>
          <w:rFonts w:ascii="Arial" w:hAnsi="Arial" w:cs="Arial"/>
          <w:lang w:val="es-ES_tradnl"/>
        </w:rPr>
      </w:pPr>
      <w:r w:rsidRPr="00734701">
        <w:rPr>
          <w:rFonts w:ascii="Arial" w:hAnsi="Arial" w:cs="Arial"/>
          <w:lang w:val="es-ES_tradnl"/>
        </w:rPr>
        <w:t xml:space="preserve">Se asignaran </w:t>
      </w:r>
      <w:r w:rsidRPr="00734701">
        <w:rPr>
          <w:rFonts w:ascii="Arial" w:hAnsi="Arial" w:cs="Arial"/>
          <w:b/>
          <w:lang w:val="es-ES_tradnl"/>
        </w:rPr>
        <w:t>40.0</w:t>
      </w:r>
      <w:r w:rsidRPr="00734701">
        <w:rPr>
          <w:rFonts w:ascii="Arial" w:hAnsi="Arial" w:cs="Arial"/>
          <w:lang w:val="es-ES_tradnl"/>
        </w:rPr>
        <w:t xml:space="preserve"> puntos al Contratista cuya proposición represente el precio más bajo con relación al resto de las proposiciones determinadas como solventes.</w:t>
      </w:r>
    </w:p>
    <w:p w:rsidR="005D1503" w:rsidRPr="00734701" w:rsidRDefault="005D1503" w:rsidP="005D1503">
      <w:pPr>
        <w:pStyle w:val="NormalWeb"/>
        <w:spacing w:before="0" w:beforeAutospacing="0" w:after="0" w:afterAutospacing="0"/>
        <w:jc w:val="both"/>
        <w:rPr>
          <w:rFonts w:ascii="Arial" w:hAnsi="Arial" w:cs="Arial"/>
          <w:lang w:val="es-ES_tradnl"/>
        </w:rPr>
      </w:pPr>
    </w:p>
    <w:p w:rsidR="005D1503" w:rsidRPr="00734701" w:rsidRDefault="005D1503" w:rsidP="005D1503">
      <w:pPr>
        <w:pStyle w:val="NormalWeb"/>
        <w:spacing w:before="0" w:beforeAutospacing="0" w:after="0" w:afterAutospacing="0"/>
        <w:jc w:val="both"/>
        <w:rPr>
          <w:rFonts w:ascii="Arial" w:hAnsi="Arial" w:cs="Arial"/>
          <w:lang w:val="es-ES_tradnl"/>
        </w:rPr>
      </w:pPr>
      <w:r w:rsidRPr="00734701">
        <w:rPr>
          <w:rFonts w:ascii="Arial" w:hAnsi="Arial" w:cs="Arial"/>
          <w:lang w:val="es-ES_tradnl"/>
        </w:rPr>
        <w:t>La puntuación que se le asigne a las demás proposiciones que hayan resultado solventes se determinará atendiendo a la siguiente fórmula:</w:t>
      </w:r>
    </w:p>
    <w:p w:rsidR="005D1503" w:rsidRPr="00734701" w:rsidRDefault="005D1503" w:rsidP="005D1503">
      <w:pPr>
        <w:pStyle w:val="NormalWeb"/>
        <w:spacing w:before="0" w:beforeAutospacing="0" w:after="0" w:afterAutospacing="0"/>
        <w:jc w:val="both"/>
        <w:rPr>
          <w:rFonts w:ascii="Arial" w:hAnsi="Arial" w:cs="Arial"/>
          <w:lang w:val="es-ES_tradnl"/>
        </w:rPr>
      </w:pPr>
    </w:p>
    <w:p w:rsidR="005D1503" w:rsidRPr="00734701" w:rsidRDefault="005D1503" w:rsidP="005D1503">
      <w:pPr>
        <w:pStyle w:val="ROMANOS"/>
        <w:spacing w:after="0" w:line="240" w:lineRule="auto"/>
        <w:ind w:left="432"/>
        <w:rPr>
          <w:rFonts w:cs="Arial"/>
          <w:sz w:val="24"/>
          <w:szCs w:val="24"/>
          <w:lang w:val="pt-BR"/>
        </w:rPr>
      </w:pPr>
      <w:r w:rsidRPr="00734701">
        <w:rPr>
          <w:rFonts w:cs="Arial"/>
          <w:sz w:val="24"/>
          <w:szCs w:val="24"/>
        </w:rPr>
        <w:tab/>
      </w:r>
      <w:r w:rsidRPr="00734701">
        <w:rPr>
          <w:rFonts w:cs="Arial"/>
          <w:sz w:val="24"/>
          <w:szCs w:val="24"/>
          <w:lang w:val="pt-BR"/>
        </w:rPr>
        <w:t>PPE = 40 * (</w:t>
      </w:r>
      <w:proofErr w:type="spellStart"/>
      <w:r w:rsidRPr="00734701">
        <w:rPr>
          <w:rFonts w:cs="Arial"/>
          <w:sz w:val="24"/>
          <w:szCs w:val="24"/>
          <w:lang w:val="pt-BR"/>
        </w:rPr>
        <w:t>MPemb</w:t>
      </w:r>
      <w:proofErr w:type="spellEnd"/>
      <w:r w:rsidRPr="00734701">
        <w:rPr>
          <w:rFonts w:cs="Arial"/>
          <w:sz w:val="24"/>
          <w:szCs w:val="24"/>
          <w:lang w:val="pt-BR"/>
        </w:rPr>
        <w:t>/</w:t>
      </w:r>
      <w:proofErr w:type="spellStart"/>
      <w:r w:rsidRPr="00734701">
        <w:rPr>
          <w:rFonts w:cs="Arial"/>
          <w:sz w:val="24"/>
          <w:szCs w:val="24"/>
          <w:lang w:val="pt-BR"/>
        </w:rPr>
        <w:t>MP</w:t>
      </w:r>
      <w:r w:rsidRPr="00734701">
        <w:rPr>
          <w:rFonts w:cs="Arial"/>
          <w:i/>
          <w:sz w:val="24"/>
          <w:szCs w:val="24"/>
          <w:lang w:val="pt-BR"/>
        </w:rPr>
        <w:t>i</w:t>
      </w:r>
      <w:proofErr w:type="spellEnd"/>
      <w:r w:rsidRPr="00734701">
        <w:rPr>
          <w:rFonts w:cs="Arial"/>
          <w:sz w:val="24"/>
          <w:szCs w:val="24"/>
          <w:lang w:val="pt-BR"/>
        </w:rPr>
        <w:t xml:space="preserve">) Para toda </w:t>
      </w:r>
      <w:r w:rsidRPr="00734701">
        <w:rPr>
          <w:rFonts w:cs="Arial"/>
          <w:i/>
          <w:sz w:val="24"/>
          <w:szCs w:val="24"/>
          <w:lang w:val="pt-BR"/>
        </w:rPr>
        <w:t>i</w:t>
      </w:r>
      <w:r w:rsidRPr="00734701">
        <w:rPr>
          <w:rFonts w:cs="Arial"/>
          <w:sz w:val="24"/>
          <w:szCs w:val="24"/>
          <w:lang w:val="pt-BR"/>
        </w:rPr>
        <w:t xml:space="preserve"> = 1, 2,…..,n</w:t>
      </w:r>
    </w:p>
    <w:p w:rsidR="005D1503" w:rsidRPr="00734701" w:rsidRDefault="005D1503" w:rsidP="005D1503">
      <w:pPr>
        <w:pStyle w:val="ROMANOS"/>
        <w:spacing w:after="0" w:line="240" w:lineRule="auto"/>
        <w:ind w:left="432"/>
        <w:rPr>
          <w:rFonts w:cs="Arial"/>
          <w:sz w:val="24"/>
          <w:szCs w:val="24"/>
        </w:rPr>
      </w:pPr>
      <w:r w:rsidRPr="00734701">
        <w:rPr>
          <w:rFonts w:cs="Arial"/>
          <w:sz w:val="24"/>
          <w:szCs w:val="24"/>
          <w:lang w:val="pt-BR"/>
        </w:rPr>
        <w:tab/>
      </w:r>
      <w:r w:rsidRPr="00734701">
        <w:rPr>
          <w:rFonts w:cs="Arial"/>
          <w:sz w:val="24"/>
          <w:szCs w:val="24"/>
        </w:rPr>
        <w:t>Donde:</w:t>
      </w:r>
    </w:p>
    <w:p w:rsidR="005D1503" w:rsidRPr="00734701" w:rsidRDefault="005D1503" w:rsidP="005D1503">
      <w:pPr>
        <w:pStyle w:val="ROMANOS"/>
        <w:spacing w:after="0" w:line="240" w:lineRule="auto"/>
        <w:ind w:left="432"/>
        <w:rPr>
          <w:rFonts w:cs="Arial"/>
          <w:sz w:val="24"/>
          <w:szCs w:val="24"/>
        </w:rPr>
      </w:pPr>
      <w:r w:rsidRPr="00734701">
        <w:rPr>
          <w:rFonts w:cs="Arial"/>
          <w:sz w:val="24"/>
          <w:szCs w:val="24"/>
        </w:rPr>
        <w:tab/>
        <w:t>PPE = Puntuación que corresponde a la propuesta económica.</w:t>
      </w:r>
    </w:p>
    <w:p w:rsidR="005D1503" w:rsidRPr="00734701" w:rsidRDefault="005D1503" w:rsidP="005D1503">
      <w:pPr>
        <w:pStyle w:val="ROMANOS"/>
        <w:spacing w:after="0" w:line="240" w:lineRule="auto"/>
        <w:ind w:left="432"/>
        <w:rPr>
          <w:rFonts w:cs="Arial"/>
          <w:sz w:val="24"/>
          <w:szCs w:val="24"/>
        </w:rPr>
      </w:pPr>
      <w:r w:rsidRPr="00734701">
        <w:rPr>
          <w:rFonts w:cs="Arial"/>
          <w:sz w:val="24"/>
          <w:szCs w:val="24"/>
        </w:rPr>
        <w:tab/>
      </w:r>
      <w:proofErr w:type="spellStart"/>
      <w:r w:rsidRPr="00734701">
        <w:rPr>
          <w:rFonts w:cs="Arial"/>
          <w:sz w:val="24"/>
          <w:szCs w:val="24"/>
        </w:rPr>
        <w:t>MPemb</w:t>
      </w:r>
      <w:proofErr w:type="spellEnd"/>
      <w:r w:rsidRPr="00734701">
        <w:rPr>
          <w:rFonts w:cs="Arial"/>
          <w:sz w:val="24"/>
          <w:szCs w:val="24"/>
        </w:rPr>
        <w:t xml:space="preserve"> = Monto de la propuesta económica m</w:t>
      </w:r>
      <w:r w:rsidR="007C710E" w:rsidRPr="00734701">
        <w:rPr>
          <w:rFonts w:cs="Arial"/>
          <w:sz w:val="24"/>
          <w:szCs w:val="24"/>
        </w:rPr>
        <w:t>á</w:t>
      </w:r>
      <w:r w:rsidRPr="00734701">
        <w:rPr>
          <w:rFonts w:cs="Arial"/>
          <w:sz w:val="24"/>
          <w:szCs w:val="24"/>
        </w:rPr>
        <w:t>s baja.</w:t>
      </w:r>
    </w:p>
    <w:p w:rsidR="005D1503" w:rsidRPr="00734701" w:rsidRDefault="005D1503" w:rsidP="005D1503">
      <w:pPr>
        <w:pStyle w:val="ROMANOS"/>
        <w:spacing w:after="0" w:line="240" w:lineRule="auto"/>
        <w:ind w:left="432"/>
        <w:rPr>
          <w:rFonts w:cs="Arial"/>
          <w:sz w:val="24"/>
          <w:szCs w:val="24"/>
        </w:rPr>
      </w:pPr>
      <w:r w:rsidRPr="00734701">
        <w:rPr>
          <w:rFonts w:cs="Arial"/>
          <w:sz w:val="24"/>
          <w:szCs w:val="24"/>
        </w:rPr>
        <w:t xml:space="preserve">       </w:t>
      </w:r>
      <w:proofErr w:type="spellStart"/>
      <w:r w:rsidRPr="00734701">
        <w:rPr>
          <w:rFonts w:cs="Arial"/>
          <w:sz w:val="24"/>
          <w:szCs w:val="24"/>
        </w:rPr>
        <w:t>MP</w:t>
      </w:r>
      <w:r w:rsidRPr="00734701">
        <w:rPr>
          <w:rFonts w:cs="Arial"/>
          <w:i/>
          <w:sz w:val="24"/>
          <w:szCs w:val="24"/>
        </w:rPr>
        <w:t>i</w:t>
      </w:r>
      <w:proofErr w:type="spellEnd"/>
      <w:r w:rsidRPr="00734701">
        <w:rPr>
          <w:rFonts w:cs="Arial"/>
          <w:sz w:val="24"/>
          <w:szCs w:val="24"/>
        </w:rPr>
        <w:t xml:space="preserve"> = Monto de la i-</w:t>
      </w:r>
      <w:proofErr w:type="spellStart"/>
      <w:r w:rsidRPr="00734701">
        <w:rPr>
          <w:rFonts w:cs="Arial"/>
          <w:sz w:val="24"/>
          <w:szCs w:val="24"/>
        </w:rPr>
        <w:t>ésima</w:t>
      </w:r>
      <w:proofErr w:type="spellEnd"/>
      <w:r w:rsidRPr="00734701">
        <w:rPr>
          <w:rFonts w:cs="Arial"/>
          <w:sz w:val="24"/>
          <w:szCs w:val="24"/>
        </w:rPr>
        <w:t xml:space="preserve"> propuesta económica.</w:t>
      </w:r>
    </w:p>
    <w:p w:rsidR="005D1503" w:rsidRPr="00734701" w:rsidRDefault="005D1503" w:rsidP="005D1503">
      <w:pPr>
        <w:pStyle w:val="ROMANOS"/>
        <w:spacing w:after="0" w:line="240" w:lineRule="auto"/>
        <w:ind w:left="432"/>
        <w:rPr>
          <w:rFonts w:cs="Arial"/>
          <w:sz w:val="24"/>
          <w:szCs w:val="24"/>
        </w:rPr>
      </w:pPr>
    </w:p>
    <w:p w:rsidR="005D1503" w:rsidRPr="00734701" w:rsidRDefault="005D1503" w:rsidP="005D1503">
      <w:pPr>
        <w:numPr>
          <w:ilvl w:val="12"/>
          <w:numId w:val="0"/>
        </w:numPr>
        <w:suppressAutoHyphens/>
        <w:jc w:val="both"/>
        <w:rPr>
          <w:rFonts w:ascii="Arial" w:hAnsi="Arial" w:cs="Arial"/>
          <w:spacing w:val="-3"/>
          <w:sz w:val="24"/>
          <w:szCs w:val="24"/>
        </w:rPr>
      </w:pPr>
      <w:r w:rsidRPr="00734701">
        <w:rPr>
          <w:rFonts w:ascii="Arial" w:hAnsi="Arial" w:cs="Arial"/>
          <w:sz w:val="24"/>
          <w:szCs w:val="24"/>
        </w:rPr>
        <w:t>El subíndice “</w:t>
      </w:r>
      <w:r w:rsidRPr="00734701">
        <w:rPr>
          <w:rFonts w:ascii="Arial" w:hAnsi="Arial" w:cs="Arial"/>
          <w:i/>
          <w:sz w:val="24"/>
          <w:szCs w:val="24"/>
        </w:rPr>
        <w:t>i</w:t>
      </w:r>
      <w:r w:rsidRPr="00734701">
        <w:rPr>
          <w:rFonts w:ascii="Arial" w:hAnsi="Arial" w:cs="Arial"/>
          <w:sz w:val="24"/>
          <w:szCs w:val="24"/>
        </w:rPr>
        <w:t>” representa a las demás proposiciones determinadas como solventes como resultado de la evaluación.</w:t>
      </w:r>
    </w:p>
    <w:p w:rsidR="005D1503" w:rsidRPr="00734701" w:rsidRDefault="005D1503" w:rsidP="005D1503">
      <w:pPr>
        <w:numPr>
          <w:ilvl w:val="12"/>
          <w:numId w:val="0"/>
        </w:numPr>
        <w:suppressAutoHyphens/>
        <w:jc w:val="both"/>
        <w:rPr>
          <w:rFonts w:ascii="Arial" w:hAnsi="Arial" w:cs="Arial"/>
          <w:spacing w:val="-3"/>
          <w:sz w:val="24"/>
          <w:szCs w:val="24"/>
        </w:rPr>
      </w:pPr>
    </w:p>
    <w:p w:rsidR="005D1503" w:rsidRPr="00734701" w:rsidRDefault="005D1503" w:rsidP="005D1503">
      <w:pPr>
        <w:numPr>
          <w:ilvl w:val="12"/>
          <w:numId w:val="0"/>
        </w:numPr>
        <w:suppressAutoHyphens/>
        <w:jc w:val="both"/>
        <w:rPr>
          <w:rFonts w:ascii="Arial" w:hAnsi="Arial" w:cs="Arial"/>
          <w:spacing w:val="-3"/>
          <w:sz w:val="24"/>
          <w:szCs w:val="24"/>
        </w:rPr>
      </w:pPr>
      <w:r w:rsidRPr="00734701">
        <w:rPr>
          <w:rFonts w:ascii="Arial" w:hAnsi="Arial" w:cs="Arial"/>
          <w:spacing w:val="-3"/>
          <w:sz w:val="24"/>
          <w:szCs w:val="24"/>
        </w:rPr>
        <w:t xml:space="preserve">Si algún Contratista se encuentra participando simultáneamente en distintas licitaciones, se verificará que su capacidad técnica, económica  y financiera garantice a </w:t>
      </w:r>
      <w:r w:rsidR="007C710E" w:rsidRPr="00734701">
        <w:rPr>
          <w:rFonts w:ascii="Arial" w:hAnsi="Arial" w:cs="Arial"/>
          <w:bCs/>
          <w:spacing w:val="-3"/>
          <w:sz w:val="24"/>
          <w:szCs w:val="24"/>
        </w:rPr>
        <w:t xml:space="preserve">la </w:t>
      </w:r>
      <w:r w:rsidR="00D9050D" w:rsidRPr="00734701">
        <w:rPr>
          <w:rFonts w:ascii="Arial" w:hAnsi="Arial" w:cs="Arial"/>
          <w:b/>
          <w:bCs/>
          <w:spacing w:val="-3"/>
          <w:sz w:val="24"/>
          <w:szCs w:val="24"/>
        </w:rPr>
        <w:t>CONVOCANTE</w:t>
      </w:r>
      <w:r w:rsidRPr="00734701">
        <w:rPr>
          <w:rFonts w:ascii="Arial" w:hAnsi="Arial" w:cs="Arial"/>
          <w:spacing w:val="-3"/>
          <w:sz w:val="24"/>
          <w:szCs w:val="24"/>
        </w:rPr>
        <w:t xml:space="preserve"> la ejecución de los trabajos materia de esta licitación, considerando los compromisos derivados de las restantes licitaciones.</w:t>
      </w:r>
    </w:p>
    <w:p w:rsidR="005D1503" w:rsidRPr="00734701" w:rsidRDefault="005D1503" w:rsidP="005D1503">
      <w:pPr>
        <w:numPr>
          <w:ilvl w:val="12"/>
          <w:numId w:val="0"/>
        </w:numPr>
        <w:suppressAutoHyphens/>
        <w:jc w:val="both"/>
        <w:rPr>
          <w:rFonts w:ascii="Arial" w:hAnsi="Arial" w:cs="Arial"/>
          <w:spacing w:val="-3"/>
          <w:sz w:val="24"/>
          <w:szCs w:val="24"/>
        </w:rPr>
      </w:pPr>
    </w:p>
    <w:p w:rsidR="005D1503" w:rsidRPr="00734701" w:rsidRDefault="005D1503" w:rsidP="005D1503">
      <w:pPr>
        <w:numPr>
          <w:ilvl w:val="12"/>
          <w:numId w:val="0"/>
        </w:numPr>
        <w:suppressAutoHyphens/>
        <w:jc w:val="both"/>
        <w:rPr>
          <w:rFonts w:ascii="Arial" w:hAnsi="Arial" w:cs="Arial"/>
          <w:b/>
          <w:spacing w:val="-3"/>
          <w:sz w:val="24"/>
          <w:szCs w:val="24"/>
        </w:rPr>
      </w:pPr>
      <w:r w:rsidRPr="00734701">
        <w:rPr>
          <w:rFonts w:ascii="Arial" w:hAnsi="Arial" w:cs="Arial"/>
          <w:b/>
          <w:spacing w:val="-3"/>
          <w:sz w:val="24"/>
          <w:szCs w:val="24"/>
        </w:rPr>
        <w:t>CRITERIOS DE ADJUDICACION</w:t>
      </w:r>
    </w:p>
    <w:p w:rsidR="005D1503" w:rsidRPr="00734701" w:rsidRDefault="005D1503" w:rsidP="005D1503">
      <w:pPr>
        <w:numPr>
          <w:ilvl w:val="12"/>
          <w:numId w:val="0"/>
        </w:numPr>
        <w:suppressAutoHyphens/>
        <w:jc w:val="both"/>
        <w:rPr>
          <w:rFonts w:ascii="Arial" w:hAnsi="Arial" w:cs="Arial"/>
          <w:spacing w:val="-3"/>
          <w:sz w:val="24"/>
          <w:szCs w:val="24"/>
        </w:rPr>
      </w:pPr>
    </w:p>
    <w:p w:rsidR="005D1503" w:rsidRPr="00734701" w:rsidRDefault="00BD087F" w:rsidP="005D1503">
      <w:pPr>
        <w:pStyle w:val="NormalWeb"/>
        <w:spacing w:before="0" w:beforeAutospacing="0" w:after="0" w:afterAutospacing="0"/>
        <w:jc w:val="both"/>
        <w:rPr>
          <w:rFonts w:ascii="Arial" w:hAnsi="Arial" w:cs="Arial"/>
          <w:lang w:val="es-ES_tradnl"/>
        </w:rPr>
      </w:pPr>
      <w:r w:rsidRPr="00734701">
        <w:rPr>
          <w:rFonts w:ascii="Arial" w:hAnsi="Arial" w:cs="Arial"/>
          <w:spacing w:val="-3"/>
        </w:rPr>
        <w:t xml:space="preserve">La </w:t>
      </w:r>
      <w:r w:rsidRPr="00734701">
        <w:rPr>
          <w:rFonts w:ascii="Arial" w:hAnsi="Arial" w:cs="Arial"/>
          <w:b/>
          <w:spacing w:val="-3"/>
        </w:rPr>
        <w:t>DEPENDENCIA</w:t>
      </w:r>
      <w:r w:rsidRPr="00734701">
        <w:rPr>
          <w:rFonts w:ascii="Arial" w:hAnsi="Arial" w:cs="Arial"/>
          <w:spacing w:val="-3"/>
        </w:rPr>
        <w:t xml:space="preserve"> adjudicará el </w:t>
      </w:r>
      <w:r w:rsidRPr="00734701">
        <w:rPr>
          <w:rFonts w:ascii="Arial" w:hAnsi="Arial" w:cs="Arial"/>
          <w:b/>
          <w:spacing w:val="-3"/>
        </w:rPr>
        <w:t>CONTRATO</w:t>
      </w:r>
      <w:r w:rsidRPr="00734701">
        <w:rPr>
          <w:rFonts w:ascii="Arial" w:hAnsi="Arial" w:cs="Arial"/>
          <w:spacing w:val="-3"/>
        </w:rPr>
        <w:t xml:space="preserve"> derivado de la presente </w:t>
      </w:r>
      <w:r w:rsidRPr="00734701">
        <w:rPr>
          <w:rFonts w:ascii="Arial" w:hAnsi="Arial" w:cs="Arial"/>
          <w:b/>
          <w:spacing w:val="-3"/>
        </w:rPr>
        <w:t>CONVOCATORIA</w:t>
      </w:r>
      <w:r w:rsidRPr="00734701">
        <w:rPr>
          <w:rFonts w:ascii="Arial" w:hAnsi="Arial" w:cs="Arial"/>
          <w:spacing w:val="-3"/>
        </w:rPr>
        <w:t xml:space="preserve">, </w:t>
      </w:r>
      <w:r w:rsidRPr="00734701">
        <w:rPr>
          <w:rFonts w:ascii="Arial" w:hAnsi="Arial" w:cs="Arial"/>
          <w:spacing w:val="-3"/>
          <w:lang w:val="es-MX"/>
        </w:rPr>
        <w:t>a aquél cuya propuesta resulte solvente, porque reúne, conforme a estos criterios, las condiciones legales, técnicas y económicas requeridas por la</w:t>
      </w:r>
      <w:r w:rsidRPr="00734701">
        <w:rPr>
          <w:rFonts w:ascii="Arial" w:hAnsi="Arial" w:cs="Arial"/>
          <w:b/>
          <w:spacing w:val="-3"/>
          <w:lang w:val="es-MX"/>
        </w:rPr>
        <w:t xml:space="preserve"> CONVOCANTE</w:t>
      </w:r>
      <w:r w:rsidRPr="00734701">
        <w:rPr>
          <w:rFonts w:ascii="Arial" w:hAnsi="Arial" w:cs="Arial"/>
          <w:spacing w:val="-3"/>
          <w:lang w:val="es-MX"/>
        </w:rPr>
        <w:t xml:space="preserve">, y garantice satisfactoriamente el cumplimiento de las obligaciones respectivas, es decir, </w:t>
      </w:r>
      <w:r w:rsidRPr="00734701">
        <w:rPr>
          <w:rFonts w:ascii="Arial" w:hAnsi="Arial" w:cs="Arial"/>
          <w:spacing w:val="-3"/>
        </w:rPr>
        <w:t xml:space="preserve">cuya proposición haya cumplido los requisitos legales establecidos en la misma, que haya obtenido en su propuesta técnica al menos 45.0 puntos de los 60.0 máximos establecidos y que  la suma con </w:t>
      </w:r>
      <w:r w:rsidRPr="00734701">
        <w:rPr>
          <w:rFonts w:ascii="Arial" w:hAnsi="Arial" w:cs="Arial"/>
          <w:spacing w:val="-3"/>
        </w:rPr>
        <w:lastRenderedPageBreak/>
        <w:t>los puntos obtenidos en la propuesta económica dé como resultado la mayor puntuación, después de haberse efectuado el cálculo correspondiente.</w:t>
      </w:r>
    </w:p>
    <w:p w:rsidR="005D1503" w:rsidRPr="00734701" w:rsidRDefault="005D1503" w:rsidP="005D1503">
      <w:pPr>
        <w:pStyle w:val="NormalWeb"/>
        <w:spacing w:before="0" w:beforeAutospacing="0" w:after="0" w:afterAutospacing="0"/>
        <w:jc w:val="both"/>
        <w:rPr>
          <w:rFonts w:ascii="Arial" w:hAnsi="Arial" w:cs="Arial"/>
          <w:lang w:val="es-ES_tradnl"/>
        </w:rPr>
      </w:pPr>
    </w:p>
    <w:p w:rsidR="003C437D" w:rsidRPr="00734701" w:rsidRDefault="00BD087F" w:rsidP="00574688">
      <w:pPr>
        <w:pStyle w:val="Texto"/>
        <w:spacing w:after="240" w:line="240" w:lineRule="auto"/>
        <w:ind w:firstLine="0"/>
        <w:rPr>
          <w:rFonts w:cs="Arial"/>
          <w:sz w:val="24"/>
          <w:szCs w:val="24"/>
          <w:lang w:val="es-MX"/>
        </w:rPr>
      </w:pPr>
      <w:r w:rsidRPr="00734701">
        <w:rPr>
          <w:rFonts w:cs="Arial"/>
          <w:sz w:val="24"/>
          <w:szCs w:val="24"/>
          <w:lang w:val="es-MX"/>
        </w:rPr>
        <w:t>La proposición económicamente más conveniente para el Estado será la que resulte solvente y reúna la mayor puntuación conforme a los criterios de evaluación establecidos con anterioridad, se aplicará el mecanismo de adjudicación que contiene los criterios y parámetros que identifican objetivamente las mejores condiciones de contratación para el Estado y por lo tanto para la Convocante.</w:t>
      </w:r>
    </w:p>
    <w:p w:rsidR="00574688" w:rsidRPr="00734701" w:rsidRDefault="00574688" w:rsidP="005D1503">
      <w:pPr>
        <w:pStyle w:val="Texto"/>
        <w:spacing w:after="0" w:line="240" w:lineRule="auto"/>
        <w:ind w:firstLine="0"/>
        <w:rPr>
          <w:rFonts w:cs="Arial"/>
          <w:sz w:val="24"/>
          <w:szCs w:val="24"/>
          <w:lang w:val="es-ES_tradnl"/>
        </w:rPr>
      </w:pPr>
    </w:p>
    <w:p w:rsidR="005D1503" w:rsidRPr="00734701" w:rsidRDefault="005D1503" w:rsidP="005D1503">
      <w:pPr>
        <w:pStyle w:val="Texto"/>
        <w:spacing w:after="0" w:line="240" w:lineRule="auto"/>
        <w:ind w:firstLine="0"/>
        <w:rPr>
          <w:rFonts w:cs="Arial"/>
          <w:sz w:val="24"/>
          <w:szCs w:val="24"/>
          <w:lang w:val="es-ES_tradnl"/>
        </w:rPr>
      </w:pPr>
      <w:r w:rsidRPr="00734701">
        <w:rPr>
          <w:rFonts w:cs="Arial"/>
          <w:sz w:val="24"/>
          <w:szCs w:val="24"/>
          <w:lang w:val="es-ES_tradnl"/>
        </w:rPr>
        <w:t xml:space="preserve">En caso de empate entre dos o más proposiciones, el contrato se adjudicará a favor del Contratista que resulte ganador del sorteo manual por insaculación que celebre </w:t>
      </w:r>
      <w:r w:rsidR="00255D77" w:rsidRPr="00734701">
        <w:rPr>
          <w:rFonts w:cs="Arial"/>
          <w:sz w:val="24"/>
          <w:szCs w:val="24"/>
          <w:lang w:val="es-ES_tradnl"/>
        </w:rPr>
        <w:t xml:space="preserve">la </w:t>
      </w:r>
      <w:r w:rsidR="00D9050D" w:rsidRPr="00734701">
        <w:rPr>
          <w:rFonts w:cs="Arial"/>
          <w:b/>
          <w:sz w:val="24"/>
          <w:szCs w:val="24"/>
          <w:lang w:val="es-ES_tradnl"/>
        </w:rPr>
        <w:t>CONVOCANTE</w:t>
      </w:r>
      <w:r w:rsidR="00255D77" w:rsidRPr="00734701">
        <w:rPr>
          <w:rFonts w:cs="Arial"/>
          <w:sz w:val="24"/>
          <w:szCs w:val="24"/>
          <w:lang w:val="es-ES_tradnl"/>
        </w:rPr>
        <w:t xml:space="preserve"> </w:t>
      </w:r>
      <w:r w:rsidRPr="00734701">
        <w:rPr>
          <w:rFonts w:cs="Arial"/>
          <w:sz w:val="24"/>
          <w:szCs w:val="24"/>
          <w:lang w:val="es-ES_tradnl"/>
        </w:rPr>
        <w:t>en el propio acto de fallo, el cual consistirá en depositar en una urna transparente los boletos con el nombre de cada Contratista empatado, de la que se extraerá en primer lugar el boleto del Contratista ganador y, posteriormente, los demás boletos de los Contratistas que resultaron empatados, con lo que se determinarán los subsecuentes lugares que ocuparán tales proposiciones.</w:t>
      </w:r>
    </w:p>
    <w:p w:rsidR="005D1503" w:rsidRPr="00734701" w:rsidRDefault="005D1503" w:rsidP="005D1503">
      <w:pPr>
        <w:jc w:val="both"/>
        <w:rPr>
          <w:rFonts w:ascii="Arial" w:hAnsi="Arial" w:cs="Arial"/>
          <w:sz w:val="24"/>
          <w:szCs w:val="24"/>
          <w:lang w:val="es-MX"/>
        </w:rPr>
      </w:pPr>
    </w:p>
    <w:p w:rsidR="005D1503" w:rsidRPr="00734701" w:rsidRDefault="005D1503" w:rsidP="005D1503">
      <w:pPr>
        <w:jc w:val="both"/>
        <w:rPr>
          <w:rFonts w:ascii="Arial" w:hAnsi="Arial" w:cs="Arial"/>
          <w:sz w:val="24"/>
          <w:szCs w:val="24"/>
          <w:lang w:val="es-MX"/>
        </w:rPr>
      </w:pPr>
      <w:r w:rsidRPr="00734701">
        <w:rPr>
          <w:rFonts w:ascii="Arial" w:hAnsi="Arial" w:cs="Arial"/>
          <w:sz w:val="24"/>
          <w:szCs w:val="24"/>
          <w:lang w:val="es-MX"/>
        </w:rPr>
        <w:t xml:space="preserve">En caso de que no se hubiere previsto dar a conocer el fallo en junta </w:t>
      </w:r>
      <w:r w:rsidR="00255D77" w:rsidRPr="00734701">
        <w:rPr>
          <w:rFonts w:ascii="Arial" w:hAnsi="Arial" w:cs="Arial"/>
          <w:sz w:val="24"/>
          <w:szCs w:val="24"/>
          <w:lang w:val="es-MX"/>
        </w:rPr>
        <w:t>pública</w:t>
      </w:r>
      <w:r w:rsidRPr="00734701">
        <w:rPr>
          <w:rFonts w:ascii="Arial" w:hAnsi="Arial" w:cs="Arial"/>
          <w:sz w:val="24"/>
          <w:szCs w:val="24"/>
          <w:lang w:val="es-MX"/>
        </w:rPr>
        <w:t>, el sorteo por insaculación se llevara a cabo previa invitación por escrito que realice el Área responsable de la contratación a los Contratistas y a un representante del Órgano Interno de Control, debiendo levantarse el acta que firmaran los asistentes, sin que la inasistencia, la negativa o falta de firma en el acta respectiva de los Contratistas o invitados, invalide el acto.</w:t>
      </w:r>
    </w:p>
    <w:p w:rsidR="005D1503" w:rsidRPr="00734701" w:rsidRDefault="005D1503" w:rsidP="005D1503">
      <w:pPr>
        <w:jc w:val="both"/>
        <w:rPr>
          <w:rFonts w:ascii="Arial" w:hAnsi="Arial" w:cs="Arial"/>
          <w:sz w:val="24"/>
          <w:szCs w:val="24"/>
          <w:lang w:val="es-MX"/>
        </w:rPr>
      </w:pPr>
    </w:p>
    <w:p w:rsidR="005D1503" w:rsidRPr="00734701" w:rsidRDefault="005D1503" w:rsidP="005D1503">
      <w:pPr>
        <w:pStyle w:val="Textoindependiente3"/>
        <w:rPr>
          <w:rFonts w:cs="Arial"/>
          <w:szCs w:val="24"/>
        </w:rPr>
      </w:pPr>
      <w:r w:rsidRPr="00734701">
        <w:rPr>
          <w:rFonts w:cs="Arial"/>
          <w:szCs w:val="24"/>
        </w:rPr>
        <w:t xml:space="preserve">En caso que todas las proposiciones fueran desechadas por no reunir los requisitos de la </w:t>
      </w:r>
      <w:r w:rsidR="00D9050D" w:rsidRPr="00734701">
        <w:rPr>
          <w:rFonts w:cs="Arial"/>
          <w:b/>
          <w:szCs w:val="24"/>
        </w:rPr>
        <w:t>CONVOCATORIA</w:t>
      </w:r>
      <w:r w:rsidRPr="00734701">
        <w:rPr>
          <w:rFonts w:cs="Arial"/>
          <w:szCs w:val="24"/>
        </w:rPr>
        <w:t xml:space="preserve"> de la licitación o sus precios de insumos no fueren aceptables, se procederá a declarar desierta la licitación y se podrá expedir una segunda convocatoria o bien, optar por aplicar el supuesto de excepción previsto en la fracción VII del artículo 42 de la </w:t>
      </w:r>
      <w:r w:rsidR="00D9050D" w:rsidRPr="00734701">
        <w:rPr>
          <w:rFonts w:cs="Arial"/>
          <w:b/>
          <w:szCs w:val="24"/>
        </w:rPr>
        <w:t>LEY</w:t>
      </w:r>
      <w:r w:rsidRPr="00734701">
        <w:rPr>
          <w:rFonts w:cs="Arial"/>
          <w:szCs w:val="24"/>
        </w:rPr>
        <w:t xml:space="preserve">. </w:t>
      </w:r>
    </w:p>
    <w:p w:rsidR="00FD761B" w:rsidRPr="00734701" w:rsidRDefault="00FD761B" w:rsidP="005D1503">
      <w:pPr>
        <w:pStyle w:val="Textoindependiente3"/>
        <w:rPr>
          <w:rFonts w:cs="Arial"/>
          <w:szCs w:val="24"/>
        </w:rPr>
      </w:pPr>
    </w:p>
    <w:p w:rsidR="00FD761B" w:rsidRPr="00734701" w:rsidRDefault="00FD761B" w:rsidP="005D1503">
      <w:pPr>
        <w:pStyle w:val="Textoindependiente3"/>
        <w:rPr>
          <w:rFonts w:cstheme="minorHAnsi"/>
          <w:b/>
          <w:lang w:val="es-ES"/>
        </w:rPr>
      </w:pPr>
      <w:r w:rsidRPr="00734701">
        <w:rPr>
          <w:rFonts w:cstheme="minorHAnsi"/>
          <w:lang w:val="es-ES"/>
        </w:rPr>
        <w:t xml:space="preserve">No se adjudicará el contrato a la propuesta que obtuvo el mayor puntaje si los precios de la misma, a juicio de la Dependencia, no son aceptables, con base en lo establecido en el primer párrafo del artículo 40 de </w:t>
      </w:r>
      <w:r w:rsidRPr="00734701">
        <w:rPr>
          <w:rFonts w:cstheme="minorHAnsi"/>
          <w:b/>
          <w:lang w:val="es-ES"/>
        </w:rPr>
        <w:t>LEY</w:t>
      </w:r>
      <w:r w:rsidRPr="00734701">
        <w:rPr>
          <w:rFonts w:cstheme="minorHAnsi"/>
          <w:lang w:val="es-ES"/>
        </w:rPr>
        <w:t xml:space="preserve"> y 71 del </w:t>
      </w:r>
      <w:r w:rsidRPr="00734701">
        <w:rPr>
          <w:rFonts w:cstheme="minorHAnsi"/>
          <w:b/>
          <w:lang w:val="es-ES"/>
        </w:rPr>
        <w:t>REGLAMENTO.</w:t>
      </w:r>
    </w:p>
    <w:p w:rsidR="0083329F" w:rsidRPr="00734701" w:rsidRDefault="0083329F" w:rsidP="005D1503">
      <w:pPr>
        <w:pStyle w:val="Textoindependiente3"/>
        <w:rPr>
          <w:rFonts w:cstheme="minorHAnsi"/>
          <w:b/>
          <w:lang w:val="es-ES"/>
        </w:rPr>
      </w:pPr>
    </w:p>
    <w:p w:rsidR="00455B56" w:rsidRPr="00734701" w:rsidRDefault="00455B56" w:rsidP="005D1503">
      <w:pPr>
        <w:pStyle w:val="Textoindependiente3"/>
        <w:rPr>
          <w:rFonts w:cstheme="minorHAnsi"/>
          <w:b/>
          <w:lang w:val="es-ES"/>
        </w:rPr>
      </w:pPr>
    </w:p>
    <w:p w:rsidR="00455B56" w:rsidRPr="00734701" w:rsidRDefault="00455B56" w:rsidP="005D1503">
      <w:pPr>
        <w:pStyle w:val="Textoindependiente3"/>
        <w:rPr>
          <w:rFonts w:cstheme="minorHAnsi"/>
          <w:b/>
          <w:lang w:val="es-ES"/>
        </w:rPr>
      </w:pPr>
    </w:p>
    <w:p w:rsidR="00455B56" w:rsidRPr="00734701" w:rsidRDefault="00455B56" w:rsidP="005D1503">
      <w:pPr>
        <w:pStyle w:val="Textoindependiente3"/>
        <w:rPr>
          <w:rFonts w:cstheme="minorHAnsi"/>
          <w:b/>
          <w:lang w:val="es-ES"/>
        </w:rPr>
      </w:pPr>
    </w:p>
    <w:p w:rsidR="00455B56" w:rsidRPr="00734701" w:rsidRDefault="00455B56" w:rsidP="005D1503">
      <w:pPr>
        <w:pStyle w:val="Textoindependiente3"/>
        <w:rPr>
          <w:rFonts w:cstheme="minorHAnsi"/>
          <w:b/>
          <w:lang w:val="es-ES"/>
        </w:rPr>
      </w:pPr>
    </w:p>
    <w:p w:rsidR="00455B56" w:rsidRPr="00734701" w:rsidRDefault="00455B56" w:rsidP="005D1503">
      <w:pPr>
        <w:pStyle w:val="Textoindependiente3"/>
        <w:rPr>
          <w:rFonts w:cstheme="minorHAnsi"/>
          <w:b/>
          <w:lang w:val="es-ES"/>
        </w:rPr>
      </w:pPr>
    </w:p>
    <w:p w:rsidR="00455B56" w:rsidRPr="00734701" w:rsidRDefault="00455B56" w:rsidP="005D1503">
      <w:pPr>
        <w:pStyle w:val="Textoindependiente3"/>
        <w:rPr>
          <w:rFonts w:cstheme="minorHAnsi"/>
          <w:b/>
          <w:lang w:val="es-ES"/>
        </w:rPr>
      </w:pPr>
    </w:p>
    <w:p w:rsidR="00455B56" w:rsidRPr="00734701" w:rsidRDefault="00455B56" w:rsidP="005D1503">
      <w:pPr>
        <w:pStyle w:val="Textoindependiente3"/>
        <w:rPr>
          <w:rFonts w:cstheme="minorHAnsi"/>
          <w:b/>
          <w:lang w:val="es-ES"/>
        </w:rPr>
      </w:pPr>
    </w:p>
    <w:p w:rsidR="00455B56" w:rsidRPr="00734701" w:rsidRDefault="00455B56" w:rsidP="005D1503">
      <w:pPr>
        <w:pStyle w:val="Textoindependiente3"/>
        <w:rPr>
          <w:rFonts w:cstheme="minorHAnsi"/>
          <w:b/>
          <w:lang w:val="es-ES"/>
        </w:rPr>
      </w:pPr>
    </w:p>
    <w:p w:rsidR="00455B56" w:rsidRPr="00734701" w:rsidRDefault="00455B56" w:rsidP="005D1503">
      <w:pPr>
        <w:pStyle w:val="Textoindependiente3"/>
        <w:rPr>
          <w:rFonts w:cstheme="minorHAnsi"/>
          <w:b/>
          <w:lang w:val="es-ES"/>
        </w:rPr>
      </w:pPr>
    </w:p>
    <w:p w:rsidR="00455B56" w:rsidRPr="00734701" w:rsidRDefault="00455B56" w:rsidP="005D1503">
      <w:pPr>
        <w:pStyle w:val="Textoindependiente3"/>
        <w:rPr>
          <w:rFonts w:cstheme="minorHAnsi"/>
          <w:b/>
          <w:lang w:val="es-ES"/>
        </w:rPr>
      </w:pPr>
    </w:p>
    <w:p w:rsidR="00455B56" w:rsidRPr="00734701" w:rsidRDefault="00455B56" w:rsidP="005D1503">
      <w:pPr>
        <w:pStyle w:val="Textoindependiente3"/>
        <w:rPr>
          <w:rFonts w:cstheme="minorHAnsi"/>
          <w:b/>
          <w:lang w:val="es-ES"/>
        </w:rPr>
      </w:pPr>
    </w:p>
    <w:p w:rsidR="00455B56" w:rsidRPr="00734701" w:rsidRDefault="00455B56" w:rsidP="005D1503">
      <w:pPr>
        <w:pStyle w:val="Textoindependiente3"/>
        <w:rPr>
          <w:rFonts w:cstheme="minorHAnsi"/>
          <w:b/>
          <w:lang w:val="es-ES"/>
        </w:rPr>
      </w:pPr>
    </w:p>
    <w:p w:rsidR="00455B56" w:rsidRPr="00734701" w:rsidRDefault="00455B56" w:rsidP="005D1503">
      <w:pPr>
        <w:pStyle w:val="Textoindependiente3"/>
        <w:rPr>
          <w:rFonts w:cstheme="minorHAnsi"/>
          <w:b/>
          <w:lang w:val="es-ES"/>
        </w:rPr>
      </w:pPr>
    </w:p>
    <w:p w:rsidR="00455B56" w:rsidRPr="00734701" w:rsidRDefault="00455B56" w:rsidP="005D1503">
      <w:pPr>
        <w:pStyle w:val="Textoindependiente3"/>
        <w:rPr>
          <w:rFonts w:cstheme="minorHAnsi"/>
          <w:b/>
          <w:lang w:val="es-ES"/>
        </w:rPr>
      </w:pPr>
    </w:p>
    <w:p w:rsidR="00455B56" w:rsidRPr="00734701" w:rsidRDefault="00455B56" w:rsidP="005D1503">
      <w:pPr>
        <w:pStyle w:val="Textoindependiente3"/>
        <w:rPr>
          <w:rFonts w:cstheme="minorHAnsi"/>
          <w:b/>
          <w:lang w:val="es-ES"/>
        </w:rPr>
      </w:pPr>
    </w:p>
    <w:p w:rsidR="00455B56" w:rsidRPr="00734701" w:rsidRDefault="00455B56" w:rsidP="005D1503">
      <w:pPr>
        <w:pStyle w:val="Textoindependiente3"/>
        <w:rPr>
          <w:rFonts w:cstheme="minorHAnsi"/>
          <w:b/>
          <w:lang w:val="es-ES"/>
        </w:rPr>
      </w:pPr>
    </w:p>
    <w:p w:rsidR="00455B56" w:rsidRPr="00734701" w:rsidRDefault="00455B56" w:rsidP="005D1503">
      <w:pPr>
        <w:pStyle w:val="Textoindependiente3"/>
        <w:rPr>
          <w:rFonts w:cstheme="minorHAnsi"/>
          <w:b/>
          <w:lang w:val="es-ES"/>
        </w:rPr>
      </w:pPr>
    </w:p>
    <w:p w:rsidR="00455B56" w:rsidRPr="00734701" w:rsidRDefault="00455B56" w:rsidP="005D1503">
      <w:pPr>
        <w:pStyle w:val="Textoindependiente3"/>
        <w:rPr>
          <w:rFonts w:cstheme="minorHAnsi"/>
          <w:b/>
          <w:lang w:val="es-ES"/>
        </w:rPr>
      </w:pPr>
    </w:p>
    <w:p w:rsidR="00455B56" w:rsidRPr="00734701" w:rsidRDefault="00455B56" w:rsidP="005D1503">
      <w:pPr>
        <w:pStyle w:val="Textoindependiente3"/>
        <w:rPr>
          <w:rFonts w:cstheme="minorHAnsi"/>
          <w:b/>
          <w:lang w:val="es-ES"/>
        </w:rPr>
      </w:pPr>
    </w:p>
    <w:p w:rsidR="00455B56" w:rsidRPr="00734701" w:rsidRDefault="00455B56" w:rsidP="005D1503">
      <w:pPr>
        <w:pStyle w:val="Textoindependiente3"/>
        <w:rPr>
          <w:rFonts w:cstheme="minorHAnsi"/>
          <w:b/>
          <w:lang w:val="es-ES"/>
        </w:rPr>
      </w:pPr>
    </w:p>
    <w:p w:rsidR="00455B56" w:rsidRPr="00734701" w:rsidRDefault="00455B56" w:rsidP="005D1503">
      <w:pPr>
        <w:pStyle w:val="Textoindependiente3"/>
        <w:rPr>
          <w:rFonts w:cstheme="minorHAnsi"/>
          <w:b/>
          <w:lang w:val="es-ES"/>
        </w:rPr>
      </w:pPr>
    </w:p>
    <w:p w:rsidR="00EC13FA" w:rsidRPr="00734701" w:rsidRDefault="00EC13FA">
      <w:pPr>
        <w:widowControl/>
      </w:pPr>
      <w:r w:rsidRPr="00734701">
        <w:br w:type="page"/>
      </w:r>
    </w:p>
    <w:p w:rsidR="00EC13FA" w:rsidRPr="00734701" w:rsidRDefault="00EC13FA">
      <w:pPr>
        <w:widowControl/>
      </w:pPr>
      <w:r w:rsidRPr="00734701">
        <w:rPr>
          <w:noProof/>
          <w:lang w:val="es-MX" w:eastAsia="es-MX"/>
        </w:rPr>
        <w:lastRenderedPageBreak/>
        <w:drawing>
          <wp:inline distT="0" distB="0" distL="0" distR="0">
            <wp:extent cx="6095365" cy="7997464"/>
            <wp:effectExtent l="0" t="0" r="635"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srcRect l="46197" t="9341" r="5907" b="12102"/>
                    <a:stretch/>
                  </pic:blipFill>
                  <pic:spPr bwMode="auto">
                    <a:xfrm>
                      <a:off x="0" y="0"/>
                      <a:ext cx="6105230" cy="8010407"/>
                    </a:xfrm>
                    <a:prstGeom prst="rect">
                      <a:avLst/>
                    </a:prstGeom>
                    <a:ln>
                      <a:noFill/>
                    </a:ln>
                    <a:extLst>
                      <a:ext uri="{53640926-AAD7-44D8-BBD7-CCE9431645EC}">
                        <a14:shadowObscured xmlns:a14="http://schemas.microsoft.com/office/drawing/2010/main"/>
                      </a:ext>
                    </a:extLst>
                  </pic:spPr>
                </pic:pic>
              </a:graphicData>
            </a:graphic>
          </wp:inline>
        </w:drawing>
      </w:r>
    </w:p>
    <w:p w:rsidR="005D1503" w:rsidRPr="00734701" w:rsidRDefault="005D1503" w:rsidP="005D1503"/>
    <w:p w:rsidR="00FD761B" w:rsidRPr="00734701" w:rsidRDefault="00FD761B" w:rsidP="00FD761B">
      <w:pPr>
        <w:jc w:val="both"/>
        <w:rPr>
          <w:rFonts w:ascii="Arial" w:hAnsi="Arial" w:cs="Arial"/>
          <w:b/>
          <w:bCs/>
          <w:sz w:val="22"/>
          <w:szCs w:val="22"/>
          <w:lang w:val="es-MX"/>
        </w:rPr>
      </w:pPr>
      <w:r w:rsidRPr="00734701">
        <w:rPr>
          <w:rFonts w:ascii="Arial" w:hAnsi="Arial" w:cs="Arial"/>
          <w:b/>
          <w:bCs/>
          <w:sz w:val="22"/>
          <w:szCs w:val="22"/>
          <w:lang w:val="es-MX"/>
        </w:rPr>
        <w:t xml:space="preserve">RESULTADO FINAL </w:t>
      </w:r>
    </w:p>
    <w:p w:rsidR="00FD761B" w:rsidRPr="00734701" w:rsidRDefault="00FD761B" w:rsidP="00FD761B">
      <w:pPr>
        <w:jc w:val="both"/>
        <w:rPr>
          <w:rFonts w:ascii="Arial" w:hAnsi="Arial" w:cs="Arial"/>
          <w:b/>
          <w:bCs/>
          <w:sz w:val="22"/>
          <w:szCs w:val="22"/>
          <w:lang w:val="es-MX"/>
        </w:rPr>
      </w:pPr>
    </w:p>
    <w:p w:rsidR="00FD761B" w:rsidRPr="00734701" w:rsidRDefault="00D9050D" w:rsidP="00FD761B">
      <w:pPr>
        <w:jc w:val="both"/>
        <w:rPr>
          <w:rFonts w:ascii="Arial" w:hAnsi="Arial" w:cs="Arial"/>
          <w:bCs/>
          <w:sz w:val="22"/>
          <w:szCs w:val="22"/>
          <w:lang w:val="es-MX"/>
        </w:rPr>
      </w:pPr>
      <w:r w:rsidRPr="00734701">
        <w:rPr>
          <w:rFonts w:ascii="Arial" w:hAnsi="Arial" w:cs="Arial"/>
          <w:bCs/>
          <w:sz w:val="22"/>
          <w:szCs w:val="22"/>
          <w:lang w:val="es-MX"/>
        </w:rPr>
        <w:t xml:space="preserve">Será la suma de la puntuación obtenida al momento de realizar la evaluación de la propuesta Técnica y la suma del resultado de la puntuación de la propuesta Económica. </w:t>
      </w:r>
    </w:p>
    <w:p w:rsidR="0024144E" w:rsidRPr="00734701" w:rsidRDefault="0024144E" w:rsidP="004F3DE4">
      <w:pPr>
        <w:jc w:val="both"/>
        <w:rPr>
          <w:rFonts w:ascii="Arial" w:hAnsi="Arial" w:cs="Arial"/>
          <w:sz w:val="22"/>
          <w:szCs w:val="22"/>
        </w:rPr>
      </w:pPr>
    </w:p>
    <w:p w:rsidR="001D7767" w:rsidRPr="00734701" w:rsidRDefault="001D7767" w:rsidP="005D2DCE">
      <w:pPr>
        <w:numPr>
          <w:ilvl w:val="0"/>
          <w:numId w:val="5"/>
        </w:numPr>
        <w:ind w:left="426" w:hanging="426"/>
        <w:rPr>
          <w:rFonts w:ascii="Arial" w:hAnsi="Arial" w:cs="Arial"/>
          <w:b/>
          <w:sz w:val="22"/>
          <w:szCs w:val="22"/>
        </w:rPr>
      </w:pPr>
      <w:r w:rsidRPr="00734701">
        <w:rPr>
          <w:rFonts w:ascii="Arial" w:hAnsi="Arial" w:cs="Arial"/>
          <w:b/>
          <w:sz w:val="22"/>
          <w:szCs w:val="22"/>
        </w:rPr>
        <w:t>EXPERIENCIA Y CAPACIDAD TÉCNICA</w:t>
      </w:r>
      <w:r w:rsidR="00C118D5" w:rsidRPr="00734701">
        <w:rPr>
          <w:rFonts w:ascii="Arial" w:hAnsi="Arial" w:cs="Arial"/>
          <w:b/>
          <w:sz w:val="22"/>
          <w:szCs w:val="22"/>
        </w:rPr>
        <w:t xml:space="preserve"> </w:t>
      </w:r>
      <w:r w:rsidR="00CB0DF3" w:rsidRPr="00734701">
        <w:rPr>
          <w:rFonts w:ascii="Arial" w:hAnsi="Arial" w:cs="Arial"/>
          <w:b/>
          <w:sz w:val="22"/>
          <w:szCs w:val="22"/>
        </w:rPr>
        <w:t>Y</w:t>
      </w:r>
      <w:r w:rsidR="00C118D5" w:rsidRPr="00734701">
        <w:rPr>
          <w:rFonts w:ascii="Arial" w:hAnsi="Arial" w:cs="Arial"/>
          <w:b/>
          <w:sz w:val="22"/>
          <w:szCs w:val="22"/>
        </w:rPr>
        <w:t xml:space="preserve"> FINANCIERA</w:t>
      </w:r>
      <w:r w:rsidRPr="00734701">
        <w:rPr>
          <w:rFonts w:ascii="Arial" w:hAnsi="Arial" w:cs="Arial"/>
          <w:b/>
          <w:sz w:val="22"/>
          <w:szCs w:val="22"/>
        </w:rPr>
        <w:t>.</w:t>
      </w:r>
    </w:p>
    <w:p w:rsidR="001D7767" w:rsidRPr="00734701" w:rsidRDefault="001D7767" w:rsidP="001D7767">
      <w:pPr>
        <w:jc w:val="both"/>
        <w:rPr>
          <w:rFonts w:ascii="Arial" w:hAnsi="Arial" w:cs="Arial"/>
          <w:b/>
          <w:sz w:val="22"/>
          <w:szCs w:val="22"/>
        </w:rPr>
      </w:pPr>
    </w:p>
    <w:p w:rsidR="001D7767" w:rsidRPr="00734701" w:rsidRDefault="001D7767" w:rsidP="001D7767">
      <w:pPr>
        <w:jc w:val="both"/>
        <w:rPr>
          <w:rFonts w:ascii="Arial" w:hAnsi="Arial" w:cs="Arial"/>
          <w:sz w:val="22"/>
          <w:szCs w:val="22"/>
        </w:rPr>
      </w:pPr>
      <w:r w:rsidRPr="00734701">
        <w:rPr>
          <w:rFonts w:ascii="Arial" w:hAnsi="Arial" w:cs="Arial"/>
          <w:sz w:val="22"/>
          <w:szCs w:val="22"/>
        </w:rPr>
        <w:t>Sólo se aceptarán proposiciones de personas físicas o morales</w:t>
      </w:r>
      <w:r w:rsidR="0094531D" w:rsidRPr="00734701">
        <w:rPr>
          <w:rFonts w:ascii="Arial" w:hAnsi="Arial" w:cs="Arial"/>
          <w:sz w:val="22"/>
          <w:szCs w:val="22"/>
        </w:rPr>
        <w:t xml:space="preserve"> </w:t>
      </w:r>
      <w:r w:rsidRPr="00734701">
        <w:rPr>
          <w:rFonts w:ascii="Arial" w:hAnsi="Arial" w:cs="Arial"/>
          <w:sz w:val="22"/>
          <w:szCs w:val="22"/>
        </w:rPr>
        <w:t>que, en conjunto, acrediten conocimientos y experiencia en tópicos de proyectos y construcción de infraestructura del transporte.</w:t>
      </w:r>
      <w:r w:rsidR="003E6FB7" w:rsidRPr="00734701">
        <w:rPr>
          <w:rFonts w:ascii="Arial" w:hAnsi="Arial" w:cs="Arial"/>
          <w:sz w:val="22"/>
          <w:szCs w:val="22"/>
        </w:rPr>
        <w:t xml:space="preserve"> E</w:t>
      </w:r>
      <w:r w:rsidR="00044D7D" w:rsidRPr="00734701">
        <w:rPr>
          <w:rFonts w:ascii="Arial" w:hAnsi="Arial" w:cs="Arial"/>
          <w:sz w:val="22"/>
          <w:szCs w:val="22"/>
        </w:rPr>
        <w:t xml:space="preserve">l </w:t>
      </w:r>
      <w:r w:rsidR="00044D7D" w:rsidRPr="00734701">
        <w:rPr>
          <w:rFonts w:ascii="Arial" w:hAnsi="Arial" w:cs="Arial"/>
          <w:b/>
          <w:sz w:val="22"/>
          <w:szCs w:val="22"/>
        </w:rPr>
        <w:t>LICITANTE</w:t>
      </w:r>
      <w:r w:rsidRPr="00734701">
        <w:rPr>
          <w:rFonts w:ascii="Arial" w:hAnsi="Arial" w:cs="Arial"/>
          <w:sz w:val="22"/>
          <w:szCs w:val="22"/>
        </w:rPr>
        <w:t xml:space="preserve"> deberá demostrar su experiencia, capacidad técnica y capacidad financiera mediante:</w:t>
      </w:r>
    </w:p>
    <w:p w:rsidR="001D7767" w:rsidRPr="00734701" w:rsidRDefault="001D7767" w:rsidP="001D7767">
      <w:pPr>
        <w:jc w:val="both"/>
        <w:rPr>
          <w:rFonts w:ascii="Arial" w:hAnsi="Arial" w:cs="Arial"/>
          <w:sz w:val="22"/>
          <w:szCs w:val="22"/>
        </w:rPr>
      </w:pPr>
    </w:p>
    <w:p w:rsidR="00F6030D" w:rsidRPr="00734701" w:rsidRDefault="001D7767">
      <w:pPr>
        <w:tabs>
          <w:tab w:val="left" w:pos="567"/>
        </w:tabs>
        <w:ind w:left="567" w:hanging="567"/>
        <w:jc w:val="both"/>
        <w:rPr>
          <w:rFonts w:ascii="Arial" w:hAnsi="Arial" w:cs="Arial"/>
          <w:sz w:val="22"/>
          <w:szCs w:val="22"/>
        </w:rPr>
      </w:pPr>
      <w:r w:rsidRPr="00734701">
        <w:rPr>
          <w:rFonts w:ascii="Arial" w:hAnsi="Arial" w:cs="Arial"/>
          <w:b/>
          <w:sz w:val="22"/>
          <w:szCs w:val="22"/>
        </w:rPr>
        <w:t>11.1</w:t>
      </w:r>
      <w:r w:rsidRPr="00734701">
        <w:rPr>
          <w:rFonts w:ascii="Arial" w:hAnsi="Arial" w:cs="Arial"/>
          <w:b/>
          <w:sz w:val="22"/>
          <w:szCs w:val="22"/>
        </w:rPr>
        <w:tab/>
      </w:r>
      <w:r w:rsidRPr="00734701">
        <w:rPr>
          <w:rFonts w:ascii="Arial" w:hAnsi="Arial" w:cs="Arial"/>
          <w:sz w:val="22"/>
          <w:szCs w:val="22"/>
        </w:rPr>
        <w:t xml:space="preserve">Relación de personal profesional técnico especializado en </w:t>
      </w:r>
      <w:r w:rsidR="003E6FB7" w:rsidRPr="00734701">
        <w:rPr>
          <w:rFonts w:ascii="Arial" w:hAnsi="Arial" w:cs="Arial"/>
          <w:sz w:val="22"/>
          <w:szCs w:val="22"/>
        </w:rPr>
        <w:t>proyectos de infraestructura y de accesibilidad</w:t>
      </w:r>
      <w:r w:rsidRPr="00734701">
        <w:rPr>
          <w:rFonts w:ascii="Arial" w:hAnsi="Arial" w:cs="Arial"/>
          <w:sz w:val="22"/>
          <w:szCs w:val="22"/>
        </w:rPr>
        <w:t xml:space="preserve"> que se encargarán de la</w:t>
      </w:r>
      <w:r w:rsidR="003E6FB7" w:rsidRPr="00734701">
        <w:rPr>
          <w:rFonts w:ascii="Arial" w:hAnsi="Arial" w:cs="Arial"/>
          <w:sz w:val="22"/>
          <w:szCs w:val="22"/>
        </w:rPr>
        <w:t>s</w:t>
      </w:r>
      <w:r w:rsidRPr="00734701">
        <w:rPr>
          <w:rFonts w:ascii="Arial" w:hAnsi="Arial" w:cs="Arial"/>
          <w:sz w:val="22"/>
          <w:szCs w:val="22"/>
        </w:rPr>
        <w:t xml:space="preserve"> </w:t>
      </w:r>
      <w:r w:rsidR="00CF14EA" w:rsidRPr="00734701">
        <w:rPr>
          <w:rFonts w:ascii="Arial" w:hAnsi="Arial" w:cs="Arial"/>
          <w:b/>
          <w:sz w:val="22"/>
          <w:szCs w:val="22"/>
        </w:rPr>
        <w:t>OBRA</w:t>
      </w:r>
      <w:r w:rsidR="003E6FB7" w:rsidRPr="00734701">
        <w:rPr>
          <w:rFonts w:ascii="Arial" w:hAnsi="Arial" w:cs="Arial"/>
          <w:b/>
          <w:sz w:val="22"/>
          <w:szCs w:val="22"/>
        </w:rPr>
        <w:t>S</w:t>
      </w:r>
      <w:r w:rsidRPr="00734701">
        <w:rPr>
          <w:rFonts w:ascii="Arial" w:hAnsi="Arial" w:cs="Arial"/>
          <w:sz w:val="22"/>
          <w:szCs w:val="22"/>
        </w:rPr>
        <w:t xml:space="preserve">, mismos que deberán tener experiencia y serán responsables de la dirección, administración y ejecución del servicio, identificados con los cargos que ocuparán, de los que presentará su currículum con firma autógrafa en el que se incluya, en su caso, fotocopia de su cédula profesional, su domicilio y teléfono actual, así como la relación y documentación de las actividades profesionales en que haya participado. No </w:t>
      </w:r>
      <w:r w:rsidR="009C3362" w:rsidRPr="00734701">
        <w:rPr>
          <w:rFonts w:ascii="Arial" w:hAnsi="Arial" w:cs="Arial"/>
          <w:sz w:val="22"/>
          <w:szCs w:val="22"/>
        </w:rPr>
        <w:t xml:space="preserve">presentar estos documentos como se requiere, será causa de descalificación de la proposición. De los profesionales propuestos sólo se evaluará la preparación académica y la experiencia demostrada en trabajos de características técnicas, complejidad y magnitud similares, a los que se licitan. </w:t>
      </w:r>
    </w:p>
    <w:p w:rsidR="00FD761B" w:rsidRPr="00734701" w:rsidRDefault="00FD761B">
      <w:pPr>
        <w:tabs>
          <w:tab w:val="left" w:pos="567"/>
        </w:tabs>
        <w:ind w:left="567" w:hanging="567"/>
        <w:jc w:val="both"/>
        <w:rPr>
          <w:rFonts w:ascii="Arial" w:hAnsi="Arial" w:cs="Arial"/>
          <w:sz w:val="22"/>
          <w:szCs w:val="22"/>
        </w:rPr>
      </w:pPr>
    </w:p>
    <w:p w:rsidR="00FD761B" w:rsidRPr="00734701" w:rsidRDefault="00BD087F" w:rsidP="00FD761B">
      <w:pPr>
        <w:tabs>
          <w:tab w:val="left" w:pos="709"/>
        </w:tabs>
        <w:ind w:left="567"/>
        <w:jc w:val="both"/>
        <w:rPr>
          <w:rFonts w:ascii="Arial" w:hAnsi="Arial" w:cs="Arial"/>
          <w:sz w:val="22"/>
          <w:szCs w:val="22"/>
          <w:lang w:val="es-MX"/>
        </w:rPr>
      </w:pPr>
      <w:r w:rsidRPr="00734701">
        <w:rPr>
          <w:rFonts w:ascii="Arial" w:hAnsi="Arial" w:cs="Arial"/>
          <w:sz w:val="22"/>
          <w:szCs w:val="22"/>
          <w:lang w:val="es-MX"/>
        </w:rPr>
        <w:t>Cualquier documento público expedido en el extranjero, deberá presentarse legalizado por autoridades consulares mexicanas competentes, conforme a lo dispuesto en el artículo 546 del Código Federal de Procedimientos Civiles o, en su caso, debidamente apostillados de acuerdo con la Convención por la que se suprime el requisito de legislación de documentos extranjeros, adoptada por la Conferencia Internacional de la Haya. En el caso de que se trate de documentos privados expedidos en el extranjero, estos podrán presentarse en copia simple.</w:t>
      </w:r>
    </w:p>
    <w:p w:rsidR="00FD761B" w:rsidRPr="00734701" w:rsidRDefault="00FD761B" w:rsidP="00FD761B">
      <w:pPr>
        <w:tabs>
          <w:tab w:val="left" w:pos="709"/>
        </w:tabs>
        <w:ind w:left="567"/>
        <w:jc w:val="both"/>
        <w:rPr>
          <w:rFonts w:ascii="Arial" w:hAnsi="Arial" w:cs="Arial"/>
          <w:sz w:val="22"/>
          <w:szCs w:val="22"/>
          <w:lang w:val="es-MX"/>
        </w:rPr>
      </w:pPr>
    </w:p>
    <w:p w:rsidR="00FD761B" w:rsidRPr="00734701" w:rsidRDefault="00BD087F" w:rsidP="00FD761B">
      <w:pPr>
        <w:tabs>
          <w:tab w:val="left" w:pos="709"/>
        </w:tabs>
        <w:ind w:left="567"/>
        <w:jc w:val="both"/>
        <w:rPr>
          <w:rFonts w:ascii="Arial" w:hAnsi="Arial" w:cs="Arial"/>
          <w:b/>
          <w:i/>
          <w:sz w:val="22"/>
          <w:szCs w:val="22"/>
          <w:lang w:val="es-MX"/>
        </w:rPr>
      </w:pPr>
      <w:r w:rsidRPr="00734701">
        <w:rPr>
          <w:rFonts w:ascii="Arial" w:hAnsi="Arial" w:cs="Arial"/>
          <w:b/>
          <w:i/>
          <w:sz w:val="22"/>
          <w:szCs w:val="22"/>
          <w:lang w:val="es-MX"/>
        </w:rPr>
        <w:t>“Articulo 546.- Para que hagan fe en la República los documentos públicos extranjeros, deberán presentarse legalizados por las autoridades consulares mexicanas competentes conforme a las leyes aplicables. Los que fueren transmitidos internacionalmente por conducto oficial para surtir efectos legales, no requieren de legalización”.</w:t>
      </w:r>
    </w:p>
    <w:p w:rsidR="00FD761B" w:rsidRPr="00734701" w:rsidRDefault="00FD761B" w:rsidP="00FD761B">
      <w:pPr>
        <w:tabs>
          <w:tab w:val="left" w:pos="709"/>
        </w:tabs>
        <w:ind w:left="567"/>
        <w:jc w:val="both"/>
        <w:rPr>
          <w:rFonts w:ascii="Arial" w:hAnsi="Arial" w:cs="Arial"/>
          <w:b/>
          <w:i/>
          <w:sz w:val="22"/>
          <w:szCs w:val="22"/>
          <w:lang w:val="es-MX"/>
        </w:rPr>
      </w:pPr>
    </w:p>
    <w:p w:rsidR="003C437D" w:rsidRPr="00734701" w:rsidRDefault="003C437D">
      <w:pPr>
        <w:tabs>
          <w:tab w:val="left" w:pos="709"/>
        </w:tabs>
        <w:ind w:left="567"/>
        <w:jc w:val="both"/>
        <w:rPr>
          <w:rFonts w:ascii="Arial" w:hAnsi="Arial" w:cs="Arial"/>
          <w:sz w:val="22"/>
          <w:szCs w:val="22"/>
        </w:rPr>
      </w:pPr>
    </w:p>
    <w:p w:rsidR="001D7767" w:rsidRPr="00734701" w:rsidRDefault="001D7767" w:rsidP="001D7767">
      <w:pPr>
        <w:tabs>
          <w:tab w:val="left" w:pos="709"/>
        </w:tabs>
        <w:ind w:left="567" w:hanging="283"/>
        <w:jc w:val="both"/>
        <w:rPr>
          <w:rFonts w:ascii="Arial" w:hAnsi="Arial" w:cs="Arial"/>
          <w:sz w:val="22"/>
          <w:szCs w:val="22"/>
        </w:rPr>
      </w:pPr>
    </w:p>
    <w:p w:rsidR="00F6030D" w:rsidRPr="00734701" w:rsidRDefault="001D7767">
      <w:pPr>
        <w:tabs>
          <w:tab w:val="left" w:pos="567"/>
        </w:tabs>
        <w:ind w:left="567" w:hanging="567"/>
        <w:jc w:val="both"/>
        <w:rPr>
          <w:rFonts w:ascii="Arial" w:hAnsi="Arial" w:cs="Arial"/>
          <w:sz w:val="22"/>
          <w:szCs w:val="22"/>
        </w:rPr>
      </w:pPr>
      <w:r w:rsidRPr="00734701">
        <w:rPr>
          <w:rFonts w:ascii="Arial" w:hAnsi="Arial" w:cs="Arial"/>
          <w:b/>
          <w:sz w:val="22"/>
          <w:szCs w:val="22"/>
        </w:rPr>
        <w:t>11.2</w:t>
      </w:r>
      <w:r w:rsidRPr="00734701">
        <w:rPr>
          <w:rFonts w:ascii="Arial" w:hAnsi="Arial" w:cs="Arial"/>
          <w:b/>
          <w:sz w:val="22"/>
          <w:szCs w:val="22"/>
        </w:rPr>
        <w:tab/>
      </w:r>
      <w:r w:rsidRPr="00734701">
        <w:rPr>
          <w:rFonts w:ascii="Arial" w:hAnsi="Arial" w:cs="Arial"/>
          <w:sz w:val="22"/>
          <w:szCs w:val="22"/>
        </w:rPr>
        <w:t>Organigrama propuesto para el desarrollo de los servicios; relación del personal anotando especialidad, categoría y número requerido, así como las horas-hombre, necesarias para su realización por mes. El número de horas hombre en cada una de las categorías deberá ser balanceado y suficiente para completar el servicio en el plazo estipulado.</w:t>
      </w:r>
    </w:p>
    <w:p w:rsidR="001D7767" w:rsidRPr="00734701" w:rsidRDefault="001D7767" w:rsidP="001D7767">
      <w:pPr>
        <w:tabs>
          <w:tab w:val="left" w:pos="709"/>
        </w:tabs>
        <w:jc w:val="both"/>
        <w:rPr>
          <w:rFonts w:ascii="Arial" w:hAnsi="Arial" w:cs="Arial"/>
          <w:sz w:val="22"/>
          <w:szCs w:val="22"/>
        </w:rPr>
      </w:pPr>
    </w:p>
    <w:p w:rsidR="00F6030D" w:rsidRPr="00734701" w:rsidRDefault="001D7767">
      <w:pPr>
        <w:tabs>
          <w:tab w:val="left" w:pos="709"/>
        </w:tabs>
        <w:ind w:left="567"/>
        <w:jc w:val="both"/>
        <w:rPr>
          <w:rFonts w:ascii="Arial" w:hAnsi="Arial" w:cs="Arial"/>
          <w:sz w:val="22"/>
          <w:szCs w:val="22"/>
        </w:rPr>
      </w:pPr>
      <w:r w:rsidRPr="00734701">
        <w:rPr>
          <w:rFonts w:ascii="Arial" w:hAnsi="Arial" w:cs="Arial"/>
          <w:sz w:val="22"/>
          <w:szCs w:val="22"/>
        </w:rPr>
        <w:t xml:space="preserve">En el organigrama, deberá incluir un </w:t>
      </w:r>
      <w:r w:rsidR="005D1503" w:rsidRPr="00734701">
        <w:rPr>
          <w:rFonts w:ascii="Arial" w:hAnsi="Arial" w:cs="Arial"/>
          <w:sz w:val="22"/>
          <w:szCs w:val="22"/>
        </w:rPr>
        <w:t>Director de Proyecto</w:t>
      </w:r>
      <w:r w:rsidRPr="00734701">
        <w:rPr>
          <w:rFonts w:ascii="Arial" w:hAnsi="Arial" w:cs="Arial"/>
          <w:sz w:val="22"/>
          <w:szCs w:val="22"/>
        </w:rPr>
        <w:t xml:space="preserve">, quien deberá demostrar ante </w:t>
      </w:r>
      <w:r w:rsidR="00842F0D" w:rsidRPr="00734701">
        <w:rPr>
          <w:rFonts w:ascii="Arial" w:hAnsi="Arial" w:cs="Arial"/>
          <w:sz w:val="22"/>
          <w:szCs w:val="22"/>
        </w:rPr>
        <w:t>la</w:t>
      </w:r>
      <w:r w:rsidR="00E71C5D" w:rsidRPr="00734701">
        <w:rPr>
          <w:rFonts w:ascii="Arial" w:hAnsi="Arial" w:cs="Arial"/>
          <w:b/>
          <w:sz w:val="22"/>
          <w:szCs w:val="22"/>
        </w:rPr>
        <w:t xml:space="preserve"> DEPENDENCIA</w:t>
      </w:r>
      <w:r w:rsidRPr="00734701">
        <w:rPr>
          <w:rFonts w:ascii="Arial" w:hAnsi="Arial" w:cs="Arial"/>
          <w:sz w:val="22"/>
          <w:szCs w:val="22"/>
        </w:rPr>
        <w:t xml:space="preserve"> que posee la preparación académica necesaria, </w:t>
      </w:r>
      <w:r w:rsidR="00CF14EA" w:rsidRPr="00734701">
        <w:rPr>
          <w:rFonts w:ascii="Arial" w:hAnsi="Arial" w:cs="Arial"/>
          <w:sz w:val="22"/>
          <w:szCs w:val="22"/>
        </w:rPr>
        <w:t xml:space="preserve">con grado mínimo de licenciatura, ingeniero o arquitecto titulado, y que ha dirigido, en su totalidad estudios técnicos </w:t>
      </w:r>
      <w:r w:rsidR="00CF14EA" w:rsidRPr="00734701">
        <w:rPr>
          <w:rFonts w:ascii="Arial" w:hAnsi="Arial" w:cs="Arial"/>
          <w:bCs/>
          <w:sz w:val="22"/>
          <w:szCs w:val="22"/>
        </w:rPr>
        <w:t>de Transporte</w:t>
      </w:r>
      <w:r w:rsidRPr="00734701">
        <w:rPr>
          <w:rFonts w:ascii="Arial" w:hAnsi="Arial" w:cs="Arial"/>
          <w:b/>
          <w:bCs/>
          <w:sz w:val="22"/>
          <w:szCs w:val="22"/>
        </w:rPr>
        <w:t>.</w:t>
      </w:r>
      <w:r w:rsidRPr="00734701">
        <w:rPr>
          <w:rFonts w:ascii="Arial" w:hAnsi="Arial" w:cs="Arial"/>
          <w:sz w:val="22"/>
          <w:szCs w:val="22"/>
        </w:rPr>
        <w:t xml:space="preserve"> El Director deberá de participar en todas las juntas de trabajo que se realicen, </w:t>
      </w:r>
      <w:r w:rsidRPr="00734701">
        <w:rPr>
          <w:rFonts w:ascii="Arial" w:hAnsi="Arial" w:cs="Arial"/>
          <w:sz w:val="22"/>
          <w:szCs w:val="22"/>
        </w:rPr>
        <w:lastRenderedPageBreak/>
        <w:t>firmará todos los documentos y será el único responsable técnico ante</w:t>
      </w:r>
      <w:r w:rsidR="00842F0D" w:rsidRPr="00734701">
        <w:rPr>
          <w:rFonts w:ascii="Arial" w:hAnsi="Arial" w:cs="Arial"/>
          <w:sz w:val="22"/>
          <w:szCs w:val="22"/>
        </w:rPr>
        <w:t xml:space="preserve"> la</w:t>
      </w:r>
      <w:r w:rsidRPr="00734701">
        <w:rPr>
          <w:rFonts w:ascii="Arial" w:hAnsi="Arial" w:cs="Arial"/>
          <w:sz w:val="22"/>
          <w:szCs w:val="22"/>
        </w:rPr>
        <w:t xml:space="preserve"> </w:t>
      </w:r>
      <w:r w:rsidRPr="00734701">
        <w:rPr>
          <w:rFonts w:ascii="Arial" w:hAnsi="Arial" w:cs="Arial"/>
          <w:b/>
          <w:sz w:val="22"/>
          <w:szCs w:val="22"/>
        </w:rPr>
        <w:t>DEPENDENCIA</w:t>
      </w:r>
      <w:r w:rsidRPr="00734701">
        <w:rPr>
          <w:rFonts w:ascii="Arial" w:hAnsi="Arial" w:cs="Arial"/>
          <w:sz w:val="22"/>
          <w:szCs w:val="22"/>
        </w:rPr>
        <w:t xml:space="preserve"> en términos de la Ley General de Profesiones.</w:t>
      </w:r>
    </w:p>
    <w:p w:rsidR="001D7767" w:rsidRPr="00734701" w:rsidRDefault="001D7767" w:rsidP="001D7767">
      <w:pPr>
        <w:tabs>
          <w:tab w:val="left" w:pos="709"/>
        </w:tabs>
        <w:jc w:val="both"/>
        <w:rPr>
          <w:rFonts w:ascii="Arial" w:hAnsi="Arial" w:cs="Arial"/>
          <w:sz w:val="22"/>
          <w:szCs w:val="22"/>
        </w:rPr>
      </w:pPr>
    </w:p>
    <w:p w:rsidR="00F6030D" w:rsidRPr="00734701" w:rsidRDefault="001D7767">
      <w:pPr>
        <w:pStyle w:val="Textodebloque"/>
        <w:ind w:left="567" w:right="22" w:hanging="567"/>
        <w:rPr>
          <w:rFonts w:cs="Arial"/>
          <w:b w:val="0"/>
          <w:color w:val="auto"/>
          <w:sz w:val="22"/>
          <w:szCs w:val="22"/>
        </w:rPr>
      </w:pPr>
      <w:r w:rsidRPr="00734701">
        <w:rPr>
          <w:rFonts w:cs="Arial"/>
          <w:color w:val="auto"/>
          <w:sz w:val="22"/>
          <w:szCs w:val="22"/>
        </w:rPr>
        <w:t>11.3</w:t>
      </w:r>
      <w:r w:rsidRPr="00734701">
        <w:rPr>
          <w:rFonts w:cs="Arial"/>
          <w:color w:val="auto"/>
          <w:sz w:val="22"/>
          <w:szCs w:val="22"/>
        </w:rPr>
        <w:tab/>
      </w:r>
      <w:r w:rsidRPr="00734701">
        <w:rPr>
          <w:rFonts w:cs="Arial"/>
          <w:b w:val="0"/>
          <w:color w:val="auto"/>
          <w:sz w:val="22"/>
          <w:szCs w:val="22"/>
        </w:rPr>
        <w:t xml:space="preserve">Relación de los contratos de </w:t>
      </w:r>
      <w:r w:rsidR="00315375" w:rsidRPr="00734701">
        <w:rPr>
          <w:rFonts w:cs="Arial"/>
          <w:color w:val="auto"/>
          <w:sz w:val="22"/>
          <w:szCs w:val="22"/>
        </w:rPr>
        <w:t>OBRA</w:t>
      </w:r>
      <w:r w:rsidRPr="00734701">
        <w:rPr>
          <w:rFonts w:cs="Arial"/>
          <w:b w:val="0"/>
          <w:color w:val="auto"/>
          <w:sz w:val="22"/>
          <w:szCs w:val="22"/>
        </w:rPr>
        <w:t xml:space="preserve"> que haya celebrado </w:t>
      </w:r>
      <w:r w:rsidR="00044D7D" w:rsidRPr="00734701">
        <w:rPr>
          <w:rFonts w:cs="Arial"/>
          <w:b w:val="0"/>
          <w:color w:val="auto"/>
          <w:sz w:val="22"/>
          <w:szCs w:val="22"/>
        </w:rPr>
        <w:t xml:space="preserve">el </w:t>
      </w:r>
      <w:r w:rsidR="00044D7D" w:rsidRPr="00734701">
        <w:rPr>
          <w:rFonts w:cs="Arial"/>
          <w:color w:val="auto"/>
          <w:sz w:val="22"/>
          <w:szCs w:val="22"/>
        </w:rPr>
        <w:t>LICITANTE</w:t>
      </w:r>
      <w:r w:rsidRPr="00734701">
        <w:rPr>
          <w:rFonts w:cs="Arial"/>
          <w:b w:val="0"/>
          <w:color w:val="auto"/>
          <w:sz w:val="22"/>
          <w:szCs w:val="22"/>
        </w:rPr>
        <w:t xml:space="preserve"> de trabajos similares a los de esta licitación, tanto con las Administraciones Públicas Federal, Estatal o Municipal, como con particulares, con los que acredite la experiencia y capacidad técnica en este tipo de servicios. Contendrá el nombre o denominación de la contratante domicilio, teléfono de los </w:t>
      </w:r>
      <w:r w:rsidR="009C3362" w:rsidRPr="00734701">
        <w:rPr>
          <w:rFonts w:cs="Arial"/>
          <w:b w:val="0"/>
          <w:color w:val="auto"/>
          <w:sz w:val="22"/>
          <w:szCs w:val="22"/>
        </w:rPr>
        <w:t>responsables de los servicios, descripción de los trabajos, importe total, importes totales ejercidos y por ejercer, fecha de terminación o fecha prevista para la terminación.</w:t>
      </w:r>
    </w:p>
    <w:p w:rsidR="00F6030D" w:rsidRPr="00734701" w:rsidRDefault="00F6030D">
      <w:pPr>
        <w:ind w:left="567" w:right="-284" w:hanging="567"/>
        <w:jc w:val="both"/>
        <w:rPr>
          <w:rFonts w:ascii="Arial" w:hAnsi="Arial" w:cs="Arial"/>
          <w:sz w:val="22"/>
          <w:szCs w:val="22"/>
        </w:rPr>
      </w:pPr>
    </w:p>
    <w:p w:rsidR="00F6030D" w:rsidRPr="00734701" w:rsidRDefault="009C3362">
      <w:pPr>
        <w:ind w:left="567" w:hanging="567"/>
        <w:jc w:val="both"/>
        <w:rPr>
          <w:rFonts w:ascii="Arial" w:hAnsi="Arial" w:cs="Arial"/>
          <w:sz w:val="22"/>
          <w:szCs w:val="22"/>
        </w:rPr>
      </w:pPr>
      <w:r w:rsidRPr="00734701">
        <w:rPr>
          <w:rFonts w:ascii="Arial" w:hAnsi="Arial" w:cs="Arial"/>
          <w:b/>
          <w:sz w:val="22"/>
          <w:szCs w:val="22"/>
        </w:rPr>
        <w:t>11.4</w:t>
      </w:r>
      <w:r w:rsidRPr="00734701">
        <w:rPr>
          <w:rFonts w:ascii="Arial" w:hAnsi="Arial" w:cs="Arial"/>
          <w:b/>
          <w:sz w:val="22"/>
          <w:szCs w:val="22"/>
        </w:rPr>
        <w:tab/>
      </w:r>
      <w:r w:rsidR="0083329F" w:rsidRPr="00734701">
        <w:rPr>
          <w:rFonts w:ascii="Arial" w:hAnsi="Arial" w:cs="Arial"/>
          <w:sz w:val="22"/>
          <w:szCs w:val="22"/>
        </w:rPr>
        <w:t>D</w:t>
      </w:r>
      <w:r w:rsidR="00BD087F" w:rsidRPr="00734701">
        <w:rPr>
          <w:rFonts w:ascii="Arial" w:hAnsi="Arial" w:cs="Arial"/>
          <w:sz w:val="22"/>
          <w:szCs w:val="22"/>
        </w:rPr>
        <w:t xml:space="preserve">eclaraciones fiscales o </w:t>
      </w:r>
      <w:r w:rsidRPr="00734701">
        <w:rPr>
          <w:rFonts w:ascii="Arial" w:hAnsi="Arial" w:cs="Arial"/>
          <w:sz w:val="22"/>
          <w:szCs w:val="22"/>
        </w:rPr>
        <w:t>estados financieros auditados o no de los dos últimos ejercicios y el comparativo de razones financieras básicas, con el que acredite</w:t>
      </w:r>
      <w:r w:rsidR="001D7767" w:rsidRPr="00734701">
        <w:rPr>
          <w:rFonts w:ascii="Arial" w:hAnsi="Arial" w:cs="Arial"/>
          <w:sz w:val="22"/>
          <w:szCs w:val="22"/>
        </w:rPr>
        <w:t xml:space="preserve"> la capacidad financiera requerida; salvo en el caso de empresas de reciente creación, los cuales deberán presentar la documentación más actualizada a la fecha de presentación de la proposición.</w:t>
      </w:r>
    </w:p>
    <w:p w:rsidR="008632FE" w:rsidRPr="00734701" w:rsidRDefault="008632FE" w:rsidP="008632FE">
      <w:pPr>
        <w:pStyle w:val="Prrafodelista"/>
        <w:ind w:left="0"/>
        <w:jc w:val="both"/>
        <w:rPr>
          <w:rFonts w:ascii="Arial" w:hAnsi="Arial"/>
          <w:b/>
          <w:sz w:val="22"/>
          <w:szCs w:val="22"/>
        </w:rPr>
      </w:pPr>
    </w:p>
    <w:p w:rsidR="008632FE" w:rsidRPr="00734701" w:rsidRDefault="00135FAF" w:rsidP="005D2DCE">
      <w:pPr>
        <w:pStyle w:val="Prrafodelista"/>
        <w:numPr>
          <w:ilvl w:val="0"/>
          <w:numId w:val="5"/>
        </w:numPr>
        <w:ind w:left="0" w:firstLine="0"/>
        <w:jc w:val="both"/>
        <w:rPr>
          <w:rFonts w:ascii="Arial" w:hAnsi="Arial"/>
          <w:b/>
          <w:sz w:val="22"/>
          <w:szCs w:val="22"/>
        </w:rPr>
      </w:pPr>
      <w:r w:rsidRPr="00734701">
        <w:rPr>
          <w:rFonts w:ascii="Arial" w:hAnsi="Arial"/>
          <w:b/>
          <w:sz w:val="22"/>
          <w:szCs w:val="22"/>
        </w:rPr>
        <w:t>VISITA A LA REALIZACIÓN DE LOS TRABAJOS</w:t>
      </w:r>
    </w:p>
    <w:p w:rsidR="00135FAF" w:rsidRPr="00734701" w:rsidRDefault="00135FAF" w:rsidP="00135FAF">
      <w:pPr>
        <w:pStyle w:val="Prrafodelista"/>
        <w:ind w:left="0"/>
        <w:jc w:val="both"/>
        <w:rPr>
          <w:rFonts w:ascii="Arial" w:hAnsi="Arial"/>
          <w:b/>
          <w:sz w:val="22"/>
          <w:szCs w:val="22"/>
        </w:rPr>
      </w:pPr>
    </w:p>
    <w:p w:rsidR="00135FAF" w:rsidRPr="00734701" w:rsidRDefault="00D9050D" w:rsidP="00135FAF">
      <w:pPr>
        <w:pStyle w:val="ecxmsonormal"/>
        <w:shd w:val="clear" w:color="auto" w:fill="FFFFFF"/>
        <w:jc w:val="both"/>
        <w:rPr>
          <w:rFonts w:ascii="Arial" w:hAnsi="Arial" w:cs="Arial"/>
          <w:b/>
          <w:sz w:val="22"/>
          <w:szCs w:val="22"/>
        </w:rPr>
      </w:pPr>
      <w:r w:rsidRPr="00734701">
        <w:rPr>
          <w:rFonts w:ascii="Arial" w:hAnsi="Arial" w:cs="Arial"/>
          <w:sz w:val="22"/>
          <w:szCs w:val="22"/>
          <w:lang w:val="es-ES_tradnl"/>
        </w:rPr>
        <w:t xml:space="preserve">Conforme a lo establecido en los artículos 31, fracción IX de </w:t>
      </w:r>
      <w:r w:rsidR="00167EC2" w:rsidRPr="00734701">
        <w:rPr>
          <w:rFonts w:ascii="Arial" w:hAnsi="Arial" w:cs="Arial"/>
          <w:sz w:val="22"/>
          <w:szCs w:val="22"/>
          <w:lang w:val="es-ES_tradnl"/>
        </w:rPr>
        <w:t>l</w:t>
      </w:r>
      <w:r w:rsidRPr="00734701">
        <w:rPr>
          <w:rFonts w:ascii="Arial" w:hAnsi="Arial" w:cs="Arial"/>
          <w:sz w:val="22"/>
          <w:szCs w:val="22"/>
          <w:lang w:val="es-ES_tradnl"/>
        </w:rPr>
        <w:t xml:space="preserve">a </w:t>
      </w:r>
      <w:r w:rsidRPr="00734701">
        <w:rPr>
          <w:rFonts w:ascii="Arial" w:hAnsi="Arial" w:cs="Arial"/>
          <w:b/>
          <w:sz w:val="22"/>
          <w:szCs w:val="22"/>
          <w:lang w:val="es-ES_tradnl"/>
        </w:rPr>
        <w:t>LEY</w:t>
      </w:r>
      <w:r w:rsidRPr="00734701">
        <w:rPr>
          <w:rFonts w:ascii="Arial" w:hAnsi="Arial" w:cs="Arial"/>
          <w:sz w:val="22"/>
          <w:szCs w:val="22"/>
          <w:lang w:val="es-ES_tradnl"/>
        </w:rPr>
        <w:t xml:space="preserve">, así como los artículos 31 </w:t>
      </w:r>
      <w:r w:rsidR="00167EC2" w:rsidRPr="00734701">
        <w:rPr>
          <w:rFonts w:ascii="Arial" w:hAnsi="Arial" w:cs="Arial"/>
          <w:sz w:val="22"/>
          <w:szCs w:val="22"/>
          <w:lang w:val="es-ES_tradnl"/>
        </w:rPr>
        <w:t>f</w:t>
      </w:r>
      <w:r w:rsidRPr="00734701">
        <w:rPr>
          <w:rFonts w:ascii="Arial" w:hAnsi="Arial" w:cs="Arial"/>
          <w:sz w:val="22"/>
          <w:szCs w:val="22"/>
          <w:lang w:val="es-ES_tradnl"/>
        </w:rPr>
        <w:t xml:space="preserve">racción III del </w:t>
      </w:r>
      <w:r w:rsidRPr="00734701">
        <w:rPr>
          <w:rFonts w:ascii="Arial" w:hAnsi="Arial" w:cs="Arial"/>
          <w:b/>
          <w:sz w:val="22"/>
          <w:szCs w:val="22"/>
          <w:lang w:val="es-ES_tradnl"/>
        </w:rPr>
        <w:t>REGLAMENTO</w:t>
      </w:r>
      <w:r w:rsidR="00167EC2" w:rsidRPr="00734701">
        <w:rPr>
          <w:rFonts w:ascii="Arial" w:hAnsi="Arial" w:cs="Arial"/>
          <w:sz w:val="22"/>
          <w:szCs w:val="22"/>
          <w:lang w:val="es-ES_tradnl"/>
        </w:rPr>
        <w:t>,</w:t>
      </w:r>
      <w:r w:rsidR="005961AF" w:rsidRPr="00734701">
        <w:rPr>
          <w:rFonts w:ascii="Arial" w:hAnsi="Arial" w:cs="Arial"/>
          <w:b/>
          <w:sz w:val="22"/>
          <w:szCs w:val="22"/>
        </w:rPr>
        <w:t xml:space="preserve"> </w:t>
      </w:r>
      <w:r w:rsidR="00167EC2" w:rsidRPr="00734701">
        <w:rPr>
          <w:rFonts w:ascii="Arial" w:hAnsi="Arial" w:cs="Arial"/>
          <w:sz w:val="22"/>
          <w:szCs w:val="22"/>
        </w:rPr>
        <w:t>l</w:t>
      </w:r>
      <w:r w:rsidR="005961AF" w:rsidRPr="00734701">
        <w:rPr>
          <w:rFonts w:ascii="Arial" w:hAnsi="Arial" w:cs="Arial"/>
          <w:sz w:val="22"/>
          <w:szCs w:val="22"/>
        </w:rPr>
        <w:t xml:space="preserve">a </w:t>
      </w:r>
      <w:r w:rsidR="00135FAF" w:rsidRPr="00734701">
        <w:rPr>
          <w:rFonts w:ascii="Arial" w:hAnsi="Arial" w:cs="Arial"/>
          <w:b/>
          <w:sz w:val="22"/>
          <w:szCs w:val="22"/>
        </w:rPr>
        <w:t xml:space="preserve">CONVOCANTE </w:t>
      </w:r>
      <w:r w:rsidR="00135FAF" w:rsidRPr="00734701">
        <w:rPr>
          <w:rFonts w:ascii="Arial" w:hAnsi="Arial" w:cs="Arial"/>
          <w:sz w:val="22"/>
          <w:szCs w:val="22"/>
        </w:rPr>
        <w:t xml:space="preserve">informa que el </w:t>
      </w:r>
      <w:r w:rsidRPr="00734701">
        <w:rPr>
          <w:rFonts w:ascii="Arial" w:hAnsi="Arial" w:cs="Arial"/>
          <w:b/>
          <w:sz w:val="22"/>
          <w:szCs w:val="22"/>
        </w:rPr>
        <w:t>31 de enero de 2014</w:t>
      </w:r>
      <w:r w:rsidR="00135FAF" w:rsidRPr="00734701">
        <w:rPr>
          <w:rFonts w:ascii="Arial" w:hAnsi="Arial" w:cs="Arial"/>
          <w:sz w:val="22"/>
          <w:szCs w:val="22"/>
        </w:rPr>
        <w:t xml:space="preserve">, se llevará a cabo la visita al sitio de realización de los trabajos, la cita será a las </w:t>
      </w:r>
      <w:r w:rsidR="00E20474" w:rsidRPr="00734701">
        <w:rPr>
          <w:rFonts w:ascii="Arial" w:hAnsi="Arial" w:cs="Arial"/>
          <w:sz w:val="22"/>
          <w:szCs w:val="22"/>
        </w:rPr>
        <w:t>10</w:t>
      </w:r>
      <w:r w:rsidR="00135FAF" w:rsidRPr="00734701">
        <w:rPr>
          <w:rFonts w:ascii="Arial" w:hAnsi="Arial" w:cs="Arial"/>
          <w:sz w:val="22"/>
          <w:szCs w:val="22"/>
        </w:rPr>
        <w:t xml:space="preserve">:00 horas, </w:t>
      </w:r>
      <w:r w:rsidR="009D1577" w:rsidRPr="00734701">
        <w:rPr>
          <w:rFonts w:ascii="Arial" w:hAnsi="Arial" w:cs="Arial"/>
          <w:sz w:val="22"/>
          <w:szCs w:val="22"/>
        </w:rPr>
        <w:t>Nueva York, 115, 3° Piso, Colonia Nápoles, C.P. 03810, México, Distrito Federal</w:t>
      </w:r>
      <w:r w:rsidR="00135FAF" w:rsidRPr="00734701">
        <w:rPr>
          <w:rFonts w:ascii="Arial" w:hAnsi="Arial" w:cs="Arial"/>
          <w:sz w:val="22"/>
          <w:szCs w:val="22"/>
        </w:rPr>
        <w:t>.</w:t>
      </w:r>
    </w:p>
    <w:p w:rsidR="00135FAF" w:rsidRPr="00734701" w:rsidRDefault="00C91145" w:rsidP="005D2DCE">
      <w:pPr>
        <w:pStyle w:val="Prrafodelista"/>
        <w:numPr>
          <w:ilvl w:val="0"/>
          <w:numId w:val="5"/>
        </w:numPr>
        <w:ind w:left="0" w:firstLine="0"/>
        <w:jc w:val="both"/>
        <w:rPr>
          <w:rFonts w:ascii="Arial" w:hAnsi="Arial"/>
          <w:b/>
          <w:sz w:val="22"/>
          <w:szCs w:val="22"/>
        </w:rPr>
      </w:pPr>
      <w:r w:rsidRPr="00734701">
        <w:rPr>
          <w:rFonts w:ascii="Arial" w:hAnsi="Arial"/>
          <w:b/>
          <w:sz w:val="22"/>
          <w:szCs w:val="22"/>
        </w:rPr>
        <w:t>SUBCONTRATACIÓN</w:t>
      </w:r>
    </w:p>
    <w:p w:rsidR="00152518" w:rsidRPr="00734701" w:rsidRDefault="00152518" w:rsidP="00152518">
      <w:pPr>
        <w:pStyle w:val="Prrafodelista"/>
        <w:ind w:left="0"/>
        <w:jc w:val="both"/>
        <w:rPr>
          <w:rFonts w:ascii="Arial" w:hAnsi="Arial"/>
          <w:b/>
          <w:sz w:val="22"/>
          <w:szCs w:val="22"/>
        </w:rPr>
      </w:pPr>
    </w:p>
    <w:p w:rsidR="001C59F9" w:rsidRPr="00734701" w:rsidRDefault="00370C14" w:rsidP="001C59F9">
      <w:pPr>
        <w:ind w:right="22"/>
        <w:jc w:val="both"/>
        <w:rPr>
          <w:rFonts w:ascii="Arial" w:hAnsi="Arial" w:cs="Arial"/>
          <w:sz w:val="22"/>
          <w:szCs w:val="22"/>
        </w:rPr>
      </w:pPr>
      <w:r w:rsidRPr="00734701">
        <w:rPr>
          <w:rFonts w:ascii="Arial" w:hAnsi="Arial" w:cs="Arial"/>
          <w:sz w:val="22"/>
          <w:szCs w:val="22"/>
        </w:rPr>
        <w:t>E</w:t>
      </w:r>
      <w:r w:rsidR="00044D7D" w:rsidRPr="00734701">
        <w:rPr>
          <w:rFonts w:ascii="Arial" w:hAnsi="Arial" w:cs="Arial"/>
          <w:sz w:val="22"/>
          <w:szCs w:val="22"/>
        </w:rPr>
        <w:t>l</w:t>
      </w:r>
      <w:r w:rsidR="00044D7D" w:rsidRPr="00734701">
        <w:rPr>
          <w:rFonts w:ascii="Arial" w:hAnsi="Arial" w:cs="Arial"/>
          <w:b/>
          <w:sz w:val="22"/>
          <w:szCs w:val="22"/>
        </w:rPr>
        <w:t xml:space="preserve"> LICITANTE</w:t>
      </w:r>
      <w:r w:rsidR="001C59F9" w:rsidRPr="00734701">
        <w:rPr>
          <w:rFonts w:ascii="Arial" w:hAnsi="Arial" w:cs="Arial"/>
          <w:sz w:val="22"/>
          <w:szCs w:val="22"/>
        </w:rPr>
        <w:t xml:space="preserve"> ganador podrá subcontratar los trabajos objeto de la </w:t>
      </w:r>
      <w:r w:rsidRPr="00734701">
        <w:rPr>
          <w:rFonts w:ascii="Arial" w:hAnsi="Arial" w:cs="Arial"/>
          <w:b/>
          <w:sz w:val="22"/>
          <w:szCs w:val="22"/>
        </w:rPr>
        <w:t xml:space="preserve">OBRA </w:t>
      </w:r>
      <w:r w:rsidR="001C59F9" w:rsidRPr="00734701">
        <w:rPr>
          <w:rFonts w:ascii="Arial" w:hAnsi="Arial" w:cs="Arial"/>
          <w:sz w:val="22"/>
          <w:szCs w:val="22"/>
        </w:rPr>
        <w:t>que le sean adjudicados.</w:t>
      </w:r>
    </w:p>
    <w:p w:rsidR="001C59F9" w:rsidRPr="00734701" w:rsidRDefault="001C59F9" w:rsidP="001C59F9">
      <w:pPr>
        <w:pStyle w:val="Textoindependiente31"/>
        <w:jc w:val="left"/>
        <w:rPr>
          <w:rFonts w:ascii="Arial" w:hAnsi="Arial" w:cs="Arial"/>
          <w:b/>
          <w:color w:val="auto"/>
          <w:sz w:val="22"/>
          <w:szCs w:val="22"/>
        </w:rPr>
      </w:pPr>
    </w:p>
    <w:p w:rsidR="00152518" w:rsidRPr="00734701" w:rsidRDefault="00F95799" w:rsidP="005D2DCE">
      <w:pPr>
        <w:pStyle w:val="Prrafodelista"/>
        <w:numPr>
          <w:ilvl w:val="0"/>
          <w:numId w:val="5"/>
        </w:numPr>
        <w:ind w:left="0" w:firstLine="0"/>
        <w:jc w:val="both"/>
        <w:rPr>
          <w:rFonts w:ascii="Arial" w:hAnsi="Arial"/>
          <w:b/>
          <w:sz w:val="22"/>
          <w:szCs w:val="22"/>
        </w:rPr>
      </w:pPr>
      <w:r w:rsidRPr="00734701">
        <w:rPr>
          <w:rFonts w:ascii="Arial" w:hAnsi="Arial"/>
          <w:b/>
          <w:sz w:val="22"/>
          <w:szCs w:val="22"/>
        </w:rPr>
        <w:t>FECHAS, PLAZOS Y MONTOS AUTORIZADOS</w:t>
      </w:r>
    </w:p>
    <w:p w:rsidR="00AD5B8B" w:rsidRPr="00734701" w:rsidRDefault="00AD5B8B" w:rsidP="00AD5B8B">
      <w:pPr>
        <w:pStyle w:val="Prrafodelista"/>
        <w:ind w:left="2138"/>
        <w:jc w:val="both"/>
        <w:rPr>
          <w:rFonts w:ascii="Arial" w:hAnsi="Arial"/>
          <w:b/>
          <w:sz w:val="22"/>
          <w:szCs w:val="22"/>
        </w:rPr>
      </w:pPr>
    </w:p>
    <w:p w:rsidR="00AD5B8B" w:rsidRPr="00734701" w:rsidRDefault="00AD5B8B" w:rsidP="00AD5B8B">
      <w:pPr>
        <w:ind w:left="993" w:hanging="567"/>
        <w:rPr>
          <w:rFonts w:ascii="Arial" w:hAnsi="Arial" w:cs="Arial"/>
          <w:sz w:val="22"/>
          <w:szCs w:val="22"/>
        </w:rPr>
      </w:pPr>
      <w:r w:rsidRPr="00734701">
        <w:rPr>
          <w:rFonts w:ascii="Arial" w:hAnsi="Arial" w:cs="Arial"/>
          <w:sz w:val="22"/>
          <w:szCs w:val="22"/>
        </w:rPr>
        <w:t xml:space="preserve">Al formular la proposición </w:t>
      </w:r>
      <w:r w:rsidR="00044D7D" w:rsidRPr="00734701">
        <w:rPr>
          <w:rFonts w:ascii="Arial" w:hAnsi="Arial" w:cs="Arial"/>
          <w:sz w:val="22"/>
          <w:szCs w:val="22"/>
        </w:rPr>
        <w:t>el</w:t>
      </w:r>
      <w:r w:rsidR="00044D7D" w:rsidRPr="00734701">
        <w:rPr>
          <w:rFonts w:ascii="Arial" w:hAnsi="Arial" w:cs="Arial"/>
          <w:b/>
          <w:sz w:val="22"/>
          <w:szCs w:val="22"/>
        </w:rPr>
        <w:t xml:space="preserve"> LICITANTE</w:t>
      </w:r>
      <w:r w:rsidRPr="00734701">
        <w:rPr>
          <w:rFonts w:ascii="Arial" w:hAnsi="Arial" w:cs="Arial"/>
          <w:sz w:val="22"/>
          <w:szCs w:val="22"/>
        </w:rPr>
        <w:t xml:space="preserve"> tomará en cuenta:</w:t>
      </w:r>
    </w:p>
    <w:p w:rsidR="00AD5B8B" w:rsidRPr="00734701" w:rsidRDefault="00AD5B8B" w:rsidP="00AD5B8B">
      <w:pPr>
        <w:pStyle w:val="Prrafodelista"/>
        <w:ind w:left="2138"/>
        <w:jc w:val="both"/>
        <w:rPr>
          <w:rFonts w:ascii="Arial" w:hAnsi="Arial"/>
          <w:b/>
          <w:sz w:val="22"/>
          <w:szCs w:val="22"/>
        </w:rPr>
      </w:pPr>
    </w:p>
    <w:p w:rsidR="00AD5B8B" w:rsidRPr="00734701" w:rsidRDefault="00AD5B8B" w:rsidP="005D2DCE">
      <w:pPr>
        <w:pStyle w:val="Prrafodelista"/>
        <w:numPr>
          <w:ilvl w:val="1"/>
          <w:numId w:val="5"/>
        </w:numPr>
        <w:jc w:val="both"/>
        <w:rPr>
          <w:rFonts w:ascii="Arial" w:hAnsi="Arial"/>
          <w:b/>
          <w:sz w:val="22"/>
          <w:szCs w:val="22"/>
        </w:rPr>
      </w:pPr>
      <w:r w:rsidRPr="00734701">
        <w:rPr>
          <w:rFonts w:ascii="Arial" w:hAnsi="Arial"/>
          <w:sz w:val="22"/>
          <w:szCs w:val="22"/>
        </w:rPr>
        <w:t xml:space="preserve">Que la </w:t>
      </w:r>
      <w:r w:rsidRPr="00734701">
        <w:rPr>
          <w:rFonts w:ascii="Arial" w:hAnsi="Arial" w:cs="Arial"/>
          <w:sz w:val="22"/>
          <w:szCs w:val="22"/>
        </w:rPr>
        <w:t xml:space="preserve">fecha estimada para el inicio de los trabajos será el día </w:t>
      </w:r>
      <w:r w:rsidR="00393413" w:rsidRPr="00734701">
        <w:rPr>
          <w:rFonts w:ascii="Arial" w:hAnsi="Arial" w:cs="Arial"/>
          <w:b/>
          <w:sz w:val="22"/>
          <w:szCs w:val="22"/>
        </w:rPr>
        <w:t>21</w:t>
      </w:r>
      <w:r w:rsidR="00C13D71" w:rsidRPr="00734701">
        <w:rPr>
          <w:rFonts w:ascii="Arial" w:hAnsi="Arial" w:cs="Arial"/>
          <w:b/>
          <w:sz w:val="22"/>
          <w:szCs w:val="22"/>
        </w:rPr>
        <w:t xml:space="preserve"> de febrero</w:t>
      </w:r>
      <w:r w:rsidRPr="00734701">
        <w:rPr>
          <w:rFonts w:ascii="Arial" w:hAnsi="Arial" w:cs="Arial"/>
          <w:b/>
          <w:sz w:val="22"/>
          <w:szCs w:val="22"/>
        </w:rPr>
        <w:t xml:space="preserve"> de 201</w:t>
      </w:r>
      <w:r w:rsidR="00C47D6E" w:rsidRPr="00734701">
        <w:rPr>
          <w:rFonts w:ascii="Arial" w:hAnsi="Arial" w:cs="Arial"/>
          <w:b/>
          <w:sz w:val="22"/>
          <w:szCs w:val="22"/>
        </w:rPr>
        <w:t>4</w:t>
      </w:r>
      <w:r w:rsidRPr="00734701">
        <w:rPr>
          <w:rFonts w:ascii="Arial" w:hAnsi="Arial" w:cs="Arial"/>
          <w:sz w:val="22"/>
          <w:szCs w:val="22"/>
        </w:rPr>
        <w:t>.</w:t>
      </w:r>
    </w:p>
    <w:p w:rsidR="00AD5B8B" w:rsidRPr="00734701" w:rsidRDefault="00AD5B8B" w:rsidP="00AD5B8B">
      <w:pPr>
        <w:ind w:left="1418"/>
        <w:jc w:val="both"/>
        <w:rPr>
          <w:rFonts w:ascii="Arial" w:hAnsi="Arial"/>
          <w:b/>
          <w:sz w:val="22"/>
          <w:szCs w:val="22"/>
        </w:rPr>
      </w:pPr>
    </w:p>
    <w:p w:rsidR="00AD5B8B" w:rsidRPr="00734701" w:rsidRDefault="00C13D71" w:rsidP="005D2DCE">
      <w:pPr>
        <w:pStyle w:val="Prrafodelista"/>
        <w:numPr>
          <w:ilvl w:val="1"/>
          <w:numId w:val="5"/>
        </w:numPr>
        <w:jc w:val="both"/>
        <w:rPr>
          <w:rFonts w:ascii="Arial" w:hAnsi="Arial"/>
          <w:b/>
          <w:sz w:val="22"/>
          <w:szCs w:val="22"/>
        </w:rPr>
      </w:pPr>
      <w:r w:rsidRPr="00734701">
        <w:rPr>
          <w:rFonts w:ascii="Arial" w:hAnsi="Arial"/>
          <w:sz w:val="22"/>
          <w:szCs w:val="22"/>
        </w:rPr>
        <w:t xml:space="preserve">Que el </w:t>
      </w:r>
      <w:r w:rsidRPr="00734701">
        <w:rPr>
          <w:rFonts w:ascii="Arial" w:hAnsi="Arial" w:cs="Arial"/>
          <w:sz w:val="22"/>
          <w:szCs w:val="22"/>
        </w:rPr>
        <w:t xml:space="preserve">plazo para la ejecución de los trabajos será de </w:t>
      </w:r>
      <w:r w:rsidR="00D9050D" w:rsidRPr="00734701">
        <w:rPr>
          <w:rFonts w:ascii="Arial" w:hAnsi="Arial" w:cs="Arial"/>
          <w:b/>
          <w:sz w:val="22"/>
          <w:szCs w:val="22"/>
        </w:rPr>
        <w:t>105</w:t>
      </w:r>
      <w:r w:rsidRPr="00734701">
        <w:rPr>
          <w:rFonts w:ascii="Arial" w:hAnsi="Arial" w:cs="Arial"/>
          <w:b/>
          <w:sz w:val="22"/>
          <w:szCs w:val="22"/>
        </w:rPr>
        <w:t xml:space="preserve"> días naturales partir de la fecha de inicio de los trabajos (del </w:t>
      </w:r>
      <w:r w:rsidR="00393413" w:rsidRPr="00734701">
        <w:rPr>
          <w:rFonts w:ascii="Arial" w:hAnsi="Arial" w:cs="Arial"/>
          <w:b/>
          <w:sz w:val="22"/>
          <w:szCs w:val="22"/>
        </w:rPr>
        <w:t xml:space="preserve">21 </w:t>
      </w:r>
      <w:r w:rsidRPr="00734701">
        <w:rPr>
          <w:rFonts w:ascii="Arial" w:hAnsi="Arial" w:cs="Arial"/>
          <w:b/>
          <w:sz w:val="22"/>
          <w:szCs w:val="22"/>
        </w:rPr>
        <w:t xml:space="preserve">de febrero al </w:t>
      </w:r>
      <w:r w:rsidR="00393413" w:rsidRPr="00734701">
        <w:rPr>
          <w:rFonts w:ascii="Arial" w:hAnsi="Arial" w:cs="Arial"/>
          <w:b/>
          <w:sz w:val="22"/>
          <w:szCs w:val="22"/>
        </w:rPr>
        <w:t>6</w:t>
      </w:r>
      <w:r w:rsidRPr="00734701">
        <w:rPr>
          <w:rFonts w:ascii="Arial" w:hAnsi="Arial" w:cs="Arial"/>
          <w:b/>
          <w:sz w:val="22"/>
          <w:szCs w:val="22"/>
        </w:rPr>
        <w:t xml:space="preserve"> de junio de 2014).</w:t>
      </w:r>
    </w:p>
    <w:p w:rsidR="00AD5B8B" w:rsidRPr="00734701" w:rsidRDefault="00AD5B8B" w:rsidP="00AD5B8B">
      <w:pPr>
        <w:pStyle w:val="Prrafodelista"/>
        <w:ind w:left="2138"/>
        <w:jc w:val="both"/>
        <w:rPr>
          <w:rFonts w:ascii="Arial" w:hAnsi="Arial"/>
          <w:b/>
          <w:sz w:val="22"/>
          <w:szCs w:val="22"/>
        </w:rPr>
      </w:pPr>
    </w:p>
    <w:p w:rsidR="00AD5B8B" w:rsidRPr="00734701" w:rsidRDefault="00F02DB3" w:rsidP="005D2DCE">
      <w:pPr>
        <w:pStyle w:val="Prrafodelista"/>
        <w:numPr>
          <w:ilvl w:val="1"/>
          <w:numId w:val="5"/>
        </w:numPr>
        <w:jc w:val="both"/>
        <w:rPr>
          <w:rFonts w:ascii="Arial" w:hAnsi="Arial"/>
          <w:b/>
          <w:sz w:val="22"/>
          <w:szCs w:val="22"/>
        </w:rPr>
      </w:pPr>
      <w:r w:rsidRPr="00734701">
        <w:rPr>
          <w:rFonts w:ascii="Arial" w:hAnsi="Arial"/>
          <w:sz w:val="22"/>
          <w:szCs w:val="22"/>
        </w:rPr>
        <w:t xml:space="preserve">Que para la ejecución de los trabajos objeto de las presentes </w:t>
      </w:r>
      <w:r w:rsidR="00CC1395" w:rsidRPr="00734701">
        <w:rPr>
          <w:rFonts w:ascii="Arial" w:hAnsi="Arial"/>
          <w:sz w:val="22"/>
          <w:szCs w:val="22"/>
        </w:rPr>
        <w:t>b</w:t>
      </w:r>
      <w:r w:rsidR="00101984" w:rsidRPr="00734701">
        <w:rPr>
          <w:rFonts w:ascii="Arial" w:hAnsi="Arial"/>
          <w:sz w:val="22"/>
          <w:szCs w:val="22"/>
        </w:rPr>
        <w:t xml:space="preserve">ases de </w:t>
      </w:r>
      <w:r w:rsidR="00101984" w:rsidRPr="00734701">
        <w:rPr>
          <w:rFonts w:ascii="Arial" w:hAnsi="Arial"/>
          <w:b/>
          <w:sz w:val="22"/>
          <w:szCs w:val="22"/>
        </w:rPr>
        <w:t>LICITACIÓN</w:t>
      </w:r>
      <w:r w:rsidRPr="00734701">
        <w:rPr>
          <w:rFonts w:ascii="Arial" w:hAnsi="Arial"/>
          <w:sz w:val="22"/>
          <w:szCs w:val="22"/>
        </w:rPr>
        <w:t>, se cuenta con recursos provenientes de</w:t>
      </w:r>
      <w:r w:rsidR="009D1577" w:rsidRPr="00734701">
        <w:rPr>
          <w:rFonts w:ascii="Arial" w:hAnsi="Arial"/>
          <w:sz w:val="22"/>
          <w:szCs w:val="22"/>
        </w:rPr>
        <w:t>l</w:t>
      </w:r>
      <w:r w:rsidR="00C47D6E" w:rsidRPr="00734701">
        <w:rPr>
          <w:rFonts w:ascii="Arial" w:hAnsi="Arial"/>
          <w:sz w:val="22"/>
          <w:szCs w:val="22"/>
        </w:rPr>
        <w:t xml:space="preserve"> </w:t>
      </w:r>
      <w:r w:rsidR="009D1577" w:rsidRPr="00734701">
        <w:rPr>
          <w:rFonts w:ascii="Arial" w:hAnsi="Arial"/>
          <w:sz w:val="22"/>
          <w:szCs w:val="22"/>
        </w:rPr>
        <w:t>FONDO NACIONAL DE INFRAESTRUCTURA</w:t>
      </w:r>
      <w:r w:rsidR="00167EC2" w:rsidRPr="00734701">
        <w:rPr>
          <w:rFonts w:ascii="Arial" w:hAnsi="Arial"/>
          <w:sz w:val="22"/>
          <w:szCs w:val="22"/>
        </w:rPr>
        <w:t xml:space="preserve"> (FONADIN)</w:t>
      </w:r>
      <w:r w:rsidRPr="00734701">
        <w:rPr>
          <w:rFonts w:ascii="Arial" w:hAnsi="Arial"/>
          <w:sz w:val="22"/>
          <w:szCs w:val="22"/>
        </w:rPr>
        <w:t xml:space="preserve">. </w:t>
      </w:r>
    </w:p>
    <w:p w:rsidR="00AD5B8B" w:rsidRPr="00734701" w:rsidRDefault="00AD5B8B" w:rsidP="00AD5B8B">
      <w:pPr>
        <w:pStyle w:val="Prrafodelista"/>
        <w:ind w:left="2138"/>
        <w:jc w:val="both"/>
        <w:rPr>
          <w:rFonts w:ascii="Arial" w:hAnsi="Arial"/>
          <w:b/>
          <w:sz w:val="22"/>
          <w:szCs w:val="22"/>
        </w:rPr>
      </w:pPr>
    </w:p>
    <w:p w:rsidR="00AD1B0F" w:rsidRPr="00734701" w:rsidRDefault="007A1D4B" w:rsidP="005D2DCE">
      <w:pPr>
        <w:pStyle w:val="Prrafodelista"/>
        <w:numPr>
          <w:ilvl w:val="0"/>
          <w:numId w:val="5"/>
        </w:numPr>
        <w:ind w:left="0" w:firstLine="0"/>
        <w:jc w:val="both"/>
        <w:rPr>
          <w:rFonts w:ascii="Arial" w:hAnsi="Arial"/>
          <w:b/>
          <w:sz w:val="22"/>
          <w:szCs w:val="22"/>
        </w:rPr>
      </w:pPr>
      <w:r w:rsidRPr="00734701">
        <w:rPr>
          <w:rFonts w:ascii="Arial" w:hAnsi="Arial"/>
          <w:b/>
          <w:sz w:val="22"/>
          <w:szCs w:val="22"/>
        </w:rPr>
        <w:t>MODELO DE CONTRATO</w:t>
      </w:r>
    </w:p>
    <w:p w:rsidR="00AD1B0F" w:rsidRPr="00734701" w:rsidRDefault="00AD1B0F" w:rsidP="00AD1B0F">
      <w:pPr>
        <w:pStyle w:val="Prrafodelista"/>
        <w:ind w:left="0"/>
        <w:jc w:val="both"/>
        <w:rPr>
          <w:rFonts w:ascii="Arial" w:hAnsi="Arial"/>
          <w:b/>
          <w:sz w:val="22"/>
          <w:szCs w:val="22"/>
        </w:rPr>
      </w:pPr>
    </w:p>
    <w:p w:rsidR="00564715" w:rsidRPr="00734701" w:rsidRDefault="00791F69" w:rsidP="00564715">
      <w:pPr>
        <w:jc w:val="both"/>
        <w:rPr>
          <w:rFonts w:ascii="Arial" w:hAnsi="Arial" w:cs="Arial"/>
          <w:sz w:val="22"/>
          <w:szCs w:val="22"/>
        </w:rPr>
      </w:pPr>
      <w:r w:rsidRPr="00734701">
        <w:rPr>
          <w:rFonts w:ascii="Arial" w:hAnsi="Arial" w:cs="Arial"/>
          <w:sz w:val="22"/>
          <w:szCs w:val="22"/>
        </w:rPr>
        <w:t xml:space="preserve">Para los efectos de lo dispuesto por </w:t>
      </w:r>
      <w:r w:rsidR="00F96E24" w:rsidRPr="00734701">
        <w:rPr>
          <w:rFonts w:ascii="Arial" w:hAnsi="Arial" w:cs="Arial"/>
          <w:sz w:val="22"/>
          <w:szCs w:val="22"/>
        </w:rPr>
        <w:t xml:space="preserve">los </w:t>
      </w:r>
      <w:r w:rsidRPr="00734701">
        <w:rPr>
          <w:rFonts w:ascii="Arial" w:hAnsi="Arial" w:cs="Arial"/>
          <w:sz w:val="22"/>
          <w:szCs w:val="22"/>
        </w:rPr>
        <w:t>artículo</w:t>
      </w:r>
      <w:r w:rsidR="00F96E24" w:rsidRPr="00734701">
        <w:rPr>
          <w:rFonts w:ascii="Arial" w:hAnsi="Arial" w:cs="Arial"/>
          <w:sz w:val="22"/>
          <w:szCs w:val="22"/>
        </w:rPr>
        <w:t>s</w:t>
      </w:r>
      <w:r w:rsidRPr="00734701">
        <w:rPr>
          <w:rFonts w:ascii="Arial" w:hAnsi="Arial" w:cs="Arial"/>
          <w:sz w:val="22"/>
          <w:szCs w:val="22"/>
        </w:rPr>
        <w:t xml:space="preserve"> 31 fracción XXV </w:t>
      </w:r>
      <w:r w:rsidR="00F96E24" w:rsidRPr="00734701">
        <w:rPr>
          <w:rFonts w:ascii="Arial" w:hAnsi="Arial" w:cs="Arial"/>
          <w:sz w:val="22"/>
          <w:szCs w:val="22"/>
        </w:rPr>
        <w:t xml:space="preserve">y 46 </w:t>
      </w:r>
      <w:r w:rsidRPr="00734701">
        <w:rPr>
          <w:rFonts w:ascii="Arial" w:hAnsi="Arial" w:cs="Arial"/>
          <w:sz w:val="22"/>
          <w:szCs w:val="22"/>
        </w:rPr>
        <w:t xml:space="preserve">de la </w:t>
      </w:r>
      <w:r w:rsidRPr="00734701">
        <w:rPr>
          <w:rFonts w:ascii="Arial" w:hAnsi="Arial" w:cs="Arial"/>
          <w:b/>
          <w:sz w:val="22"/>
          <w:szCs w:val="22"/>
        </w:rPr>
        <w:t>“LEY”,</w:t>
      </w:r>
      <w:r w:rsidRPr="00734701">
        <w:rPr>
          <w:rFonts w:ascii="Arial" w:hAnsi="Arial" w:cs="Arial"/>
          <w:sz w:val="22"/>
          <w:szCs w:val="22"/>
        </w:rPr>
        <w:t xml:space="preserve"> se adjunta el modelo de </w:t>
      </w:r>
      <w:r w:rsidRPr="00734701">
        <w:rPr>
          <w:rFonts w:ascii="Arial" w:hAnsi="Arial" w:cs="Arial"/>
          <w:b/>
          <w:sz w:val="22"/>
          <w:szCs w:val="22"/>
        </w:rPr>
        <w:t>CONTRATO DE OBRA PÚBLICA A PRECIO ALZADO</w:t>
      </w:r>
      <w:r w:rsidRPr="00734701">
        <w:rPr>
          <w:rFonts w:ascii="Arial" w:hAnsi="Arial" w:cs="Arial"/>
          <w:sz w:val="22"/>
          <w:szCs w:val="22"/>
        </w:rPr>
        <w:t xml:space="preserve">, en el </w:t>
      </w:r>
      <w:r w:rsidRPr="00734701">
        <w:rPr>
          <w:rFonts w:ascii="Arial" w:hAnsi="Arial" w:cs="Arial"/>
          <w:b/>
          <w:sz w:val="22"/>
          <w:szCs w:val="22"/>
        </w:rPr>
        <w:t xml:space="preserve">Apartado IV “Documentos que integran la Proposición”.- “Proposición Económica”, (Anexo E2), </w:t>
      </w:r>
      <w:r w:rsidRPr="00734701">
        <w:rPr>
          <w:rFonts w:ascii="Arial" w:hAnsi="Arial" w:cs="Arial"/>
          <w:sz w:val="22"/>
          <w:szCs w:val="22"/>
        </w:rPr>
        <w:t xml:space="preserve">al que se sujetarán la </w:t>
      </w:r>
      <w:r w:rsidRPr="00734701">
        <w:rPr>
          <w:rFonts w:ascii="Arial" w:hAnsi="Arial" w:cs="Arial"/>
          <w:b/>
          <w:sz w:val="22"/>
          <w:szCs w:val="22"/>
        </w:rPr>
        <w:lastRenderedPageBreak/>
        <w:t>DEPENDENCIA</w:t>
      </w:r>
      <w:r w:rsidRPr="00734701">
        <w:rPr>
          <w:rFonts w:ascii="Arial" w:hAnsi="Arial" w:cs="Arial"/>
          <w:sz w:val="22"/>
          <w:szCs w:val="22"/>
        </w:rPr>
        <w:t xml:space="preserve"> y el </w:t>
      </w:r>
      <w:r w:rsidRPr="00734701">
        <w:rPr>
          <w:rFonts w:ascii="Arial" w:hAnsi="Arial" w:cs="Arial"/>
          <w:b/>
          <w:sz w:val="22"/>
          <w:szCs w:val="22"/>
        </w:rPr>
        <w:t>LICITANTE</w:t>
      </w:r>
      <w:r w:rsidRPr="00734701">
        <w:rPr>
          <w:rFonts w:ascii="Arial" w:hAnsi="Arial" w:cs="Arial"/>
          <w:sz w:val="22"/>
          <w:szCs w:val="22"/>
        </w:rPr>
        <w:t xml:space="preserve"> </w:t>
      </w:r>
      <w:r w:rsidRPr="00734701">
        <w:rPr>
          <w:rFonts w:ascii="Arial" w:hAnsi="Arial" w:cs="Arial"/>
          <w:b/>
          <w:sz w:val="22"/>
          <w:szCs w:val="22"/>
        </w:rPr>
        <w:t>ADJUDICATARIO</w:t>
      </w:r>
      <w:r w:rsidRPr="00734701">
        <w:rPr>
          <w:rFonts w:ascii="Arial" w:hAnsi="Arial" w:cs="Arial"/>
          <w:sz w:val="22"/>
          <w:szCs w:val="22"/>
        </w:rPr>
        <w:t>.</w:t>
      </w:r>
    </w:p>
    <w:p w:rsidR="00AD1B0F" w:rsidRPr="00734701" w:rsidRDefault="00AD1B0F" w:rsidP="00AD1B0F">
      <w:pPr>
        <w:pStyle w:val="Prrafodelista"/>
        <w:ind w:left="0"/>
        <w:jc w:val="both"/>
        <w:rPr>
          <w:rFonts w:ascii="Arial" w:hAnsi="Arial"/>
          <w:b/>
          <w:sz w:val="22"/>
          <w:szCs w:val="22"/>
        </w:rPr>
      </w:pPr>
    </w:p>
    <w:p w:rsidR="006211BF" w:rsidRPr="00734701" w:rsidRDefault="006211BF" w:rsidP="00AD1B0F">
      <w:pPr>
        <w:pStyle w:val="Prrafodelista"/>
        <w:ind w:left="0"/>
        <w:jc w:val="both"/>
        <w:rPr>
          <w:rFonts w:ascii="Arial" w:hAnsi="Arial"/>
          <w:b/>
          <w:sz w:val="22"/>
          <w:szCs w:val="22"/>
        </w:rPr>
      </w:pPr>
    </w:p>
    <w:p w:rsidR="00AD1B0F" w:rsidRPr="00734701" w:rsidRDefault="00FD6BB7" w:rsidP="005D2DCE">
      <w:pPr>
        <w:pStyle w:val="Prrafodelista"/>
        <w:numPr>
          <w:ilvl w:val="0"/>
          <w:numId w:val="5"/>
        </w:numPr>
        <w:ind w:left="0" w:firstLine="0"/>
        <w:jc w:val="both"/>
        <w:rPr>
          <w:rFonts w:ascii="Arial" w:hAnsi="Arial"/>
          <w:b/>
          <w:sz w:val="22"/>
          <w:szCs w:val="22"/>
        </w:rPr>
      </w:pPr>
      <w:r w:rsidRPr="00734701">
        <w:rPr>
          <w:rFonts w:ascii="Arial" w:hAnsi="Arial"/>
          <w:b/>
          <w:sz w:val="22"/>
          <w:szCs w:val="22"/>
        </w:rPr>
        <w:t xml:space="preserve">FORMA DE PAGO </w:t>
      </w:r>
    </w:p>
    <w:p w:rsidR="00152518" w:rsidRPr="00734701" w:rsidRDefault="00152518" w:rsidP="00BC1CD3">
      <w:pPr>
        <w:pStyle w:val="Prrafodelista"/>
        <w:ind w:left="0"/>
        <w:jc w:val="both"/>
        <w:rPr>
          <w:rFonts w:ascii="Arial" w:hAnsi="Arial"/>
          <w:b/>
          <w:sz w:val="22"/>
          <w:szCs w:val="22"/>
        </w:rPr>
      </w:pPr>
    </w:p>
    <w:p w:rsidR="005921A4" w:rsidRPr="00734701" w:rsidRDefault="009C3362" w:rsidP="005921A4">
      <w:pPr>
        <w:ind w:right="49"/>
        <w:jc w:val="both"/>
        <w:rPr>
          <w:rFonts w:ascii="Arial" w:hAnsi="Arial" w:cs="Arial"/>
          <w:sz w:val="22"/>
          <w:szCs w:val="22"/>
        </w:rPr>
      </w:pPr>
      <w:r w:rsidRPr="00734701">
        <w:rPr>
          <w:rFonts w:ascii="Arial" w:hAnsi="Arial" w:cs="Arial"/>
          <w:sz w:val="22"/>
          <w:szCs w:val="22"/>
        </w:rPr>
        <w:t>El pago de los trabajos se realizará para el precio alzado por actividad terminada, y deberán corresponder a la finalización de cada una de las actividades principales, conforme</w:t>
      </w:r>
      <w:r w:rsidR="00BB6E3E" w:rsidRPr="00734701">
        <w:rPr>
          <w:rFonts w:ascii="Arial" w:hAnsi="Arial" w:cs="Arial"/>
          <w:sz w:val="22"/>
          <w:szCs w:val="22"/>
        </w:rPr>
        <w:t xml:space="preserve"> a los artículos 134 y 222 del </w:t>
      </w:r>
      <w:r w:rsidR="00BB6E3E" w:rsidRPr="00734701">
        <w:rPr>
          <w:rFonts w:ascii="Arial" w:hAnsi="Arial" w:cs="Arial"/>
          <w:sz w:val="22"/>
          <w:szCs w:val="22"/>
          <w:lang w:val="es-MX"/>
        </w:rPr>
        <w:t>Reglamento, así como</w:t>
      </w:r>
      <w:r w:rsidRPr="00734701">
        <w:rPr>
          <w:rFonts w:ascii="Arial" w:hAnsi="Arial" w:cs="Arial"/>
          <w:sz w:val="22"/>
          <w:szCs w:val="22"/>
        </w:rPr>
        <w:t xml:space="preserve"> al programa de ejecución, que se detalla en la </w:t>
      </w:r>
      <w:r w:rsidRPr="00734701">
        <w:rPr>
          <w:rFonts w:ascii="Arial" w:hAnsi="Arial" w:cs="Arial"/>
          <w:b/>
          <w:sz w:val="22"/>
          <w:szCs w:val="22"/>
        </w:rPr>
        <w:t>Sección III “Términos de Referencia y Trabajos por Ejecutar”</w:t>
      </w:r>
      <w:r w:rsidRPr="00734701">
        <w:rPr>
          <w:rFonts w:ascii="Arial" w:hAnsi="Arial" w:cs="Arial"/>
          <w:sz w:val="22"/>
          <w:szCs w:val="22"/>
        </w:rPr>
        <w:t xml:space="preserve"> de esta </w:t>
      </w:r>
      <w:r w:rsidRPr="00734701">
        <w:rPr>
          <w:rFonts w:ascii="Arial" w:hAnsi="Arial" w:cs="Arial"/>
          <w:b/>
          <w:sz w:val="22"/>
          <w:szCs w:val="22"/>
        </w:rPr>
        <w:t>CONVOCATORIA</w:t>
      </w:r>
      <w:r w:rsidRPr="00734701">
        <w:rPr>
          <w:rFonts w:ascii="Arial" w:hAnsi="Arial" w:cs="Arial"/>
          <w:sz w:val="22"/>
          <w:szCs w:val="22"/>
        </w:rPr>
        <w:t>.</w:t>
      </w:r>
    </w:p>
    <w:p w:rsidR="00BC1CD3" w:rsidRPr="00734701" w:rsidRDefault="00BC1CD3" w:rsidP="00BC1CD3">
      <w:pPr>
        <w:pStyle w:val="Prrafodelista"/>
        <w:ind w:left="0"/>
        <w:jc w:val="both"/>
        <w:rPr>
          <w:rFonts w:ascii="Arial" w:hAnsi="Arial"/>
          <w:b/>
          <w:sz w:val="22"/>
          <w:szCs w:val="22"/>
          <w:lang w:val="es-ES_tradnl"/>
        </w:rPr>
      </w:pPr>
    </w:p>
    <w:p w:rsidR="007431A5" w:rsidRPr="00734701" w:rsidRDefault="007431A5" w:rsidP="007431A5">
      <w:pPr>
        <w:ind w:right="49"/>
        <w:jc w:val="both"/>
        <w:rPr>
          <w:rFonts w:ascii="Arial" w:hAnsi="Arial" w:cs="Arial"/>
          <w:sz w:val="22"/>
          <w:szCs w:val="22"/>
        </w:rPr>
      </w:pPr>
      <w:r w:rsidRPr="00734701">
        <w:rPr>
          <w:rFonts w:ascii="Arial" w:hAnsi="Arial" w:cs="Arial"/>
          <w:sz w:val="22"/>
          <w:szCs w:val="22"/>
        </w:rPr>
        <w:t xml:space="preserve">Cada uno de los pagos parciales mencionados corresponderá a una etapa de los trabajos, </w:t>
      </w:r>
      <w:r w:rsidR="009C3362" w:rsidRPr="00734701">
        <w:rPr>
          <w:rFonts w:ascii="Arial" w:hAnsi="Arial" w:cs="Arial"/>
          <w:sz w:val="22"/>
          <w:szCs w:val="22"/>
        </w:rPr>
        <w:t>representando cada etapa un porcentaje del monto total, de acuerdo con las siguientes denominaciones y porcentajes:</w:t>
      </w:r>
    </w:p>
    <w:p w:rsidR="003C1F01" w:rsidRPr="00734701" w:rsidRDefault="003C1F01" w:rsidP="007431A5">
      <w:pPr>
        <w:ind w:right="49"/>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6"/>
        <w:gridCol w:w="2116"/>
        <w:gridCol w:w="2552"/>
        <w:gridCol w:w="2916"/>
      </w:tblGrid>
      <w:tr w:rsidR="00B7099D" w:rsidRPr="00734701" w:rsidTr="00EE3BBD">
        <w:tc>
          <w:tcPr>
            <w:tcW w:w="2136" w:type="dxa"/>
            <w:shd w:val="clear" w:color="auto" w:fill="auto"/>
          </w:tcPr>
          <w:p w:rsidR="00B7099D" w:rsidRPr="00734701" w:rsidRDefault="00BD087F" w:rsidP="00EE3BBD">
            <w:pPr>
              <w:autoSpaceDE w:val="0"/>
              <w:autoSpaceDN w:val="0"/>
              <w:rPr>
                <w:rFonts w:ascii="Arial" w:hAnsi="Arial" w:cs="Arial"/>
                <w:sz w:val="22"/>
                <w:lang w:val="es-MX"/>
              </w:rPr>
            </w:pPr>
            <w:r w:rsidRPr="00734701">
              <w:rPr>
                <w:rFonts w:ascii="Arial" w:hAnsi="Arial" w:cs="Arial"/>
                <w:sz w:val="22"/>
                <w:lang w:val="es-MX"/>
              </w:rPr>
              <w:t>Descripción de la: actividad</w:t>
            </w:r>
          </w:p>
        </w:tc>
        <w:tc>
          <w:tcPr>
            <w:tcW w:w="2116" w:type="dxa"/>
            <w:shd w:val="clear" w:color="auto" w:fill="auto"/>
          </w:tcPr>
          <w:p w:rsidR="00B7099D" w:rsidRPr="00734701" w:rsidRDefault="00BD087F" w:rsidP="00EE3BBD">
            <w:pPr>
              <w:autoSpaceDE w:val="0"/>
              <w:autoSpaceDN w:val="0"/>
              <w:rPr>
                <w:rFonts w:ascii="Arial" w:hAnsi="Arial" w:cs="Arial"/>
                <w:sz w:val="22"/>
                <w:lang w:val="es-MX"/>
              </w:rPr>
            </w:pPr>
            <w:r w:rsidRPr="00734701">
              <w:rPr>
                <w:rFonts w:ascii="Arial" w:hAnsi="Arial" w:cs="Arial"/>
                <w:sz w:val="22"/>
                <w:lang w:val="es-MX"/>
              </w:rPr>
              <w:t>Importe de la actividad</w:t>
            </w:r>
          </w:p>
        </w:tc>
        <w:tc>
          <w:tcPr>
            <w:tcW w:w="2552" w:type="dxa"/>
            <w:shd w:val="clear" w:color="auto" w:fill="auto"/>
          </w:tcPr>
          <w:p w:rsidR="00B7099D" w:rsidRPr="00734701" w:rsidRDefault="00BD087F" w:rsidP="00EE3BBD">
            <w:pPr>
              <w:autoSpaceDE w:val="0"/>
              <w:autoSpaceDN w:val="0"/>
              <w:rPr>
                <w:rFonts w:ascii="Arial" w:hAnsi="Arial" w:cs="Arial"/>
                <w:sz w:val="22"/>
                <w:lang w:val="es-MX"/>
              </w:rPr>
            </w:pPr>
            <w:r w:rsidRPr="00734701">
              <w:rPr>
                <w:rFonts w:ascii="Arial" w:hAnsi="Arial" w:cs="Arial"/>
                <w:sz w:val="22"/>
                <w:lang w:val="es-MX"/>
              </w:rPr>
              <w:t>Fechas de inicio y término</w:t>
            </w:r>
          </w:p>
        </w:tc>
        <w:tc>
          <w:tcPr>
            <w:tcW w:w="2916" w:type="dxa"/>
            <w:shd w:val="clear" w:color="auto" w:fill="auto"/>
          </w:tcPr>
          <w:p w:rsidR="00B7099D" w:rsidRPr="00734701" w:rsidRDefault="00BD087F" w:rsidP="00EE3BBD">
            <w:pPr>
              <w:autoSpaceDE w:val="0"/>
              <w:autoSpaceDN w:val="0"/>
              <w:rPr>
                <w:rFonts w:ascii="Arial" w:hAnsi="Arial" w:cs="Arial"/>
                <w:sz w:val="22"/>
                <w:lang w:val="es-MX"/>
              </w:rPr>
            </w:pPr>
            <w:r w:rsidRPr="00734701">
              <w:rPr>
                <w:rFonts w:ascii="Arial" w:hAnsi="Arial" w:cs="Arial"/>
                <w:sz w:val="22"/>
                <w:lang w:val="es-MX"/>
              </w:rPr>
              <w:t>Avances (%) y pagos programados</w:t>
            </w:r>
          </w:p>
        </w:tc>
      </w:tr>
    </w:tbl>
    <w:p w:rsidR="007431A5" w:rsidRPr="00734701" w:rsidRDefault="007431A5" w:rsidP="007431A5">
      <w:pPr>
        <w:pStyle w:val="Textoindependiente31"/>
        <w:jc w:val="left"/>
        <w:rPr>
          <w:rFonts w:ascii="Arial" w:hAnsi="Arial" w:cs="Arial"/>
          <w:b/>
          <w:color w:val="auto"/>
          <w:sz w:val="22"/>
          <w:szCs w:val="22"/>
        </w:rPr>
      </w:pPr>
    </w:p>
    <w:p w:rsidR="004837F3" w:rsidRPr="00734701" w:rsidRDefault="00BD087F" w:rsidP="007431A5">
      <w:pPr>
        <w:pStyle w:val="BodyText21"/>
        <w:ind w:right="49"/>
        <w:rPr>
          <w:sz w:val="24"/>
          <w:lang w:val="es-MX"/>
        </w:rPr>
      </w:pPr>
      <w:r w:rsidRPr="00A41EED">
        <w:rPr>
          <w:sz w:val="24"/>
          <w:lang w:val="es-MX"/>
        </w:rPr>
        <w:t xml:space="preserve">Los Términos de Referencia, especificaciones generales y particulares contemplan todas las actividades y </w:t>
      </w:r>
      <w:proofErr w:type="spellStart"/>
      <w:r w:rsidRPr="00A41EED">
        <w:rPr>
          <w:sz w:val="24"/>
          <w:lang w:val="es-MX"/>
        </w:rPr>
        <w:t>subactividades</w:t>
      </w:r>
      <w:proofErr w:type="spellEnd"/>
      <w:r w:rsidRPr="00A41EED">
        <w:rPr>
          <w:sz w:val="24"/>
          <w:lang w:val="es-MX"/>
        </w:rPr>
        <w:t xml:space="preserve"> a ejecutar. </w:t>
      </w:r>
      <w:r w:rsidRPr="00A41EED">
        <w:rPr>
          <w:b/>
          <w:sz w:val="24"/>
          <w:lang w:val="es-MX"/>
        </w:rPr>
        <w:t>“La Dependencia”</w:t>
      </w:r>
      <w:r w:rsidRPr="00A41EED">
        <w:rPr>
          <w:sz w:val="24"/>
          <w:lang w:val="es-MX"/>
        </w:rPr>
        <w:t xml:space="preserve"> no cubrirá al Contratista el pago de trabajos extraordinarios ejecutados por el Contratista.</w:t>
      </w:r>
    </w:p>
    <w:p w:rsidR="004837F3" w:rsidRPr="00734701" w:rsidRDefault="00A41EED" w:rsidP="00A41EED">
      <w:pPr>
        <w:pStyle w:val="BodyText21"/>
        <w:tabs>
          <w:tab w:val="left" w:pos="7552"/>
        </w:tabs>
        <w:ind w:right="49"/>
        <w:rPr>
          <w:sz w:val="22"/>
          <w:szCs w:val="22"/>
        </w:rPr>
      </w:pPr>
      <w:r>
        <w:rPr>
          <w:sz w:val="22"/>
          <w:szCs w:val="22"/>
        </w:rPr>
        <w:tab/>
      </w:r>
    </w:p>
    <w:p w:rsidR="007431A5" w:rsidRPr="00734701" w:rsidRDefault="009C3362" w:rsidP="007431A5">
      <w:pPr>
        <w:pStyle w:val="BodyText21"/>
        <w:ind w:right="49"/>
        <w:rPr>
          <w:sz w:val="22"/>
          <w:szCs w:val="22"/>
        </w:rPr>
      </w:pPr>
      <w:r w:rsidRPr="00734701">
        <w:rPr>
          <w:sz w:val="22"/>
          <w:szCs w:val="22"/>
        </w:rPr>
        <w:t xml:space="preserve">Las estimaciones que se generen se acompañarán de la documentación que acredite la procedencia de su pago, conforme a las previsiones del artículo 132 del </w:t>
      </w:r>
      <w:r w:rsidRPr="00734701">
        <w:rPr>
          <w:b/>
          <w:sz w:val="22"/>
          <w:szCs w:val="22"/>
        </w:rPr>
        <w:t>REGLAMENTO,</w:t>
      </w:r>
      <w:r w:rsidRPr="00734701">
        <w:rPr>
          <w:sz w:val="22"/>
          <w:szCs w:val="22"/>
        </w:rPr>
        <w:t xml:space="preserve"> las que serán presentadas por el </w:t>
      </w:r>
      <w:r w:rsidRPr="00734701">
        <w:rPr>
          <w:b/>
          <w:sz w:val="22"/>
          <w:szCs w:val="22"/>
        </w:rPr>
        <w:t>CONTRATISTA</w:t>
      </w:r>
      <w:r w:rsidRPr="00734701">
        <w:rPr>
          <w:sz w:val="22"/>
          <w:szCs w:val="22"/>
        </w:rPr>
        <w:t xml:space="preserve"> al residente de </w:t>
      </w:r>
      <w:r w:rsidRPr="00734701">
        <w:rPr>
          <w:b/>
          <w:sz w:val="22"/>
          <w:szCs w:val="22"/>
        </w:rPr>
        <w:t>OBRA</w:t>
      </w:r>
      <w:r w:rsidRPr="00734701">
        <w:rPr>
          <w:sz w:val="22"/>
          <w:szCs w:val="22"/>
        </w:rPr>
        <w:t>, dentro de los seis días naturales siguientes a la fecha de su corte. Dicho</w:t>
      </w:r>
      <w:r w:rsidR="007431A5" w:rsidRPr="00734701">
        <w:rPr>
          <w:sz w:val="22"/>
          <w:szCs w:val="22"/>
        </w:rPr>
        <w:t xml:space="preserve"> pago se tramitará en las oficinas de la </w:t>
      </w:r>
      <w:r w:rsidR="007431A5" w:rsidRPr="00734701">
        <w:rPr>
          <w:b/>
          <w:sz w:val="22"/>
          <w:szCs w:val="22"/>
        </w:rPr>
        <w:t xml:space="preserve">DEPENDENCIA, </w:t>
      </w:r>
      <w:r w:rsidR="007431A5" w:rsidRPr="00734701">
        <w:rPr>
          <w:sz w:val="22"/>
          <w:szCs w:val="22"/>
        </w:rPr>
        <w:t xml:space="preserve">ubicada en </w:t>
      </w:r>
      <w:r w:rsidR="009D1577" w:rsidRPr="00734701">
        <w:rPr>
          <w:sz w:val="22"/>
          <w:szCs w:val="22"/>
        </w:rPr>
        <w:t>Nueva York, 115, 8° Piso, Colonia Nápoles, C.P. 03810, México, Distrito Federal</w:t>
      </w:r>
      <w:r w:rsidR="007431A5" w:rsidRPr="00734701">
        <w:rPr>
          <w:sz w:val="22"/>
          <w:szCs w:val="22"/>
        </w:rPr>
        <w:t xml:space="preserve"> y será cubierta vía electrónica a través de la Tesorería de la Federación, mediante transferencia bancaria en la Institución Bancaria que designe </w:t>
      </w:r>
      <w:r w:rsidR="008560CE" w:rsidRPr="00734701">
        <w:rPr>
          <w:sz w:val="22"/>
          <w:szCs w:val="22"/>
        </w:rPr>
        <w:t>el</w:t>
      </w:r>
      <w:r w:rsidR="007431A5" w:rsidRPr="00734701">
        <w:rPr>
          <w:b/>
          <w:sz w:val="22"/>
          <w:szCs w:val="22"/>
        </w:rPr>
        <w:t xml:space="preserve"> CONTRATISTA,</w:t>
      </w:r>
      <w:r w:rsidR="007431A5" w:rsidRPr="00734701">
        <w:rPr>
          <w:sz w:val="22"/>
          <w:szCs w:val="22"/>
        </w:rPr>
        <w:t xml:space="preserve"> dentro de un plazo de 20 días naturales contados a partir de que hayan sido autorizadas por </w:t>
      </w:r>
      <w:r w:rsidR="00C13D71" w:rsidRPr="00734701">
        <w:rPr>
          <w:sz w:val="22"/>
          <w:szCs w:val="22"/>
        </w:rPr>
        <w:t xml:space="preserve">el residente de </w:t>
      </w:r>
      <w:r w:rsidR="00C13D71" w:rsidRPr="00734701">
        <w:rPr>
          <w:b/>
          <w:sz w:val="22"/>
          <w:szCs w:val="22"/>
        </w:rPr>
        <w:t>OBRA</w:t>
      </w:r>
      <w:r w:rsidR="007431A5" w:rsidRPr="00734701">
        <w:rPr>
          <w:sz w:val="22"/>
          <w:szCs w:val="22"/>
        </w:rPr>
        <w:t>.</w:t>
      </w:r>
    </w:p>
    <w:p w:rsidR="007431A5" w:rsidRPr="00734701" w:rsidRDefault="007431A5" w:rsidP="007431A5">
      <w:pPr>
        <w:ind w:right="49"/>
        <w:jc w:val="both"/>
        <w:rPr>
          <w:rFonts w:ascii="Arial" w:hAnsi="Arial" w:cs="Arial"/>
          <w:sz w:val="22"/>
          <w:szCs w:val="22"/>
        </w:rPr>
      </w:pPr>
    </w:p>
    <w:p w:rsidR="007431A5" w:rsidRPr="00734701" w:rsidRDefault="00791F69" w:rsidP="007431A5">
      <w:pPr>
        <w:pStyle w:val="BodyText21"/>
        <w:ind w:right="49"/>
        <w:rPr>
          <w:sz w:val="22"/>
          <w:szCs w:val="22"/>
        </w:rPr>
      </w:pPr>
      <w:r w:rsidRPr="00734701">
        <w:rPr>
          <w:sz w:val="22"/>
          <w:szCs w:val="22"/>
        </w:rPr>
        <w:t xml:space="preserve">Queda entendido que en términos de lo dispuesto por el artículo 130 del </w:t>
      </w:r>
      <w:r w:rsidRPr="00734701">
        <w:rPr>
          <w:b/>
          <w:sz w:val="22"/>
          <w:szCs w:val="22"/>
        </w:rPr>
        <w:t>REGLAMENTO,</w:t>
      </w:r>
      <w:r w:rsidRPr="00734701">
        <w:rPr>
          <w:sz w:val="22"/>
          <w:szCs w:val="22"/>
        </w:rPr>
        <w:t xml:space="preserve"> los únicos tipos de estimaciones que se reconocerán para efectos del </w:t>
      </w:r>
      <w:r w:rsidRPr="00734701">
        <w:rPr>
          <w:b/>
          <w:sz w:val="22"/>
          <w:szCs w:val="22"/>
        </w:rPr>
        <w:t>CONTRATO DE OBRA PÚBLICA A PRECIO ALZADO</w:t>
      </w:r>
      <w:r w:rsidRPr="00734701">
        <w:rPr>
          <w:sz w:val="22"/>
          <w:szCs w:val="22"/>
        </w:rPr>
        <w:t xml:space="preserve"> respectivo, serán las correspondientes por trabajos ejecutados; y de gastos no recuperables a que alude el artículo 62 de la </w:t>
      </w:r>
      <w:r w:rsidRPr="00734701">
        <w:rPr>
          <w:b/>
          <w:sz w:val="22"/>
          <w:szCs w:val="22"/>
        </w:rPr>
        <w:t>LEY.</w:t>
      </w:r>
    </w:p>
    <w:p w:rsidR="007431A5" w:rsidRPr="00734701" w:rsidRDefault="007431A5" w:rsidP="007431A5">
      <w:pPr>
        <w:ind w:right="49"/>
        <w:jc w:val="both"/>
        <w:rPr>
          <w:rFonts w:ascii="Arial" w:hAnsi="Arial" w:cs="Arial"/>
          <w:sz w:val="22"/>
          <w:szCs w:val="22"/>
        </w:rPr>
      </w:pPr>
    </w:p>
    <w:p w:rsidR="007431A5" w:rsidRPr="00734701" w:rsidRDefault="007431A5" w:rsidP="007431A5">
      <w:pPr>
        <w:pStyle w:val="BodyText21"/>
        <w:ind w:right="49"/>
        <w:rPr>
          <w:sz w:val="22"/>
          <w:szCs w:val="22"/>
        </w:rPr>
      </w:pPr>
      <w:r w:rsidRPr="00734701">
        <w:rPr>
          <w:sz w:val="22"/>
          <w:szCs w:val="22"/>
        </w:rPr>
        <w:t xml:space="preserve">El </w:t>
      </w:r>
      <w:r w:rsidR="009C3362" w:rsidRPr="00734701">
        <w:rPr>
          <w:sz w:val="22"/>
          <w:szCs w:val="22"/>
        </w:rPr>
        <w:t xml:space="preserve">residente de </w:t>
      </w:r>
      <w:r w:rsidR="009C3362" w:rsidRPr="00734701">
        <w:rPr>
          <w:b/>
          <w:sz w:val="22"/>
          <w:szCs w:val="22"/>
        </w:rPr>
        <w:t>OBRA</w:t>
      </w:r>
      <w:r w:rsidR="009C3362" w:rsidRPr="00734701">
        <w:rPr>
          <w:sz w:val="22"/>
          <w:szCs w:val="22"/>
        </w:rPr>
        <w:t>, según la naturaleza de los trabajos,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w:t>
      </w:r>
    </w:p>
    <w:p w:rsidR="007431A5" w:rsidRPr="00734701" w:rsidRDefault="007431A5" w:rsidP="007431A5">
      <w:pPr>
        <w:ind w:right="49"/>
        <w:jc w:val="both"/>
        <w:rPr>
          <w:rFonts w:ascii="Arial" w:hAnsi="Arial" w:cs="Arial"/>
          <w:sz w:val="22"/>
          <w:szCs w:val="22"/>
        </w:rPr>
      </w:pPr>
    </w:p>
    <w:p w:rsidR="004837F3" w:rsidRPr="00734701" w:rsidRDefault="00BD087F" w:rsidP="004837F3">
      <w:pPr>
        <w:pStyle w:val="BodyText21"/>
        <w:tabs>
          <w:tab w:val="left" w:pos="4500"/>
        </w:tabs>
        <w:ind w:right="49"/>
        <w:rPr>
          <w:sz w:val="22"/>
          <w:szCs w:val="22"/>
          <w:lang w:val="es-ES"/>
        </w:rPr>
      </w:pPr>
      <w:r w:rsidRPr="00734701">
        <w:rPr>
          <w:sz w:val="22"/>
          <w:szCs w:val="22"/>
          <w:lang w:val="es-ES"/>
        </w:rPr>
        <w:t xml:space="preserve">En caso de que la factura entregada por el </w:t>
      </w:r>
      <w:r w:rsidRPr="00734701">
        <w:rPr>
          <w:b/>
          <w:sz w:val="22"/>
          <w:szCs w:val="22"/>
          <w:lang w:val="es-ES"/>
        </w:rPr>
        <w:t>CONTRATISTA</w:t>
      </w:r>
      <w:r w:rsidRPr="00734701">
        <w:rPr>
          <w:sz w:val="22"/>
          <w:szCs w:val="22"/>
          <w:lang w:val="es-ES"/>
        </w:rPr>
        <w:t xml:space="preserve"> para su pago presente errores o deficiencias, </w:t>
      </w:r>
      <w:r w:rsidRPr="00734701">
        <w:rPr>
          <w:b/>
          <w:sz w:val="22"/>
          <w:szCs w:val="22"/>
          <w:lang w:val="es-ES"/>
        </w:rPr>
        <w:t>la</w:t>
      </w:r>
      <w:r w:rsidRPr="00734701">
        <w:rPr>
          <w:b/>
          <w:sz w:val="22"/>
          <w:szCs w:val="22"/>
        </w:rPr>
        <w:t xml:space="preserve"> DEPENDENCIA</w:t>
      </w:r>
      <w:r w:rsidRPr="00734701">
        <w:rPr>
          <w:b/>
          <w:sz w:val="22"/>
          <w:szCs w:val="22"/>
          <w:lang w:val="es-ES"/>
        </w:rPr>
        <w:t xml:space="preserve">, </w:t>
      </w:r>
      <w:r w:rsidRPr="00734701">
        <w:rPr>
          <w:sz w:val="22"/>
          <w:szCs w:val="22"/>
          <w:lang w:val="es-ES"/>
        </w:rPr>
        <w:t xml:space="preserve">dentro de los tres días hábiles siguientes a la conclusión de la revisión de los trabajos ejecutados en el periodo, indicará al Contratista las deficiencias que deberá corregir. El periodo que transcurra entre la entrega del citado escrito y la presentación de las correcciones por parte del “Contratista” no se computará para efectos del segundo párrafo del </w:t>
      </w:r>
      <w:r w:rsidRPr="00734701">
        <w:rPr>
          <w:sz w:val="22"/>
          <w:szCs w:val="22"/>
          <w:lang w:val="es-ES"/>
        </w:rPr>
        <w:lastRenderedPageBreak/>
        <w:t xml:space="preserve">artículo 54 de la </w:t>
      </w:r>
      <w:r w:rsidRPr="00734701">
        <w:rPr>
          <w:b/>
          <w:sz w:val="22"/>
          <w:szCs w:val="22"/>
          <w:lang w:val="es-ES"/>
        </w:rPr>
        <w:t>LEY.</w:t>
      </w:r>
    </w:p>
    <w:p w:rsidR="004837F3" w:rsidRPr="00734701" w:rsidRDefault="004837F3" w:rsidP="004837F3">
      <w:pPr>
        <w:pStyle w:val="BodyText21"/>
        <w:tabs>
          <w:tab w:val="left" w:pos="4500"/>
        </w:tabs>
        <w:ind w:right="49"/>
        <w:rPr>
          <w:sz w:val="22"/>
          <w:szCs w:val="22"/>
          <w:lang w:val="es-ES"/>
        </w:rPr>
      </w:pPr>
    </w:p>
    <w:p w:rsidR="004837F3" w:rsidRPr="00734701" w:rsidRDefault="00BD087F" w:rsidP="004837F3">
      <w:pPr>
        <w:pStyle w:val="BodyText21"/>
        <w:tabs>
          <w:tab w:val="left" w:pos="4500"/>
        </w:tabs>
        <w:ind w:right="49"/>
        <w:rPr>
          <w:sz w:val="22"/>
          <w:szCs w:val="22"/>
          <w:lang w:val="es-ES"/>
        </w:rPr>
      </w:pPr>
      <w:r w:rsidRPr="00734701">
        <w:rPr>
          <w:sz w:val="22"/>
          <w:szCs w:val="22"/>
          <w:lang w:val="es-ES"/>
        </w:rPr>
        <w:t xml:space="preserve">En el caso de que el </w:t>
      </w:r>
      <w:r w:rsidRPr="00734701">
        <w:rPr>
          <w:b/>
          <w:sz w:val="22"/>
          <w:szCs w:val="22"/>
          <w:lang w:val="es-ES"/>
        </w:rPr>
        <w:t xml:space="preserve">CONTRATISTA </w:t>
      </w:r>
      <w:r w:rsidRPr="00734701">
        <w:rPr>
          <w:sz w:val="22"/>
          <w:szCs w:val="22"/>
          <w:lang w:val="es-ES"/>
        </w:rPr>
        <w:t xml:space="preserve">no presente las estimaciones dentro de los seis días naturales siguientes a la fecha de su corte, la estimación correspondiente se presentará en la siguiente fecha de corte, sin que ello dé lugar a la reclamación de gastos financieros por parte del </w:t>
      </w:r>
      <w:r w:rsidRPr="00734701">
        <w:rPr>
          <w:b/>
          <w:sz w:val="22"/>
          <w:szCs w:val="22"/>
          <w:lang w:val="es-ES"/>
        </w:rPr>
        <w:t>CONTRATISTA.</w:t>
      </w:r>
    </w:p>
    <w:p w:rsidR="004837F3" w:rsidRPr="00734701" w:rsidRDefault="004837F3" w:rsidP="007431A5">
      <w:pPr>
        <w:pStyle w:val="BodyText21"/>
        <w:tabs>
          <w:tab w:val="left" w:pos="4500"/>
        </w:tabs>
        <w:ind w:right="49"/>
        <w:rPr>
          <w:sz w:val="22"/>
          <w:szCs w:val="22"/>
        </w:rPr>
      </w:pPr>
    </w:p>
    <w:p w:rsidR="007431A5" w:rsidRPr="00734701" w:rsidRDefault="009C3362" w:rsidP="007431A5">
      <w:pPr>
        <w:pStyle w:val="BodyText21"/>
        <w:tabs>
          <w:tab w:val="left" w:pos="4500"/>
        </w:tabs>
        <w:ind w:right="49"/>
        <w:rPr>
          <w:sz w:val="22"/>
          <w:szCs w:val="22"/>
        </w:rPr>
      </w:pPr>
      <w:r w:rsidRPr="00734701">
        <w:rPr>
          <w:sz w:val="22"/>
          <w:szCs w:val="22"/>
        </w:rPr>
        <w:t xml:space="preserve">En el caso de incumplimiento en los pagos de estimaciones por parte de la </w:t>
      </w:r>
      <w:r w:rsidRPr="00734701">
        <w:rPr>
          <w:b/>
          <w:sz w:val="22"/>
          <w:szCs w:val="22"/>
        </w:rPr>
        <w:t>DEPENDENCIA,</w:t>
      </w:r>
      <w:r w:rsidRPr="00734701">
        <w:rPr>
          <w:sz w:val="22"/>
          <w:szCs w:val="22"/>
        </w:rPr>
        <w:t xml:space="preserve"> ésta a solicitud del </w:t>
      </w:r>
      <w:r w:rsidRPr="00734701">
        <w:rPr>
          <w:b/>
          <w:sz w:val="22"/>
          <w:szCs w:val="22"/>
        </w:rPr>
        <w:t>CONTRATISTA</w:t>
      </w:r>
      <w:r w:rsidRPr="00734701">
        <w:rPr>
          <w:sz w:val="22"/>
          <w:szCs w:val="22"/>
        </w:rPr>
        <w:t xml:space="preserve"> y de conformidad con lo previsto en el primer párrafo del artículo 55 de la </w:t>
      </w:r>
      <w:r w:rsidRPr="00734701">
        <w:rPr>
          <w:b/>
          <w:sz w:val="22"/>
          <w:szCs w:val="22"/>
        </w:rPr>
        <w:t>LEY,</w:t>
      </w:r>
      <w:r w:rsidRPr="00734701">
        <w:rPr>
          <w:sz w:val="22"/>
          <w:szCs w:val="22"/>
        </w:rPr>
        <w:t xml:space="preserve"> pagará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del </w:t>
      </w:r>
      <w:r w:rsidRPr="00734701">
        <w:rPr>
          <w:b/>
          <w:sz w:val="22"/>
          <w:szCs w:val="22"/>
        </w:rPr>
        <w:t>CONTRATISTA.</w:t>
      </w:r>
    </w:p>
    <w:p w:rsidR="007431A5" w:rsidRPr="00734701" w:rsidRDefault="007431A5" w:rsidP="007431A5">
      <w:pPr>
        <w:tabs>
          <w:tab w:val="left" w:pos="4500"/>
        </w:tabs>
        <w:ind w:right="49"/>
        <w:jc w:val="both"/>
        <w:rPr>
          <w:rFonts w:ascii="Arial" w:hAnsi="Arial" w:cs="Arial"/>
          <w:sz w:val="22"/>
          <w:szCs w:val="22"/>
        </w:rPr>
      </w:pPr>
    </w:p>
    <w:p w:rsidR="007431A5" w:rsidRPr="00734701" w:rsidRDefault="007431A5" w:rsidP="007431A5">
      <w:pPr>
        <w:tabs>
          <w:tab w:val="left" w:pos="4500"/>
        </w:tabs>
        <w:ind w:right="49"/>
        <w:jc w:val="both"/>
        <w:rPr>
          <w:rFonts w:ascii="Arial" w:hAnsi="Arial" w:cs="Arial"/>
          <w:sz w:val="22"/>
          <w:szCs w:val="22"/>
        </w:rPr>
      </w:pPr>
      <w:r w:rsidRPr="00734701">
        <w:rPr>
          <w:rFonts w:ascii="Arial" w:hAnsi="Arial" w:cs="Arial"/>
          <w:sz w:val="22"/>
          <w:szCs w:val="22"/>
        </w:rPr>
        <w:t>Tratándose de pagos en exceso que haya recibido</w:t>
      </w:r>
      <w:r w:rsidR="007805B9" w:rsidRPr="00734701">
        <w:rPr>
          <w:rFonts w:ascii="Arial" w:hAnsi="Arial" w:cs="Arial"/>
          <w:sz w:val="22"/>
          <w:szCs w:val="22"/>
        </w:rPr>
        <w:t xml:space="preserve"> el</w:t>
      </w:r>
      <w:r w:rsidRPr="00734701">
        <w:rPr>
          <w:rFonts w:ascii="Arial" w:hAnsi="Arial" w:cs="Arial"/>
          <w:sz w:val="22"/>
          <w:szCs w:val="22"/>
        </w:rPr>
        <w:t xml:space="preserve"> </w:t>
      </w:r>
      <w:r w:rsidRPr="00734701">
        <w:rPr>
          <w:rFonts w:ascii="Arial" w:hAnsi="Arial" w:cs="Arial"/>
          <w:b/>
          <w:sz w:val="22"/>
          <w:szCs w:val="22"/>
        </w:rPr>
        <w:t>CONTRATISTA,</w:t>
      </w:r>
      <w:r w:rsidRPr="00734701">
        <w:rPr>
          <w:rFonts w:ascii="Arial" w:hAnsi="Arial" w:cs="Arial"/>
          <w:sz w:val="22"/>
          <w:szCs w:val="22"/>
        </w:rPr>
        <w:t xml:space="preserve">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r w:rsidR="007805B9" w:rsidRPr="00734701">
        <w:rPr>
          <w:rFonts w:ascii="Arial" w:hAnsi="Arial" w:cs="Arial"/>
          <w:sz w:val="22"/>
          <w:szCs w:val="22"/>
        </w:rPr>
        <w:t xml:space="preserve">la </w:t>
      </w:r>
      <w:r w:rsidRPr="00734701">
        <w:rPr>
          <w:rFonts w:ascii="Arial" w:hAnsi="Arial" w:cs="Arial"/>
          <w:b/>
          <w:sz w:val="22"/>
          <w:szCs w:val="22"/>
        </w:rPr>
        <w:t>DEPENDENCIA.</w:t>
      </w:r>
    </w:p>
    <w:p w:rsidR="007431A5" w:rsidRPr="00734701" w:rsidRDefault="007431A5" w:rsidP="007431A5">
      <w:pPr>
        <w:tabs>
          <w:tab w:val="left" w:pos="4500"/>
        </w:tabs>
        <w:ind w:right="49"/>
        <w:jc w:val="both"/>
        <w:rPr>
          <w:rFonts w:ascii="Arial" w:hAnsi="Arial" w:cs="Arial"/>
          <w:sz w:val="22"/>
          <w:szCs w:val="22"/>
        </w:rPr>
      </w:pPr>
    </w:p>
    <w:p w:rsidR="007431A5" w:rsidRPr="00734701" w:rsidRDefault="007431A5" w:rsidP="007431A5">
      <w:pPr>
        <w:pStyle w:val="BodyText21"/>
        <w:tabs>
          <w:tab w:val="left" w:pos="4500"/>
        </w:tabs>
        <w:ind w:right="49"/>
        <w:rPr>
          <w:sz w:val="22"/>
          <w:szCs w:val="22"/>
        </w:rPr>
      </w:pPr>
      <w:r w:rsidRPr="00734701">
        <w:rPr>
          <w:sz w:val="22"/>
          <w:szCs w:val="22"/>
        </w:rPr>
        <w:t>No se considerará pago en exceso cuando las diferencias que resulten a cargo de</w:t>
      </w:r>
      <w:r w:rsidR="009E0033" w:rsidRPr="00734701">
        <w:rPr>
          <w:sz w:val="22"/>
          <w:szCs w:val="22"/>
        </w:rPr>
        <w:t>l</w:t>
      </w:r>
      <w:r w:rsidRPr="00734701">
        <w:rPr>
          <w:sz w:val="22"/>
          <w:szCs w:val="22"/>
        </w:rPr>
        <w:t xml:space="preserve"> </w:t>
      </w:r>
      <w:r w:rsidRPr="00734701">
        <w:rPr>
          <w:b/>
          <w:sz w:val="22"/>
          <w:szCs w:val="22"/>
        </w:rPr>
        <w:t>CONTRATISTA</w:t>
      </w:r>
      <w:r w:rsidRPr="00734701">
        <w:rPr>
          <w:sz w:val="22"/>
          <w:szCs w:val="22"/>
        </w:rPr>
        <w:t xml:space="preserve"> sean compensadas en la estimación siguiente, o en el finiquito, si dicho pago no se hubiera identificado con anterioridad. </w:t>
      </w:r>
    </w:p>
    <w:p w:rsidR="007431A5" w:rsidRPr="00734701" w:rsidRDefault="007431A5" w:rsidP="007431A5">
      <w:pPr>
        <w:pStyle w:val="BodyText21"/>
        <w:tabs>
          <w:tab w:val="left" w:pos="4500"/>
        </w:tabs>
        <w:ind w:right="49"/>
        <w:rPr>
          <w:sz w:val="22"/>
          <w:szCs w:val="22"/>
        </w:rPr>
      </w:pPr>
    </w:p>
    <w:p w:rsidR="007431A5" w:rsidRPr="00734701" w:rsidRDefault="007431A5" w:rsidP="007431A5">
      <w:pPr>
        <w:autoSpaceDE w:val="0"/>
        <w:autoSpaceDN w:val="0"/>
        <w:adjustRightInd w:val="0"/>
        <w:ind w:right="49"/>
        <w:jc w:val="both"/>
        <w:rPr>
          <w:rFonts w:ascii="Arial" w:hAnsi="Arial" w:cs="Arial"/>
          <w:sz w:val="22"/>
          <w:szCs w:val="22"/>
        </w:rPr>
      </w:pPr>
      <w:r w:rsidRPr="00734701">
        <w:rPr>
          <w:rFonts w:ascii="Arial" w:hAnsi="Arial" w:cs="Arial"/>
          <w:sz w:val="22"/>
          <w:szCs w:val="22"/>
        </w:rPr>
        <w:t xml:space="preserve">Conforme al segundo párrafo del artículo 128 del </w:t>
      </w:r>
      <w:r w:rsidRPr="00734701">
        <w:rPr>
          <w:rFonts w:ascii="Arial" w:hAnsi="Arial" w:cs="Arial"/>
          <w:b/>
          <w:sz w:val="22"/>
          <w:szCs w:val="22"/>
        </w:rPr>
        <w:t>REGLAMENTO,</w:t>
      </w:r>
      <w:r w:rsidR="009E0033" w:rsidRPr="00734701">
        <w:rPr>
          <w:rFonts w:ascii="Arial" w:hAnsi="Arial" w:cs="Arial"/>
          <w:b/>
          <w:sz w:val="22"/>
          <w:szCs w:val="22"/>
        </w:rPr>
        <w:t xml:space="preserve"> </w:t>
      </w:r>
      <w:r w:rsidR="00CF14EA" w:rsidRPr="00734701">
        <w:rPr>
          <w:rFonts w:ascii="Arial" w:hAnsi="Arial" w:cs="Arial"/>
          <w:sz w:val="22"/>
          <w:szCs w:val="22"/>
        </w:rPr>
        <w:t xml:space="preserve">el </w:t>
      </w:r>
      <w:r w:rsidRPr="00734701">
        <w:rPr>
          <w:rFonts w:ascii="Arial" w:hAnsi="Arial" w:cs="Arial"/>
          <w:b/>
          <w:sz w:val="22"/>
          <w:szCs w:val="22"/>
        </w:rPr>
        <w:t>CONTRATISTA</w:t>
      </w:r>
      <w:r w:rsidRPr="00734701">
        <w:rPr>
          <w:rFonts w:ascii="Arial" w:hAnsi="Arial" w:cs="Arial"/>
          <w:sz w:val="22"/>
          <w:szCs w:val="22"/>
        </w:rPr>
        <w:t xml:space="preserve"> será el único responsable de que las facturas que se presenten para su pago, cumplan con los requisitos administrativos y fiscales, por lo que el atraso en su pago por la falta de alguno de éstos o por su presentación incorrecta, no será motivo para solicitar el pago de los gastos financieros a que hace referencia el artículo 55 de la </w:t>
      </w:r>
      <w:r w:rsidRPr="00734701">
        <w:rPr>
          <w:rFonts w:ascii="Arial" w:hAnsi="Arial" w:cs="Arial"/>
          <w:b/>
          <w:sz w:val="22"/>
          <w:szCs w:val="22"/>
        </w:rPr>
        <w:t>LEY.</w:t>
      </w:r>
    </w:p>
    <w:p w:rsidR="007431A5" w:rsidRPr="00734701" w:rsidRDefault="007431A5" w:rsidP="007431A5">
      <w:pPr>
        <w:ind w:left="1276" w:right="49" w:hanging="425"/>
        <w:jc w:val="both"/>
        <w:rPr>
          <w:rFonts w:ascii="Arial" w:hAnsi="Arial" w:cs="Arial"/>
          <w:sz w:val="22"/>
          <w:szCs w:val="22"/>
        </w:rPr>
      </w:pPr>
    </w:p>
    <w:p w:rsidR="007431A5" w:rsidRPr="00734701" w:rsidRDefault="007431A5" w:rsidP="007431A5">
      <w:pPr>
        <w:autoSpaceDE w:val="0"/>
        <w:autoSpaceDN w:val="0"/>
        <w:adjustRightInd w:val="0"/>
        <w:ind w:right="49"/>
        <w:jc w:val="both"/>
        <w:rPr>
          <w:rFonts w:ascii="Arial" w:hAnsi="Arial" w:cs="Arial"/>
          <w:sz w:val="22"/>
          <w:szCs w:val="22"/>
        </w:rPr>
      </w:pPr>
      <w:r w:rsidRPr="00734701">
        <w:rPr>
          <w:rFonts w:ascii="Arial" w:hAnsi="Arial" w:cs="Arial"/>
          <w:sz w:val="22"/>
          <w:szCs w:val="22"/>
        </w:rPr>
        <w:t>L</w:t>
      </w:r>
      <w:r w:rsidR="009E0033" w:rsidRPr="00734701">
        <w:rPr>
          <w:rFonts w:ascii="Arial" w:hAnsi="Arial" w:cs="Arial"/>
          <w:sz w:val="22"/>
          <w:szCs w:val="22"/>
        </w:rPr>
        <w:t>a</w:t>
      </w:r>
      <w:r w:rsidRPr="00734701">
        <w:rPr>
          <w:rFonts w:ascii="Arial" w:hAnsi="Arial" w:cs="Arial"/>
          <w:b/>
          <w:sz w:val="22"/>
          <w:szCs w:val="22"/>
        </w:rPr>
        <w:t xml:space="preserve"> DEPENDENCIA</w:t>
      </w:r>
      <w:r w:rsidRPr="00734701">
        <w:rPr>
          <w:rFonts w:ascii="Arial" w:hAnsi="Arial" w:cs="Arial"/>
          <w:sz w:val="22"/>
          <w:szCs w:val="22"/>
        </w:rPr>
        <w:t xml:space="preserve"> no cubrirá a</w:t>
      </w:r>
      <w:r w:rsidR="009E0033" w:rsidRPr="00734701">
        <w:rPr>
          <w:rFonts w:ascii="Arial" w:hAnsi="Arial" w:cs="Arial"/>
          <w:sz w:val="22"/>
          <w:szCs w:val="22"/>
        </w:rPr>
        <w:t>l</w:t>
      </w:r>
      <w:r w:rsidRPr="00734701">
        <w:rPr>
          <w:rFonts w:ascii="Arial" w:hAnsi="Arial" w:cs="Arial"/>
          <w:sz w:val="22"/>
          <w:szCs w:val="22"/>
        </w:rPr>
        <w:t xml:space="preserve"> </w:t>
      </w:r>
      <w:r w:rsidRPr="00734701">
        <w:rPr>
          <w:rFonts w:ascii="Arial" w:hAnsi="Arial" w:cs="Arial"/>
          <w:b/>
          <w:bCs/>
          <w:sz w:val="22"/>
          <w:szCs w:val="22"/>
        </w:rPr>
        <w:t xml:space="preserve">CONTRATISTA </w:t>
      </w:r>
      <w:r w:rsidRPr="00734701">
        <w:rPr>
          <w:rFonts w:ascii="Arial" w:hAnsi="Arial" w:cs="Arial"/>
          <w:sz w:val="22"/>
          <w:szCs w:val="22"/>
        </w:rPr>
        <w:t>el pago de trabajos extraordinarios ejecutados por éste, no contemplados en los términos de referencia.</w:t>
      </w:r>
    </w:p>
    <w:p w:rsidR="007431A5" w:rsidRPr="00734701" w:rsidRDefault="007431A5" w:rsidP="00BC1CD3">
      <w:pPr>
        <w:pStyle w:val="Prrafodelista"/>
        <w:ind w:left="0"/>
        <w:jc w:val="both"/>
        <w:rPr>
          <w:rFonts w:ascii="Arial" w:hAnsi="Arial"/>
          <w:b/>
          <w:sz w:val="22"/>
          <w:szCs w:val="22"/>
          <w:lang w:val="es-ES_tradnl"/>
        </w:rPr>
      </w:pPr>
    </w:p>
    <w:p w:rsidR="00722044" w:rsidRPr="00734701" w:rsidRDefault="00722044" w:rsidP="00BC1CD3">
      <w:pPr>
        <w:pStyle w:val="Prrafodelista"/>
        <w:ind w:left="0"/>
        <w:jc w:val="both"/>
        <w:rPr>
          <w:rFonts w:ascii="Arial" w:hAnsi="Arial"/>
          <w:b/>
          <w:sz w:val="22"/>
          <w:szCs w:val="22"/>
          <w:lang w:val="es-ES_tradnl"/>
        </w:rPr>
      </w:pPr>
    </w:p>
    <w:p w:rsidR="00135FAF" w:rsidRPr="00734701" w:rsidRDefault="00C141BF" w:rsidP="005D2DCE">
      <w:pPr>
        <w:pStyle w:val="Prrafodelista"/>
        <w:numPr>
          <w:ilvl w:val="0"/>
          <w:numId w:val="5"/>
        </w:numPr>
        <w:ind w:left="0" w:firstLine="0"/>
        <w:jc w:val="both"/>
        <w:rPr>
          <w:rFonts w:ascii="Arial" w:hAnsi="Arial"/>
          <w:b/>
          <w:sz w:val="22"/>
          <w:szCs w:val="22"/>
        </w:rPr>
      </w:pPr>
      <w:r w:rsidRPr="00734701">
        <w:rPr>
          <w:rFonts w:ascii="Arial" w:hAnsi="Arial"/>
          <w:b/>
          <w:sz w:val="22"/>
          <w:szCs w:val="22"/>
        </w:rPr>
        <w:t>REQUISITOS ADICIONALES</w:t>
      </w:r>
    </w:p>
    <w:p w:rsidR="00414749" w:rsidRPr="00734701" w:rsidRDefault="00414749" w:rsidP="00414749">
      <w:pPr>
        <w:pStyle w:val="Prrafodelista"/>
        <w:ind w:left="0"/>
        <w:jc w:val="both"/>
        <w:rPr>
          <w:rFonts w:ascii="Arial" w:hAnsi="Arial"/>
          <w:b/>
          <w:sz w:val="22"/>
          <w:szCs w:val="22"/>
        </w:rPr>
      </w:pPr>
    </w:p>
    <w:p w:rsidR="00414749" w:rsidRPr="00734701" w:rsidRDefault="00414749" w:rsidP="00414749">
      <w:pPr>
        <w:pStyle w:val="Prrafodelista"/>
        <w:jc w:val="both"/>
        <w:rPr>
          <w:rFonts w:ascii="Arial" w:hAnsi="Arial"/>
          <w:sz w:val="22"/>
          <w:szCs w:val="22"/>
        </w:rPr>
      </w:pPr>
      <w:r w:rsidRPr="00734701">
        <w:rPr>
          <w:rFonts w:ascii="Arial" w:hAnsi="Arial"/>
          <w:sz w:val="22"/>
          <w:szCs w:val="22"/>
        </w:rPr>
        <w:t xml:space="preserve">Al formular la proposición </w:t>
      </w:r>
      <w:r w:rsidR="00044D7D" w:rsidRPr="00734701">
        <w:rPr>
          <w:rFonts w:ascii="Arial" w:hAnsi="Arial"/>
          <w:sz w:val="22"/>
          <w:szCs w:val="22"/>
        </w:rPr>
        <w:t xml:space="preserve">el </w:t>
      </w:r>
      <w:r w:rsidR="00044D7D" w:rsidRPr="00734701">
        <w:rPr>
          <w:rFonts w:ascii="Arial" w:hAnsi="Arial"/>
          <w:b/>
          <w:sz w:val="22"/>
          <w:szCs w:val="22"/>
        </w:rPr>
        <w:t>LICITANTE</w:t>
      </w:r>
      <w:r w:rsidRPr="00734701">
        <w:rPr>
          <w:rFonts w:ascii="Arial" w:hAnsi="Arial"/>
          <w:sz w:val="22"/>
          <w:szCs w:val="22"/>
        </w:rPr>
        <w:t xml:space="preserve"> tomará en cuenta lo siguiente:</w:t>
      </w:r>
    </w:p>
    <w:p w:rsidR="00C141BF" w:rsidRPr="00734701" w:rsidRDefault="00C141BF" w:rsidP="00C141BF">
      <w:pPr>
        <w:pStyle w:val="Prrafodelista"/>
        <w:ind w:left="2138"/>
        <w:jc w:val="both"/>
        <w:rPr>
          <w:rFonts w:ascii="Arial" w:hAnsi="Arial"/>
          <w:b/>
          <w:sz w:val="22"/>
          <w:szCs w:val="22"/>
        </w:rPr>
      </w:pPr>
    </w:p>
    <w:p w:rsidR="00F6030D" w:rsidRPr="00734701" w:rsidRDefault="00791F69" w:rsidP="005D2DCE">
      <w:pPr>
        <w:pStyle w:val="Prrafodelista"/>
        <w:numPr>
          <w:ilvl w:val="1"/>
          <w:numId w:val="5"/>
        </w:numPr>
        <w:ind w:left="1418" w:hanging="709"/>
        <w:jc w:val="both"/>
        <w:rPr>
          <w:rFonts w:ascii="Arial" w:hAnsi="Arial" w:cs="Arial"/>
          <w:sz w:val="22"/>
          <w:szCs w:val="22"/>
        </w:rPr>
      </w:pPr>
      <w:r w:rsidRPr="00734701">
        <w:rPr>
          <w:rFonts w:ascii="Arial" w:hAnsi="Arial"/>
          <w:sz w:val="22"/>
          <w:szCs w:val="22"/>
        </w:rPr>
        <w:t xml:space="preserve">Que la obra se llevará </w:t>
      </w:r>
      <w:r w:rsidRPr="00734701">
        <w:rPr>
          <w:rFonts w:ascii="Arial" w:hAnsi="Arial" w:cs="Arial"/>
          <w:sz w:val="22"/>
          <w:szCs w:val="22"/>
        </w:rPr>
        <w:t xml:space="preserve">a cabo con sujeción a: la </w:t>
      </w:r>
      <w:r w:rsidRPr="00734701">
        <w:rPr>
          <w:rFonts w:ascii="Arial" w:hAnsi="Arial" w:cs="Arial"/>
          <w:b/>
          <w:sz w:val="22"/>
          <w:szCs w:val="22"/>
        </w:rPr>
        <w:t>LEY</w:t>
      </w:r>
      <w:r w:rsidRPr="00734701">
        <w:rPr>
          <w:rFonts w:ascii="Arial" w:hAnsi="Arial" w:cs="Arial"/>
          <w:sz w:val="22"/>
          <w:szCs w:val="22"/>
        </w:rPr>
        <w:t xml:space="preserve"> y su </w:t>
      </w:r>
      <w:r w:rsidRPr="00734701">
        <w:rPr>
          <w:rFonts w:ascii="Arial" w:hAnsi="Arial" w:cs="Arial"/>
          <w:b/>
          <w:sz w:val="22"/>
          <w:szCs w:val="22"/>
        </w:rPr>
        <w:t xml:space="preserve">REGLAMENTO; </w:t>
      </w:r>
      <w:r w:rsidRPr="00734701">
        <w:rPr>
          <w:rFonts w:ascii="Arial" w:hAnsi="Arial" w:cs="Arial"/>
          <w:sz w:val="22"/>
          <w:szCs w:val="22"/>
        </w:rPr>
        <w:t xml:space="preserve">el </w:t>
      </w:r>
      <w:r w:rsidRPr="00734701">
        <w:rPr>
          <w:rFonts w:ascii="Arial" w:hAnsi="Arial" w:cs="Arial"/>
          <w:b/>
          <w:sz w:val="22"/>
          <w:szCs w:val="22"/>
        </w:rPr>
        <w:t>PROYECTO</w:t>
      </w:r>
      <w:r w:rsidRPr="00734701">
        <w:rPr>
          <w:rFonts w:ascii="Arial" w:hAnsi="Arial" w:cs="Arial"/>
          <w:sz w:val="22"/>
          <w:szCs w:val="22"/>
        </w:rPr>
        <w:t xml:space="preserve"> y sus </w:t>
      </w:r>
      <w:r w:rsidRPr="00734701">
        <w:rPr>
          <w:rFonts w:ascii="Arial" w:hAnsi="Arial" w:cs="Arial"/>
          <w:b/>
          <w:sz w:val="22"/>
          <w:szCs w:val="22"/>
        </w:rPr>
        <w:t>ESPECIFICACIONES GENERALES, PARTICULARES Y COMPLEMENTARIAS</w:t>
      </w:r>
      <w:r w:rsidRPr="00734701">
        <w:rPr>
          <w:rFonts w:ascii="Arial" w:hAnsi="Arial" w:cs="Arial"/>
          <w:sz w:val="22"/>
          <w:szCs w:val="22"/>
        </w:rPr>
        <w:t xml:space="preserve">, el programa y montos parciales de </w:t>
      </w:r>
      <w:r w:rsidRPr="00734701">
        <w:rPr>
          <w:rFonts w:ascii="Arial" w:hAnsi="Arial" w:cs="Arial"/>
          <w:b/>
          <w:sz w:val="22"/>
          <w:szCs w:val="22"/>
        </w:rPr>
        <w:t>OBRA</w:t>
      </w:r>
      <w:r w:rsidRPr="00734701">
        <w:rPr>
          <w:rFonts w:ascii="Arial" w:hAnsi="Arial" w:cs="Arial"/>
          <w:sz w:val="22"/>
          <w:szCs w:val="22"/>
        </w:rPr>
        <w:t xml:space="preserve">, expresado en pesos y con base en el precio alzado en pesos; el programa de utilización de la maquinaria y equipo de construcción; el precio alzado señalado en la relación de conceptos de trabajo y cantidades de </w:t>
      </w:r>
      <w:r w:rsidRPr="00734701">
        <w:rPr>
          <w:rFonts w:ascii="Arial" w:hAnsi="Arial" w:cs="Arial"/>
          <w:b/>
          <w:sz w:val="22"/>
          <w:szCs w:val="22"/>
        </w:rPr>
        <w:t>OBRA</w:t>
      </w:r>
      <w:r w:rsidRPr="00734701">
        <w:rPr>
          <w:rFonts w:ascii="Arial" w:hAnsi="Arial" w:cs="Arial"/>
          <w:sz w:val="22"/>
          <w:szCs w:val="22"/>
        </w:rPr>
        <w:t xml:space="preserve"> para expresión de precio alzado y monto total de  precio alzado de la proposición, así como el programa y montos de trabajos, expresados en pesos y con base en los precios señalados en el catálogo de conceptos </w:t>
      </w:r>
      <w:r w:rsidRPr="00734701">
        <w:rPr>
          <w:rFonts w:ascii="Arial" w:hAnsi="Arial" w:cs="Arial"/>
          <w:sz w:val="22"/>
          <w:szCs w:val="22"/>
        </w:rPr>
        <w:lastRenderedPageBreak/>
        <w:t xml:space="preserve">y monto total de la proposición, que deberán estar calculados de acuerdo con lo establecido en la </w:t>
      </w:r>
      <w:r w:rsidRPr="00734701">
        <w:rPr>
          <w:rFonts w:ascii="Arial" w:hAnsi="Arial" w:cs="Arial"/>
          <w:b/>
          <w:sz w:val="22"/>
          <w:szCs w:val="22"/>
        </w:rPr>
        <w:t xml:space="preserve">LEY </w:t>
      </w:r>
      <w:r w:rsidRPr="00734701">
        <w:rPr>
          <w:rFonts w:ascii="Arial" w:hAnsi="Arial" w:cs="Arial"/>
          <w:sz w:val="22"/>
          <w:szCs w:val="22"/>
        </w:rPr>
        <w:t xml:space="preserve">y el </w:t>
      </w:r>
      <w:r w:rsidRPr="00734701">
        <w:rPr>
          <w:rFonts w:ascii="Arial" w:hAnsi="Arial" w:cs="Arial"/>
          <w:b/>
          <w:sz w:val="22"/>
          <w:szCs w:val="22"/>
        </w:rPr>
        <w:t xml:space="preserve">REGLAMENTO </w:t>
      </w:r>
      <w:r w:rsidRPr="00734701">
        <w:rPr>
          <w:rFonts w:ascii="Arial" w:hAnsi="Arial" w:cs="Arial"/>
          <w:sz w:val="22"/>
          <w:szCs w:val="22"/>
        </w:rPr>
        <w:t xml:space="preserve">y conforme a las cláusulas del </w:t>
      </w:r>
      <w:r w:rsidRPr="00734701">
        <w:rPr>
          <w:rFonts w:ascii="Arial" w:hAnsi="Arial" w:cs="Arial"/>
          <w:b/>
          <w:sz w:val="22"/>
          <w:szCs w:val="22"/>
        </w:rPr>
        <w:t>CONTRATO DE OBRA PÚBLICA A PRECIO ALZADO (Anexo E2)</w:t>
      </w:r>
      <w:r w:rsidRPr="00734701">
        <w:rPr>
          <w:rFonts w:ascii="Arial" w:hAnsi="Arial" w:cs="Arial"/>
          <w:sz w:val="22"/>
          <w:szCs w:val="22"/>
        </w:rPr>
        <w:t>, así como en general de conformidad con las presentes bases.</w:t>
      </w:r>
    </w:p>
    <w:p w:rsidR="00E56DEF" w:rsidRPr="00734701" w:rsidRDefault="00E56DEF" w:rsidP="00E56DEF">
      <w:pPr>
        <w:pStyle w:val="Prrafodelista"/>
        <w:ind w:left="993"/>
        <w:jc w:val="both"/>
        <w:rPr>
          <w:rFonts w:ascii="Arial" w:hAnsi="Arial" w:cs="Arial"/>
          <w:sz w:val="22"/>
          <w:szCs w:val="22"/>
        </w:rPr>
      </w:pPr>
    </w:p>
    <w:p w:rsidR="00C46791" w:rsidRPr="00734701" w:rsidRDefault="00791F69" w:rsidP="005D2DCE">
      <w:pPr>
        <w:pStyle w:val="Prrafodelista"/>
        <w:numPr>
          <w:ilvl w:val="1"/>
          <w:numId w:val="5"/>
        </w:numPr>
        <w:ind w:left="1418" w:hanging="709"/>
        <w:jc w:val="both"/>
        <w:rPr>
          <w:rFonts w:ascii="Arial" w:hAnsi="Arial"/>
          <w:b/>
          <w:sz w:val="22"/>
          <w:szCs w:val="22"/>
        </w:rPr>
      </w:pPr>
      <w:r w:rsidRPr="00734701">
        <w:rPr>
          <w:rFonts w:ascii="Arial" w:hAnsi="Arial"/>
          <w:sz w:val="22"/>
          <w:szCs w:val="22"/>
        </w:rPr>
        <w:t xml:space="preserve">Que propone precio alzado únicamente para </w:t>
      </w:r>
      <w:r w:rsidRPr="00734701">
        <w:rPr>
          <w:rFonts w:ascii="Arial" w:hAnsi="Arial" w:cs="Arial"/>
          <w:sz w:val="22"/>
          <w:szCs w:val="22"/>
        </w:rPr>
        <w:t xml:space="preserve">los conceptos anotados en el </w:t>
      </w:r>
      <w:r w:rsidRPr="00734701">
        <w:rPr>
          <w:rFonts w:ascii="Arial" w:hAnsi="Arial" w:cs="Arial"/>
          <w:b/>
          <w:sz w:val="22"/>
          <w:szCs w:val="22"/>
        </w:rPr>
        <w:t xml:space="preserve">Apartado IV “Documentos que integran la proposición” “Proposición Económica”, (Anexo E7), </w:t>
      </w:r>
      <w:r w:rsidRPr="00734701">
        <w:rPr>
          <w:rFonts w:ascii="Arial" w:hAnsi="Arial" w:cs="Arial"/>
          <w:sz w:val="22"/>
          <w:szCs w:val="22"/>
        </w:rPr>
        <w:t xml:space="preserve">de las presentes bases de </w:t>
      </w:r>
      <w:r w:rsidRPr="00734701">
        <w:rPr>
          <w:rFonts w:ascii="Arial" w:hAnsi="Arial" w:cs="Arial"/>
          <w:b/>
          <w:sz w:val="22"/>
          <w:szCs w:val="22"/>
        </w:rPr>
        <w:t>LICITACIÓN</w:t>
      </w:r>
      <w:r w:rsidRPr="00734701">
        <w:rPr>
          <w:rFonts w:ascii="Arial" w:hAnsi="Arial" w:cs="Arial"/>
          <w:sz w:val="22"/>
          <w:szCs w:val="22"/>
        </w:rPr>
        <w:t xml:space="preserve"> y que por lo tanto, no presenta alternativas que modifiquen lo estipulado en las mismas.</w:t>
      </w:r>
    </w:p>
    <w:p w:rsidR="00844045" w:rsidRPr="00734701" w:rsidRDefault="00844045" w:rsidP="00C46791">
      <w:pPr>
        <w:pStyle w:val="Prrafodelista"/>
        <w:rPr>
          <w:rFonts w:ascii="Arial" w:hAnsi="Arial" w:cs="Arial"/>
          <w:b/>
          <w:sz w:val="22"/>
          <w:szCs w:val="22"/>
        </w:rPr>
      </w:pPr>
    </w:p>
    <w:p w:rsidR="00C141BF" w:rsidRPr="00734701" w:rsidRDefault="00C46791" w:rsidP="005D2DCE">
      <w:pPr>
        <w:pStyle w:val="Prrafodelista"/>
        <w:numPr>
          <w:ilvl w:val="1"/>
          <w:numId w:val="5"/>
        </w:numPr>
        <w:ind w:left="1418" w:hanging="709"/>
        <w:jc w:val="both"/>
        <w:rPr>
          <w:rFonts w:ascii="Arial" w:hAnsi="Arial"/>
          <w:b/>
          <w:sz w:val="22"/>
          <w:szCs w:val="22"/>
        </w:rPr>
      </w:pPr>
      <w:r w:rsidRPr="00734701">
        <w:rPr>
          <w:rFonts w:ascii="Arial" w:hAnsi="Arial" w:cs="Arial"/>
          <w:sz w:val="22"/>
          <w:szCs w:val="22"/>
        </w:rPr>
        <w:t xml:space="preserve">Que se considerará como </w:t>
      </w:r>
      <w:r w:rsidR="00C13D71" w:rsidRPr="00734701">
        <w:rPr>
          <w:rFonts w:ascii="Arial" w:hAnsi="Arial" w:cs="Arial"/>
          <w:sz w:val="22"/>
          <w:szCs w:val="22"/>
        </w:rPr>
        <w:t>precio unitario</w:t>
      </w:r>
      <w:r w:rsidRPr="00734701">
        <w:rPr>
          <w:rFonts w:ascii="Arial" w:hAnsi="Arial" w:cs="Arial"/>
          <w:sz w:val="22"/>
          <w:szCs w:val="22"/>
        </w:rPr>
        <w:t>, el importe de la remuneración o pago total que debe cubrirse</w:t>
      </w:r>
      <w:r w:rsidR="004B5BA0" w:rsidRPr="00734701">
        <w:rPr>
          <w:rFonts w:ascii="Arial" w:hAnsi="Arial" w:cs="Arial"/>
          <w:sz w:val="22"/>
          <w:szCs w:val="22"/>
        </w:rPr>
        <w:t xml:space="preserve"> al</w:t>
      </w:r>
      <w:r w:rsidR="00E75E98" w:rsidRPr="00734701">
        <w:rPr>
          <w:rFonts w:ascii="Arial" w:hAnsi="Arial" w:cs="Arial"/>
          <w:sz w:val="22"/>
          <w:szCs w:val="22"/>
        </w:rPr>
        <w:t xml:space="preserve"> </w:t>
      </w:r>
      <w:r w:rsidRPr="00734701">
        <w:rPr>
          <w:rFonts w:ascii="Arial" w:hAnsi="Arial" w:cs="Arial"/>
          <w:b/>
          <w:sz w:val="22"/>
          <w:szCs w:val="22"/>
        </w:rPr>
        <w:t>CONTRATISTA</w:t>
      </w:r>
      <w:r w:rsidRPr="00734701">
        <w:rPr>
          <w:rFonts w:ascii="Arial" w:hAnsi="Arial" w:cs="Arial"/>
          <w:sz w:val="22"/>
          <w:szCs w:val="22"/>
        </w:rPr>
        <w:t xml:space="preserve"> por unidad.</w:t>
      </w:r>
    </w:p>
    <w:p w:rsidR="0033510D" w:rsidRPr="00734701" w:rsidRDefault="0033510D" w:rsidP="0033510D">
      <w:pPr>
        <w:pStyle w:val="Prrafodelista"/>
        <w:ind w:left="1418"/>
        <w:jc w:val="both"/>
        <w:rPr>
          <w:rFonts w:ascii="Arial" w:hAnsi="Arial"/>
          <w:b/>
          <w:sz w:val="22"/>
          <w:szCs w:val="22"/>
        </w:rPr>
      </w:pPr>
    </w:p>
    <w:p w:rsidR="000C3291" w:rsidRPr="00734701" w:rsidRDefault="000C3291" w:rsidP="005D2DCE">
      <w:pPr>
        <w:pStyle w:val="Prrafodelista"/>
        <w:numPr>
          <w:ilvl w:val="1"/>
          <w:numId w:val="5"/>
        </w:numPr>
        <w:ind w:left="1418" w:hanging="709"/>
        <w:jc w:val="both"/>
        <w:rPr>
          <w:rFonts w:ascii="Arial" w:hAnsi="Arial"/>
          <w:b/>
          <w:sz w:val="22"/>
          <w:szCs w:val="22"/>
        </w:rPr>
      </w:pPr>
      <w:r w:rsidRPr="00734701">
        <w:rPr>
          <w:rFonts w:ascii="Arial" w:hAnsi="Arial"/>
          <w:sz w:val="22"/>
          <w:szCs w:val="22"/>
        </w:rPr>
        <w:t xml:space="preserve">Que </w:t>
      </w:r>
      <w:r w:rsidR="00C14F97" w:rsidRPr="00734701">
        <w:rPr>
          <w:rFonts w:ascii="Arial" w:hAnsi="Arial"/>
          <w:sz w:val="22"/>
          <w:szCs w:val="22"/>
        </w:rPr>
        <w:t xml:space="preserve">el </w:t>
      </w:r>
      <w:r w:rsidR="00E962A4" w:rsidRPr="00734701">
        <w:rPr>
          <w:rFonts w:ascii="Arial" w:hAnsi="Arial" w:cs="Arial"/>
          <w:b/>
          <w:sz w:val="22"/>
          <w:szCs w:val="22"/>
        </w:rPr>
        <w:t>CONTRATISTA</w:t>
      </w:r>
      <w:r w:rsidR="00E962A4" w:rsidRPr="00734701">
        <w:rPr>
          <w:rFonts w:ascii="Arial" w:hAnsi="Arial" w:cs="Arial"/>
          <w:sz w:val="22"/>
          <w:szCs w:val="22"/>
        </w:rPr>
        <w:t xml:space="preserve"> deberá obtener</w:t>
      </w:r>
      <w:r w:rsidR="003F3F46" w:rsidRPr="00734701">
        <w:rPr>
          <w:rFonts w:ascii="Arial" w:hAnsi="Arial" w:cs="Arial"/>
          <w:sz w:val="22"/>
          <w:szCs w:val="22"/>
        </w:rPr>
        <w:t>,</w:t>
      </w:r>
      <w:r w:rsidR="00E962A4" w:rsidRPr="00734701">
        <w:rPr>
          <w:rFonts w:ascii="Arial" w:hAnsi="Arial" w:cs="Arial"/>
          <w:sz w:val="22"/>
          <w:szCs w:val="22"/>
        </w:rPr>
        <w:t xml:space="preserve"> con toda oportunidad</w:t>
      </w:r>
      <w:r w:rsidR="003F3F46" w:rsidRPr="00734701">
        <w:rPr>
          <w:rFonts w:ascii="Arial" w:hAnsi="Arial" w:cs="Arial"/>
          <w:sz w:val="22"/>
          <w:szCs w:val="22"/>
        </w:rPr>
        <w:t xml:space="preserve">, los </w:t>
      </w:r>
      <w:r w:rsidR="00E962A4" w:rsidRPr="00734701">
        <w:rPr>
          <w:rFonts w:ascii="Arial" w:hAnsi="Arial" w:cs="Arial"/>
          <w:sz w:val="22"/>
          <w:szCs w:val="22"/>
        </w:rPr>
        <w:t>permiso</w:t>
      </w:r>
      <w:r w:rsidR="003F3F46" w:rsidRPr="00734701">
        <w:rPr>
          <w:rFonts w:ascii="Arial" w:hAnsi="Arial" w:cs="Arial"/>
          <w:sz w:val="22"/>
          <w:szCs w:val="22"/>
        </w:rPr>
        <w:t>s</w:t>
      </w:r>
      <w:r w:rsidR="00E962A4" w:rsidRPr="00734701">
        <w:rPr>
          <w:rFonts w:ascii="Arial" w:hAnsi="Arial" w:cs="Arial"/>
          <w:sz w:val="22"/>
          <w:szCs w:val="22"/>
        </w:rPr>
        <w:t xml:space="preserve"> o autorizaci</w:t>
      </w:r>
      <w:r w:rsidR="003F3F46" w:rsidRPr="00734701">
        <w:rPr>
          <w:rFonts w:ascii="Arial" w:hAnsi="Arial" w:cs="Arial"/>
          <w:sz w:val="22"/>
          <w:szCs w:val="22"/>
        </w:rPr>
        <w:t>ones</w:t>
      </w:r>
      <w:r w:rsidR="00E962A4" w:rsidRPr="00734701">
        <w:rPr>
          <w:rFonts w:ascii="Arial" w:hAnsi="Arial" w:cs="Arial"/>
          <w:sz w:val="22"/>
          <w:szCs w:val="22"/>
        </w:rPr>
        <w:t xml:space="preserve"> que se requiera</w:t>
      </w:r>
      <w:r w:rsidR="003F3F46" w:rsidRPr="00734701">
        <w:rPr>
          <w:rFonts w:ascii="Arial" w:hAnsi="Arial" w:cs="Arial"/>
          <w:sz w:val="22"/>
          <w:szCs w:val="22"/>
        </w:rPr>
        <w:t>n</w:t>
      </w:r>
      <w:r w:rsidR="00E962A4" w:rsidRPr="00734701">
        <w:rPr>
          <w:rFonts w:ascii="Arial" w:hAnsi="Arial" w:cs="Arial"/>
          <w:sz w:val="22"/>
          <w:szCs w:val="22"/>
        </w:rPr>
        <w:t xml:space="preserve"> para </w:t>
      </w:r>
      <w:r w:rsidR="009C3362" w:rsidRPr="00734701">
        <w:rPr>
          <w:rFonts w:ascii="Arial" w:hAnsi="Arial" w:cs="Arial"/>
          <w:sz w:val="22"/>
          <w:szCs w:val="22"/>
        </w:rPr>
        <w:t xml:space="preserve">el cumplimiento eficiente y oportuno de los trabajos objeto de la presente </w:t>
      </w:r>
      <w:r w:rsidR="009C3362" w:rsidRPr="00734701">
        <w:rPr>
          <w:rFonts w:ascii="Arial" w:hAnsi="Arial" w:cs="Arial"/>
          <w:b/>
          <w:sz w:val="22"/>
          <w:szCs w:val="22"/>
        </w:rPr>
        <w:t>LICITACIÓN</w:t>
      </w:r>
      <w:r w:rsidR="00BD087F" w:rsidRPr="00734701">
        <w:rPr>
          <w:rFonts w:ascii="Arial" w:hAnsi="Arial" w:cs="Arial"/>
          <w:sz w:val="22"/>
          <w:szCs w:val="22"/>
        </w:rPr>
        <w:t xml:space="preserve">, </w:t>
      </w:r>
      <w:r w:rsidR="00BD087F" w:rsidRPr="00734701">
        <w:rPr>
          <w:rFonts w:ascii="Arial" w:hAnsi="Arial" w:cs="Arial"/>
          <w:sz w:val="22"/>
          <w:szCs w:val="22"/>
          <w:lang w:val="es-ES_tradnl"/>
        </w:rPr>
        <w:t>por lo que los</w:t>
      </w:r>
      <w:r w:rsidR="00BD087F" w:rsidRPr="00734701">
        <w:rPr>
          <w:rFonts w:ascii="Arial" w:hAnsi="Arial" w:cs="Arial"/>
          <w:b/>
          <w:sz w:val="22"/>
          <w:szCs w:val="22"/>
          <w:lang w:val="es-ES_tradnl"/>
        </w:rPr>
        <w:t xml:space="preserve"> LICITANTES</w:t>
      </w:r>
      <w:r w:rsidR="00BD087F" w:rsidRPr="00734701">
        <w:rPr>
          <w:rFonts w:ascii="Arial" w:hAnsi="Arial" w:cs="Arial"/>
          <w:sz w:val="22"/>
          <w:szCs w:val="22"/>
          <w:lang w:val="es-ES_tradnl"/>
        </w:rPr>
        <w:t xml:space="preserve"> deberán considerar en su propuesta el pago de los derechos que se pudieran generar</w:t>
      </w:r>
    </w:p>
    <w:p w:rsidR="00F945B4" w:rsidRPr="00734701" w:rsidRDefault="00F945B4" w:rsidP="00F945B4">
      <w:pPr>
        <w:pStyle w:val="Prrafodelista"/>
        <w:rPr>
          <w:rFonts w:ascii="Arial" w:hAnsi="Arial"/>
          <w:b/>
          <w:sz w:val="22"/>
          <w:szCs w:val="22"/>
        </w:rPr>
      </w:pPr>
    </w:p>
    <w:p w:rsidR="001C71C3" w:rsidRPr="00734701" w:rsidRDefault="009C3362" w:rsidP="005D2DCE">
      <w:pPr>
        <w:pStyle w:val="Prrafodelista"/>
        <w:numPr>
          <w:ilvl w:val="1"/>
          <w:numId w:val="5"/>
        </w:numPr>
        <w:ind w:left="1418" w:hanging="709"/>
        <w:jc w:val="both"/>
        <w:rPr>
          <w:rFonts w:ascii="Arial" w:hAnsi="Arial"/>
          <w:b/>
          <w:sz w:val="22"/>
          <w:szCs w:val="22"/>
        </w:rPr>
      </w:pPr>
      <w:r w:rsidRPr="00734701">
        <w:rPr>
          <w:rFonts w:ascii="Arial" w:hAnsi="Arial"/>
          <w:sz w:val="22"/>
          <w:szCs w:val="22"/>
        </w:rPr>
        <w:t xml:space="preserve">Que para garantizar el cumplimiento de los trabajos objeto de esta </w:t>
      </w:r>
      <w:r w:rsidRPr="00734701">
        <w:rPr>
          <w:rFonts w:ascii="Arial" w:hAnsi="Arial"/>
          <w:b/>
          <w:sz w:val="22"/>
          <w:szCs w:val="22"/>
        </w:rPr>
        <w:t>LICITACIÓN</w:t>
      </w:r>
      <w:r w:rsidRPr="00734701">
        <w:rPr>
          <w:rFonts w:ascii="Arial" w:hAnsi="Arial"/>
          <w:sz w:val="22"/>
          <w:szCs w:val="22"/>
        </w:rPr>
        <w:t xml:space="preserve">, </w:t>
      </w:r>
      <w:r w:rsidRPr="00734701">
        <w:rPr>
          <w:rFonts w:ascii="Arial" w:hAnsi="Arial" w:cs="Arial"/>
          <w:sz w:val="22"/>
          <w:szCs w:val="22"/>
        </w:rPr>
        <w:t xml:space="preserve">el </w:t>
      </w:r>
      <w:r w:rsidRPr="00734701">
        <w:rPr>
          <w:rFonts w:ascii="Arial" w:hAnsi="Arial" w:cs="Arial"/>
          <w:b/>
          <w:sz w:val="22"/>
          <w:szCs w:val="22"/>
        </w:rPr>
        <w:t xml:space="preserve">LICITANTE, </w:t>
      </w:r>
      <w:r w:rsidRPr="00734701">
        <w:rPr>
          <w:rFonts w:ascii="Arial" w:hAnsi="Arial" w:cs="Arial"/>
          <w:sz w:val="22"/>
          <w:szCs w:val="22"/>
        </w:rPr>
        <w:t xml:space="preserve">deberá demostrar que cuenta con equipo especializado, </w:t>
      </w:r>
      <w:r w:rsidRPr="00734701">
        <w:rPr>
          <w:rFonts w:ascii="Arial" w:hAnsi="Arial" w:cs="Arial"/>
          <w:b/>
          <w:sz w:val="22"/>
          <w:szCs w:val="22"/>
          <w:u w:val="single"/>
        </w:rPr>
        <w:t>propio</w:t>
      </w:r>
      <w:r w:rsidRPr="00734701">
        <w:rPr>
          <w:rFonts w:ascii="Arial" w:hAnsi="Arial" w:cs="Arial"/>
          <w:sz w:val="22"/>
          <w:szCs w:val="22"/>
        </w:rPr>
        <w:t>, para el desarrollo de los trabajos; garantizar el suministro</w:t>
      </w:r>
      <w:r w:rsidR="00632FCA" w:rsidRPr="00734701">
        <w:rPr>
          <w:rFonts w:ascii="Arial" w:hAnsi="Arial" w:cs="Arial"/>
          <w:sz w:val="22"/>
          <w:szCs w:val="22"/>
        </w:rPr>
        <w:t xml:space="preserve"> de los materiales para la</w:t>
      </w:r>
      <w:r w:rsidR="000360AA" w:rsidRPr="00734701">
        <w:rPr>
          <w:rFonts w:ascii="Arial" w:hAnsi="Arial" w:cs="Arial"/>
          <w:sz w:val="22"/>
          <w:szCs w:val="22"/>
        </w:rPr>
        <w:t>s obras</w:t>
      </w:r>
      <w:r w:rsidR="00632FCA" w:rsidRPr="00734701">
        <w:rPr>
          <w:rFonts w:ascii="Arial" w:hAnsi="Arial" w:cs="Arial"/>
          <w:sz w:val="22"/>
          <w:szCs w:val="22"/>
        </w:rPr>
        <w:t xml:space="preserve">, de acuerdo al programa </w:t>
      </w:r>
      <w:r w:rsidR="00CF14EA" w:rsidRPr="00734701">
        <w:rPr>
          <w:rFonts w:ascii="Arial" w:hAnsi="Arial" w:cs="Arial"/>
          <w:sz w:val="22"/>
          <w:szCs w:val="22"/>
        </w:rPr>
        <w:t xml:space="preserve">y garantizar la entrega de </w:t>
      </w:r>
      <w:r w:rsidR="000360AA" w:rsidRPr="00734701">
        <w:rPr>
          <w:rFonts w:ascii="Arial" w:hAnsi="Arial" w:cs="Arial"/>
          <w:sz w:val="22"/>
          <w:szCs w:val="22"/>
        </w:rPr>
        <w:t>las obras</w:t>
      </w:r>
      <w:r w:rsidR="00CF14EA" w:rsidRPr="00734701">
        <w:rPr>
          <w:rFonts w:ascii="Arial" w:hAnsi="Arial" w:cs="Arial"/>
          <w:sz w:val="22"/>
          <w:szCs w:val="22"/>
        </w:rPr>
        <w:t xml:space="preserve"> concluidas para su operación dentro de </w:t>
      </w:r>
      <w:r w:rsidR="00D1306F" w:rsidRPr="00734701">
        <w:rPr>
          <w:rFonts w:ascii="Arial" w:hAnsi="Arial" w:cs="Arial"/>
          <w:sz w:val="22"/>
          <w:szCs w:val="22"/>
        </w:rPr>
        <w:t>105</w:t>
      </w:r>
      <w:r w:rsidR="00CF14EA" w:rsidRPr="00734701">
        <w:rPr>
          <w:rFonts w:ascii="Arial" w:hAnsi="Arial" w:cs="Arial"/>
          <w:sz w:val="22"/>
          <w:szCs w:val="22"/>
        </w:rPr>
        <w:t xml:space="preserve"> días. (El incumplimiento de estos requisitos serán causa de descalificación)</w:t>
      </w:r>
    </w:p>
    <w:p w:rsidR="001C71C3" w:rsidRPr="00734701" w:rsidRDefault="001C71C3" w:rsidP="001C71C3">
      <w:pPr>
        <w:pStyle w:val="Prrafodelista"/>
        <w:rPr>
          <w:rFonts w:ascii="Arial" w:hAnsi="Arial" w:cs="Arial"/>
          <w:b/>
          <w:sz w:val="22"/>
          <w:szCs w:val="22"/>
        </w:rPr>
      </w:pPr>
    </w:p>
    <w:p w:rsidR="005B3F6E" w:rsidRPr="00734701" w:rsidRDefault="00791F69" w:rsidP="005D2DCE">
      <w:pPr>
        <w:pStyle w:val="Prrafodelista"/>
        <w:numPr>
          <w:ilvl w:val="1"/>
          <w:numId w:val="5"/>
        </w:numPr>
        <w:ind w:left="1418" w:hanging="709"/>
        <w:jc w:val="both"/>
        <w:rPr>
          <w:rFonts w:ascii="Arial" w:hAnsi="Arial"/>
          <w:b/>
          <w:sz w:val="22"/>
          <w:szCs w:val="22"/>
        </w:rPr>
      </w:pPr>
      <w:r w:rsidRPr="00734701">
        <w:rPr>
          <w:rFonts w:ascii="Arial" w:hAnsi="Arial" w:cs="Arial"/>
          <w:sz w:val="22"/>
          <w:szCs w:val="22"/>
        </w:rPr>
        <w:t xml:space="preserve">Que en relación con la parte de los precios aludidos en los incisos anteriores, cuando a partir de la presentación de proposiciones, ocurran circunstancias de orden económico no previstas en el </w:t>
      </w:r>
      <w:r w:rsidRPr="00734701">
        <w:rPr>
          <w:rFonts w:ascii="Arial" w:hAnsi="Arial" w:cs="Arial"/>
          <w:b/>
          <w:sz w:val="22"/>
          <w:szCs w:val="22"/>
        </w:rPr>
        <w:t>CONTRATO DE OBRA PÚBLICA A PRECIO ALZADO</w:t>
      </w:r>
      <w:r w:rsidRPr="00734701">
        <w:rPr>
          <w:rFonts w:ascii="Arial" w:hAnsi="Arial" w:cs="Arial"/>
          <w:sz w:val="22"/>
          <w:szCs w:val="22"/>
        </w:rPr>
        <w:t>,</w:t>
      </w:r>
      <w:r w:rsidR="00AA5E24" w:rsidRPr="00734701">
        <w:rPr>
          <w:rFonts w:ascii="Arial" w:hAnsi="Arial" w:cs="Arial"/>
          <w:sz w:val="22"/>
          <w:szCs w:val="22"/>
        </w:rPr>
        <w:t xml:space="preserve"> </w:t>
      </w:r>
      <w:r w:rsidRPr="00734701">
        <w:rPr>
          <w:rFonts w:ascii="Arial" w:hAnsi="Arial" w:cs="Arial"/>
          <w:sz w:val="22"/>
          <w:szCs w:val="22"/>
        </w:rPr>
        <w:t xml:space="preserve">que determinen un aumento o reducción de los costos de los trabajos aún no ejecutados conforme al programa pactado, la revisión de los costos a que se refiere el artículo 56 de la </w:t>
      </w:r>
      <w:r w:rsidRPr="00734701">
        <w:rPr>
          <w:rFonts w:ascii="Arial" w:hAnsi="Arial" w:cs="Arial"/>
          <w:b/>
          <w:sz w:val="22"/>
          <w:szCs w:val="22"/>
        </w:rPr>
        <w:t>LEY</w:t>
      </w:r>
      <w:r w:rsidRPr="00734701">
        <w:rPr>
          <w:rFonts w:ascii="Arial" w:hAnsi="Arial" w:cs="Arial"/>
          <w:sz w:val="22"/>
          <w:szCs w:val="22"/>
        </w:rPr>
        <w:t xml:space="preserve"> y 175 del </w:t>
      </w:r>
      <w:r w:rsidRPr="00734701">
        <w:rPr>
          <w:rFonts w:ascii="Arial" w:hAnsi="Arial" w:cs="Arial"/>
          <w:b/>
          <w:sz w:val="22"/>
          <w:szCs w:val="22"/>
        </w:rPr>
        <w:t xml:space="preserve">REGLAMENTO, </w:t>
      </w:r>
      <w:r w:rsidRPr="00734701">
        <w:rPr>
          <w:rFonts w:ascii="Arial" w:hAnsi="Arial" w:cs="Arial"/>
          <w:sz w:val="22"/>
          <w:szCs w:val="22"/>
        </w:rPr>
        <w:t xml:space="preserve">se realizará de conformidad con lo establecido en los artículos 57 fracción III y 58 de la </w:t>
      </w:r>
      <w:r w:rsidRPr="00734701">
        <w:rPr>
          <w:rFonts w:ascii="Arial" w:hAnsi="Arial" w:cs="Arial"/>
          <w:b/>
          <w:sz w:val="22"/>
          <w:szCs w:val="22"/>
        </w:rPr>
        <w:t>LEY</w:t>
      </w:r>
      <w:r w:rsidRPr="00734701">
        <w:rPr>
          <w:rFonts w:ascii="Arial" w:hAnsi="Arial" w:cs="Arial"/>
          <w:sz w:val="22"/>
          <w:szCs w:val="22"/>
        </w:rPr>
        <w:t xml:space="preserve"> y 178 del </w:t>
      </w:r>
      <w:r w:rsidRPr="00734701">
        <w:rPr>
          <w:rFonts w:ascii="Arial" w:hAnsi="Arial" w:cs="Arial"/>
          <w:b/>
          <w:sz w:val="22"/>
          <w:szCs w:val="22"/>
        </w:rPr>
        <w:t>REGLAMENTO</w:t>
      </w:r>
      <w:r w:rsidRPr="00734701">
        <w:rPr>
          <w:rFonts w:ascii="Arial" w:hAnsi="Arial" w:cs="Arial"/>
          <w:sz w:val="22"/>
          <w:szCs w:val="22"/>
        </w:rPr>
        <w:t>.</w:t>
      </w:r>
    </w:p>
    <w:p w:rsidR="005B3F6E" w:rsidRPr="00734701" w:rsidRDefault="005B3F6E" w:rsidP="005B3F6E">
      <w:pPr>
        <w:pStyle w:val="Prrafodelista"/>
        <w:rPr>
          <w:rFonts w:ascii="Arial" w:hAnsi="Arial" w:cs="Arial"/>
          <w:b/>
          <w:sz w:val="22"/>
          <w:szCs w:val="22"/>
        </w:rPr>
      </w:pPr>
    </w:p>
    <w:p w:rsidR="005B3F6E" w:rsidRPr="00734701" w:rsidRDefault="005B3F6E" w:rsidP="005B3F6E">
      <w:pPr>
        <w:tabs>
          <w:tab w:val="left" w:pos="1418"/>
        </w:tabs>
        <w:ind w:left="1418"/>
        <w:jc w:val="both"/>
        <w:rPr>
          <w:rFonts w:ascii="Arial" w:hAnsi="Arial" w:cs="Arial"/>
          <w:sz w:val="22"/>
          <w:szCs w:val="22"/>
        </w:rPr>
      </w:pPr>
      <w:r w:rsidRPr="00734701">
        <w:rPr>
          <w:rFonts w:ascii="Arial" w:hAnsi="Arial" w:cs="Arial"/>
          <w:sz w:val="22"/>
          <w:szCs w:val="22"/>
        </w:rPr>
        <w:t>En este caso, cuando</w:t>
      </w:r>
      <w:r w:rsidR="00E75E98" w:rsidRPr="00734701">
        <w:rPr>
          <w:rFonts w:ascii="Arial" w:hAnsi="Arial" w:cs="Arial"/>
          <w:sz w:val="22"/>
          <w:szCs w:val="22"/>
        </w:rPr>
        <w:t xml:space="preserve"> el</w:t>
      </w:r>
      <w:r w:rsidRPr="00734701">
        <w:rPr>
          <w:rFonts w:ascii="Arial" w:hAnsi="Arial" w:cs="Arial"/>
          <w:sz w:val="22"/>
          <w:szCs w:val="22"/>
        </w:rPr>
        <w:t xml:space="preserve"> </w:t>
      </w:r>
      <w:r w:rsidRPr="00734701">
        <w:rPr>
          <w:rFonts w:ascii="Arial" w:hAnsi="Arial" w:cs="Arial"/>
          <w:b/>
          <w:sz w:val="22"/>
          <w:szCs w:val="22"/>
        </w:rPr>
        <w:t xml:space="preserve">CONTRATISTA </w:t>
      </w:r>
      <w:r w:rsidRPr="00734701">
        <w:rPr>
          <w:rFonts w:ascii="Arial" w:hAnsi="Arial" w:cs="Arial"/>
          <w:sz w:val="22"/>
          <w:szCs w:val="22"/>
        </w:rPr>
        <w:t>no esté de acuerdo con la proporción de intervención de los insumos ni su forma de medición durante el proceso de construcción, podrá solicitar su revisión a efecto de que sean corregidos; en el supuesto de no llegar a un acuerdo, se deberá aplicar el procedimiento enunciado en la fracción I del artículo 57</w:t>
      </w:r>
      <w:r w:rsidR="00F23BCE" w:rsidRPr="00734701">
        <w:rPr>
          <w:rFonts w:ascii="Arial" w:hAnsi="Arial" w:cs="Arial"/>
          <w:sz w:val="22"/>
          <w:szCs w:val="22"/>
        </w:rPr>
        <w:t xml:space="preserve"> </w:t>
      </w:r>
      <w:r w:rsidRPr="00734701">
        <w:rPr>
          <w:rFonts w:ascii="Arial" w:hAnsi="Arial" w:cs="Arial"/>
          <w:sz w:val="22"/>
          <w:szCs w:val="22"/>
        </w:rPr>
        <w:t xml:space="preserve">de la </w:t>
      </w:r>
      <w:r w:rsidRPr="00734701">
        <w:rPr>
          <w:rFonts w:ascii="Arial" w:hAnsi="Arial" w:cs="Arial"/>
          <w:b/>
          <w:sz w:val="22"/>
          <w:szCs w:val="22"/>
        </w:rPr>
        <w:t>LEY;</w:t>
      </w:r>
      <w:r w:rsidRPr="00734701">
        <w:rPr>
          <w:rFonts w:ascii="Arial" w:hAnsi="Arial" w:cs="Arial"/>
          <w:sz w:val="22"/>
          <w:szCs w:val="22"/>
        </w:rPr>
        <w:t xml:space="preserve"> afectando el importe del o los ajustes de costos resultantes en un porcentaje igual al de los anticipos concedidos. </w:t>
      </w:r>
    </w:p>
    <w:p w:rsidR="005B3F6E" w:rsidRPr="00734701" w:rsidRDefault="005B3F6E" w:rsidP="005B3F6E">
      <w:pPr>
        <w:tabs>
          <w:tab w:val="left" w:pos="1418"/>
        </w:tabs>
        <w:ind w:left="1418"/>
        <w:jc w:val="both"/>
        <w:rPr>
          <w:rFonts w:ascii="Arial" w:hAnsi="Arial" w:cs="Arial"/>
          <w:sz w:val="22"/>
          <w:szCs w:val="22"/>
        </w:rPr>
      </w:pPr>
    </w:p>
    <w:p w:rsidR="005B3F6E" w:rsidRPr="00734701" w:rsidRDefault="00791F69" w:rsidP="00106EF4">
      <w:pPr>
        <w:ind w:left="1418"/>
        <w:jc w:val="both"/>
        <w:rPr>
          <w:rFonts w:ascii="Arial" w:hAnsi="Arial" w:cs="Arial"/>
          <w:sz w:val="22"/>
          <w:szCs w:val="22"/>
        </w:rPr>
      </w:pPr>
      <w:r w:rsidRPr="00734701">
        <w:rPr>
          <w:rFonts w:ascii="Arial" w:hAnsi="Arial" w:cs="Arial"/>
          <w:sz w:val="22"/>
          <w:szCs w:val="22"/>
        </w:rPr>
        <w:t>Con fundamento en el acuerdo que establece los lineamientos para la determinación de los índices para efectuar el ajuste de costos de asfalto y de los insumos considerados en los contratos a precio</w:t>
      </w:r>
      <w:r w:rsidR="00AA5E24" w:rsidRPr="00734701">
        <w:rPr>
          <w:rFonts w:ascii="Arial" w:hAnsi="Arial" w:cs="Arial"/>
          <w:sz w:val="22"/>
          <w:szCs w:val="22"/>
        </w:rPr>
        <w:t xml:space="preserve"> alzado</w:t>
      </w:r>
      <w:r w:rsidRPr="00734701">
        <w:rPr>
          <w:rFonts w:ascii="Arial" w:hAnsi="Arial" w:cs="Arial"/>
          <w:sz w:val="22"/>
          <w:szCs w:val="22"/>
        </w:rPr>
        <w:t xml:space="preserve"> en la parte de la misma naturaleza, formalizados al amparo de la </w:t>
      </w:r>
      <w:r w:rsidRPr="00734701">
        <w:rPr>
          <w:rFonts w:ascii="Arial" w:hAnsi="Arial" w:cs="Arial"/>
          <w:b/>
          <w:sz w:val="22"/>
          <w:szCs w:val="22"/>
        </w:rPr>
        <w:t>LEY</w:t>
      </w:r>
      <w:r w:rsidRPr="00734701">
        <w:rPr>
          <w:rFonts w:ascii="Arial" w:hAnsi="Arial" w:cs="Arial"/>
          <w:sz w:val="22"/>
          <w:szCs w:val="22"/>
        </w:rPr>
        <w:t xml:space="preserve"> emitido por la Secretaría de la Función Pública con fecha 16 de noviembre del 2006 y publicado en el D.O.F. el día 02 de enero del 2007, los incrementos o decrementos de los costos de los insumos, serán calculados con </w:t>
      </w:r>
      <w:r w:rsidRPr="00734701">
        <w:rPr>
          <w:rFonts w:ascii="Arial" w:hAnsi="Arial" w:cs="Arial"/>
          <w:sz w:val="22"/>
          <w:szCs w:val="22"/>
        </w:rPr>
        <w:lastRenderedPageBreak/>
        <w:t xml:space="preserve">base en los índices de precios de genéricos para el mercado nacional que determina el Instituto Nacional de Geografía y Estadística en el Índice de Precios al Productor, sin embargo cuando el índice o los índices no se encuentren dentro de la rama seleccionada, el índice correspondiente se obtendrá del índice de insumos de las obras públicas que se publica en el índice nacional de precios productor por el Instituto Nacional de Geografía y Estadística. Cuando los índices que requiera el </w:t>
      </w:r>
      <w:r w:rsidRPr="00734701">
        <w:rPr>
          <w:rFonts w:ascii="Arial" w:hAnsi="Arial" w:cs="Arial"/>
          <w:b/>
          <w:sz w:val="22"/>
          <w:szCs w:val="22"/>
        </w:rPr>
        <w:t>CONTRATISTA</w:t>
      </w:r>
      <w:r w:rsidRPr="00734701">
        <w:rPr>
          <w:rFonts w:ascii="Arial" w:hAnsi="Arial" w:cs="Arial"/>
          <w:sz w:val="22"/>
          <w:szCs w:val="22"/>
        </w:rPr>
        <w:t xml:space="preserve"> y la </w:t>
      </w:r>
      <w:r w:rsidRPr="00734701">
        <w:rPr>
          <w:rFonts w:ascii="Arial" w:hAnsi="Arial" w:cs="Arial"/>
          <w:b/>
          <w:sz w:val="22"/>
          <w:szCs w:val="22"/>
        </w:rPr>
        <w:t xml:space="preserve"> DEPENDENCIA</w:t>
      </w:r>
      <w:r w:rsidRPr="00734701">
        <w:rPr>
          <w:rFonts w:ascii="Arial" w:hAnsi="Arial" w:cs="Arial"/>
          <w:sz w:val="22"/>
          <w:szCs w:val="22"/>
        </w:rPr>
        <w:t xml:space="preserve"> no se encuentren dentro de los publicados por el Banco de México</w:t>
      </w:r>
      <w:r w:rsidRPr="00734701">
        <w:rPr>
          <w:rFonts w:ascii="Arial" w:hAnsi="Arial" w:cs="Arial"/>
          <w:b/>
          <w:sz w:val="22"/>
          <w:szCs w:val="22"/>
        </w:rPr>
        <w:t xml:space="preserve">, </w:t>
      </w:r>
      <w:r w:rsidRPr="00734701">
        <w:rPr>
          <w:rFonts w:ascii="Arial" w:hAnsi="Arial" w:cs="Arial"/>
          <w:sz w:val="22"/>
          <w:szCs w:val="22"/>
        </w:rPr>
        <w:t>la</w:t>
      </w:r>
      <w:r w:rsidRPr="00734701">
        <w:rPr>
          <w:rFonts w:ascii="Arial" w:hAnsi="Arial" w:cs="Arial"/>
          <w:b/>
          <w:sz w:val="22"/>
          <w:szCs w:val="22"/>
        </w:rPr>
        <w:t xml:space="preserve"> DEPENDENCIA</w:t>
      </w:r>
      <w:r w:rsidRPr="00734701">
        <w:rPr>
          <w:rFonts w:ascii="Arial" w:hAnsi="Arial" w:cs="Arial"/>
          <w:sz w:val="22"/>
          <w:szCs w:val="22"/>
        </w:rPr>
        <w:t xml:space="preserve"> procederá a calcularlos conforme a los precios que investigue, utilizando los lineamientos y metodología que expida el Instituto Nacional de Geografía y Estadística.</w:t>
      </w:r>
    </w:p>
    <w:p w:rsidR="005B3F6E" w:rsidRPr="00734701" w:rsidRDefault="005B3F6E" w:rsidP="00106EF4">
      <w:pPr>
        <w:ind w:left="1418"/>
        <w:jc w:val="both"/>
        <w:rPr>
          <w:rFonts w:ascii="Arial" w:hAnsi="Arial" w:cs="Arial"/>
          <w:sz w:val="22"/>
          <w:szCs w:val="22"/>
        </w:rPr>
      </w:pPr>
    </w:p>
    <w:p w:rsidR="005B3F6E" w:rsidRPr="00734701" w:rsidRDefault="005B3F6E" w:rsidP="00106EF4">
      <w:pPr>
        <w:ind w:left="1418"/>
        <w:jc w:val="both"/>
        <w:rPr>
          <w:rFonts w:ascii="Arial" w:hAnsi="Arial" w:cs="Arial"/>
          <w:sz w:val="22"/>
          <w:szCs w:val="22"/>
        </w:rPr>
      </w:pPr>
      <w:r w:rsidRPr="00734701">
        <w:rPr>
          <w:rFonts w:ascii="Arial" w:hAnsi="Arial" w:cs="Arial"/>
          <w:sz w:val="22"/>
          <w:szCs w:val="22"/>
        </w:rPr>
        <w:t xml:space="preserve">En el caso de que </w:t>
      </w:r>
      <w:r w:rsidR="00705D0A" w:rsidRPr="00734701">
        <w:rPr>
          <w:rFonts w:ascii="Arial" w:hAnsi="Arial" w:cs="Arial"/>
          <w:sz w:val="22"/>
          <w:szCs w:val="22"/>
        </w:rPr>
        <w:t xml:space="preserve">el </w:t>
      </w:r>
      <w:r w:rsidRPr="00734701">
        <w:rPr>
          <w:rFonts w:ascii="Arial" w:hAnsi="Arial" w:cs="Arial"/>
          <w:b/>
          <w:sz w:val="22"/>
          <w:szCs w:val="22"/>
        </w:rPr>
        <w:t>CONTRATISTA</w:t>
      </w:r>
      <w:r w:rsidRPr="00734701">
        <w:rPr>
          <w:rFonts w:ascii="Arial" w:hAnsi="Arial" w:cs="Arial"/>
          <w:sz w:val="22"/>
          <w:szCs w:val="22"/>
        </w:rPr>
        <w:t xml:space="preserve"> no esté de acuerdo en la aplicación del procedimiento de ajuste de costos indicado en la fracción III del artículo 57 de la </w:t>
      </w:r>
      <w:r w:rsidRPr="00734701">
        <w:rPr>
          <w:rFonts w:ascii="Arial" w:hAnsi="Arial" w:cs="Arial"/>
          <w:b/>
          <w:sz w:val="22"/>
          <w:szCs w:val="22"/>
        </w:rPr>
        <w:t>LEY,</w:t>
      </w:r>
      <w:r w:rsidRPr="00734701">
        <w:rPr>
          <w:rFonts w:ascii="Arial" w:hAnsi="Arial" w:cs="Arial"/>
          <w:sz w:val="22"/>
          <w:szCs w:val="22"/>
        </w:rPr>
        <w:t xml:space="preserve"> por las razones mencionadas en el párrafo anterior, una vez notificado por </w:t>
      </w:r>
      <w:r w:rsidR="00705D0A" w:rsidRPr="00734701">
        <w:rPr>
          <w:rFonts w:ascii="Arial" w:hAnsi="Arial" w:cs="Arial"/>
          <w:sz w:val="22"/>
          <w:szCs w:val="22"/>
        </w:rPr>
        <w:t xml:space="preserve">la </w:t>
      </w:r>
      <w:r w:rsidRPr="00734701">
        <w:rPr>
          <w:rFonts w:ascii="Arial" w:hAnsi="Arial" w:cs="Arial"/>
          <w:b/>
          <w:sz w:val="22"/>
          <w:szCs w:val="22"/>
        </w:rPr>
        <w:t>DEPENDENCIA</w:t>
      </w:r>
      <w:r w:rsidRPr="00734701">
        <w:rPr>
          <w:rFonts w:ascii="Arial" w:hAnsi="Arial" w:cs="Arial"/>
          <w:sz w:val="22"/>
          <w:szCs w:val="22"/>
        </w:rPr>
        <w:t xml:space="preserve"> el factor que proceda, </w:t>
      </w:r>
      <w:r w:rsidR="00705D0A" w:rsidRPr="00734701">
        <w:rPr>
          <w:rFonts w:ascii="Arial" w:hAnsi="Arial" w:cs="Arial"/>
          <w:sz w:val="22"/>
          <w:szCs w:val="22"/>
        </w:rPr>
        <w:t xml:space="preserve">el </w:t>
      </w:r>
      <w:r w:rsidRPr="00734701">
        <w:rPr>
          <w:rFonts w:ascii="Arial" w:hAnsi="Arial" w:cs="Arial"/>
          <w:b/>
          <w:sz w:val="22"/>
          <w:szCs w:val="22"/>
        </w:rPr>
        <w:t>CONTRATISTA</w:t>
      </w:r>
      <w:r w:rsidRPr="00734701">
        <w:rPr>
          <w:rFonts w:ascii="Arial" w:hAnsi="Arial" w:cs="Arial"/>
          <w:sz w:val="22"/>
          <w:szCs w:val="22"/>
        </w:rPr>
        <w:t xml:space="preserve"> tendrá diez días naturales para presentar, por escrito, su solicitud de revisión para llegar a un acuerdo fundado y motivado de acuerdo a la normatividad vigente, en caso contrario </w:t>
      </w:r>
      <w:r w:rsidR="00705D0A" w:rsidRPr="00734701">
        <w:rPr>
          <w:rFonts w:ascii="Arial" w:hAnsi="Arial" w:cs="Arial"/>
          <w:sz w:val="22"/>
          <w:szCs w:val="22"/>
        </w:rPr>
        <w:t xml:space="preserve">el </w:t>
      </w:r>
      <w:r w:rsidRPr="00734701">
        <w:rPr>
          <w:rFonts w:ascii="Arial" w:hAnsi="Arial" w:cs="Arial"/>
          <w:b/>
          <w:sz w:val="22"/>
          <w:szCs w:val="22"/>
        </w:rPr>
        <w:t>CONTRATISTA</w:t>
      </w:r>
      <w:r w:rsidRPr="00734701">
        <w:rPr>
          <w:rFonts w:ascii="Arial" w:hAnsi="Arial" w:cs="Arial"/>
          <w:sz w:val="22"/>
          <w:szCs w:val="22"/>
        </w:rPr>
        <w:t xml:space="preserve"> tendrá quince días naturales para presentar a </w:t>
      </w:r>
      <w:r w:rsidR="00705D0A" w:rsidRPr="00734701">
        <w:rPr>
          <w:rFonts w:ascii="Arial" w:hAnsi="Arial" w:cs="Arial"/>
          <w:sz w:val="22"/>
          <w:szCs w:val="22"/>
        </w:rPr>
        <w:t xml:space="preserve">la </w:t>
      </w:r>
      <w:r w:rsidRPr="00734701">
        <w:rPr>
          <w:rFonts w:ascii="Arial" w:hAnsi="Arial" w:cs="Arial"/>
          <w:b/>
          <w:sz w:val="22"/>
          <w:szCs w:val="22"/>
        </w:rPr>
        <w:t>DEPENDENCIA</w:t>
      </w:r>
      <w:r w:rsidRPr="00734701">
        <w:rPr>
          <w:rFonts w:ascii="Arial" w:hAnsi="Arial" w:cs="Arial"/>
          <w:sz w:val="22"/>
          <w:szCs w:val="22"/>
        </w:rPr>
        <w:t xml:space="preserve"> el análisis de ajuste de costos conforme al procedimiento enunciado en la fracción I del artículo 57 de la </w:t>
      </w:r>
      <w:r w:rsidRPr="00734701">
        <w:rPr>
          <w:rFonts w:ascii="Arial" w:hAnsi="Arial" w:cs="Arial"/>
          <w:b/>
          <w:sz w:val="22"/>
          <w:szCs w:val="22"/>
        </w:rPr>
        <w:t>LEY</w:t>
      </w:r>
      <w:r w:rsidRPr="00734701">
        <w:rPr>
          <w:rFonts w:ascii="Arial" w:hAnsi="Arial" w:cs="Arial"/>
          <w:sz w:val="22"/>
          <w:szCs w:val="22"/>
        </w:rPr>
        <w:t xml:space="preserve"> y lo establecido en el artículo 79 del </w:t>
      </w:r>
      <w:r w:rsidRPr="00734701">
        <w:rPr>
          <w:rFonts w:ascii="Arial" w:hAnsi="Arial" w:cs="Arial"/>
          <w:b/>
          <w:sz w:val="22"/>
          <w:szCs w:val="22"/>
        </w:rPr>
        <w:t>REGLAMENTO</w:t>
      </w:r>
      <w:r w:rsidRPr="00734701">
        <w:rPr>
          <w:rFonts w:ascii="Arial" w:hAnsi="Arial" w:cs="Arial"/>
          <w:sz w:val="22"/>
          <w:szCs w:val="22"/>
        </w:rPr>
        <w:t xml:space="preserve"> y </w:t>
      </w:r>
      <w:r w:rsidR="00705D0A" w:rsidRPr="00734701">
        <w:rPr>
          <w:rFonts w:ascii="Arial" w:hAnsi="Arial" w:cs="Arial"/>
          <w:sz w:val="22"/>
          <w:szCs w:val="22"/>
        </w:rPr>
        <w:t xml:space="preserve">la </w:t>
      </w:r>
      <w:r w:rsidRPr="00734701">
        <w:rPr>
          <w:rFonts w:ascii="Arial" w:hAnsi="Arial" w:cs="Arial"/>
          <w:b/>
          <w:sz w:val="22"/>
          <w:szCs w:val="22"/>
        </w:rPr>
        <w:t>DEPENDENCIA</w:t>
      </w:r>
      <w:r w:rsidRPr="00734701">
        <w:rPr>
          <w:rFonts w:ascii="Arial" w:hAnsi="Arial" w:cs="Arial"/>
          <w:sz w:val="22"/>
          <w:szCs w:val="22"/>
        </w:rPr>
        <w:t xml:space="preserve"> tendrá 30 días naturales para resolver lo procedente. </w:t>
      </w:r>
    </w:p>
    <w:p w:rsidR="005B3F6E" w:rsidRPr="00734701" w:rsidRDefault="005B3F6E" w:rsidP="00106EF4">
      <w:pPr>
        <w:ind w:left="1418"/>
        <w:jc w:val="both"/>
        <w:rPr>
          <w:rFonts w:ascii="Arial" w:hAnsi="Arial" w:cs="Arial"/>
          <w:b/>
          <w:sz w:val="22"/>
          <w:szCs w:val="22"/>
          <w:u w:val="single"/>
        </w:rPr>
      </w:pPr>
    </w:p>
    <w:p w:rsidR="005B3F6E" w:rsidRPr="00734701" w:rsidRDefault="005B3F6E" w:rsidP="00106EF4">
      <w:pPr>
        <w:ind w:left="1418"/>
        <w:jc w:val="both"/>
        <w:rPr>
          <w:rFonts w:ascii="Arial" w:hAnsi="Arial" w:cs="Arial"/>
          <w:sz w:val="22"/>
          <w:szCs w:val="22"/>
        </w:rPr>
      </w:pPr>
      <w:r w:rsidRPr="00734701">
        <w:rPr>
          <w:rFonts w:ascii="Arial" w:hAnsi="Arial" w:cs="Arial"/>
          <w:sz w:val="22"/>
          <w:szCs w:val="22"/>
        </w:rPr>
        <w:t xml:space="preserve">En caso que </w:t>
      </w:r>
      <w:r w:rsidR="00425FB1" w:rsidRPr="00734701">
        <w:rPr>
          <w:rFonts w:ascii="Arial" w:hAnsi="Arial" w:cs="Arial"/>
          <w:sz w:val="22"/>
          <w:szCs w:val="22"/>
        </w:rPr>
        <w:t xml:space="preserve">el </w:t>
      </w:r>
      <w:r w:rsidRPr="00734701">
        <w:rPr>
          <w:rFonts w:ascii="Arial" w:hAnsi="Arial" w:cs="Arial"/>
          <w:b/>
          <w:sz w:val="22"/>
          <w:szCs w:val="22"/>
        </w:rPr>
        <w:t>CONTRATISTA</w:t>
      </w:r>
      <w:r w:rsidRPr="00734701">
        <w:rPr>
          <w:rFonts w:ascii="Arial" w:hAnsi="Arial" w:cs="Arial"/>
          <w:sz w:val="22"/>
          <w:szCs w:val="22"/>
        </w:rPr>
        <w:t xml:space="preserve"> no presente en tiempo y forma su solicitud de revisión y análisis de los ajustes de costos a que hace referencia el párrafo anterior, </w:t>
      </w:r>
      <w:proofErr w:type="spellStart"/>
      <w:r w:rsidRPr="00734701">
        <w:rPr>
          <w:rFonts w:ascii="Arial" w:hAnsi="Arial" w:cs="Arial"/>
          <w:sz w:val="22"/>
          <w:szCs w:val="22"/>
        </w:rPr>
        <w:t>precluye</w:t>
      </w:r>
      <w:proofErr w:type="spellEnd"/>
      <w:r w:rsidRPr="00734701">
        <w:rPr>
          <w:rFonts w:ascii="Arial" w:hAnsi="Arial" w:cs="Arial"/>
          <w:sz w:val="22"/>
          <w:szCs w:val="22"/>
        </w:rPr>
        <w:t xml:space="preserve"> su derecho de dicha revisión, si </w:t>
      </w:r>
      <w:r w:rsidR="00425FB1" w:rsidRPr="00734701">
        <w:rPr>
          <w:rFonts w:ascii="Arial" w:hAnsi="Arial" w:cs="Arial"/>
          <w:sz w:val="22"/>
          <w:szCs w:val="22"/>
        </w:rPr>
        <w:t xml:space="preserve">la </w:t>
      </w:r>
      <w:r w:rsidRPr="00734701">
        <w:rPr>
          <w:rFonts w:ascii="Arial" w:hAnsi="Arial" w:cs="Arial"/>
          <w:b/>
          <w:sz w:val="22"/>
          <w:szCs w:val="22"/>
        </w:rPr>
        <w:t>DEPENDENCIA</w:t>
      </w:r>
      <w:r w:rsidRPr="00734701">
        <w:rPr>
          <w:rFonts w:ascii="Arial" w:hAnsi="Arial" w:cs="Arial"/>
          <w:sz w:val="22"/>
          <w:szCs w:val="22"/>
        </w:rPr>
        <w:t xml:space="preserve"> no resuelve en tiempo y forma se tendrá por aceptado lo solicitado por </w:t>
      </w:r>
      <w:r w:rsidR="00425FB1" w:rsidRPr="00734701">
        <w:rPr>
          <w:rFonts w:ascii="Arial" w:hAnsi="Arial" w:cs="Arial"/>
          <w:sz w:val="22"/>
          <w:szCs w:val="22"/>
        </w:rPr>
        <w:t xml:space="preserve">el </w:t>
      </w:r>
      <w:r w:rsidRPr="00734701">
        <w:rPr>
          <w:rFonts w:ascii="Arial" w:hAnsi="Arial" w:cs="Arial"/>
          <w:b/>
          <w:sz w:val="22"/>
          <w:szCs w:val="22"/>
        </w:rPr>
        <w:t xml:space="preserve"> CONTRATISTA</w:t>
      </w:r>
      <w:r w:rsidRPr="00734701">
        <w:rPr>
          <w:rFonts w:ascii="Arial" w:hAnsi="Arial" w:cs="Arial"/>
          <w:sz w:val="22"/>
          <w:szCs w:val="22"/>
        </w:rPr>
        <w:t xml:space="preserve">. </w:t>
      </w:r>
    </w:p>
    <w:p w:rsidR="005B3F6E" w:rsidRPr="00734701" w:rsidRDefault="005B3F6E" w:rsidP="00106EF4">
      <w:pPr>
        <w:ind w:left="1418"/>
        <w:jc w:val="both"/>
        <w:rPr>
          <w:rFonts w:ascii="Arial" w:hAnsi="Arial" w:cs="Arial"/>
          <w:b/>
          <w:sz w:val="22"/>
          <w:szCs w:val="22"/>
        </w:rPr>
      </w:pPr>
    </w:p>
    <w:p w:rsidR="005B3F6E" w:rsidRPr="00734701" w:rsidRDefault="00791F69" w:rsidP="00106EF4">
      <w:pPr>
        <w:pStyle w:val="Prrafodelista"/>
        <w:ind w:left="1418"/>
        <w:jc w:val="both"/>
        <w:rPr>
          <w:rFonts w:ascii="Arial" w:hAnsi="Arial" w:cs="Arial"/>
          <w:b/>
          <w:sz w:val="22"/>
          <w:szCs w:val="22"/>
        </w:rPr>
      </w:pPr>
      <w:r w:rsidRPr="00734701">
        <w:rPr>
          <w:rFonts w:ascii="Arial" w:hAnsi="Arial" w:cs="Arial"/>
          <w:sz w:val="22"/>
          <w:szCs w:val="22"/>
        </w:rPr>
        <w:t xml:space="preserve">Para los efectos del tercer párrafo de la fracción I del artículo 58 de la </w:t>
      </w:r>
      <w:r w:rsidRPr="00734701">
        <w:rPr>
          <w:rFonts w:ascii="Arial" w:hAnsi="Arial" w:cs="Arial"/>
          <w:b/>
          <w:sz w:val="22"/>
          <w:szCs w:val="22"/>
        </w:rPr>
        <w:t>LEY,</w:t>
      </w:r>
      <w:r w:rsidRPr="00734701">
        <w:rPr>
          <w:rFonts w:ascii="Arial" w:hAnsi="Arial" w:cs="Arial"/>
          <w:sz w:val="22"/>
          <w:szCs w:val="22"/>
        </w:rPr>
        <w:t xml:space="preserve"> y con el objeto de actualizar los precios de la proposición a la fecha de inicio de los trabajos, el </w:t>
      </w:r>
      <w:r w:rsidRPr="00734701">
        <w:rPr>
          <w:rFonts w:ascii="Arial" w:hAnsi="Arial" w:cs="Arial"/>
          <w:b/>
          <w:sz w:val="22"/>
          <w:szCs w:val="22"/>
        </w:rPr>
        <w:t>CONTRATISTA</w:t>
      </w:r>
      <w:r w:rsidRPr="00734701">
        <w:rPr>
          <w:rFonts w:ascii="Arial" w:hAnsi="Arial" w:cs="Arial"/>
          <w:sz w:val="22"/>
          <w:szCs w:val="22"/>
        </w:rPr>
        <w:t xml:space="preserve"> podrá solicitar, por una sola ocasión, la determinación de un primer factor de ajuste de costos, el cual se calculará conforme al procedimiento de ajuste establecido en el párrafo que antecede y en el </w:t>
      </w:r>
      <w:r w:rsidRPr="00734701">
        <w:rPr>
          <w:rFonts w:ascii="Arial" w:hAnsi="Arial" w:cs="Arial"/>
          <w:b/>
          <w:sz w:val="22"/>
          <w:szCs w:val="22"/>
        </w:rPr>
        <w:t xml:space="preserve">CONTRATO DE OBRA PÚBLICA A PRECIO ALZADO </w:t>
      </w:r>
      <w:r w:rsidRPr="00734701">
        <w:rPr>
          <w:rFonts w:ascii="Arial" w:hAnsi="Arial" w:cs="Arial"/>
          <w:sz w:val="22"/>
          <w:szCs w:val="22"/>
        </w:rPr>
        <w:t xml:space="preserve">correspondiente. Este factor de actualización no se afectará por la entrega de anticipos. Esto no aplicará en las </w:t>
      </w:r>
      <w:r w:rsidRPr="00734701">
        <w:rPr>
          <w:rFonts w:ascii="Arial" w:hAnsi="Arial" w:cs="Arial"/>
          <w:b/>
          <w:sz w:val="22"/>
          <w:szCs w:val="22"/>
        </w:rPr>
        <w:t>OBRAS</w:t>
      </w:r>
      <w:r w:rsidRPr="00734701">
        <w:rPr>
          <w:rFonts w:ascii="Arial" w:hAnsi="Arial" w:cs="Arial"/>
          <w:sz w:val="22"/>
          <w:szCs w:val="22"/>
        </w:rPr>
        <w:t xml:space="preserve"> que inicien dentro de los treinta días naturales siguientes a la presentación de proposiciones. El </w:t>
      </w:r>
      <w:r w:rsidRPr="00734701">
        <w:rPr>
          <w:rFonts w:ascii="Arial" w:hAnsi="Arial" w:cs="Arial"/>
          <w:b/>
          <w:sz w:val="22"/>
          <w:szCs w:val="22"/>
        </w:rPr>
        <w:t>CONTRATISTA</w:t>
      </w:r>
      <w:r w:rsidRPr="00734701">
        <w:rPr>
          <w:rFonts w:ascii="Arial" w:hAnsi="Arial" w:cs="Arial"/>
          <w:sz w:val="22"/>
          <w:szCs w:val="22"/>
        </w:rPr>
        <w:t xml:space="preserve"> deberá presentar a la</w:t>
      </w:r>
      <w:r w:rsidRPr="00734701">
        <w:rPr>
          <w:rFonts w:ascii="Arial" w:hAnsi="Arial" w:cs="Arial"/>
          <w:b/>
          <w:sz w:val="22"/>
          <w:szCs w:val="22"/>
        </w:rPr>
        <w:t xml:space="preserve"> DEPENDENCIA</w:t>
      </w:r>
      <w:r w:rsidRPr="00734701">
        <w:rPr>
          <w:rFonts w:ascii="Arial" w:hAnsi="Arial" w:cs="Arial"/>
          <w:sz w:val="22"/>
          <w:szCs w:val="22"/>
        </w:rPr>
        <w:t xml:space="preserve"> contratante, en su caso, la solicitud correspondiente en el plazo señalado en el artículo 79 del </w:t>
      </w:r>
      <w:r w:rsidRPr="00734701">
        <w:rPr>
          <w:rFonts w:ascii="Arial" w:hAnsi="Arial" w:cs="Arial"/>
          <w:b/>
          <w:sz w:val="22"/>
          <w:szCs w:val="22"/>
        </w:rPr>
        <w:t>REGLAMENTO.</w:t>
      </w:r>
    </w:p>
    <w:p w:rsidR="005B3F6E" w:rsidRPr="00734701" w:rsidRDefault="005B3F6E" w:rsidP="005B3F6E">
      <w:pPr>
        <w:pStyle w:val="Prrafodelista"/>
        <w:ind w:left="1418"/>
        <w:jc w:val="both"/>
        <w:rPr>
          <w:rFonts w:ascii="Arial" w:hAnsi="Arial"/>
          <w:b/>
          <w:sz w:val="22"/>
          <w:szCs w:val="22"/>
          <w:lang w:val="es-ES_tradnl"/>
        </w:rPr>
      </w:pPr>
    </w:p>
    <w:p w:rsidR="005E0765" w:rsidRPr="00734701" w:rsidRDefault="00791F69" w:rsidP="005D2DCE">
      <w:pPr>
        <w:pStyle w:val="Prrafodelista"/>
        <w:numPr>
          <w:ilvl w:val="1"/>
          <w:numId w:val="5"/>
        </w:numPr>
        <w:ind w:left="1418" w:hanging="709"/>
        <w:jc w:val="both"/>
        <w:rPr>
          <w:rFonts w:ascii="Arial" w:hAnsi="Arial"/>
          <w:sz w:val="22"/>
          <w:szCs w:val="22"/>
        </w:rPr>
      </w:pPr>
      <w:r w:rsidRPr="00734701">
        <w:rPr>
          <w:rFonts w:ascii="Arial" w:hAnsi="Arial" w:cs="Arial"/>
          <w:sz w:val="22"/>
          <w:szCs w:val="22"/>
        </w:rPr>
        <w:t xml:space="preserve">Que en relación con la parte del precio alzado aludidos en los incisos anteriores, cuando con posterioridad a la adjudicación del </w:t>
      </w:r>
      <w:r w:rsidRPr="00734701">
        <w:rPr>
          <w:rFonts w:ascii="Arial" w:hAnsi="Arial" w:cs="Arial"/>
          <w:b/>
          <w:sz w:val="22"/>
          <w:szCs w:val="22"/>
        </w:rPr>
        <w:t>CONTRATO DE OBRA PÚBLICA A PRECIO ALZADO</w:t>
      </w:r>
      <w:r w:rsidRPr="00734701">
        <w:rPr>
          <w:rFonts w:ascii="Arial" w:hAnsi="Arial" w:cs="Arial"/>
          <w:sz w:val="22"/>
          <w:szCs w:val="22"/>
        </w:rPr>
        <w:t xml:space="preserve">, se presente circunstancias económicas de tipo general que sea ajena a la responsabilidad de las partes y que por tal razón no pudieron haber sido objeto de consideración en la proposición que sirvió de base para la adjudicación del </w:t>
      </w:r>
      <w:r w:rsidRPr="00734701">
        <w:rPr>
          <w:rFonts w:ascii="Arial" w:hAnsi="Arial" w:cs="Arial"/>
          <w:b/>
          <w:sz w:val="22"/>
          <w:szCs w:val="22"/>
        </w:rPr>
        <w:t>CONTRATO DE OBRA PÚBLICA A PRECIO ALZADO</w:t>
      </w:r>
      <w:r w:rsidRPr="00734701">
        <w:rPr>
          <w:rFonts w:ascii="Arial" w:hAnsi="Arial" w:cs="Arial"/>
          <w:sz w:val="22"/>
          <w:szCs w:val="22"/>
        </w:rPr>
        <w:t xml:space="preserve">, como son entre otras: variaciones en la paridad cambiaria de la moneda o cambio en los precios nacionales o internacionales que provoquen directamente un aumento o reducción de los costos de </w:t>
      </w:r>
      <w:r w:rsidRPr="00734701">
        <w:rPr>
          <w:rFonts w:ascii="Arial" w:hAnsi="Arial" w:cs="Arial"/>
          <w:sz w:val="22"/>
          <w:szCs w:val="22"/>
        </w:rPr>
        <w:lastRenderedPageBreak/>
        <w:t xml:space="preserve">los insumos de los trabajos no ejecutados conforme al programa de ejecución, la </w:t>
      </w:r>
      <w:r w:rsidRPr="00734701">
        <w:rPr>
          <w:rFonts w:ascii="Arial" w:hAnsi="Arial" w:cs="Arial"/>
          <w:b/>
          <w:sz w:val="22"/>
          <w:szCs w:val="22"/>
        </w:rPr>
        <w:t>DEPENDENCIA</w:t>
      </w:r>
      <w:r w:rsidRPr="00734701">
        <w:rPr>
          <w:rFonts w:ascii="Arial" w:hAnsi="Arial" w:cs="Arial"/>
          <w:sz w:val="22"/>
          <w:szCs w:val="22"/>
        </w:rPr>
        <w:t xml:space="preserve"> reconocerá incrementos o requerirá reducciones, de conformidad con las disposiciones que, en su caso, emita la Secretaría de la Función Pública, a que se refiere el artículo 59 de la </w:t>
      </w:r>
      <w:r w:rsidRPr="00734701">
        <w:rPr>
          <w:rFonts w:ascii="Arial" w:hAnsi="Arial" w:cs="Arial"/>
          <w:b/>
          <w:sz w:val="22"/>
          <w:szCs w:val="22"/>
        </w:rPr>
        <w:t>LEY</w:t>
      </w:r>
      <w:r w:rsidRPr="00734701">
        <w:rPr>
          <w:rFonts w:ascii="Arial" w:hAnsi="Arial" w:cs="Arial"/>
          <w:sz w:val="22"/>
          <w:szCs w:val="22"/>
        </w:rPr>
        <w:t xml:space="preserve"> y 232 del </w:t>
      </w:r>
      <w:r w:rsidRPr="00734701">
        <w:rPr>
          <w:rFonts w:ascii="Arial" w:hAnsi="Arial" w:cs="Arial"/>
          <w:b/>
          <w:sz w:val="22"/>
          <w:szCs w:val="22"/>
        </w:rPr>
        <w:t>REGLAMENTO</w:t>
      </w:r>
      <w:r w:rsidRPr="00734701">
        <w:rPr>
          <w:rFonts w:ascii="Arial" w:hAnsi="Arial" w:cs="Arial"/>
          <w:sz w:val="22"/>
          <w:szCs w:val="22"/>
        </w:rPr>
        <w:t>.</w:t>
      </w:r>
    </w:p>
    <w:p w:rsidR="00673AB5" w:rsidRPr="00734701" w:rsidRDefault="00673AB5">
      <w:pPr>
        <w:pStyle w:val="Prrafodelista"/>
        <w:ind w:left="1418"/>
        <w:jc w:val="both"/>
        <w:rPr>
          <w:rFonts w:ascii="Arial" w:hAnsi="Arial" w:cs="Arial"/>
          <w:sz w:val="22"/>
          <w:szCs w:val="22"/>
        </w:rPr>
      </w:pPr>
    </w:p>
    <w:p w:rsidR="00673AB5" w:rsidRPr="00734701" w:rsidRDefault="00791F69">
      <w:pPr>
        <w:pStyle w:val="Prrafodelista"/>
        <w:ind w:left="1418"/>
        <w:jc w:val="both"/>
        <w:rPr>
          <w:rFonts w:ascii="Arial" w:hAnsi="Arial"/>
          <w:sz w:val="22"/>
          <w:szCs w:val="22"/>
        </w:rPr>
      </w:pPr>
      <w:r w:rsidRPr="00734701">
        <w:rPr>
          <w:rFonts w:ascii="Arial" w:hAnsi="Arial" w:cs="Arial"/>
          <w:sz w:val="22"/>
          <w:szCs w:val="22"/>
        </w:rPr>
        <w:t xml:space="preserve">En términos del artículo 231 del </w:t>
      </w:r>
      <w:r w:rsidRPr="00734701">
        <w:rPr>
          <w:rFonts w:ascii="Arial" w:hAnsi="Arial" w:cs="Arial"/>
          <w:b/>
          <w:sz w:val="22"/>
          <w:szCs w:val="22"/>
        </w:rPr>
        <w:t xml:space="preserve">REGLAMENTO </w:t>
      </w:r>
      <w:r w:rsidRPr="00734701">
        <w:rPr>
          <w:rFonts w:ascii="Arial" w:hAnsi="Arial" w:cs="Arial"/>
          <w:sz w:val="22"/>
          <w:szCs w:val="22"/>
        </w:rPr>
        <w:t xml:space="preserve">el </w:t>
      </w:r>
      <w:r w:rsidRPr="00734701">
        <w:rPr>
          <w:rFonts w:ascii="Arial" w:hAnsi="Arial" w:cs="Arial"/>
          <w:b/>
          <w:sz w:val="22"/>
          <w:szCs w:val="22"/>
        </w:rPr>
        <w:t xml:space="preserve">CONTRATO DE OBRA PÚBLICA A PRECIO ALZADO, </w:t>
      </w:r>
      <w:r w:rsidRPr="00734701">
        <w:rPr>
          <w:rFonts w:ascii="Arial" w:hAnsi="Arial" w:cs="Arial"/>
          <w:sz w:val="22"/>
          <w:szCs w:val="22"/>
        </w:rPr>
        <w:t>en su parte de precio alzado no podrá ser modificado en monto o plazo, ni estará sujeto a ajuste de costos, salvo el supuesto anterior.</w:t>
      </w:r>
    </w:p>
    <w:p w:rsidR="00673AB5" w:rsidRPr="00734701" w:rsidRDefault="00673AB5">
      <w:pPr>
        <w:pStyle w:val="Prrafodelista"/>
        <w:ind w:left="1418"/>
        <w:jc w:val="both"/>
        <w:rPr>
          <w:rFonts w:ascii="Arial" w:hAnsi="Arial"/>
          <w:sz w:val="22"/>
          <w:szCs w:val="22"/>
        </w:rPr>
      </w:pPr>
    </w:p>
    <w:p w:rsidR="00D3087F" w:rsidRPr="00734701" w:rsidRDefault="00791F69" w:rsidP="005D2DCE">
      <w:pPr>
        <w:pStyle w:val="Prrafodelista"/>
        <w:numPr>
          <w:ilvl w:val="1"/>
          <w:numId w:val="5"/>
        </w:numPr>
        <w:ind w:left="1418" w:hanging="709"/>
        <w:jc w:val="both"/>
        <w:rPr>
          <w:rFonts w:ascii="Arial" w:hAnsi="Arial"/>
          <w:sz w:val="22"/>
          <w:szCs w:val="22"/>
        </w:rPr>
      </w:pPr>
      <w:r w:rsidRPr="00734701">
        <w:rPr>
          <w:rFonts w:ascii="Arial" w:hAnsi="Arial"/>
          <w:sz w:val="22"/>
          <w:szCs w:val="22"/>
        </w:rPr>
        <w:t xml:space="preserve">Que cuando se estipula que el pago de los diversos conceptos de trabajo se hará a precio alzado que fije el </w:t>
      </w:r>
      <w:r w:rsidRPr="00734701">
        <w:rPr>
          <w:rFonts w:ascii="Arial" w:hAnsi="Arial" w:cs="Arial"/>
          <w:b/>
          <w:sz w:val="22"/>
          <w:szCs w:val="22"/>
        </w:rPr>
        <w:t>CONTRATO DE OBRA PÚBLICA A PRECIO ALZADO</w:t>
      </w:r>
      <w:r w:rsidRPr="00734701">
        <w:rPr>
          <w:rFonts w:ascii="Arial" w:hAnsi="Arial"/>
          <w:sz w:val="22"/>
          <w:szCs w:val="22"/>
        </w:rPr>
        <w:t xml:space="preserve">, ha juzgado y tomado en cuenta todas las condiciones que puedan influir en los costos, que sirvieron de base para integrar las actividades, independientemente de lo que dichos costos incluyan en razón del costo directo, del indirecto, del financiamiento, la utilidad, cargos adicionales y demás cargos que conforme a la normatividad aplicable deban incluirse, quedando bajo la responsabilidad del proponente juzgar de todas las circunstancias y datos proporcionados, de manera que si cualquiera de ellas resulta diferente en la realidad a como lo consideró el proponente, la diferencia no justificará reclamación alguna del </w:t>
      </w:r>
      <w:r w:rsidRPr="00734701">
        <w:rPr>
          <w:rFonts w:ascii="Arial" w:hAnsi="Arial"/>
          <w:b/>
          <w:sz w:val="22"/>
          <w:szCs w:val="22"/>
        </w:rPr>
        <w:t>CONTRATISTA</w:t>
      </w:r>
      <w:r w:rsidRPr="00734701">
        <w:rPr>
          <w:rFonts w:ascii="Arial" w:hAnsi="Arial"/>
          <w:sz w:val="22"/>
          <w:szCs w:val="22"/>
        </w:rPr>
        <w:t xml:space="preserve"> en cuanto a los costos e importes respectivos.</w:t>
      </w:r>
    </w:p>
    <w:p w:rsidR="00D3087F" w:rsidRPr="00734701" w:rsidRDefault="00D3087F" w:rsidP="00D3087F">
      <w:pPr>
        <w:pStyle w:val="Prrafodelista"/>
        <w:ind w:left="1418"/>
        <w:jc w:val="both"/>
        <w:rPr>
          <w:rFonts w:ascii="Arial" w:hAnsi="Arial"/>
          <w:b/>
          <w:sz w:val="22"/>
          <w:szCs w:val="22"/>
        </w:rPr>
      </w:pPr>
    </w:p>
    <w:p w:rsidR="001D66ED" w:rsidRPr="00734701" w:rsidRDefault="00791F69" w:rsidP="005D2DCE">
      <w:pPr>
        <w:pStyle w:val="Prrafodelista"/>
        <w:numPr>
          <w:ilvl w:val="1"/>
          <w:numId w:val="5"/>
        </w:numPr>
        <w:ind w:left="1418" w:hanging="709"/>
        <w:jc w:val="both"/>
        <w:rPr>
          <w:rFonts w:ascii="Arial" w:hAnsi="Arial"/>
          <w:sz w:val="22"/>
          <w:szCs w:val="22"/>
        </w:rPr>
      </w:pPr>
      <w:r w:rsidRPr="00734701">
        <w:rPr>
          <w:rFonts w:ascii="Arial" w:hAnsi="Arial"/>
          <w:sz w:val="22"/>
          <w:szCs w:val="22"/>
        </w:rPr>
        <w:t xml:space="preserve">Que ninguna de las diferencias que pudieran resultar en las cantidades de trabajos y actividades anotadas por la </w:t>
      </w:r>
      <w:r w:rsidRPr="00734701">
        <w:rPr>
          <w:rFonts w:ascii="Arial" w:hAnsi="Arial"/>
          <w:b/>
          <w:sz w:val="22"/>
          <w:szCs w:val="22"/>
        </w:rPr>
        <w:t xml:space="preserve">CONVOCANTE, </w:t>
      </w:r>
      <w:r w:rsidRPr="00734701">
        <w:rPr>
          <w:rFonts w:ascii="Arial" w:hAnsi="Arial"/>
          <w:sz w:val="22"/>
          <w:szCs w:val="22"/>
        </w:rPr>
        <w:t xml:space="preserve">en el </w:t>
      </w:r>
      <w:r w:rsidR="00695D8A" w:rsidRPr="00734701">
        <w:rPr>
          <w:rFonts w:ascii="Arial" w:hAnsi="Arial"/>
          <w:sz w:val="22"/>
          <w:szCs w:val="22"/>
        </w:rPr>
        <w:t>Anexo</w:t>
      </w:r>
      <w:r w:rsidRPr="00734701">
        <w:rPr>
          <w:rFonts w:ascii="Arial" w:hAnsi="Arial"/>
          <w:sz w:val="22"/>
          <w:szCs w:val="22"/>
        </w:rPr>
        <w:t xml:space="preserve"> </w:t>
      </w:r>
      <w:r w:rsidRPr="00734701">
        <w:rPr>
          <w:rFonts w:ascii="Arial" w:hAnsi="Arial"/>
          <w:b/>
          <w:sz w:val="22"/>
          <w:szCs w:val="22"/>
        </w:rPr>
        <w:t>E7</w:t>
      </w:r>
      <w:r w:rsidRPr="00734701">
        <w:rPr>
          <w:rFonts w:ascii="Arial" w:hAnsi="Arial"/>
          <w:sz w:val="22"/>
          <w:szCs w:val="22"/>
        </w:rPr>
        <w:t xml:space="preserve"> justificará reclamación alguna del </w:t>
      </w:r>
      <w:r w:rsidRPr="00734701">
        <w:rPr>
          <w:rFonts w:ascii="Arial" w:hAnsi="Arial"/>
          <w:b/>
          <w:sz w:val="22"/>
          <w:szCs w:val="22"/>
        </w:rPr>
        <w:t xml:space="preserve">CONTRATISTA </w:t>
      </w:r>
      <w:r w:rsidRPr="00734701">
        <w:rPr>
          <w:rFonts w:ascii="Arial" w:hAnsi="Arial"/>
          <w:sz w:val="22"/>
          <w:szCs w:val="22"/>
        </w:rPr>
        <w:t>en relación con el precio alzado.</w:t>
      </w:r>
    </w:p>
    <w:p w:rsidR="004C1F46" w:rsidRPr="00734701" w:rsidRDefault="004C1F46" w:rsidP="004C1F46">
      <w:pPr>
        <w:pStyle w:val="Prrafodelista"/>
        <w:rPr>
          <w:rFonts w:ascii="Arial" w:hAnsi="Arial"/>
          <w:sz w:val="22"/>
          <w:szCs w:val="22"/>
        </w:rPr>
      </w:pPr>
    </w:p>
    <w:p w:rsidR="004C1F46" w:rsidRPr="00734701" w:rsidRDefault="004C1F46" w:rsidP="005D2DCE">
      <w:pPr>
        <w:pStyle w:val="Prrafodelista"/>
        <w:numPr>
          <w:ilvl w:val="1"/>
          <w:numId w:val="5"/>
        </w:numPr>
        <w:ind w:left="1418" w:hanging="709"/>
        <w:jc w:val="both"/>
        <w:rPr>
          <w:rFonts w:ascii="Arial" w:hAnsi="Arial"/>
          <w:sz w:val="22"/>
          <w:szCs w:val="22"/>
        </w:rPr>
      </w:pPr>
      <w:r w:rsidRPr="00734701">
        <w:rPr>
          <w:rFonts w:ascii="Arial" w:hAnsi="Arial"/>
          <w:sz w:val="22"/>
          <w:szCs w:val="22"/>
        </w:rPr>
        <w:t xml:space="preserve">Que propone costos únicamente para las actividades anotadas en </w:t>
      </w:r>
      <w:r w:rsidR="008379B4" w:rsidRPr="00734701">
        <w:rPr>
          <w:rFonts w:ascii="Arial" w:hAnsi="Arial"/>
          <w:sz w:val="22"/>
          <w:szCs w:val="22"/>
        </w:rPr>
        <w:t>e</w:t>
      </w:r>
      <w:r w:rsidRPr="00734701">
        <w:rPr>
          <w:rFonts w:ascii="Arial" w:hAnsi="Arial"/>
          <w:sz w:val="22"/>
          <w:szCs w:val="22"/>
        </w:rPr>
        <w:t>l</w:t>
      </w:r>
      <w:r w:rsidR="001E2AAF" w:rsidRPr="00734701">
        <w:rPr>
          <w:rFonts w:ascii="Arial" w:hAnsi="Arial"/>
          <w:sz w:val="22"/>
          <w:szCs w:val="22"/>
        </w:rPr>
        <w:t xml:space="preserve"> </w:t>
      </w:r>
      <w:r w:rsidR="00695D8A" w:rsidRPr="00734701">
        <w:rPr>
          <w:rFonts w:ascii="Arial" w:hAnsi="Arial"/>
          <w:sz w:val="22"/>
          <w:szCs w:val="22"/>
        </w:rPr>
        <w:t>Anexo</w:t>
      </w:r>
      <w:r w:rsidR="00FE1653" w:rsidRPr="00734701">
        <w:rPr>
          <w:rFonts w:ascii="Arial" w:hAnsi="Arial"/>
          <w:sz w:val="22"/>
          <w:szCs w:val="22"/>
        </w:rPr>
        <w:t xml:space="preserve"> </w:t>
      </w:r>
      <w:r w:rsidR="00FE1653" w:rsidRPr="00734701">
        <w:rPr>
          <w:rFonts w:ascii="Arial" w:hAnsi="Arial"/>
          <w:b/>
          <w:sz w:val="22"/>
          <w:szCs w:val="22"/>
        </w:rPr>
        <w:t>E7</w:t>
      </w:r>
      <w:r w:rsidR="00FE1653" w:rsidRPr="00734701">
        <w:rPr>
          <w:rFonts w:ascii="Arial" w:hAnsi="Arial"/>
          <w:sz w:val="22"/>
          <w:szCs w:val="22"/>
        </w:rPr>
        <w:t xml:space="preserve"> y </w:t>
      </w:r>
      <w:r w:rsidRPr="00734701">
        <w:rPr>
          <w:rFonts w:ascii="Arial" w:hAnsi="Arial"/>
          <w:sz w:val="22"/>
          <w:szCs w:val="22"/>
        </w:rPr>
        <w:t>que por lo tanto, no presenta alternativas que modifiquen lo estipulado en esta</w:t>
      </w:r>
      <w:r w:rsidR="005C087B" w:rsidRPr="00734701">
        <w:rPr>
          <w:rFonts w:ascii="Arial" w:hAnsi="Arial"/>
          <w:sz w:val="22"/>
          <w:szCs w:val="22"/>
        </w:rPr>
        <w:t>s</w:t>
      </w:r>
      <w:r w:rsidRPr="00734701">
        <w:rPr>
          <w:rFonts w:ascii="Arial" w:hAnsi="Arial"/>
          <w:sz w:val="22"/>
          <w:szCs w:val="22"/>
        </w:rPr>
        <w:t xml:space="preserve"> </w:t>
      </w:r>
      <w:r w:rsidR="008379B4" w:rsidRPr="00734701">
        <w:rPr>
          <w:rFonts w:ascii="Arial" w:hAnsi="Arial"/>
          <w:sz w:val="22"/>
          <w:szCs w:val="22"/>
        </w:rPr>
        <w:t>b</w:t>
      </w:r>
      <w:r w:rsidR="00101984" w:rsidRPr="00734701">
        <w:rPr>
          <w:rFonts w:ascii="Arial" w:hAnsi="Arial"/>
          <w:sz w:val="22"/>
          <w:szCs w:val="22"/>
        </w:rPr>
        <w:t xml:space="preserve">ases de </w:t>
      </w:r>
      <w:r w:rsidR="00101984" w:rsidRPr="00734701">
        <w:rPr>
          <w:rFonts w:ascii="Arial" w:hAnsi="Arial"/>
          <w:b/>
          <w:sz w:val="22"/>
          <w:szCs w:val="22"/>
        </w:rPr>
        <w:t>LICITACIÓN</w:t>
      </w:r>
      <w:r w:rsidRPr="00734701">
        <w:rPr>
          <w:rFonts w:ascii="Arial" w:hAnsi="Arial"/>
          <w:sz w:val="22"/>
          <w:szCs w:val="22"/>
        </w:rPr>
        <w:t>.</w:t>
      </w:r>
    </w:p>
    <w:p w:rsidR="002A1CD9" w:rsidRPr="00734701" w:rsidRDefault="002A1CD9" w:rsidP="002A1CD9">
      <w:pPr>
        <w:pStyle w:val="Prrafodelista"/>
        <w:rPr>
          <w:rFonts w:ascii="Arial" w:hAnsi="Arial"/>
          <w:sz w:val="22"/>
          <w:szCs w:val="22"/>
        </w:rPr>
      </w:pPr>
    </w:p>
    <w:p w:rsidR="002A1CD9" w:rsidRPr="00734701" w:rsidRDefault="00791F69" w:rsidP="005D2DCE">
      <w:pPr>
        <w:pStyle w:val="Prrafodelista"/>
        <w:numPr>
          <w:ilvl w:val="1"/>
          <w:numId w:val="5"/>
        </w:numPr>
        <w:ind w:left="1418" w:hanging="709"/>
        <w:jc w:val="both"/>
        <w:rPr>
          <w:rFonts w:ascii="Arial" w:hAnsi="Arial" w:cs="Arial"/>
          <w:sz w:val="22"/>
          <w:szCs w:val="22"/>
        </w:rPr>
      </w:pPr>
      <w:r w:rsidRPr="00734701">
        <w:rPr>
          <w:rFonts w:ascii="Arial" w:hAnsi="Arial" w:cs="Arial"/>
          <w:sz w:val="22"/>
          <w:szCs w:val="22"/>
        </w:rPr>
        <w:t xml:space="preserve">Que se considerará como precio unitario el importe de la remuneración o pago total que deba cubrirse al </w:t>
      </w:r>
      <w:r w:rsidRPr="00734701">
        <w:rPr>
          <w:rFonts w:ascii="Arial" w:hAnsi="Arial" w:cs="Arial"/>
          <w:b/>
          <w:sz w:val="22"/>
          <w:szCs w:val="22"/>
        </w:rPr>
        <w:t>CONTRATISTA</w:t>
      </w:r>
      <w:r w:rsidRPr="00734701">
        <w:rPr>
          <w:rFonts w:ascii="Arial" w:hAnsi="Arial" w:cs="Arial"/>
          <w:sz w:val="22"/>
          <w:szCs w:val="22"/>
        </w:rPr>
        <w:t xml:space="preserve">, de concepto de unidad de trabajo terminado y como precio alzado, al importe de la remuneración o pago total fijo que deba cubrirse al </w:t>
      </w:r>
      <w:r w:rsidRPr="00734701">
        <w:rPr>
          <w:rFonts w:ascii="Arial" w:hAnsi="Arial" w:cs="Arial"/>
          <w:b/>
          <w:sz w:val="22"/>
          <w:szCs w:val="22"/>
        </w:rPr>
        <w:t xml:space="preserve">CONTRATISTA </w:t>
      </w:r>
      <w:r w:rsidRPr="00734701">
        <w:rPr>
          <w:rFonts w:ascii="Arial" w:hAnsi="Arial" w:cs="Arial"/>
          <w:sz w:val="22"/>
          <w:szCs w:val="22"/>
        </w:rPr>
        <w:t xml:space="preserve">por los trabajos totalmente terminados y ejecutados en el plazo establecido, la proposición que presente el </w:t>
      </w:r>
      <w:r w:rsidRPr="00734701">
        <w:rPr>
          <w:rFonts w:ascii="Arial" w:hAnsi="Arial" w:cs="Arial"/>
          <w:b/>
          <w:sz w:val="22"/>
          <w:szCs w:val="22"/>
        </w:rPr>
        <w:t>CONTRATISTA</w:t>
      </w:r>
      <w:r w:rsidRPr="00734701">
        <w:rPr>
          <w:rFonts w:ascii="Arial" w:hAnsi="Arial" w:cs="Arial"/>
          <w:sz w:val="22"/>
          <w:szCs w:val="22"/>
        </w:rPr>
        <w:t xml:space="preserve"> para la celebración del </w:t>
      </w:r>
      <w:r w:rsidRPr="00734701">
        <w:rPr>
          <w:rFonts w:ascii="Arial" w:hAnsi="Arial" w:cs="Arial"/>
          <w:b/>
          <w:sz w:val="22"/>
          <w:szCs w:val="22"/>
        </w:rPr>
        <w:t>CONTRATO DE OBRA PÚBLICA A PRECIO ALZADO</w:t>
      </w:r>
      <w:r w:rsidRPr="00734701">
        <w:rPr>
          <w:rFonts w:ascii="Arial" w:hAnsi="Arial" w:cs="Arial"/>
          <w:sz w:val="22"/>
          <w:szCs w:val="22"/>
        </w:rPr>
        <w:t xml:space="preserve">, tanto en sus aspectos técnicos como económicos, deberá estar desglosada en las actividades principales que se presentan en el </w:t>
      </w:r>
      <w:r w:rsidR="00695D8A" w:rsidRPr="00734701">
        <w:rPr>
          <w:rFonts w:ascii="Arial" w:hAnsi="Arial" w:cs="Arial"/>
          <w:b/>
          <w:sz w:val="22"/>
          <w:szCs w:val="22"/>
        </w:rPr>
        <w:t>Anexo</w:t>
      </w:r>
      <w:r w:rsidRPr="00734701">
        <w:rPr>
          <w:rFonts w:ascii="Arial" w:hAnsi="Arial" w:cs="Arial"/>
          <w:b/>
          <w:sz w:val="22"/>
          <w:szCs w:val="22"/>
        </w:rPr>
        <w:t xml:space="preserve"> E7</w:t>
      </w:r>
      <w:r w:rsidRPr="00734701">
        <w:rPr>
          <w:rFonts w:ascii="Arial" w:hAnsi="Arial" w:cs="Arial"/>
          <w:sz w:val="22"/>
          <w:szCs w:val="22"/>
        </w:rPr>
        <w:t>.</w:t>
      </w:r>
    </w:p>
    <w:p w:rsidR="001A147E" w:rsidRPr="00734701" w:rsidRDefault="001A147E" w:rsidP="001A147E">
      <w:pPr>
        <w:pStyle w:val="Prrafodelista"/>
        <w:rPr>
          <w:rFonts w:ascii="Arial" w:hAnsi="Arial" w:cs="Arial"/>
          <w:sz w:val="22"/>
          <w:szCs w:val="22"/>
        </w:rPr>
      </w:pPr>
    </w:p>
    <w:p w:rsidR="001A147E" w:rsidRPr="00734701" w:rsidRDefault="00791F69" w:rsidP="005D2DCE">
      <w:pPr>
        <w:pStyle w:val="Prrafodelista"/>
        <w:numPr>
          <w:ilvl w:val="1"/>
          <w:numId w:val="5"/>
        </w:numPr>
        <w:ind w:left="1418" w:hanging="709"/>
        <w:jc w:val="both"/>
        <w:rPr>
          <w:rFonts w:ascii="Arial" w:hAnsi="Arial" w:cs="Arial"/>
          <w:sz w:val="22"/>
          <w:szCs w:val="22"/>
        </w:rPr>
      </w:pPr>
      <w:r w:rsidRPr="00734701">
        <w:rPr>
          <w:rFonts w:ascii="Arial" w:hAnsi="Arial" w:cs="Arial"/>
          <w:sz w:val="22"/>
          <w:szCs w:val="22"/>
        </w:rPr>
        <w:t xml:space="preserve">Que cuando se estipula que el pago de los diversos conceptos de trabajo se hará al precio alzado que fije el </w:t>
      </w:r>
      <w:r w:rsidRPr="00734701">
        <w:rPr>
          <w:rFonts w:ascii="Arial" w:hAnsi="Arial" w:cs="Arial"/>
          <w:b/>
          <w:sz w:val="22"/>
          <w:szCs w:val="22"/>
        </w:rPr>
        <w:t>CONTRATO DE OBRA PÚBLICA A ALZADO</w:t>
      </w:r>
      <w:r w:rsidRPr="00734701">
        <w:rPr>
          <w:rFonts w:ascii="Arial" w:hAnsi="Arial" w:cs="Arial"/>
          <w:sz w:val="22"/>
          <w:szCs w:val="22"/>
        </w:rPr>
        <w:t xml:space="preserve">, ha juzgado y tomado en cuenta todas las condiciones que puedan influir en los costos, que sirvieron de base para integrar las actividades, independientemente de lo que dichos costos incluyan en razón del costo directo, del indirecto, del financiamiento, la utilidad, cargos adicionales y demás cargos que conforme a la normatividad aplicable deban de incluirse, quedando bajo la responsabilidad del proponente juzgar de todas las circunstancias y datos proporcionados, de manera que si cualquiera de ellas resulta diferente en la realidad a como lo consideró el proponente, la diferencia no justificará </w:t>
      </w:r>
      <w:r w:rsidRPr="00734701">
        <w:rPr>
          <w:rFonts w:ascii="Arial" w:hAnsi="Arial" w:cs="Arial"/>
          <w:sz w:val="22"/>
          <w:szCs w:val="22"/>
        </w:rPr>
        <w:lastRenderedPageBreak/>
        <w:t xml:space="preserve">reclamación alguna del  </w:t>
      </w:r>
      <w:r w:rsidRPr="00734701">
        <w:rPr>
          <w:rFonts w:ascii="Arial" w:hAnsi="Arial" w:cs="Arial"/>
          <w:b/>
          <w:sz w:val="22"/>
          <w:szCs w:val="22"/>
        </w:rPr>
        <w:t>CONTRATISTA</w:t>
      </w:r>
      <w:r w:rsidRPr="00734701">
        <w:rPr>
          <w:rFonts w:ascii="Arial" w:hAnsi="Arial" w:cs="Arial"/>
          <w:sz w:val="22"/>
          <w:szCs w:val="22"/>
        </w:rPr>
        <w:t xml:space="preserve"> en cuanto a los costos e importes respectivos.</w:t>
      </w:r>
    </w:p>
    <w:p w:rsidR="001A147E" w:rsidRPr="00734701" w:rsidRDefault="001A147E" w:rsidP="001A147E">
      <w:pPr>
        <w:pStyle w:val="Prrafodelista"/>
        <w:rPr>
          <w:rFonts w:ascii="Arial" w:hAnsi="Arial" w:cs="Arial"/>
          <w:sz w:val="22"/>
          <w:szCs w:val="22"/>
        </w:rPr>
      </w:pPr>
    </w:p>
    <w:p w:rsidR="00AC1B6A" w:rsidRPr="00734701" w:rsidRDefault="00791F69" w:rsidP="005D2DCE">
      <w:pPr>
        <w:pStyle w:val="Prrafodelista"/>
        <w:numPr>
          <w:ilvl w:val="1"/>
          <w:numId w:val="5"/>
        </w:numPr>
        <w:ind w:left="1418" w:hanging="709"/>
        <w:jc w:val="both"/>
        <w:rPr>
          <w:rFonts w:ascii="Arial" w:hAnsi="Arial" w:cs="Arial"/>
          <w:sz w:val="22"/>
          <w:szCs w:val="22"/>
        </w:rPr>
      </w:pPr>
      <w:r w:rsidRPr="00734701">
        <w:rPr>
          <w:rFonts w:ascii="Arial" w:hAnsi="Arial" w:cs="Arial"/>
          <w:sz w:val="22"/>
          <w:szCs w:val="22"/>
        </w:rPr>
        <w:t xml:space="preserve">Que cuando en la ejecución de los trabajos se detecten desviaciones que no afecten el costo o el plazo de los trabajos pactados en el </w:t>
      </w:r>
      <w:r w:rsidRPr="00734701">
        <w:rPr>
          <w:rFonts w:ascii="Arial" w:hAnsi="Arial" w:cs="Arial"/>
          <w:b/>
          <w:sz w:val="22"/>
          <w:szCs w:val="22"/>
        </w:rPr>
        <w:t>CONTRATO DE OBRA PÚBLICA A PRECIO ALZADO</w:t>
      </w:r>
      <w:r w:rsidRPr="00734701">
        <w:rPr>
          <w:rFonts w:ascii="Arial" w:hAnsi="Arial" w:cs="Arial"/>
          <w:sz w:val="22"/>
          <w:szCs w:val="22"/>
        </w:rPr>
        <w:t xml:space="preserve">, se podrá realizar una revisión a la red de actividades, para estructurar las medidas correctivas que permitan el cumplimiento del </w:t>
      </w:r>
      <w:r w:rsidRPr="00734701">
        <w:rPr>
          <w:rFonts w:ascii="Arial" w:hAnsi="Arial" w:cs="Arial"/>
          <w:b/>
          <w:sz w:val="22"/>
          <w:szCs w:val="22"/>
        </w:rPr>
        <w:t>CONTRATO DE OBRA PÚBLICA A PRECIO ALZADO</w:t>
      </w:r>
      <w:r w:rsidRPr="00734701">
        <w:rPr>
          <w:rFonts w:ascii="Arial" w:hAnsi="Arial" w:cs="Arial"/>
          <w:sz w:val="22"/>
          <w:szCs w:val="22"/>
        </w:rPr>
        <w:t>.</w:t>
      </w:r>
    </w:p>
    <w:p w:rsidR="001A147E" w:rsidRPr="00734701" w:rsidRDefault="001A147E" w:rsidP="001A147E">
      <w:pPr>
        <w:pStyle w:val="Prrafodelista"/>
        <w:ind w:left="1418"/>
        <w:jc w:val="both"/>
        <w:rPr>
          <w:rFonts w:ascii="Arial" w:hAnsi="Arial" w:cs="Arial"/>
          <w:sz w:val="22"/>
          <w:szCs w:val="22"/>
        </w:rPr>
      </w:pPr>
    </w:p>
    <w:p w:rsidR="00F945B4" w:rsidRPr="00734701" w:rsidRDefault="009134F6" w:rsidP="005D2DCE">
      <w:pPr>
        <w:pStyle w:val="Prrafodelista"/>
        <w:numPr>
          <w:ilvl w:val="1"/>
          <w:numId w:val="5"/>
        </w:numPr>
        <w:ind w:left="1418" w:hanging="709"/>
        <w:jc w:val="both"/>
        <w:rPr>
          <w:rFonts w:ascii="Arial" w:hAnsi="Arial"/>
          <w:b/>
          <w:sz w:val="22"/>
          <w:szCs w:val="22"/>
        </w:rPr>
      </w:pPr>
      <w:r w:rsidRPr="00734701">
        <w:rPr>
          <w:rFonts w:ascii="Arial" w:hAnsi="Arial" w:cs="Arial"/>
          <w:sz w:val="22"/>
          <w:szCs w:val="22"/>
        </w:rPr>
        <w:t xml:space="preserve">Que deberá tener en la </w:t>
      </w:r>
      <w:r w:rsidR="00C817B7" w:rsidRPr="00734701">
        <w:rPr>
          <w:rFonts w:ascii="Arial" w:hAnsi="Arial" w:cs="Arial"/>
          <w:b/>
          <w:sz w:val="22"/>
          <w:szCs w:val="22"/>
        </w:rPr>
        <w:t>OBRA</w:t>
      </w:r>
      <w:r w:rsidRPr="00734701">
        <w:rPr>
          <w:rFonts w:ascii="Arial" w:hAnsi="Arial" w:cs="Arial"/>
          <w:sz w:val="22"/>
          <w:szCs w:val="22"/>
        </w:rPr>
        <w:t xml:space="preserve"> permanentemente un </w:t>
      </w:r>
      <w:r w:rsidR="00C13D71" w:rsidRPr="00734701">
        <w:rPr>
          <w:rFonts w:ascii="Arial" w:hAnsi="Arial" w:cs="Arial"/>
          <w:sz w:val="22"/>
          <w:szCs w:val="22"/>
        </w:rPr>
        <w:t>Superintendente de Construcción</w:t>
      </w:r>
      <w:r w:rsidR="00E27679" w:rsidRPr="00734701">
        <w:rPr>
          <w:rFonts w:ascii="Arial" w:hAnsi="Arial" w:cs="Arial"/>
          <w:sz w:val="22"/>
          <w:szCs w:val="22"/>
        </w:rPr>
        <w:t xml:space="preserve"> </w:t>
      </w:r>
      <w:r w:rsidR="00BD7E75" w:rsidRPr="00734701">
        <w:rPr>
          <w:rFonts w:ascii="Arial" w:hAnsi="Arial" w:cs="Arial"/>
          <w:sz w:val="22"/>
          <w:szCs w:val="22"/>
        </w:rPr>
        <w:t xml:space="preserve">quien deberá conocer con amplitud los proyectos, </w:t>
      </w:r>
      <w:r w:rsidR="00E50AA3" w:rsidRPr="00734701">
        <w:rPr>
          <w:rFonts w:ascii="Arial" w:hAnsi="Arial" w:cs="Arial"/>
          <w:sz w:val="22"/>
          <w:szCs w:val="22"/>
        </w:rPr>
        <w:t xml:space="preserve">normas de calidad y especificaciones de construcción, catálogo de conceptos o actividades de la obra, </w:t>
      </w:r>
      <w:r w:rsidR="000A4D8C" w:rsidRPr="00734701">
        <w:rPr>
          <w:rFonts w:ascii="Arial" w:hAnsi="Arial" w:cs="Arial"/>
          <w:sz w:val="22"/>
          <w:szCs w:val="22"/>
        </w:rPr>
        <w:t>programas de ejecución y de suministros,</w:t>
      </w:r>
      <w:r w:rsidR="00E27679" w:rsidRPr="00734701">
        <w:rPr>
          <w:rFonts w:ascii="Arial" w:hAnsi="Arial" w:cs="Arial"/>
          <w:sz w:val="22"/>
          <w:szCs w:val="22"/>
        </w:rPr>
        <w:t xml:space="preserve"> </w:t>
      </w:r>
      <w:r w:rsidR="00CC5372" w:rsidRPr="00734701">
        <w:rPr>
          <w:rFonts w:ascii="Arial" w:hAnsi="Arial" w:cs="Arial"/>
          <w:sz w:val="22"/>
          <w:szCs w:val="22"/>
        </w:rPr>
        <w:t>incluyendo los planos con sus modificaciones, especificaciones de proyecto y de construcción, bitácora,</w:t>
      </w:r>
      <w:r w:rsidR="00E27679" w:rsidRPr="00734701">
        <w:rPr>
          <w:rFonts w:ascii="Arial" w:hAnsi="Arial" w:cs="Arial"/>
          <w:sz w:val="22"/>
          <w:szCs w:val="22"/>
        </w:rPr>
        <w:t xml:space="preserve"> </w:t>
      </w:r>
      <w:r w:rsidR="00013521" w:rsidRPr="00734701">
        <w:rPr>
          <w:rFonts w:ascii="Arial" w:hAnsi="Arial" w:cs="Arial"/>
          <w:sz w:val="22"/>
          <w:szCs w:val="22"/>
        </w:rPr>
        <w:t>convenios y demás documentos inherentes,</w:t>
      </w:r>
      <w:r w:rsidR="00E27679" w:rsidRPr="00734701">
        <w:rPr>
          <w:rFonts w:ascii="Arial" w:hAnsi="Arial" w:cs="Arial"/>
          <w:sz w:val="22"/>
          <w:szCs w:val="22"/>
        </w:rPr>
        <w:t xml:space="preserve"> </w:t>
      </w:r>
      <w:r w:rsidR="00BE22D5" w:rsidRPr="00734701">
        <w:rPr>
          <w:rFonts w:ascii="Arial" w:hAnsi="Arial" w:cs="Arial"/>
          <w:sz w:val="22"/>
          <w:szCs w:val="22"/>
        </w:rPr>
        <w:t>que se generen con la ejecución de los trabajos.</w:t>
      </w:r>
    </w:p>
    <w:p w:rsidR="00BE22D5" w:rsidRPr="00734701" w:rsidRDefault="00BE22D5" w:rsidP="00BE22D5">
      <w:pPr>
        <w:pStyle w:val="Prrafodelista"/>
        <w:ind w:left="1418"/>
        <w:jc w:val="both"/>
        <w:rPr>
          <w:rFonts w:ascii="Arial" w:hAnsi="Arial" w:cs="Arial"/>
          <w:sz w:val="22"/>
          <w:szCs w:val="22"/>
        </w:rPr>
      </w:pPr>
    </w:p>
    <w:p w:rsidR="00BE22D5" w:rsidRPr="00734701" w:rsidRDefault="00791F69" w:rsidP="00BE22D5">
      <w:pPr>
        <w:ind w:left="1418"/>
        <w:jc w:val="both"/>
        <w:rPr>
          <w:rFonts w:ascii="Arial" w:hAnsi="Arial" w:cs="Arial"/>
          <w:sz w:val="22"/>
          <w:szCs w:val="22"/>
        </w:rPr>
      </w:pPr>
      <w:r w:rsidRPr="00734701">
        <w:rPr>
          <w:rFonts w:ascii="Arial" w:hAnsi="Arial" w:cs="Arial"/>
          <w:sz w:val="22"/>
          <w:szCs w:val="22"/>
        </w:rPr>
        <w:t xml:space="preserve">Asimismo, debe estar facultado por el </w:t>
      </w:r>
      <w:r w:rsidRPr="00734701">
        <w:rPr>
          <w:rFonts w:ascii="Arial" w:hAnsi="Arial" w:cs="Arial"/>
          <w:b/>
          <w:sz w:val="22"/>
          <w:szCs w:val="22"/>
        </w:rPr>
        <w:t>CONTRATISTA</w:t>
      </w:r>
      <w:r w:rsidRPr="00734701">
        <w:rPr>
          <w:rFonts w:ascii="Arial" w:hAnsi="Arial" w:cs="Arial"/>
          <w:sz w:val="22"/>
          <w:szCs w:val="22"/>
        </w:rPr>
        <w:t xml:space="preserve">, para oír y recibir toda clase de notificaciones relacionadas con los trabajos, aun las de carácter personal, así como contar con las facultades suficientes para la toma de decisiones en todo lo relativo al cumplimiento del </w:t>
      </w:r>
      <w:r w:rsidRPr="00734701">
        <w:rPr>
          <w:rFonts w:ascii="Arial" w:hAnsi="Arial" w:cs="Arial"/>
          <w:b/>
          <w:sz w:val="22"/>
          <w:szCs w:val="22"/>
        </w:rPr>
        <w:t>CONTRATO DE OBRA PÚBLICA A PRECIO ALZADO</w:t>
      </w:r>
      <w:r w:rsidRPr="00734701">
        <w:rPr>
          <w:rFonts w:ascii="Arial" w:hAnsi="Arial" w:cs="Arial"/>
          <w:sz w:val="22"/>
          <w:szCs w:val="22"/>
        </w:rPr>
        <w:t>.</w:t>
      </w:r>
    </w:p>
    <w:p w:rsidR="00BE22D5" w:rsidRPr="00734701" w:rsidRDefault="00BE22D5" w:rsidP="00BE22D5">
      <w:pPr>
        <w:pStyle w:val="Prrafodelista"/>
        <w:ind w:left="1418"/>
        <w:jc w:val="both"/>
        <w:rPr>
          <w:rFonts w:ascii="Arial" w:hAnsi="Arial" w:cs="Arial"/>
          <w:sz w:val="22"/>
          <w:szCs w:val="22"/>
          <w:lang w:val="es-ES_tradnl"/>
        </w:rPr>
      </w:pPr>
    </w:p>
    <w:p w:rsidR="00E51D27" w:rsidRPr="00734701" w:rsidRDefault="00791F69" w:rsidP="00E51D27">
      <w:pPr>
        <w:ind w:left="1418"/>
        <w:jc w:val="both"/>
        <w:rPr>
          <w:rFonts w:ascii="Arial" w:hAnsi="Arial" w:cs="Arial"/>
          <w:sz w:val="22"/>
          <w:szCs w:val="22"/>
        </w:rPr>
      </w:pPr>
      <w:r w:rsidRPr="00734701">
        <w:rPr>
          <w:rFonts w:ascii="Arial" w:hAnsi="Arial" w:cs="Arial"/>
          <w:sz w:val="22"/>
          <w:szCs w:val="22"/>
        </w:rPr>
        <w:t>La</w:t>
      </w:r>
      <w:r w:rsidRPr="00734701">
        <w:rPr>
          <w:rFonts w:ascii="Arial" w:hAnsi="Arial" w:cs="Arial"/>
          <w:b/>
          <w:sz w:val="22"/>
          <w:szCs w:val="22"/>
        </w:rPr>
        <w:t xml:space="preserve"> DEPENDENCIA</w:t>
      </w:r>
      <w:r w:rsidRPr="00734701">
        <w:rPr>
          <w:rFonts w:ascii="Arial" w:hAnsi="Arial" w:cs="Arial"/>
          <w:sz w:val="22"/>
          <w:szCs w:val="22"/>
        </w:rPr>
        <w:t xml:space="preserve"> en el </w:t>
      </w:r>
      <w:r w:rsidRPr="00734701">
        <w:rPr>
          <w:rFonts w:ascii="Arial" w:hAnsi="Arial" w:cs="Arial"/>
          <w:b/>
          <w:sz w:val="22"/>
          <w:szCs w:val="22"/>
        </w:rPr>
        <w:t>CONTRATO DE OBRA PÚBLICA A PRECIO ALZADO</w:t>
      </w:r>
      <w:r w:rsidRPr="00734701">
        <w:rPr>
          <w:rFonts w:ascii="Arial" w:hAnsi="Arial" w:cs="Arial"/>
          <w:sz w:val="22"/>
          <w:szCs w:val="22"/>
        </w:rPr>
        <w:t xml:space="preserve">, se reserva el derecho de solicitar en cualquier momento, por causas justificadas, la sustitución del </w:t>
      </w:r>
      <w:r w:rsidR="00C13D71" w:rsidRPr="00734701">
        <w:rPr>
          <w:rFonts w:ascii="Arial" w:hAnsi="Arial" w:cs="Arial"/>
          <w:sz w:val="22"/>
          <w:szCs w:val="22"/>
        </w:rPr>
        <w:t>Superintendente de Construcción</w:t>
      </w:r>
      <w:r w:rsidRPr="00734701">
        <w:rPr>
          <w:rFonts w:ascii="Arial" w:hAnsi="Arial" w:cs="Arial"/>
          <w:i/>
          <w:sz w:val="22"/>
          <w:szCs w:val="22"/>
        </w:rPr>
        <w:t xml:space="preserve">, </w:t>
      </w:r>
      <w:r w:rsidRPr="00734701">
        <w:rPr>
          <w:rFonts w:ascii="Arial" w:hAnsi="Arial" w:cs="Arial"/>
          <w:sz w:val="22"/>
          <w:szCs w:val="22"/>
        </w:rPr>
        <w:t xml:space="preserve">y el </w:t>
      </w:r>
      <w:r w:rsidRPr="00734701">
        <w:rPr>
          <w:rFonts w:ascii="Arial" w:hAnsi="Arial" w:cs="Arial"/>
          <w:b/>
          <w:sz w:val="22"/>
          <w:szCs w:val="22"/>
        </w:rPr>
        <w:t>CONTRATISTA</w:t>
      </w:r>
      <w:r w:rsidRPr="00734701">
        <w:rPr>
          <w:rFonts w:ascii="Arial" w:hAnsi="Arial" w:cs="Arial"/>
          <w:sz w:val="22"/>
          <w:szCs w:val="22"/>
        </w:rPr>
        <w:t xml:space="preserve"> tendrá la obligación de nombrar a otro que reúna los requisitos exigidos en el </w:t>
      </w:r>
      <w:r w:rsidRPr="00734701">
        <w:rPr>
          <w:rFonts w:ascii="Arial" w:hAnsi="Arial" w:cs="Arial"/>
          <w:b/>
          <w:sz w:val="22"/>
          <w:szCs w:val="22"/>
        </w:rPr>
        <w:t>CONTRATO DE OBRA PÚBLICA A PRECIO ALZADO</w:t>
      </w:r>
      <w:r w:rsidRPr="00734701">
        <w:rPr>
          <w:rFonts w:ascii="Arial" w:hAnsi="Arial" w:cs="Arial"/>
          <w:sz w:val="22"/>
          <w:szCs w:val="22"/>
        </w:rPr>
        <w:t>.</w:t>
      </w:r>
    </w:p>
    <w:p w:rsidR="00D84B13" w:rsidRPr="00734701" w:rsidRDefault="00D84B13" w:rsidP="00D84B13">
      <w:pPr>
        <w:pStyle w:val="Prrafodelista"/>
        <w:ind w:left="993"/>
        <w:jc w:val="both"/>
        <w:rPr>
          <w:rFonts w:ascii="Arial" w:hAnsi="Arial" w:cs="Arial"/>
          <w:b/>
          <w:sz w:val="22"/>
          <w:szCs w:val="22"/>
        </w:rPr>
      </w:pPr>
    </w:p>
    <w:p w:rsidR="00D84B13" w:rsidRPr="00734701" w:rsidRDefault="007A1ADA" w:rsidP="00D84B13">
      <w:pPr>
        <w:pStyle w:val="Prrafodelista"/>
        <w:ind w:left="1418"/>
        <w:jc w:val="both"/>
        <w:rPr>
          <w:rFonts w:ascii="Arial" w:hAnsi="Arial" w:cs="Arial"/>
          <w:sz w:val="22"/>
          <w:szCs w:val="22"/>
        </w:rPr>
      </w:pPr>
      <w:r w:rsidRPr="00734701">
        <w:rPr>
          <w:rFonts w:ascii="Arial" w:hAnsi="Arial" w:cs="Arial"/>
          <w:sz w:val="22"/>
          <w:szCs w:val="22"/>
        </w:rPr>
        <w:t>La</w:t>
      </w:r>
      <w:r w:rsidR="00D84B13" w:rsidRPr="00734701">
        <w:rPr>
          <w:rFonts w:ascii="Arial" w:hAnsi="Arial" w:cs="Arial"/>
          <w:b/>
          <w:sz w:val="22"/>
          <w:szCs w:val="22"/>
        </w:rPr>
        <w:t xml:space="preserve"> DEPENDENCIA</w:t>
      </w:r>
      <w:r w:rsidR="00D84B13" w:rsidRPr="00734701">
        <w:rPr>
          <w:rFonts w:ascii="Arial" w:hAnsi="Arial" w:cs="Arial"/>
          <w:sz w:val="22"/>
          <w:szCs w:val="22"/>
        </w:rPr>
        <w:t xml:space="preserve"> en cualquier momento podrá verificar que el personal propuesto por </w:t>
      </w:r>
      <w:r w:rsidR="00044D7D" w:rsidRPr="00734701">
        <w:rPr>
          <w:rFonts w:ascii="Arial" w:hAnsi="Arial" w:cs="Arial"/>
          <w:sz w:val="22"/>
          <w:szCs w:val="22"/>
        </w:rPr>
        <w:t xml:space="preserve">el </w:t>
      </w:r>
      <w:r w:rsidR="00044D7D" w:rsidRPr="00734701">
        <w:rPr>
          <w:rFonts w:ascii="Arial" w:hAnsi="Arial" w:cs="Arial"/>
          <w:b/>
          <w:sz w:val="22"/>
          <w:szCs w:val="22"/>
        </w:rPr>
        <w:t>LICITANTE</w:t>
      </w:r>
      <w:r w:rsidR="00D84B13" w:rsidRPr="00734701">
        <w:rPr>
          <w:rFonts w:ascii="Arial" w:hAnsi="Arial" w:cs="Arial"/>
          <w:sz w:val="22"/>
          <w:szCs w:val="22"/>
        </w:rPr>
        <w:t xml:space="preserve"> para ejecutar los trabajos, sea el que esté desarrollándolos, de no ser así, deberá exigir que se utilice el personal propuesto en la </w:t>
      </w:r>
      <w:r w:rsidR="00364165" w:rsidRPr="00734701">
        <w:rPr>
          <w:rFonts w:ascii="Arial" w:hAnsi="Arial" w:cs="Arial"/>
          <w:sz w:val="22"/>
          <w:szCs w:val="22"/>
        </w:rPr>
        <w:t>L</w:t>
      </w:r>
      <w:r w:rsidR="00D84B13" w:rsidRPr="00734701">
        <w:rPr>
          <w:rFonts w:ascii="Arial" w:hAnsi="Arial" w:cs="Arial"/>
          <w:sz w:val="22"/>
          <w:szCs w:val="22"/>
        </w:rPr>
        <w:t>icitación o uno de características similares.</w:t>
      </w:r>
    </w:p>
    <w:p w:rsidR="00BE22D5" w:rsidRPr="00734701" w:rsidRDefault="00BE22D5" w:rsidP="00BE22D5">
      <w:pPr>
        <w:pStyle w:val="Prrafodelista"/>
        <w:ind w:left="1418"/>
        <w:jc w:val="both"/>
        <w:rPr>
          <w:rFonts w:ascii="Arial" w:hAnsi="Arial"/>
          <w:b/>
          <w:sz w:val="22"/>
          <w:szCs w:val="22"/>
        </w:rPr>
      </w:pPr>
    </w:p>
    <w:p w:rsidR="00BE22D5" w:rsidRPr="00734701" w:rsidRDefault="00791F69" w:rsidP="005D2DCE">
      <w:pPr>
        <w:pStyle w:val="Prrafodelista"/>
        <w:numPr>
          <w:ilvl w:val="1"/>
          <w:numId w:val="5"/>
        </w:numPr>
        <w:ind w:left="1418" w:hanging="709"/>
        <w:jc w:val="both"/>
        <w:rPr>
          <w:rFonts w:ascii="Arial" w:hAnsi="Arial"/>
          <w:b/>
          <w:sz w:val="22"/>
          <w:szCs w:val="22"/>
        </w:rPr>
      </w:pPr>
      <w:r w:rsidRPr="00734701">
        <w:rPr>
          <w:rFonts w:ascii="Arial" w:hAnsi="Arial"/>
          <w:sz w:val="22"/>
          <w:szCs w:val="22"/>
        </w:rPr>
        <w:t xml:space="preserve">Que tomó en consideración las condiciones </w:t>
      </w:r>
      <w:r w:rsidRPr="00734701">
        <w:rPr>
          <w:rFonts w:ascii="Arial" w:hAnsi="Arial" w:cs="Arial"/>
          <w:sz w:val="22"/>
          <w:szCs w:val="22"/>
        </w:rPr>
        <w:t xml:space="preserve">climáticas, ambientales, topográficas y geotécnicas de la región, compenetrándose de las condiciones generales y especiales del lugar de la </w:t>
      </w:r>
      <w:r w:rsidRPr="00734701">
        <w:rPr>
          <w:rFonts w:ascii="Arial" w:hAnsi="Arial" w:cs="Arial"/>
          <w:b/>
          <w:sz w:val="22"/>
          <w:szCs w:val="22"/>
        </w:rPr>
        <w:t>OBRA</w:t>
      </w:r>
      <w:r w:rsidRPr="00734701">
        <w:rPr>
          <w:rFonts w:ascii="Arial" w:hAnsi="Arial" w:cs="Arial"/>
          <w:sz w:val="22"/>
          <w:szCs w:val="22"/>
        </w:rPr>
        <w:t xml:space="preserve">, el grado de dificultad de los trabajos objeto de esta </w:t>
      </w:r>
      <w:r w:rsidRPr="00734701">
        <w:rPr>
          <w:rFonts w:ascii="Arial" w:hAnsi="Arial" w:cs="Arial"/>
          <w:b/>
          <w:sz w:val="22"/>
          <w:szCs w:val="22"/>
        </w:rPr>
        <w:t>LICITACIÓN</w:t>
      </w:r>
      <w:r w:rsidRPr="00734701">
        <w:rPr>
          <w:rFonts w:ascii="Arial" w:hAnsi="Arial" w:cs="Arial"/>
          <w:sz w:val="22"/>
          <w:szCs w:val="22"/>
        </w:rPr>
        <w:t xml:space="preserve">, y que el desconocimiento de tales condiciones, en ningún caso servirá posteriormente para aducir justificación por incumplimiento del </w:t>
      </w:r>
      <w:r w:rsidRPr="00734701">
        <w:rPr>
          <w:rFonts w:ascii="Arial" w:hAnsi="Arial" w:cs="Arial"/>
          <w:b/>
          <w:sz w:val="22"/>
          <w:szCs w:val="22"/>
        </w:rPr>
        <w:t>CONTRATO DE OBRA PÚBLICA A PRECIO ALZADO</w:t>
      </w:r>
      <w:r w:rsidRPr="00734701">
        <w:rPr>
          <w:rFonts w:ascii="Arial" w:hAnsi="Arial" w:cs="Arial"/>
          <w:sz w:val="22"/>
          <w:szCs w:val="22"/>
        </w:rPr>
        <w:t xml:space="preserve"> o para solicitar bonificación a los precios consignados en la proposición.</w:t>
      </w:r>
    </w:p>
    <w:p w:rsidR="009330CE" w:rsidRPr="00734701" w:rsidRDefault="009330CE" w:rsidP="009330CE">
      <w:pPr>
        <w:pStyle w:val="Prrafodelista"/>
        <w:ind w:left="1418"/>
        <w:jc w:val="both"/>
        <w:rPr>
          <w:rFonts w:ascii="Arial" w:hAnsi="Arial"/>
          <w:b/>
          <w:sz w:val="22"/>
          <w:szCs w:val="22"/>
        </w:rPr>
      </w:pPr>
    </w:p>
    <w:p w:rsidR="009330CE" w:rsidRPr="00734701" w:rsidRDefault="009330CE" w:rsidP="005D2DCE">
      <w:pPr>
        <w:pStyle w:val="Prrafodelista"/>
        <w:numPr>
          <w:ilvl w:val="1"/>
          <w:numId w:val="5"/>
        </w:numPr>
        <w:ind w:left="1418" w:hanging="709"/>
        <w:jc w:val="both"/>
        <w:rPr>
          <w:rFonts w:ascii="Arial" w:hAnsi="Arial"/>
          <w:b/>
          <w:sz w:val="22"/>
          <w:szCs w:val="22"/>
        </w:rPr>
      </w:pPr>
      <w:r w:rsidRPr="00734701">
        <w:rPr>
          <w:rFonts w:ascii="Arial" w:hAnsi="Arial"/>
          <w:sz w:val="22"/>
          <w:szCs w:val="22"/>
        </w:rPr>
        <w:t xml:space="preserve">Que debe cumplir con el señalamiento </w:t>
      </w:r>
      <w:r w:rsidRPr="00734701">
        <w:rPr>
          <w:rFonts w:ascii="Arial" w:hAnsi="Arial" w:cs="Arial"/>
          <w:sz w:val="22"/>
          <w:szCs w:val="22"/>
        </w:rPr>
        <w:t xml:space="preserve">de protección en </w:t>
      </w:r>
      <w:r w:rsidR="00725654" w:rsidRPr="00734701">
        <w:rPr>
          <w:rFonts w:ascii="Arial" w:hAnsi="Arial" w:cs="Arial"/>
          <w:b/>
          <w:sz w:val="22"/>
          <w:szCs w:val="22"/>
        </w:rPr>
        <w:t>OBRA</w:t>
      </w:r>
      <w:r w:rsidRPr="00734701">
        <w:rPr>
          <w:rFonts w:ascii="Arial" w:hAnsi="Arial" w:cs="Arial"/>
          <w:sz w:val="22"/>
          <w:szCs w:val="22"/>
        </w:rPr>
        <w:t>, el cual deberá incluirlo</w:t>
      </w:r>
      <w:r w:rsidR="00725654" w:rsidRPr="00734701">
        <w:rPr>
          <w:rFonts w:ascii="Arial" w:hAnsi="Arial" w:cs="Arial"/>
          <w:sz w:val="22"/>
          <w:szCs w:val="22"/>
        </w:rPr>
        <w:t xml:space="preserve"> </w:t>
      </w:r>
      <w:r w:rsidRPr="00734701">
        <w:rPr>
          <w:rFonts w:ascii="Arial" w:hAnsi="Arial" w:cs="Arial"/>
          <w:sz w:val="22"/>
          <w:szCs w:val="22"/>
        </w:rPr>
        <w:t>en el costo de sus indirectos y que al término de los trabajos</w:t>
      </w:r>
      <w:r w:rsidR="00725654" w:rsidRPr="00734701">
        <w:rPr>
          <w:rFonts w:ascii="Arial" w:hAnsi="Arial" w:cs="Arial"/>
          <w:sz w:val="22"/>
          <w:szCs w:val="22"/>
        </w:rPr>
        <w:t xml:space="preserve"> </w:t>
      </w:r>
      <w:r w:rsidRPr="00734701">
        <w:rPr>
          <w:rFonts w:ascii="Arial" w:hAnsi="Arial" w:cs="Arial"/>
          <w:sz w:val="22"/>
          <w:szCs w:val="22"/>
        </w:rPr>
        <w:t>es necesario se entregue a</w:t>
      </w:r>
      <w:r w:rsidR="00725654" w:rsidRPr="00734701">
        <w:rPr>
          <w:rFonts w:ascii="Arial" w:hAnsi="Arial" w:cs="Arial"/>
          <w:sz w:val="22"/>
          <w:szCs w:val="22"/>
        </w:rPr>
        <w:t xml:space="preserve"> la </w:t>
      </w:r>
      <w:r w:rsidRPr="00734701">
        <w:rPr>
          <w:rFonts w:ascii="Arial" w:hAnsi="Arial" w:cs="Arial"/>
          <w:b/>
          <w:sz w:val="22"/>
          <w:szCs w:val="22"/>
        </w:rPr>
        <w:t>DEPENDENCIA</w:t>
      </w:r>
      <w:r w:rsidR="00725654" w:rsidRPr="00734701">
        <w:rPr>
          <w:rFonts w:ascii="Arial" w:hAnsi="Arial" w:cs="Arial"/>
          <w:b/>
          <w:sz w:val="22"/>
          <w:szCs w:val="22"/>
        </w:rPr>
        <w:t xml:space="preserve"> </w:t>
      </w:r>
      <w:r w:rsidRPr="00734701">
        <w:rPr>
          <w:rFonts w:ascii="Arial" w:hAnsi="Arial" w:cs="Arial"/>
          <w:sz w:val="22"/>
          <w:szCs w:val="22"/>
        </w:rPr>
        <w:t>en buenas condiciones.</w:t>
      </w:r>
    </w:p>
    <w:p w:rsidR="00BD64B9" w:rsidRPr="00734701" w:rsidRDefault="00BD64B9" w:rsidP="00BD64B9">
      <w:pPr>
        <w:pStyle w:val="Prrafodelista"/>
        <w:rPr>
          <w:rFonts w:ascii="Arial" w:hAnsi="Arial"/>
          <w:b/>
          <w:sz w:val="22"/>
          <w:szCs w:val="22"/>
        </w:rPr>
      </w:pPr>
    </w:p>
    <w:p w:rsidR="00BD64B9" w:rsidRPr="00734701" w:rsidRDefault="00791F69" w:rsidP="005D2DCE">
      <w:pPr>
        <w:pStyle w:val="Prrafodelista"/>
        <w:numPr>
          <w:ilvl w:val="1"/>
          <w:numId w:val="5"/>
        </w:numPr>
        <w:ind w:left="1418" w:hanging="709"/>
        <w:jc w:val="both"/>
        <w:rPr>
          <w:rFonts w:ascii="Arial" w:hAnsi="Arial"/>
          <w:sz w:val="22"/>
          <w:szCs w:val="22"/>
        </w:rPr>
      </w:pPr>
      <w:r w:rsidRPr="00734701">
        <w:rPr>
          <w:rFonts w:ascii="Arial" w:hAnsi="Arial"/>
          <w:sz w:val="22"/>
          <w:szCs w:val="22"/>
        </w:rPr>
        <w:t xml:space="preserve">Que cuando se estipula que el pago de los diversos conceptos de trabajo se hará al precio que fije el </w:t>
      </w:r>
      <w:r w:rsidRPr="00734701">
        <w:rPr>
          <w:rFonts w:ascii="Arial" w:hAnsi="Arial" w:cs="Arial"/>
          <w:b/>
          <w:sz w:val="22"/>
          <w:szCs w:val="22"/>
        </w:rPr>
        <w:t>CONTRATO DE OBRA PÚBLICA A PRECIO ALZADO</w:t>
      </w:r>
      <w:r w:rsidRPr="00734701">
        <w:rPr>
          <w:rFonts w:ascii="Arial" w:hAnsi="Arial"/>
          <w:sz w:val="22"/>
          <w:szCs w:val="22"/>
        </w:rPr>
        <w:t xml:space="preserve"> para la unidad de obra terminada, de concepto terminado, ejecutado conforme al proyecto, </w:t>
      </w:r>
      <w:r w:rsidRPr="00734701">
        <w:rPr>
          <w:rFonts w:ascii="Arial" w:hAnsi="Arial"/>
          <w:sz w:val="22"/>
          <w:szCs w:val="22"/>
        </w:rPr>
        <w:lastRenderedPageBreak/>
        <w:t xml:space="preserve">especificaciones generales y particulares de construcción y normas de calidad, ha juzgado y tomado en cuenta todas las condiciones que puedan influir en los precios,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la </w:t>
      </w:r>
      <w:r w:rsidRPr="00734701">
        <w:rPr>
          <w:rFonts w:ascii="Arial" w:hAnsi="Arial"/>
          <w:b/>
          <w:sz w:val="22"/>
          <w:szCs w:val="22"/>
        </w:rPr>
        <w:t xml:space="preserve">CONVOCANTE </w:t>
      </w:r>
      <w:r w:rsidRPr="00734701">
        <w:rPr>
          <w:rFonts w:ascii="Arial" w:hAnsi="Arial"/>
          <w:sz w:val="22"/>
          <w:szCs w:val="22"/>
        </w:rPr>
        <w:t xml:space="preserve">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el </w:t>
      </w:r>
      <w:r w:rsidRPr="00734701">
        <w:rPr>
          <w:rFonts w:ascii="Arial" w:hAnsi="Arial"/>
          <w:b/>
          <w:sz w:val="22"/>
          <w:szCs w:val="22"/>
        </w:rPr>
        <w:t>CONTRATISTA</w:t>
      </w:r>
      <w:r w:rsidRPr="00734701">
        <w:rPr>
          <w:rFonts w:ascii="Arial" w:hAnsi="Arial"/>
          <w:sz w:val="22"/>
          <w:szCs w:val="22"/>
        </w:rPr>
        <w:t xml:space="preserve"> en cuanto a los precios.</w:t>
      </w:r>
    </w:p>
    <w:p w:rsidR="00BD64B9" w:rsidRPr="00734701" w:rsidRDefault="00BD64B9" w:rsidP="003460C3">
      <w:pPr>
        <w:pStyle w:val="Prrafodelista"/>
        <w:ind w:left="1418"/>
        <w:jc w:val="both"/>
        <w:rPr>
          <w:rFonts w:ascii="Arial" w:hAnsi="Arial"/>
          <w:sz w:val="22"/>
          <w:szCs w:val="22"/>
        </w:rPr>
      </w:pPr>
    </w:p>
    <w:p w:rsidR="00BD64B9" w:rsidRPr="00734701" w:rsidRDefault="00515349" w:rsidP="005D2DCE">
      <w:pPr>
        <w:pStyle w:val="Prrafodelista"/>
        <w:numPr>
          <w:ilvl w:val="1"/>
          <w:numId w:val="5"/>
        </w:numPr>
        <w:ind w:left="1418" w:hanging="709"/>
        <w:jc w:val="both"/>
        <w:rPr>
          <w:rFonts w:ascii="Arial" w:hAnsi="Arial"/>
          <w:b/>
          <w:sz w:val="22"/>
          <w:szCs w:val="22"/>
        </w:rPr>
      </w:pPr>
      <w:r w:rsidRPr="00734701">
        <w:rPr>
          <w:rFonts w:ascii="Arial" w:hAnsi="Arial"/>
          <w:sz w:val="22"/>
          <w:szCs w:val="22"/>
        </w:rPr>
        <w:t xml:space="preserve">Que el tratamiento para los materiales que se utilicen en la construcción </w:t>
      </w:r>
      <w:r w:rsidRPr="00734701">
        <w:rPr>
          <w:rFonts w:ascii="Arial" w:hAnsi="Arial" w:cs="Arial"/>
          <w:sz w:val="22"/>
          <w:szCs w:val="22"/>
        </w:rPr>
        <w:t>será el seleccionado por</w:t>
      </w:r>
      <w:r w:rsidR="0048610A" w:rsidRPr="00734701">
        <w:rPr>
          <w:rFonts w:ascii="Arial" w:hAnsi="Arial" w:cs="Arial"/>
          <w:sz w:val="22"/>
          <w:szCs w:val="22"/>
        </w:rPr>
        <w:t xml:space="preserve"> el </w:t>
      </w:r>
      <w:r w:rsidR="0084255B" w:rsidRPr="00734701">
        <w:rPr>
          <w:rFonts w:ascii="Arial" w:hAnsi="Arial" w:cs="Arial"/>
          <w:b/>
          <w:sz w:val="22"/>
          <w:szCs w:val="22"/>
        </w:rPr>
        <w:t>CONTRATISTA</w:t>
      </w:r>
      <w:r w:rsidR="0048610A" w:rsidRPr="00734701">
        <w:rPr>
          <w:rFonts w:ascii="Arial" w:hAnsi="Arial" w:cs="Arial"/>
          <w:b/>
          <w:sz w:val="22"/>
          <w:szCs w:val="22"/>
        </w:rPr>
        <w:t xml:space="preserve"> </w:t>
      </w:r>
      <w:r w:rsidR="0018345F" w:rsidRPr="00734701">
        <w:rPr>
          <w:rFonts w:ascii="Arial" w:hAnsi="Arial" w:cs="Arial"/>
          <w:sz w:val="22"/>
          <w:szCs w:val="22"/>
        </w:rPr>
        <w:t>y deberá ser el adecuado para alcanzar los resultados previstos, salvo que a juicio de</w:t>
      </w:r>
      <w:r w:rsidR="0048610A" w:rsidRPr="00734701">
        <w:rPr>
          <w:rFonts w:ascii="Arial" w:hAnsi="Arial" w:cs="Arial"/>
          <w:sz w:val="22"/>
          <w:szCs w:val="22"/>
        </w:rPr>
        <w:t xml:space="preserve"> la </w:t>
      </w:r>
      <w:r w:rsidR="0070598C" w:rsidRPr="00734701">
        <w:rPr>
          <w:rFonts w:ascii="Arial" w:hAnsi="Arial" w:cs="Arial"/>
          <w:b/>
          <w:sz w:val="22"/>
          <w:szCs w:val="22"/>
        </w:rPr>
        <w:t>CONVOCANTE</w:t>
      </w:r>
      <w:r w:rsidR="0048610A" w:rsidRPr="00734701">
        <w:rPr>
          <w:rFonts w:ascii="Arial" w:hAnsi="Arial" w:cs="Arial"/>
          <w:b/>
          <w:sz w:val="22"/>
          <w:szCs w:val="22"/>
        </w:rPr>
        <w:t xml:space="preserve"> </w:t>
      </w:r>
      <w:r w:rsidR="009430D4" w:rsidRPr="00734701">
        <w:rPr>
          <w:rFonts w:ascii="Arial" w:hAnsi="Arial" w:cs="Arial"/>
          <w:sz w:val="22"/>
          <w:szCs w:val="22"/>
        </w:rPr>
        <w:t>no sea factible para satisfacer los requisitos estipulados en las especificaciones.</w:t>
      </w:r>
      <w:r w:rsidR="0048610A" w:rsidRPr="00734701">
        <w:rPr>
          <w:rFonts w:ascii="Arial" w:hAnsi="Arial" w:cs="Arial"/>
          <w:sz w:val="22"/>
          <w:szCs w:val="22"/>
        </w:rPr>
        <w:t xml:space="preserve"> </w:t>
      </w:r>
      <w:r w:rsidR="00A46CF0" w:rsidRPr="00734701">
        <w:rPr>
          <w:rFonts w:ascii="Arial" w:hAnsi="Arial" w:cs="Arial"/>
          <w:sz w:val="22"/>
          <w:szCs w:val="22"/>
        </w:rPr>
        <w:t xml:space="preserve">Por lo tanto, cuando en las </w:t>
      </w:r>
      <w:r w:rsidR="0048610A" w:rsidRPr="00734701">
        <w:rPr>
          <w:rFonts w:ascii="Arial" w:hAnsi="Arial" w:cs="Arial"/>
          <w:sz w:val="22"/>
          <w:szCs w:val="22"/>
        </w:rPr>
        <w:t>b</w:t>
      </w:r>
      <w:r w:rsidR="00101984" w:rsidRPr="00734701">
        <w:rPr>
          <w:rFonts w:ascii="Arial" w:hAnsi="Arial" w:cs="Arial"/>
          <w:sz w:val="22"/>
          <w:szCs w:val="22"/>
        </w:rPr>
        <w:t xml:space="preserve">ases de </w:t>
      </w:r>
      <w:r w:rsidR="00101984" w:rsidRPr="00734701">
        <w:rPr>
          <w:rFonts w:ascii="Arial" w:hAnsi="Arial" w:cs="Arial"/>
          <w:b/>
          <w:sz w:val="22"/>
          <w:szCs w:val="22"/>
        </w:rPr>
        <w:t>LICITACIÓN</w:t>
      </w:r>
      <w:r w:rsidR="00A46CF0" w:rsidRPr="00734701">
        <w:rPr>
          <w:rFonts w:ascii="Arial" w:hAnsi="Arial" w:cs="Arial"/>
          <w:sz w:val="22"/>
          <w:szCs w:val="22"/>
        </w:rPr>
        <w:t xml:space="preserve"> se indique algún tratamiento, éste deberá usarse como guía y no al que necesariamente deban someterse los respectivos materiales.</w:t>
      </w:r>
    </w:p>
    <w:p w:rsidR="00E94A68" w:rsidRPr="00734701" w:rsidRDefault="00E94A68" w:rsidP="00E94A68">
      <w:pPr>
        <w:pStyle w:val="Prrafodelista"/>
        <w:rPr>
          <w:rFonts w:ascii="Arial" w:hAnsi="Arial"/>
          <w:b/>
          <w:sz w:val="22"/>
          <w:szCs w:val="22"/>
        </w:rPr>
      </w:pPr>
    </w:p>
    <w:p w:rsidR="00E94A68" w:rsidRPr="00734701" w:rsidRDefault="00E94A68" w:rsidP="005D2DCE">
      <w:pPr>
        <w:pStyle w:val="Prrafodelista"/>
        <w:numPr>
          <w:ilvl w:val="1"/>
          <w:numId w:val="5"/>
        </w:numPr>
        <w:ind w:left="1418" w:hanging="709"/>
        <w:jc w:val="both"/>
        <w:rPr>
          <w:rFonts w:ascii="Arial" w:hAnsi="Arial"/>
          <w:b/>
          <w:sz w:val="22"/>
          <w:szCs w:val="22"/>
        </w:rPr>
      </w:pPr>
      <w:r w:rsidRPr="00734701">
        <w:rPr>
          <w:rFonts w:ascii="Arial" w:hAnsi="Arial"/>
          <w:sz w:val="22"/>
          <w:szCs w:val="22"/>
        </w:rPr>
        <w:t xml:space="preserve">Que los materiales </w:t>
      </w:r>
      <w:r w:rsidRPr="00734701">
        <w:rPr>
          <w:rFonts w:ascii="Arial" w:hAnsi="Arial" w:cs="Arial"/>
          <w:sz w:val="22"/>
          <w:szCs w:val="22"/>
        </w:rPr>
        <w:t xml:space="preserve">que se utilicen en la ejecución de la </w:t>
      </w:r>
      <w:r w:rsidR="0048610A" w:rsidRPr="00734701">
        <w:rPr>
          <w:rFonts w:ascii="Arial" w:hAnsi="Arial" w:cs="Arial"/>
          <w:b/>
          <w:sz w:val="22"/>
          <w:szCs w:val="22"/>
        </w:rPr>
        <w:t>OBRA</w:t>
      </w:r>
      <w:r w:rsidRPr="00734701">
        <w:rPr>
          <w:rFonts w:ascii="Arial" w:hAnsi="Arial" w:cs="Arial"/>
          <w:sz w:val="22"/>
          <w:szCs w:val="22"/>
        </w:rPr>
        <w:t xml:space="preserve"> objeto de la </w:t>
      </w:r>
      <w:r w:rsidR="0048610A" w:rsidRPr="00734701">
        <w:rPr>
          <w:rFonts w:ascii="Arial" w:hAnsi="Arial" w:cs="Arial"/>
          <w:b/>
          <w:sz w:val="22"/>
          <w:szCs w:val="22"/>
        </w:rPr>
        <w:t>LICITACIÓN</w:t>
      </w:r>
      <w:r w:rsidRPr="00734701">
        <w:rPr>
          <w:rFonts w:ascii="Arial" w:hAnsi="Arial" w:cs="Arial"/>
          <w:sz w:val="22"/>
          <w:szCs w:val="22"/>
        </w:rPr>
        <w:t>, deberán ser los adecuados para obtener la calidad fijada en el</w:t>
      </w:r>
      <w:r w:rsidR="0048610A" w:rsidRPr="00734701">
        <w:rPr>
          <w:rFonts w:ascii="Arial" w:hAnsi="Arial" w:cs="Arial"/>
          <w:sz w:val="22"/>
          <w:szCs w:val="22"/>
        </w:rPr>
        <w:t xml:space="preserve"> </w:t>
      </w:r>
      <w:r w:rsidRPr="00734701">
        <w:rPr>
          <w:rFonts w:ascii="Arial" w:hAnsi="Arial" w:cs="Arial"/>
          <w:b/>
          <w:sz w:val="22"/>
          <w:szCs w:val="22"/>
        </w:rPr>
        <w:t>PROYECTO</w:t>
      </w:r>
      <w:r w:rsidR="00915707" w:rsidRPr="00734701">
        <w:rPr>
          <w:rFonts w:ascii="Arial" w:hAnsi="Arial" w:cs="Arial"/>
          <w:b/>
          <w:sz w:val="22"/>
          <w:szCs w:val="22"/>
        </w:rPr>
        <w:t xml:space="preserve"> </w:t>
      </w:r>
      <w:r w:rsidR="00C451D5" w:rsidRPr="00734701">
        <w:rPr>
          <w:rFonts w:ascii="Arial" w:hAnsi="Arial" w:cs="Arial"/>
          <w:sz w:val="22"/>
          <w:szCs w:val="22"/>
        </w:rPr>
        <w:t>y satisfacer los requisitos estipulados en las especificaciones indicadas en el mismo</w:t>
      </w:r>
      <w:r w:rsidR="0048610A" w:rsidRPr="00734701">
        <w:rPr>
          <w:rFonts w:ascii="Arial" w:hAnsi="Arial" w:cs="Arial"/>
          <w:sz w:val="22"/>
          <w:szCs w:val="22"/>
        </w:rPr>
        <w:t xml:space="preserve"> </w:t>
      </w:r>
      <w:r w:rsidR="00C451D5" w:rsidRPr="00734701">
        <w:rPr>
          <w:rFonts w:ascii="Arial" w:hAnsi="Arial" w:cs="Arial"/>
          <w:sz w:val="22"/>
          <w:szCs w:val="22"/>
        </w:rPr>
        <w:t xml:space="preserve">y en estas </w:t>
      </w:r>
      <w:r w:rsidR="0048610A" w:rsidRPr="00734701">
        <w:rPr>
          <w:rFonts w:ascii="Arial" w:hAnsi="Arial" w:cs="Arial"/>
          <w:sz w:val="22"/>
          <w:szCs w:val="22"/>
        </w:rPr>
        <w:t>b</w:t>
      </w:r>
      <w:r w:rsidR="00C451D5" w:rsidRPr="00734701">
        <w:rPr>
          <w:rFonts w:ascii="Arial" w:hAnsi="Arial" w:cs="Arial"/>
          <w:sz w:val="22"/>
          <w:szCs w:val="22"/>
        </w:rPr>
        <w:t>ases, debiendo obtener para los bancos a utilizar previamente la</w:t>
      </w:r>
      <w:r w:rsidR="0048610A" w:rsidRPr="00734701">
        <w:rPr>
          <w:rFonts w:ascii="Arial" w:hAnsi="Arial" w:cs="Arial"/>
          <w:sz w:val="22"/>
          <w:szCs w:val="22"/>
        </w:rPr>
        <w:t xml:space="preserve"> </w:t>
      </w:r>
      <w:r w:rsidR="00A744C4" w:rsidRPr="00734701">
        <w:rPr>
          <w:rFonts w:ascii="Arial" w:hAnsi="Arial" w:cs="Arial"/>
          <w:sz w:val="22"/>
          <w:szCs w:val="22"/>
        </w:rPr>
        <w:t>autorización en materia de impacto ambiental, otorgada por la Secretaría de Medio Ambiente y Recursos Naturales.</w:t>
      </w:r>
    </w:p>
    <w:p w:rsidR="009B1709" w:rsidRPr="00734701" w:rsidRDefault="009B1709" w:rsidP="009B1709">
      <w:pPr>
        <w:pStyle w:val="Prrafodelista"/>
        <w:rPr>
          <w:rFonts w:ascii="Arial" w:hAnsi="Arial"/>
          <w:b/>
          <w:sz w:val="22"/>
          <w:szCs w:val="22"/>
        </w:rPr>
      </w:pPr>
    </w:p>
    <w:p w:rsidR="009B1709" w:rsidRPr="00734701" w:rsidRDefault="009B1709" w:rsidP="005D2DCE">
      <w:pPr>
        <w:pStyle w:val="Prrafodelista"/>
        <w:numPr>
          <w:ilvl w:val="1"/>
          <w:numId w:val="5"/>
        </w:numPr>
        <w:ind w:left="1418" w:hanging="709"/>
        <w:jc w:val="both"/>
        <w:rPr>
          <w:rFonts w:ascii="Arial" w:hAnsi="Arial"/>
          <w:b/>
          <w:sz w:val="22"/>
          <w:szCs w:val="22"/>
        </w:rPr>
      </w:pPr>
      <w:r w:rsidRPr="00734701">
        <w:rPr>
          <w:rFonts w:ascii="Arial" w:hAnsi="Arial"/>
          <w:sz w:val="22"/>
          <w:szCs w:val="22"/>
        </w:rPr>
        <w:t xml:space="preserve">Que como cargo adicional </w:t>
      </w:r>
      <w:r w:rsidR="005B25BA" w:rsidRPr="00734701">
        <w:rPr>
          <w:rFonts w:ascii="Arial" w:hAnsi="Arial" w:cs="Arial"/>
          <w:sz w:val="22"/>
          <w:szCs w:val="22"/>
        </w:rPr>
        <w:t>ha considerado el cinco al millar por concepto de inspección y supervisión que realiza la Secretaría de la Función Pública, en términos del artículo 220 del</w:t>
      </w:r>
      <w:r w:rsidR="00A14B68" w:rsidRPr="00734701">
        <w:rPr>
          <w:rFonts w:ascii="Arial" w:hAnsi="Arial" w:cs="Arial"/>
          <w:sz w:val="22"/>
          <w:szCs w:val="22"/>
        </w:rPr>
        <w:t xml:space="preserve"> </w:t>
      </w:r>
      <w:r w:rsidR="005B25BA" w:rsidRPr="00734701">
        <w:rPr>
          <w:rFonts w:ascii="Arial" w:hAnsi="Arial" w:cs="Arial"/>
          <w:b/>
          <w:sz w:val="22"/>
          <w:szCs w:val="22"/>
        </w:rPr>
        <w:t>REGLAMENTO.</w:t>
      </w:r>
    </w:p>
    <w:p w:rsidR="00187FB7" w:rsidRPr="00734701" w:rsidRDefault="00187FB7" w:rsidP="00187FB7">
      <w:pPr>
        <w:pStyle w:val="Prrafodelista"/>
        <w:rPr>
          <w:rFonts w:ascii="Arial" w:hAnsi="Arial"/>
          <w:b/>
          <w:sz w:val="22"/>
          <w:szCs w:val="22"/>
        </w:rPr>
      </w:pPr>
    </w:p>
    <w:p w:rsidR="003802C4" w:rsidRPr="00734701" w:rsidRDefault="003802C4" w:rsidP="005D2DCE">
      <w:pPr>
        <w:pStyle w:val="Prrafodelista"/>
        <w:numPr>
          <w:ilvl w:val="1"/>
          <w:numId w:val="5"/>
        </w:numPr>
        <w:ind w:left="1418" w:hanging="709"/>
        <w:jc w:val="both"/>
        <w:rPr>
          <w:rFonts w:ascii="Arial" w:hAnsi="Arial" w:cs="Arial"/>
          <w:sz w:val="22"/>
          <w:szCs w:val="22"/>
        </w:rPr>
      </w:pPr>
      <w:r w:rsidRPr="00734701">
        <w:rPr>
          <w:rFonts w:ascii="Arial" w:hAnsi="Arial"/>
          <w:sz w:val="22"/>
          <w:szCs w:val="22"/>
        </w:rPr>
        <w:t xml:space="preserve">Que ninguna de las diferencias que pudieran </w:t>
      </w:r>
      <w:r w:rsidRPr="00734701">
        <w:rPr>
          <w:rFonts w:ascii="Arial" w:hAnsi="Arial" w:cs="Arial"/>
          <w:sz w:val="22"/>
          <w:szCs w:val="22"/>
        </w:rPr>
        <w:t xml:space="preserve">resultar en las cantidades de trabajos anotadas por </w:t>
      </w:r>
      <w:r w:rsidRPr="00734701">
        <w:rPr>
          <w:rFonts w:ascii="Arial" w:hAnsi="Arial" w:cs="Arial"/>
          <w:b/>
          <w:sz w:val="22"/>
          <w:szCs w:val="22"/>
        </w:rPr>
        <w:t>“LA CONVOCANTE”</w:t>
      </w:r>
      <w:r w:rsidRPr="00734701">
        <w:rPr>
          <w:rFonts w:ascii="Arial" w:hAnsi="Arial" w:cs="Arial"/>
          <w:sz w:val="22"/>
          <w:szCs w:val="22"/>
        </w:rPr>
        <w:t xml:space="preserve"> en el </w:t>
      </w:r>
      <w:r w:rsidRPr="00734701">
        <w:rPr>
          <w:rFonts w:ascii="Arial" w:hAnsi="Arial" w:cs="Arial"/>
          <w:b/>
          <w:sz w:val="22"/>
          <w:szCs w:val="22"/>
        </w:rPr>
        <w:t>Apartado IV</w:t>
      </w:r>
      <w:r w:rsidR="00915707" w:rsidRPr="00734701">
        <w:rPr>
          <w:rFonts w:ascii="Arial" w:hAnsi="Arial" w:cs="Arial"/>
          <w:b/>
          <w:sz w:val="22"/>
          <w:szCs w:val="22"/>
        </w:rPr>
        <w:t xml:space="preserve"> </w:t>
      </w:r>
      <w:r w:rsidRPr="00734701">
        <w:rPr>
          <w:rFonts w:ascii="Arial" w:hAnsi="Arial" w:cs="Arial"/>
          <w:b/>
          <w:sz w:val="22"/>
          <w:szCs w:val="22"/>
        </w:rPr>
        <w:t>“Documentos que integran la proposición” “Proposición Económica”</w:t>
      </w:r>
      <w:r w:rsidRPr="00734701">
        <w:rPr>
          <w:rFonts w:ascii="Arial" w:hAnsi="Arial" w:cs="Arial"/>
          <w:sz w:val="22"/>
          <w:szCs w:val="22"/>
        </w:rPr>
        <w:t>,</w:t>
      </w:r>
      <w:r w:rsidR="001F4C10" w:rsidRPr="00734701">
        <w:rPr>
          <w:rFonts w:ascii="Arial" w:hAnsi="Arial" w:cs="Arial"/>
          <w:sz w:val="22"/>
          <w:szCs w:val="22"/>
        </w:rPr>
        <w:t xml:space="preserve"> </w:t>
      </w:r>
      <w:r w:rsidRPr="00734701">
        <w:rPr>
          <w:rFonts w:ascii="Arial" w:hAnsi="Arial" w:cs="Arial"/>
          <w:b/>
          <w:sz w:val="22"/>
          <w:szCs w:val="22"/>
        </w:rPr>
        <w:t>(Anexo E7)</w:t>
      </w:r>
      <w:r w:rsidRPr="00734701">
        <w:rPr>
          <w:rFonts w:ascii="Arial" w:hAnsi="Arial" w:cs="Arial"/>
          <w:sz w:val="22"/>
          <w:szCs w:val="22"/>
        </w:rPr>
        <w:t xml:space="preserve"> de las presentes </w:t>
      </w:r>
      <w:r w:rsidR="001F4C10" w:rsidRPr="00734701">
        <w:rPr>
          <w:rFonts w:ascii="Arial" w:hAnsi="Arial" w:cs="Arial"/>
          <w:sz w:val="22"/>
          <w:szCs w:val="22"/>
        </w:rPr>
        <w:t>b</w:t>
      </w:r>
      <w:r w:rsidRPr="00734701">
        <w:rPr>
          <w:rFonts w:ascii="Arial" w:hAnsi="Arial" w:cs="Arial"/>
          <w:sz w:val="22"/>
          <w:szCs w:val="22"/>
        </w:rPr>
        <w:t xml:space="preserve">ases, justificará reclamación alguna de </w:t>
      </w:r>
      <w:r w:rsidRPr="00734701">
        <w:rPr>
          <w:rFonts w:ascii="Arial" w:hAnsi="Arial" w:cs="Arial"/>
          <w:b/>
          <w:sz w:val="22"/>
          <w:szCs w:val="22"/>
        </w:rPr>
        <w:t>“EL CONTRATISTA”</w:t>
      </w:r>
      <w:r w:rsidRPr="00734701">
        <w:rPr>
          <w:rFonts w:ascii="Arial" w:hAnsi="Arial" w:cs="Arial"/>
          <w:sz w:val="22"/>
          <w:szCs w:val="22"/>
        </w:rPr>
        <w:t xml:space="preserve"> en relación con los precios respectivos.</w:t>
      </w:r>
    </w:p>
    <w:p w:rsidR="00CE20F4" w:rsidRPr="00734701" w:rsidRDefault="00CE20F4" w:rsidP="00CE20F4">
      <w:pPr>
        <w:pStyle w:val="Prrafodelista"/>
        <w:rPr>
          <w:rFonts w:ascii="Arial" w:hAnsi="Arial" w:cs="Arial"/>
          <w:sz w:val="22"/>
          <w:szCs w:val="22"/>
        </w:rPr>
      </w:pPr>
    </w:p>
    <w:p w:rsidR="00CE20F4" w:rsidRPr="00734701" w:rsidRDefault="00791F69" w:rsidP="005D2DCE">
      <w:pPr>
        <w:pStyle w:val="Prrafodelista"/>
        <w:numPr>
          <w:ilvl w:val="1"/>
          <w:numId w:val="5"/>
        </w:numPr>
        <w:ind w:left="1418" w:hanging="709"/>
        <w:jc w:val="both"/>
        <w:rPr>
          <w:rFonts w:ascii="Arial" w:hAnsi="Arial" w:cs="Arial"/>
          <w:sz w:val="22"/>
          <w:szCs w:val="22"/>
        </w:rPr>
      </w:pPr>
      <w:r w:rsidRPr="00734701">
        <w:rPr>
          <w:rFonts w:ascii="Arial" w:hAnsi="Arial" w:cs="Arial"/>
          <w:sz w:val="22"/>
          <w:szCs w:val="22"/>
        </w:rPr>
        <w:t xml:space="preserve">Que si como consecuencia del fallo, le es adjudicado el </w:t>
      </w:r>
      <w:r w:rsidRPr="00734701">
        <w:rPr>
          <w:rFonts w:ascii="Arial" w:hAnsi="Arial" w:cs="Arial"/>
          <w:b/>
          <w:sz w:val="22"/>
          <w:szCs w:val="22"/>
        </w:rPr>
        <w:t>CONTRATO DE OBRA PÚBLICA A PRECIO ALZADO</w:t>
      </w:r>
      <w:r w:rsidRPr="00734701">
        <w:rPr>
          <w:rFonts w:ascii="Arial" w:hAnsi="Arial" w:cs="Arial"/>
          <w:sz w:val="22"/>
          <w:szCs w:val="22"/>
        </w:rPr>
        <w:t xml:space="preserve">, deberá entregar, dentro de los quince días naturales siguientes a la emisión del fallo, el programa de ejecución general de los trabajos que considere todos y cada uno de los conceptos que integran la proposición, utilizando diagramas de barras. Con base en este programa y cuando la magnitud de los trabajos lo requiera, la </w:t>
      </w:r>
      <w:r w:rsidRPr="00734701">
        <w:rPr>
          <w:rFonts w:ascii="Arial" w:hAnsi="Arial" w:cs="Arial"/>
          <w:b/>
          <w:sz w:val="22"/>
          <w:szCs w:val="22"/>
        </w:rPr>
        <w:t>DEPENDENCIA</w:t>
      </w:r>
      <w:r w:rsidRPr="00734701">
        <w:rPr>
          <w:rFonts w:ascii="Arial" w:hAnsi="Arial" w:cs="Arial"/>
          <w:sz w:val="22"/>
          <w:szCs w:val="22"/>
        </w:rPr>
        <w:t xml:space="preserve"> solicitará al </w:t>
      </w:r>
      <w:r w:rsidR="00C13D71" w:rsidRPr="00734701">
        <w:rPr>
          <w:rFonts w:ascii="Arial" w:hAnsi="Arial" w:cs="Arial"/>
          <w:sz w:val="22"/>
          <w:szCs w:val="22"/>
        </w:rPr>
        <w:t>Superintendente</w:t>
      </w:r>
      <w:r w:rsidRPr="00734701">
        <w:rPr>
          <w:rFonts w:ascii="Arial" w:hAnsi="Arial" w:cs="Arial"/>
          <w:sz w:val="22"/>
          <w:szCs w:val="22"/>
        </w:rPr>
        <w:t xml:space="preserve"> de Construcción que elabore, dentro de un plazo no mayor de cuarenta y cinco días naturales siguientes al inicio de los trabajos, el programa detallado y definitivo que se aplicará al </w:t>
      </w:r>
      <w:r w:rsidRPr="00734701">
        <w:rPr>
          <w:rFonts w:ascii="Arial" w:hAnsi="Arial" w:cs="Arial"/>
          <w:b/>
          <w:sz w:val="22"/>
          <w:szCs w:val="22"/>
        </w:rPr>
        <w:t xml:space="preserve">CONTRATO DE OBRA PÚBLICA A PRECIO ALZADO </w:t>
      </w:r>
      <w:r w:rsidRPr="00734701">
        <w:rPr>
          <w:rFonts w:ascii="Arial" w:hAnsi="Arial" w:cs="Arial"/>
          <w:sz w:val="22"/>
          <w:szCs w:val="22"/>
        </w:rPr>
        <w:t>dentro del marco de referencia pactado.</w:t>
      </w:r>
    </w:p>
    <w:p w:rsidR="00CE20F4" w:rsidRPr="00734701" w:rsidRDefault="00CE20F4" w:rsidP="00CE20F4">
      <w:pPr>
        <w:pStyle w:val="Prrafodelista"/>
        <w:rPr>
          <w:rFonts w:ascii="Arial" w:hAnsi="Arial" w:cs="Arial"/>
          <w:sz w:val="22"/>
          <w:szCs w:val="22"/>
        </w:rPr>
      </w:pPr>
    </w:p>
    <w:p w:rsidR="00CE20F4" w:rsidRPr="00734701" w:rsidRDefault="00791F69" w:rsidP="005D2DCE">
      <w:pPr>
        <w:pStyle w:val="Prrafodelista"/>
        <w:numPr>
          <w:ilvl w:val="1"/>
          <w:numId w:val="5"/>
        </w:numPr>
        <w:ind w:left="1418" w:hanging="709"/>
        <w:jc w:val="both"/>
        <w:rPr>
          <w:rFonts w:ascii="Arial" w:hAnsi="Arial" w:cs="Arial"/>
          <w:sz w:val="22"/>
          <w:szCs w:val="22"/>
        </w:rPr>
      </w:pPr>
      <w:r w:rsidRPr="00734701">
        <w:rPr>
          <w:rFonts w:ascii="Arial" w:hAnsi="Arial" w:cs="Arial"/>
          <w:sz w:val="22"/>
          <w:szCs w:val="22"/>
        </w:rPr>
        <w:lastRenderedPageBreak/>
        <w:t>Que el precio alzado se integrarán con los costos directos, costos indirectos, el costo por financiamiento, el cargo por utilidad y los cargos adicionales.</w:t>
      </w:r>
    </w:p>
    <w:p w:rsidR="00CE20F4" w:rsidRPr="00734701" w:rsidRDefault="00CE20F4" w:rsidP="00CE20F4">
      <w:pPr>
        <w:pStyle w:val="Prrafodelista"/>
        <w:rPr>
          <w:rFonts w:ascii="Arial" w:hAnsi="Arial" w:cs="Arial"/>
          <w:sz w:val="22"/>
          <w:szCs w:val="22"/>
        </w:rPr>
      </w:pPr>
    </w:p>
    <w:p w:rsidR="00CE20F4" w:rsidRPr="00734701" w:rsidRDefault="00791F69" w:rsidP="005D2DCE">
      <w:pPr>
        <w:pStyle w:val="Prrafodelista"/>
        <w:numPr>
          <w:ilvl w:val="1"/>
          <w:numId w:val="5"/>
        </w:numPr>
        <w:ind w:left="1418" w:hanging="709"/>
        <w:jc w:val="both"/>
        <w:rPr>
          <w:rFonts w:ascii="Arial" w:hAnsi="Arial" w:cs="Arial"/>
          <w:sz w:val="22"/>
          <w:szCs w:val="22"/>
        </w:rPr>
      </w:pPr>
      <w:r w:rsidRPr="00734701">
        <w:rPr>
          <w:rFonts w:ascii="Arial" w:hAnsi="Arial" w:cs="Arial"/>
          <w:sz w:val="22"/>
          <w:szCs w:val="22"/>
        </w:rPr>
        <w:t>Que presentará, análisis expresados en pesos, de cada uno del precio alzado en la misma moneda, relativos a los conceptos señalados en la relación de conceptos y cantidades de trabajo para expresión de</w:t>
      </w:r>
      <w:r w:rsidR="00A657FE" w:rsidRPr="00734701">
        <w:rPr>
          <w:rFonts w:ascii="Arial" w:hAnsi="Arial" w:cs="Arial"/>
          <w:sz w:val="22"/>
          <w:szCs w:val="22"/>
        </w:rPr>
        <w:t>l</w:t>
      </w:r>
      <w:r w:rsidRPr="00734701">
        <w:rPr>
          <w:rFonts w:ascii="Arial" w:hAnsi="Arial" w:cs="Arial"/>
          <w:sz w:val="22"/>
          <w:szCs w:val="22"/>
        </w:rPr>
        <w:t xml:space="preserve"> precio alzado y monto total de la proposición del </w:t>
      </w:r>
      <w:r w:rsidRPr="00734701">
        <w:rPr>
          <w:rFonts w:ascii="Arial" w:hAnsi="Arial" w:cs="Arial"/>
          <w:b/>
          <w:sz w:val="22"/>
          <w:szCs w:val="22"/>
        </w:rPr>
        <w:t xml:space="preserve">Apartado IV “Documentos que integran la Proposición” “Proposición Económica” (Anexo E7), </w:t>
      </w:r>
      <w:r w:rsidRPr="00734701">
        <w:rPr>
          <w:rFonts w:ascii="Arial" w:hAnsi="Arial" w:cs="Arial"/>
          <w:sz w:val="22"/>
          <w:szCs w:val="22"/>
        </w:rPr>
        <w:t xml:space="preserve">de las presentes bases, estableciendo separadamente los costos directos, los costos indirectos, el costo por financiamiento, el cargo por la utilidad y los cargos adicionales; de acuerdo con lo indicado en la </w:t>
      </w:r>
      <w:r w:rsidRPr="00734701">
        <w:rPr>
          <w:rFonts w:ascii="Arial" w:hAnsi="Arial" w:cs="Arial"/>
          <w:b/>
          <w:sz w:val="22"/>
          <w:szCs w:val="22"/>
        </w:rPr>
        <w:t>LEY</w:t>
      </w:r>
      <w:r w:rsidRPr="00734701">
        <w:rPr>
          <w:rFonts w:ascii="Arial" w:hAnsi="Arial" w:cs="Arial"/>
          <w:sz w:val="22"/>
          <w:szCs w:val="22"/>
        </w:rPr>
        <w:t xml:space="preserve">, el </w:t>
      </w:r>
      <w:r w:rsidRPr="00734701">
        <w:rPr>
          <w:rFonts w:ascii="Arial" w:hAnsi="Arial" w:cs="Arial"/>
          <w:b/>
          <w:sz w:val="22"/>
          <w:szCs w:val="22"/>
        </w:rPr>
        <w:t>REGLAMENTO</w:t>
      </w:r>
      <w:r w:rsidRPr="00734701">
        <w:rPr>
          <w:rFonts w:ascii="Arial" w:hAnsi="Arial" w:cs="Arial"/>
          <w:sz w:val="22"/>
          <w:szCs w:val="22"/>
        </w:rPr>
        <w:t xml:space="preserve"> y las presentes Bases de </w:t>
      </w:r>
      <w:r w:rsidRPr="00734701">
        <w:rPr>
          <w:rFonts w:ascii="Arial" w:hAnsi="Arial" w:cs="Arial"/>
          <w:b/>
          <w:sz w:val="22"/>
          <w:szCs w:val="22"/>
        </w:rPr>
        <w:t>LICITACIÓN</w:t>
      </w:r>
      <w:r w:rsidRPr="00734701">
        <w:rPr>
          <w:rFonts w:ascii="Arial" w:hAnsi="Arial" w:cs="Arial"/>
          <w:sz w:val="22"/>
          <w:szCs w:val="22"/>
        </w:rPr>
        <w:t>.</w:t>
      </w:r>
    </w:p>
    <w:p w:rsidR="00CE20F4" w:rsidRPr="00734701" w:rsidRDefault="00CE20F4" w:rsidP="00CE20F4">
      <w:pPr>
        <w:pStyle w:val="Prrafodelista"/>
        <w:rPr>
          <w:rFonts w:ascii="Arial" w:hAnsi="Arial" w:cs="Arial"/>
          <w:sz w:val="22"/>
          <w:szCs w:val="22"/>
        </w:rPr>
      </w:pPr>
    </w:p>
    <w:p w:rsidR="00CE20F4" w:rsidRPr="00734701" w:rsidRDefault="00CE20F4" w:rsidP="002858CC">
      <w:pPr>
        <w:ind w:left="1418"/>
        <w:jc w:val="both"/>
        <w:rPr>
          <w:rFonts w:ascii="Arial" w:hAnsi="Arial" w:cs="Arial"/>
          <w:sz w:val="22"/>
          <w:szCs w:val="22"/>
        </w:rPr>
      </w:pPr>
      <w:r w:rsidRPr="00734701">
        <w:rPr>
          <w:rFonts w:ascii="Arial" w:hAnsi="Arial" w:cs="Arial"/>
          <w:sz w:val="22"/>
          <w:szCs w:val="22"/>
        </w:rPr>
        <w:t xml:space="preserve">Que al determinar sus costos directos tomó en consideración los salarios vigentes y los precios de materiales, maquinaria y equipo que rigen en el lugar de la </w:t>
      </w:r>
      <w:r w:rsidR="0029089B" w:rsidRPr="00734701">
        <w:rPr>
          <w:rFonts w:ascii="Arial" w:hAnsi="Arial" w:cs="Arial"/>
          <w:b/>
          <w:sz w:val="22"/>
          <w:szCs w:val="22"/>
        </w:rPr>
        <w:t xml:space="preserve">OBRA </w:t>
      </w:r>
      <w:r w:rsidRPr="00734701">
        <w:rPr>
          <w:rFonts w:ascii="Arial" w:hAnsi="Arial" w:cs="Arial"/>
          <w:sz w:val="22"/>
          <w:szCs w:val="22"/>
        </w:rPr>
        <w:t xml:space="preserve">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w:t>
      </w:r>
      <w:r w:rsidR="009C451E" w:rsidRPr="00734701">
        <w:rPr>
          <w:rFonts w:ascii="Arial" w:hAnsi="Arial" w:cs="Arial"/>
          <w:sz w:val="22"/>
          <w:szCs w:val="22"/>
        </w:rPr>
        <w:t>del</w:t>
      </w:r>
      <w:r w:rsidR="0029089B" w:rsidRPr="00734701">
        <w:rPr>
          <w:rFonts w:ascii="Arial" w:hAnsi="Arial" w:cs="Arial"/>
          <w:sz w:val="22"/>
          <w:szCs w:val="22"/>
        </w:rPr>
        <w:t xml:space="preserve"> </w:t>
      </w:r>
      <w:r w:rsidRPr="00734701">
        <w:rPr>
          <w:rFonts w:ascii="Arial" w:hAnsi="Arial" w:cs="Arial"/>
          <w:b/>
          <w:sz w:val="22"/>
          <w:szCs w:val="22"/>
        </w:rPr>
        <w:t>CONTRATISTA</w:t>
      </w:r>
      <w:r w:rsidRPr="00734701">
        <w:rPr>
          <w:rFonts w:ascii="Arial" w:hAnsi="Arial" w:cs="Arial"/>
          <w:sz w:val="22"/>
          <w:szCs w:val="22"/>
        </w:rPr>
        <w:t xml:space="preserve"> en relación con los precios respectivos.</w:t>
      </w:r>
    </w:p>
    <w:p w:rsidR="00CE20F4" w:rsidRPr="00734701" w:rsidRDefault="00CE20F4" w:rsidP="002858CC">
      <w:pPr>
        <w:pStyle w:val="Textoindependiente21"/>
        <w:ind w:left="1418" w:hanging="284"/>
        <w:rPr>
          <w:rFonts w:cs="Arial"/>
          <w:color w:val="auto"/>
          <w:sz w:val="22"/>
          <w:szCs w:val="22"/>
        </w:rPr>
      </w:pPr>
    </w:p>
    <w:p w:rsidR="00CE20F4" w:rsidRPr="00734701" w:rsidRDefault="00CE20F4" w:rsidP="002858CC">
      <w:pPr>
        <w:pStyle w:val="Sangradetextonormal"/>
        <w:ind w:left="1418"/>
        <w:rPr>
          <w:rFonts w:cs="Arial"/>
          <w:color w:val="auto"/>
          <w:sz w:val="22"/>
          <w:szCs w:val="22"/>
          <w:lang w:val="es-MX"/>
        </w:rPr>
      </w:pPr>
      <w:r w:rsidRPr="00734701">
        <w:rPr>
          <w:rFonts w:cs="Arial"/>
          <w:color w:val="auto"/>
          <w:sz w:val="22"/>
          <w:szCs w:val="22"/>
          <w:lang w:val="es-MX"/>
        </w:rP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180 al 182 del </w:t>
      </w:r>
      <w:r w:rsidRPr="00734701">
        <w:rPr>
          <w:rFonts w:cs="Arial"/>
          <w:b/>
          <w:color w:val="auto"/>
          <w:sz w:val="22"/>
          <w:szCs w:val="22"/>
          <w:lang w:val="es-MX"/>
        </w:rPr>
        <w:t>REGLAMENTO.</w:t>
      </w:r>
    </w:p>
    <w:p w:rsidR="00CE20F4" w:rsidRPr="00734701" w:rsidRDefault="00CE20F4" w:rsidP="002858CC">
      <w:pPr>
        <w:pStyle w:val="Sangradetextonormal"/>
        <w:ind w:left="1418"/>
        <w:rPr>
          <w:rFonts w:cs="Arial"/>
          <w:color w:val="auto"/>
          <w:sz w:val="22"/>
          <w:szCs w:val="22"/>
          <w:lang w:val="es-MX"/>
        </w:rPr>
      </w:pPr>
    </w:p>
    <w:p w:rsidR="00CE20F4" w:rsidRPr="00734701" w:rsidRDefault="00CE20F4" w:rsidP="002858CC">
      <w:pPr>
        <w:ind w:left="1418"/>
        <w:jc w:val="both"/>
        <w:rPr>
          <w:rFonts w:ascii="Arial" w:hAnsi="Arial" w:cs="Arial"/>
          <w:sz w:val="22"/>
          <w:szCs w:val="22"/>
        </w:rPr>
      </w:pPr>
      <w:r w:rsidRPr="00734701">
        <w:rPr>
          <w:rFonts w:ascii="Arial" w:hAnsi="Arial" w:cs="Arial"/>
          <w:sz w:val="22"/>
          <w:szCs w:val="22"/>
        </w:rPr>
        <w:t>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señalando el indicador económico en que se basó, debiendo acompañar el análisis correspondiente a este concepto, lo cual se hará en base al análisis de flujo de caja, como se prevé en las Políticas, Bases y Lineamientos para la Contratación de Obra Pública en la SCT</w:t>
      </w:r>
      <w:r w:rsidRPr="00734701">
        <w:rPr>
          <w:rFonts w:ascii="Arial" w:hAnsi="Arial" w:cs="Arial"/>
          <w:b/>
          <w:sz w:val="22"/>
          <w:szCs w:val="22"/>
        </w:rPr>
        <w:t>.</w:t>
      </w:r>
    </w:p>
    <w:p w:rsidR="00CE20F4" w:rsidRPr="00734701" w:rsidRDefault="00CE20F4" w:rsidP="002858CC">
      <w:pPr>
        <w:ind w:left="1418"/>
        <w:jc w:val="both"/>
        <w:rPr>
          <w:rFonts w:ascii="Arial" w:hAnsi="Arial" w:cs="Arial"/>
          <w:sz w:val="22"/>
          <w:szCs w:val="22"/>
        </w:rPr>
      </w:pPr>
    </w:p>
    <w:p w:rsidR="00CE20F4" w:rsidRPr="00734701" w:rsidRDefault="00CE20F4" w:rsidP="002858CC">
      <w:pPr>
        <w:ind w:left="1418"/>
        <w:jc w:val="both"/>
        <w:rPr>
          <w:rFonts w:ascii="Arial" w:hAnsi="Arial" w:cs="Arial"/>
          <w:sz w:val="22"/>
          <w:szCs w:val="22"/>
        </w:rPr>
      </w:pPr>
      <w:r w:rsidRPr="00734701">
        <w:rPr>
          <w:rFonts w:ascii="Arial" w:hAnsi="Arial" w:cs="Arial"/>
          <w:sz w:val="22"/>
          <w:szCs w:val="22"/>
        </w:rPr>
        <w:t xml:space="preserve">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w:t>
      </w:r>
    </w:p>
    <w:p w:rsidR="00CE20F4" w:rsidRPr="00734701" w:rsidRDefault="00CE20F4" w:rsidP="002858CC">
      <w:pPr>
        <w:ind w:left="1418"/>
        <w:jc w:val="both"/>
        <w:rPr>
          <w:rFonts w:ascii="Arial" w:hAnsi="Arial" w:cs="Arial"/>
          <w:sz w:val="22"/>
          <w:szCs w:val="22"/>
        </w:rPr>
      </w:pPr>
    </w:p>
    <w:p w:rsidR="00CE20F4" w:rsidRPr="00734701" w:rsidRDefault="00CE20F4" w:rsidP="002858CC">
      <w:pPr>
        <w:ind w:left="1418"/>
        <w:jc w:val="both"/>
        <w:rPr>
          <w:rFonts w:ascii="Arial" w:hAnsi="Arial" w:cs="Arial"/>
          <w:sz w:val="22"/>
          <w:szCs w:val="22"/>
        </w:rPr>
      </w:pPr>
      <w:r w:rsidRPr="00734701">
        <w:rPr>
          <w:rFonts w:ascii="Arial" w:hAnsi="Arial" w:cs="Arial"/>
          <w:sz w:val="22"/>
          <w:szCs w:val="22"/>
        </w:rPr>
        <w:t>Los cargos adicionales son las erogaciones que debe realizar</w:t>
      </w:r>
      <w:r w:rsidR="0029089B" w:rsidRPr="00734701">
        <w:rPr>
          <w:rFonts w:ascii="Arial" w:hAnsi="Arial" w:cs="Arial"/>
          <w:sz w:val="22"/>
          <w:szCs w:val="22"/>
        </w:rPr>
        <w:t xml:space="preserve"> el</w:t>
      </w:r>
      <w:r w:rsidRPr="00734701">
        <w:rPr>
          <w:rFonts w:ascii="Arial" w:hAnsi="Arial" w:cs="Arial"/>
          <w:sz w:val="22"/>
          <w:szCs w:val="22"/>
        </w:rPr>
        <w:t xml:space="preserve"> </w:t>
      </w:r>
      <w:r w:rsidRPr="00734701">
        <w:rPr>
          <w:rFonts w:ascii="Arial" w:hAnsi="Arial" w:cs="Arial"/>
          <w:b/>
          <w:sz w:val="22"/>
          <w:szCs w:val="22"/>
        </w:rPr>
        <w:t xml:space="preserve"> CONTRATISTA</w:t>
      </w:r>
      <w:r w:rsidRPr="00734701">
        <w:rPr>
          <w:rFonts w:ascii="Arial" w:hAnsi="Arial" w:cs="Arial"/>
          <w:sz w:val="22"/>
          <w:szCs w:val="22"/>
        </w:rPr>
        <w:t>, por estar convenidas como obligaciones adicionales o por que derivan de un impuesto o derecho que se cause con motivo de la ejecución de los trabajos y que no forman parte de los costos directos e indirectos y por financiamiento, ni del cargo por utilidad.</w:t>
      </w:r>
    </w:p>
    <w:p w:rsidR="00CE20F4" w:rsidRPr="00734701" w:rsidRDefault="00CE20F4" w:rsidP="002858CC">
      <w:pPr>
        <w:ind w:left="1418"/>
        <w:jc w:val="both"/>
        <w:rPr>
          <w:rFonts w:ascii="Arial" w:hAnsi="Arial" w:cs="Arial"/>
          <w:sz w:val="22"/>
          <w:szCs w:val="22"/>
        </w:rPr>
      </w:pPr>
    </w:p>
    <w:p w:rsidR="00CE20F4" w:rsidRPr="00734701" w:rsidRDefault="00791F69" w:rsidP="002858CC">
      <w:pPr>
        <w:pStyle w:val="Prrafodelista"/>
        <w:ind w:left="1418"/>
        <w:jc w:val="both"/>
        <w:rPr>
          <w:rFonts w:ascii="Arial" w:hAnsi="Arial" w:cs="Arial"/>
          <w:sz w:val="22"/>
          <w:szCs w:val="22"/>
        </w:rPr>
      </w:pPr>
      <w:r w:rsidRPr="00734701">
        <w:rPr>
          <w:rFonts w:ascii="Arial" w:hAnsi="Arial" w:cs="Arial"/>
          <w:sz w:val="22"/>
          <w:szCs w:val="22"/>
        </w:rPr>
        <w:t xml:space="preserve">El cargo adicional no deberá ser afectado por los porcentajes determinados para los </w:t>
      </w:r>
      <w:r w:rsidRPr="00734701">
        <w:rPr>
          <w:rFonts w:ascii="Arial" w:hAnsi="Arial" w:cs="Arial"/>
          <w:sz w:val="22"/>
          <w:szCs w:val="22"/>
        </w:rPr>
        <w:lastRenderedPageBreak/>
        <w:t>costos indirectos y de financiamiento ni por el cargo de utilidad, este cargo deberá adicionarse al precio alzado después de la utilidad.</w:t>
      </w:r>
    </w:p>
    <w:p w:rsidR="00CE20F4" w:rsidRPr="00734701" w:rsidRDefault="00CE20F4" w:rsidP="00CE20F4">
      <w:pPr>
        <w:pStyle w:val="Prrafodelista"/>
        <w:ind w:left="993"/>
        <w:jc w:val="both"/>
        <w:rPr>
          <w:rFonts w:ascii="Arial" w:hAnsi="Arial" w:cs="Arial"/>
          <w:sz w:val="22"/>
          <w:szCs w:val="22"/>
        </w:rPr>
      </w:pPr>
    </w:p>
    <w:p w:rsidR="00CE20F4" w:rsidRPr="00734701" w:rsidRDefault="00791F69" w:rsidP="005D2DCE">
      <w:pPr>
        <w:pStyle w:val="Prrafodelista"/>
        <w:numPr>
          <w:ilvl w:val="1"/>
          <w:numId w:val="5"/>
        </w:numPr>
        <w:ind w:left="1418" w:hanging="709"/>
        <w:jc w:val="both"/>
        <w:rPr>
          <w:rFonts w:ascii="Arial" w:hAnsi="Arial" w:cs="Arial"/>
          <w:sz w:val="22"/>
          <w:szCs w:val="22"/>
        </w:rPr>
      </w:pPr>
      <w:r w:rsidRPr="00734701">
        <w:rPr>
          <w:rFonts w:ascii="Arial" w:hAnsi="Arial" w:cs="Arial"/>
          <w:sz w:val="22"/>
          <w:szCs w:val="22"/>
        </w:rPr>
        <w:t xml:space="preserve">Que la relación de conceptos y cantidades de trabajo para expresión del presupuesto total a precio alzado </w:t>
      </w:r>
      <w:r w:rsidRPr="00734701">
        <w:rPr>
          <w:rFonts w:ascii="Arial" w:hAnsi="Arial" w:cs="Arial"/>
          <w:b/>
          <w:sz w:val="22"/>
          <w:szCs w:val="22"/>
        </w:rPr>
        <w:t xml:space="preserve">(aparecen en el formato del Apartado IV “Documentos que integran la Proposición” “Proposición Económica”, Anexo E7) </w:t>
      </w:r>
      <w:r w:rsidRPr="00734701">
        <w:rPr>
          <w:rFonts w:ascii="Arial" w:hAnsi="Arial" w:cs="Arial"/>
          <w:sz w:val="22"/>
          <w:szCs w:val="22"/>
        </w:rPr>
        <w:t>se formularán de acuerdo con lo siguiente:</w:t>
      </w:r>
    </w:p>
    <w:p w:rsidR="00CE20F4" w:rsidRPr="00734701" w:rsidRDefault="00CE20F4" w:rsidP="00CE20F4">
      <w:pPr>
        <w:pStyle w:val="Prrafodelista"/>
        <w:ind w:left="993"/>
        <w:jc w:val="both"/>
        <w:rPr>
          <w:rFonts w:ascii="Arial" w:hAnsi="Arial" w:cs="Arial"/>
          <w:sz w:val="22"/>
          <w:szCs w:val="22"/>
        </w:rPr>
      </w:pPr>
    </w:p>
    <w:p w:rsidR="00F6030D" w:rsidRPr="00734701" w:rsidRDefault="00CE20F4" w:rsidP="005D2DCE">
      <w:pPr>
        <w:pStyle w:val="Prrafodelista"/>
        <w:numPr>
          <w:ilvl w:val="2"/>
          <w:numId w:val="5"/>
        </w:numPr>
        <w:ind w:left="2268" w:hanging="850"/>
        <w:jc w:val="both"/>
        <w:rPr>
          <w:rFonts w:ascii="Arial" w:hAnsi="Arial" w:cs="Arial"/>
          <w:sz w:val="22"/>
          <w:szCs w:val="22"/>
        </w:rPr>
      </w:pPr>
      <w:r w:rsidRPr="00734701">
        <w:rPr>
          <w:rFonts w:ascii="Arial" w:hAnsi="Arial" w:cs="Arial"/>
          <w:sz w:val="22"/>
          <w:szCs w:val="22"/>
        </w:rPr>
        <w:t>Se llenará preferentemente a máquina o mediante computadora, de ser manuscrita se usará tinta negra, escribiendo con caracteres de imprenta fácilmente legibles. E</w:t>
      </w:r>
      <w:r w:rsidR="00385DC3" w:rsidRPr="00734701">
        <w:rPr>
          <w:rFonts w:ascii="Arial" w:hAnsi="Arial" w:cs="Arial"/>
          <w:sz w:val="22"/>
          <w:szCs w:val="22"/>
        </w:rPr>
        <w:t xml:space="preserve">l </w:t>
      </w:r>
      <w:r w:rsidRPr="00734701">
        <w:rPr>
          <w:rFonts w:ascii="Arial" w:hAnsi="Arial" w:cs="Arial"/>
          <w:b/>
          <w:sz w:val="22"/>
          <w:szCs w:val="22"/>
        </w:rPr>
        <w:t>Anexo E7</w:t>
      </w:r>
      <w:r w:rsidR="00867C58" w:rsidRPr="00734701">
        <w:rPr>
          <w:rFonts w:ascii="Arial" w:hAnsi="Arial" w:cs="Arial"/>
          <w:b/>
          <w:sz w:val="22"/>
          <w:szCs w:val="22"/>
        </w:rPr>
        <w:t xml:space="preserve">  </w:t>
      </w:r>
      <w:r w:rsidRPr="00734701">
        <w:rPr>
          <w:rFonts w:ascii="Arial" w:hAnsi="Arial" w:cs="Arial"/>
          <w:b/>
          <w:sz w:val="22"/>
          <w:szCs w:val="22"/>
        </w:rPr>
        <w:t xml:space="preserve">del Apartado IV “Documentos que integran la </w:t>
      </w:r>
      <w:r w:rsidR="00385DC3" w:rsidRPr="00734701">
        <w:rPr>
          <w:rFonts w:ascii="Arial" w:hAnsi="Arial" w:cs="Arial"/>
          <w:b/>
          <w:sz w:val="22"/>
          <w:szCs w:val="22"/>
        </w:rPr>
        <w:t>P</w:t>
      </w:r>
      <w:r w:rsidRPr="00734701">
        <w:rPr>
          <w:rFonts w:ascii="Arial" w:hAnsi="Arial" w:cs="Arial"/>
          <w:b/>
          <w:sz w:val="22"/>
          <w:szCs w:val="22"/>
        </w:rPr>
        <w:t>roposición” “Proposición Económica</w:t>
      </w:r>
      <w:r w:rsidRPr="00734701">
        <w:rPr>
          <w:rFonts w:ascii="Arial" w:hAnsi="Arial" w:cs="Arial"/>
          <w:sz w:val="22"/>
          <w:szCs w:val="22"/>
        </w:rPr>
        <w:t xml:space="preserve">” de las presentes </w:t>
      </w:r>
      <w:r w:rsidR="00385DC3" w:rsidRPr="00734701">
        <w:rPr>
          <w:rFonts w:ascii="Arial" w:hAnsi="Arial" w:cs="Arial"/>
          <w:sz w:val="22"/>
          <w:szCs w:val="22"/>
        </w:rPr>
        <w:t>b</w:t>
      </w:r>
      <w:r w:rsidRPr="00734701">
        <w:rPr>
          <w:rFonts w:ascii="Arial" w:hAnsi="Arial" w:cs="Arial"/>
          <w:sz w:val="22"/>
          <w:szCs w:val="22"/>
        </w:rPr>
        <w:t>ases</w:t>
      </w:r>
      <w:r w:rsidR="006850C7" w:rsidRPr="00734701">
        <w:rPr>
          <w:rFonts w:ascii="Arial" w:hAnsi="Arial" w:cs="Arial"/>
          <w:sz w:val="22"/>
          <w:szCs w:val="22"/>
        </w:rPr>
        <w:t>,</w:t>
      </w:r>
      <w:r w:rsidRPr="00734701">
        <w:rPr>
          <w:rFonts w:ascii="Arial" w:hAnsi="Arial" w:cs="Arial"/>
          <w:sz w:val="22"/>
          <w:szCs w:val="22"/>
        </w:rPr>
        <w:t xml:space="preserve"> deberá presentarse sin correcciones, raspaduras ni enmendaduras; en caso de que se elabore por computadora, deberá conservarse el mismo formato.</w:t>
      </w:r>
    </w:p>
    <w:p w:rsidR="00673AB5" w:rsidRPr="00734701" w:rsidRDefault="00673AB5">
      <w:pPr>
        <w:pStyle w:val="Prrafodelista"/>
        <w:ind w:left="2268"/>
        <w:jc w:val="both"/>
        <w:rPr>
          <w:rFonts w:ascii="Arial" w:hAnsi="Arial" w:cs="Arial"/>
          <w:sz w:val="22"/>
          <w:szCs w:val="22"/>
        </w:rPr>
      </w:pPr>
    </w:p>
    <w:p w:rsidR="00673AB5" w:rsidRPr="00734701" w:rsidRDefault="00791F69" w:rsidP="005D2DCE">
      <w:pPr>
        <w:pStyle w:val="Prrafodelista"/>
        <w:numPr>
          <w:ilvl w:val="2"/>
          <w:numId w:val="5"/>
        </w:numPr>
        <w:ind w:left="2268" w:hanging="850"/>
        <w:jc w:val="both"/>
        <w:rPr>
          <w:rFonts w:ascii="Arial" w:hAnsi="Arial" w:cs="Arial"/>
          <w:sz w:val="22"/>
          <w:szCs w:val="22"/>
        </w:rPr>
      </w:pPr>
      <w:r w:rsidRPr="00734701">
        <w:rPr>
          <w:rFonts w:ascii="Arial" w:hAnsi="Arial" w:cs="Arial"/>
          <w:sz w:val="22"/>
          <w:szCs w:val="22"/>
        </w:rPr>
        <w:t>Se anotarán los importes del  precio alzado de cada concepto y por cada actividad en el presupuesto total a precio alzado con letra y número, en pesos con aproximación al centésimo.</w:t>
      </w:r>
    </w:p>
    <w:p w:rsidR="00673AB5" w:rsidRPr="00734701" w:rsidRDefault="00673AB5">
      <w:pPr>
        <w:pStyle w:val="Prrafodelista"/>
        <w:ind w:left="2268"/>
        <w:rPr>
          <w:rFonts w:ascii="Arial" w:hAnsi="Arial" w:cs="Arial"/>
          <w:sz w:val="22"/>
          <w:szCs w:val="22"/>
        </w:rPr>
      </w:pPr>
    </w:p>
    <w:p w:rsidR="00673AB5" w:rsidRPr="00734701" w:rsidRDefault="00CE20F4" w:rsidP="005D2DCE">
      <w:pPr>
        <w:pStyle w:val="Prrafodelista"/>
        <w:numPr>
          <w:ilvl w:val="2"/>
          <w:numId w:val="5"/>
        </w:numPr>
        <w:ind w:left="2268" w:hanging="850"/>
        <w:jc w:val="both"/>
        <w:rPr>
          <w:rFonts w:ascii="Arial" w:hAnsi="Arial" w:cs="Arial"/>
          <w:sz w:val="22"/>
          <w:szCs w:val="22"/>
        </w:rPr>
      </w:pPr>
      <w:r w:rsidRPr="00734701">
        <w:rPr>
          <w:rFonts w:ascii="Arial" w:hAnsi="Arial" w:cs="Arial"/>
          <w:sz w:val="22"/>
          <w:szCs w:val="22"/>
        </w:rPr>
        <w:t xml:space="preserve">Cuando </w:t>
      </w:r>
      <w:r w:rsidR="00BE6FCA" w:rsidRPr="00734701">
        <w:rPr>
          <w:rFonts w:ascii="Arial" w:hAnsi="Arial" w:cs="Arial"/>
          <w:sz w:val="22"/>
          <w:szCs w:val="22"/>
        </w:rPr>
        <w:t xml:space="preserve">el </w:t>
      </w:r>
      <w:r w:rsidRPr="00734701">
        <w:rPr>
          <w:rFonts w:ascii="Arial" w:hAnsi="Arial" w:cs="Arial"/>
          <w:b/>
          <w:sz w:val="22"/>
          <w:szCs w:val="22"/>
        </w:rPr>
        <w:t>Anexo E7</w:t>
      </w:r>
      <w:r w:rsidR="00DC5BC9" w:rsidRPr="00734701">
        <w:rPr>
          <w:rFonts w:ascii="Arial" w:hAnsi="Arial" w:cs="Arial"/>
          <w:b/>
          <w:sz w:val="22"/>
          <w:szCs w:val="22"/>
        </w:rPr>
        <w:t xml:space="preserve"> </w:t>
      </w:r>
      <w:r w:rsidRPr="00734701">
        <w:rPr>
          <w:rFonts w:ascii="Arial" w:hAnsi="Arial" w:cs="Arial"/>
          <w:b/>
          <w:sz w:val="22"/>
          <w:szCs w:val="22"/>
        </w:rPr>
        <w:t xml:space="preserve">del Apartado IV “Documentos que integran la </w:t>
      </w:r>
      <w:r w:rsidR="00BE6FCA" w:rsidRPr="00734701">
        <w:rPr>
          <w:rFonts w:ascii="Arial" w:hAnsi="Arial" w:cs="Arial"/>
          <w:b/>
          <w:sz w:val="22"/>
          <w:szCs w:val="22"/>
        </w:rPr>
        <w:t>P</w:t>
      </w:r>
      <w:r w:rsidRPr="00734701">
        <w:rPr>
          <w:rFonts w:ascii="Arial" w:hAnsi="Arial" w:cs="Arial"/>
          <w:b/>
          <w:sz w:val="22"/>
          <w:szCs w:val="22"/>
        </w:rPr>
        <w:t>roposición” “Proposición Económica”</w:t>
      </w:r>
      <w:r w:rsidRPr="00734701">
        <w:rPr>
          <w:rFonts w:ascii="Arial" w:hAnsi="Arial" w:cs="Arial"/>
          <w:sz w:val="22"/>
          <w:szCs w:val="22"/>
        </w:rPr>
        <w:t xml:space="preserve"> de las presentes </w:t>
      </w:r>
      <w:r w:rsidR="00BE6FCA" w:rsidRPr="00734701">
        <w:rPr>
          <w:rFonts w:ascii="Arial" w:hAnsi="Arial" w:cs="Arial"/>
          <w:sz w:val="22"/>
          <w:szCs w:val="22"/>
        </w:rPr>
        <w:t>b</w:t>
      </w:r>
      <w:r w:rsidRPr="00734701">
        <w:rPr>
          <w:rFonts w:ascii="Arial" w:hAnsi="Arial" w:cs="Arial"/>
          <w:sz w:val="22"/>
          <w:szCs w:val="22"/>
        </w:rPr>
        <w:t>ases se componga</w:t>
      </w:r>
      <w:r w:rsidR="00DC5BC9" w:rsidRPr="00734701">
        <w:rPr>
          <w:rFonts w:ascii="Arial" w:hAnsi="Arial" w:cs="Arial"/>
          <w:sz w:val="22"/>
          <w:szCs w:val="22"/>
        </w:rPr>
        <w:t>n</w:t>
      </w:r>
      <w:r w:rsidRPr="00734701">
        <w:rPr>
          <w:rFonts w:ascii="Arial" w:hAnsi="Arial" w:cs="Arial"/>
          <w:sz w:val="22"/>
          <w:szCs w:val="22"/>
        </w:rPr>
        <w:t xml:space="preserve"> de varias hojas, deberá anotarse el monto de cada una de ellas y en la hoja final, el monto parcial acumulado, el Impuesto al Valor Agregado (I.V.A.) y el importe total de la proposición.</w:t>
      </w:r>
    </w:p>
    <w:p w:rsidR="00673AB5" w:rsidRPr="00734701" w:rsidRDefault="00673AB5">
      <w:pPr>
        <w:pStyle w:val="Prrafodelista"/>
        <w:ind w:left="2268" w:hanging="850"/>
        <w:jc w:val="both"/>
        <w:rPr>
          <w:rFonts w:ascii="Arial" w:hAnsi="Arial" w:cs="Arial"/>
          <w:sz w:val="22"/>
          <w:szCs w:val="22"/>
        </w:rPr>
      </w:pPr>
    </w:p>
    <w:p w:rsidR="00673AB5" w:rsidRPr="00734701" w:rsidRDefault="00791F69" w:rsidP="005D2DCE">
      <w:pPr>
        <w:pStyle w:val="Prrafodelista"/>
        <w:numPr>
          <w:ilvl w:val="2"/>
          <w:numId w:val="5"/>
        </w:numPr>
        <w:ind w:left="2268" w:hanging="850"/>
        <w:jc w:val="both"/>
        <w:rPr>
          <w:rFonts w:ascii="Arial" w:hAnsi="Arial" w:cs="Arial"/>
          <w:sz w:val="22"/>
          <w:szCs w:val="22"/>
        </w:rPr>
      </w:pPr>
      <w:r w:rsidRPr="00734701">
        <w:rPr>
          <w:rFonts w:ascii="Arial" w:hAnsi="Arial" w:cs="Arial"/>
          <w:sz w:val="22"/>
          <w:szCs w:val="22"/>
        </w:rPr>
        <w:t xml:space="preserve">En caso de encontrarse errores en las operaciones aritméticas, se reconocerá como correcto el producto de las cantidades anotadas por la </w:t>
      </w:r>
      <w:r w:rsidRPr="00734701">
        <w:rPr>
          <w:rFonts w:ascii="Arial" w:hAnsi="Arial" w:cs="Arial"/>
          <w:b/>
          <w:sz w:val="22"/>
          <w:szCs w:val="22"/>
        </w:rPr>
        <w:t>CONVOCANTE</w:t>
      </w:r>
      <w:r w:rsidRPr="00734701">
        <w:rPr>
          <w:rFonts w:ascii="Arial" w:hAnsi="Arial" w:cs="Arial"/>
          <w:sz w:val="22"/>
          <w:szCs w:val="22"/>
        </w:rPr>
        <w:t xml:space="preserve"> y el importe establecido en el análisis del precio alzado correspondiente o el anotado con letra por el proponente, cuando dicho análisis no se tenga.</w:t>
      </w:r>
    </w:p>
    <w:p w:rsidR="00673AB5" w:rsidRPr="00734701" w:rsidRDefault="00673AB5">
      <w:pPr>
        <w:pStyle w:val="Prrafodelista"/>
        <w:ind w:left="2268"/>
        <w:rPr>
          <w:rFonts w:ascii="Arial" w:hAnsi="Arial" w:cs="Arial"/>
          <w:sz w:val="22"/>
          <w:szCs w:val="22"/>
        </w:rPr>
      </w:pPr>
    </w:p>
    <w:p w:rsidR="00673AB5" w:rsidRPr="00734701" w:rsidRDefault="00CE20F4" w:rsidP="005D2DCE">
      <w:pPr>
        <w:pStyle w:val="Prrafodelista"/>
        <w:numPr>
          <w:ilvl w:val="2"/>
          <w:numId w:val="5"/>
        </w:numPr>
        <w:ind w:left="2268" w:hanging="850"/>
        <w:jc w:val="both"/>
        <w:rPr>
          <w:rFonts w:ascii="Arial" w:hAnsi="Arial" w:cs="Arial"/>
          <w:sz w:val="22"/>
          <w:szCs w:val="22"/>
        </w:rPr>
      </w:pPr>
      <w:r w:rsidRPr="00734701">
        <w:rPr>
          <w:rFonts w:ascii="Arial" w:hAnsi="Arial" w:cs="Arial"/>
          <w:sz w:val="22"/>
          <w:szCs w:val="22"/>
        </w:rPr>
        <w:t>De acuerdo con las correcciones a las operaciones aritméticas que en su caso se hagan, se modificarán los montos parciales y la suma de ellos, el IVA y el importe total de la proposición.</w:t>
      </w:r>
    </w:p>
    <w:p w:rsidR="00CE20F4" w:rsidRPr="00734701" w:rsidRDefault="00CE20F4" w:rsidP="00CE20F4">
      <w:pPr>
        <w:pStyle w:val="Prrafodelista"/>
        <w:rPr>
          <w:rFonts w:ascii="Arial" w:hAnsi="Arial" w:cs="Arial"/>
          <w:sz w:val="22"/>
          <w:szCs w:val="22"/>
        </w:rPr>
      </w:pPr>
    </w:p>
    <w:p w:rsidR="00CE20F4" w:rsidRPr="00734701" w:rsidRDefault="00791F69" w:rsidP="005D2DCE">
      <w:pPr>
        <w:pStyle w:val="Prrafodelista"/>
        <w:numPr>
          <w:ilvl w:val="1"/>
          <w:numId w:val="5"/>
        </w:numPr>
        <w:ind w:left="1418" w:hanging="992"/>
        <w:jc w:val="both"/>
        <w:rPr>
          <w:rFonts w:ascii="Arial" w:hAnsi="Arial" w:cs="Arial"/>
          <w:sz w:val="22"/>
          <w:szCs w:val="22"/>
        </w:rPr>
      </w:pPr>
      <w:r w:rsidRPr="00734701">
        <w:rPr>
          <w:rFonts w:ascii="Arial" w:hAnsi="Arial" w:cs="Arial"/>
          <w:sz w:val="22"/>
          <w:szCs w:val="22"/>
        </w:rPr>
        <w:t xml:space="preserve">Que de resultar adjudicatario del </w:t>
      </w:r>
      <w:r w:rsidRPr="00734701">
        <w:rPr>
          <w:rFonts w:ascii="Arial" w:hAnsi="Arial" w:cs="Arial"/>
          <w:b/>
          <w:sz w:val="22"/>
          <w:szCs w:val="22"/>
        </w:rPr>
        <w:t>CONTRATO DE OBRA PÚBLICA A PRECIO ALZADO</w:t>
      </w:r>
      <w:r w:rsidRPr="00734701">
        <w:rPr>
          <w:rFonts w:ascii="Arial" w:hAnsi="Arial" w:cs="Arial"/>
          <w:sz w:val="22"/>
          <w:szCs w:val="22"/>
        </w:rPr>
        <w:t xml:space="preserve">, para los efectos del Artículo 32D del Código Fiscal de la Federación, previo a su firma, deberá presentar </w:t>
      </w:r>
      <w:r w:rsidRPr="00734701">
        <w:rPr>
          <w:rFonts w:ascii="Arial" w:hAnsi="Arial" w:cs="Arial"/>
          <w:spacing w:val="-2"/>
          <w:sz w:val="22"/>
          <w:szCs w:val="22"/>
        </w:rPr>
        <w:t>documento actualizado expedido por el SAT, en la que se emita opinión sobre el cumplimiento de sus obligaciones fiscales.</w:t>
      </w:r>
    </w:p>
    <w:p w:rsidR="00CE20F4" w:rsidRPr="00734701" w:rsidRDefault="00CE20F4" w:rsidP="00CE20F4">
      <w:pPr>
        <w:pStyle w:val="Prrafodelista"/>
        <w:rPr>
          <w:rFonts w:ascii="Arial" w:hAnsi="Arial" w:cs="Arial"/>
          <w:sz w:val="22"/>
          <w:szCs w:val="22"/>
        </w:rPr>
      </w:pPr>
    </w:p>
    <w:p w:rsidR="00CE20F4" w:rsidRPr="00734701" w:rsidRDefault="00CE20F4" w:rsidP="005D2DCE">
      <w:pPr>
        <w:pStyle w:val="Prrafodelista"/>
        <w:numPr>
          <w:ilvl w:val="1"/>
          <w:numId w:val="5"/>
        </w:numPr>
        <w:ind w:left="1418" w:hanging="992"/>
        <w:jc w:val="both"/>
        <w:rPr>
          <w:rFonts w:ascii="Arial" w:hAnsi="Arial" w:cs="Arial"/>
          <w:sz w:val="22"/>
          <w:szCs w:val="22"/>
        </w:rPr>
      </w:pPr>
      <w:r w:rsidRPr="00734701">
        <w:rPr>
          <w:rFonts w:ascii="Arial" w:hAnsi="Arial" w:cs="Arial"/>
          <w:spacing w:val="-2"/>
          <w:sz w:val="22"/>
          <w:szCs w:val="22"/>
        </w:rPr>
        <w:t xml:space="preserve">No podrán participar en esta </w:t>
      </w:r>
      <w:r w:rsidR="00CF14EA" w:rsidRPr="00734701">
        <w:rPr>
          <w:rFonts w:ascii="Arial" w:hAnsi="Arial" w:cs="Arial"/>
          <w:b/>
          <w:spacing w:val="-2"/>
          <w:sz w:val="22"/>
          <w:szCs w:val="22"/>
        </w:rPr>
        <w:t>LICITACIÓN</w:t>
      </w:r>
      <w:r w:rsidRPr="00734701">
        <w:rPr>
          <w:rFonts w:ascii="Arial" w:hAnsi="Arial" w:cs="Arial"/>
          <w:spacing w:val="-2"/>
          <w:sz w:val="22"/>
          <w:szCs w:val="22"/>
        </w:rPr>
        <w:t xml:space="preserve"> las personas físicas o morales inhabilitadas por resolución de la Secretaría de la Función Pública, en los términos de la </w:t>
      </w:r>
      <w:r w:rsidRPr="00734701">
        <w:rPr>
          <w:rFonts w:ascii="Arial" w:hAnsi="Arial" w:cs="Arial"/>
          <w:b/>
          <w:spacing w:val="-2"/>
          <w:sz w:val="22"/>
          <w:szCs w:val="22"/>
        </w:rPr>
        <w:t>LEY</w:t>
      </w:r>
      <w:r w:rsidRPr="00734701">
        <w:rPr>
          <w:rFonts w:ascii="Arial" w:hAnsi="Arial" w:cs="Arial"/>
          <w:spacing w:val="-2"/>
          <w:sz w:val="22"/>
          <w:szCs w:val="22"/>
        </w:rPr>
        <w:t xml:space="preserve"> o de</w:t>
      </w:r>
      <w:r w:rsidR="00BE6FCA" w:rsidRPr="00734701">
        <w:rPr>
          <w:rFonts w:ascii="Arial" w:hAnsi="Arial" w:cs="Arial"/>
          <w:spacing w:val="-2"/>
          <w:sz w:val="22"/>
          <w:szCs w:val="22"/>
        </w:rPr>
        <w:t xml:space="preserve"> </w:t>
      </w:r>
      <w:r w:rsidRPr="00734701">
        <w:rPr>
          <w:rFonts w:ascii="Arial" w:hAnsi="Arial" w:cs="Arial"/>
          <w:spacing w:val="-2"/>
          <w:sz w:val="22"/>
          <w:szCs w:val="22"/>
        </w:rPr>
        <w:t>la Ley de Adquisiciones, Arrendamientos y Servicios del Sector Público.</w:t>
      </w:r>
    </w:p>
    <w:p w:rsidR="00CE20F4" w:rsidRPr="00734701" w:rsidRDefault="00CE20F4" w:rsidP="00CE20F4">
      <w:pPr>
        <w:pStyle w:val="Prrafodelista"/>
        <w:rPr>
          <w:rFonts w:ascii="Arial" w:hAnsi="Arial" w:cs="Arial"/>
          <w:sz w:val="22"/>
          <w:szCs w:val="22"/>
        </w:rPr>
      </w:pPr>
    </w:p>
    <w:p w:rsidR="00734701" w:rsidRPr="00734701" w:rsidRDefault="00734701" w:rsidP="00734701">
      <w:pPr>
        <w:pStyle w:val="Prrafodelista"/>
        <w:numPr>
          <w:ilvl w:val="0"/>
          <w:numId w:val="5"/>
        </w:numPr>
        <w:ind w:left="0" w:firstLine="0"/>
        <w:jc w:val="both"/>
        <w:rPr>
          <w:rFonts w:ascii="Arial" w:hAnsi="Arial"/>
          <w:b/>
          <w:sz w:val="22"/>
          <w:szCs w:val="22"/>
        </w:rPr>
      </w:pPr>
      <w:r w:rsidRPr="00734701">
        <w:rPr>
          <w:rFonts w:ascii="Arial" w:hAnsi="Arial"/>
          <w:b/>
          <w:sz w:val="22"/>
          <w:szCs w:val="22"/>
        </w:rPr>
        <w:t>DOCUMENTOS QUE INTEGRAN LA PROPOSICIÓN</w:t>
      </w:r>
    </w:p>
    <w:p w:rsidR="00734701" w:rsidRPr="00734701" w:rsidRDefault="00734701" w:rsidP="00734701">
      <w:pPr>
        <w:pStyle w:val="Prrafodelista"/>
        <w:ind w:left="2138"/>
        <w:jc w:val="both"/>
        <w:rPr>
          <w:rFonts w:ascii="Arial" w:hAnsi="Arial"/>
          <w:b/>
          <w:sz w:val="22"/>
          <w:szCs w:val="22"/>
        </w:rPr>
      </w:pPr>
    </w:p>
    <w:p w:rsidR="00734701" w:rsidRPr="00734701" w:rsidRDefault="00734701" w:rsidP="00734701">
      <w:pPr>
        <w:ind w:left="426"/>
        <w:jc w:val="both"/>
        <w:rPr>
          <w:rFonts w:ascii="Arial" w:hAnsi="Arial" w:cs="Arial"/>
          <w:sz w:val="22"/>
          <w:szCs w:val="22"/>
        </w:rPr>
      </w:pPr>
      <w:r w:rsidRPr="00734701">
        <w:rPr>
          <w:rFonts w:ascii="Arial" w:hAnsi="Arial" w:cs="Arial"/>
          <w:sz w:val="22"/>
          <w:szCs w:val="22"/>
        </w:rPr>
        <w:t xml:space="preserve">De conformidad con lo establecido en los artículos 36 y 37 de la </w:t>
      </w:r>
      <w:r w:rsidRPr="00734701">
        <w:rPr>
          <w:rFonts w:ascii="Arial" w:hAnsi="Arial" w:cs="Arial"/>
          <w:b/>
          <w:sz w:val="22"/>
          <w:szCs w:val="22"/>
        </w:rPr>
        <w:t>LEY,</w:t>
      </w:r>
      <w:r w:rsidRPr="00734701">
        <w:rPr>
          <w:rFonts w:ascii="Arial" w:hAnsi="Arial" w:cs="Arial"/>
          <w:sz w:val="22"/>
          <w:szCs w:val="22"/>
        </w:rPr>
        <w:t xml:space="preserve"> la presentación de </w:t>
      </w:r>
      <w:r w:rsidRPr="00734701">
        <w:rPr>
          <w:rFonts w:ascii="Arial" w:hAnsi="Arial" w:cs="Arial"/>
          <w:sz w:val="22"/>
          <w:szCs w:val="22"/>
        </w:rPr>
        <w:lastRenderedPageBreak/>
        <w:t>proposiciones se hará en un sobre cerrado que contendrá, la proposición técnica y la proposición económica, integradas como se indica a continuación:</w:t>
      </w:r>
    </w:p>
    <w:p w:rsidR="00734701" w:rsidRPr="00734701" w:rsidRDefault="00734701" w:rsidP="00734701">
      <w:pPr>
        <w:ind w:left="426"/>
        <w:rPr>
          <w:rFonts w:ascii="Arial" w:hAnsi="Arial" w:cs="Arial"/>
          <w:b/>
          <w:sz w:val="22"/>
          <w:szCs w:val="22"/>
        </w:rPr>
      </w:pPr>
    </w:p>
    <w:p w:rsidR="00734701" w:rsidRPr="00734701" w:rsidRDefault="00734701" w:rsidP="00734701">
      <w:pPr>
        <w:numPr>
          <w:ilvl w:val="1"/>
          <w:numId w:val="5"/>
        </w:numPr>
        <w:ind w:left="993" w:hanging="567"/>
        <w:jc w:val="both"/>
        <w:rPr>
          <w:rFonts w:ascii="Arial" w:hAnsi="Arial" w:cs="Arial"/>
          <w:sz w:val="22"/>
          <w:szCs w:val="22"/>
        </w:rPr>
      </w:pPr>
      <w:r w:rsidRPr="00734701">
        <w:rPr>
          <w:rFonts w:ascii="Arial" w:hAnsi="Arial"/>
          <w:sz w:val="22"/>
          <w:szCs w:val="22"/>
        </w:rPr>
        <w:t xml:space="preserve">La documentación que acompaña </w:t>
      </w:r>
      <w:r w:rsidRPr="00734701">
        <w:rPr>
          <w:rFonts w:ascii="Arial" w:hAnsi="Arial" w:cs="Arial"/>
          <w:sz w:val="22"/>
          <w:szCs w:val="22"/>
        </w:rPr>
        <w:t xml:space="preserve">a la proposición, la cual podrá entregarse, a elección del </w:t>
      </w:r>
      <w:r w:rsidRPr="00734701">
        <w:rPr>
          <w:rFonts w:ascii="Arial" w:hAnsi="Arial" w:cs="Arial"/>
          <w:b/>
          <w:sz w:val="22"/>
          <w:szCs w:val="22"/>
        </w:rPr>
        <w:t>LICITANTE</w:t>
      </w:r>
      <w:r w:rsidRPr="00734701">
        <w:rPr>
          <w:rFonts w:ascii="Arial" w:hAnsi="Arial" w:cs="Arial"/>
          <w:sz w:val="22"/>
          <w:szCs w:val="22"/>
        </w:rPr>
        <w:t>, dentro o fuera del sobre que contenga la proposición.</w:t>
      </w:r>
    </w:p>
    <w:p w:rsidR="00734701" w:rsidRPr="00734701" w:rsidRDefault="00734701" w:rsidP="00734701">
      <w:pPr>
        <w:ind w:left="993"/>
        <w:jc w:val="both"/>
        <w:rPr>
          <w:rFonts w:ascii="Arial" w:hAnsi="Arial" w:cs="Arial"/>
          <w:sz w:val="22"/>
          <w:szCs w:val="22"/>
        </w:rPr>
      </w:pPr>
    </w:p>
    <w:p w:rsidR="00734701" w:rsidRPr="00734701" w:rsidRDefault="00734701" w:rsidP="00734701">
      <w:pPr>
        <w:numPr>
          <w:ilvl w:val="1"/>
          <w:numId w:val="5"/>
        </w:numPr>
        <w:ind w:left="993" w:hanging="567"/>
        <w:rPr>
          <w:rFonts w:ascii="Arial" w:hAnsi="Arial" w:cs="Arial"/>
          <w:sz w:val="22"/>
          <w:szCs w:val="22"/>
        </w:rPr>
      </w:pPr>
      <w:r w:rsidRPr="00734701">
        <w:rPr>
          <w:rFonts w:ascii="Arial" w:hAnsi="Arial" w:cs="Arial"/>
          <w:sz w:val="22"/>
          <w:szCs w:val="22"/>
        </w:rPr>
        <w:t>La proposición técnica y económica.</w:t>
      </w:r>
    </w:p>
    <w:p w:rsidR="00734701" w:rsidRPr="00734701" w:rsidRDefault="00734701" w:rsidP="00734701">
      <w:pPr>
        <w:jc w:val="both"/>
        <w:rPr>
          <w:rFonts w:ascii="Arial" w:hAnsi="Arial" w:cs="Arial"/>
          <w:sz w:val="22"/>
          <w:szCs w:val="22"/>
        </w:rPr>
      </w:pPr>
    </w:p>
    <w:p w:rsidR="00734701" w:rsidRPr="00734701" w:rsidRDefault="00734701" w:rsidP="00734701">
      <w:pPr>
        <w:jc w:val="both"/>
        <w:rPr>
          <w:rFonts w:ascii="Arial" w:hAnsi="Arial" w:cs="Arial"/>
          <w:b/>
          <w:sz w:val="22"/>
          <w:szCs w:val="22"/>
        </w:rPr>
      </w:pPr>
      <w:r w:rsidRPr="00734701">
        <w:rPr>
          <w:rFonts w:ascii="Arial" w:hAnsi="Arial" w:cs="Arial"/>
          <w:b/>
          <w:sz w:val="22"/>
          <w:szCs w:val="22"/>
        </w:rPr>
        <w:t>PROPUESTA TÉCNICA:</w:t>
      </w:r>
    </w:p>
    <w:p w:rsidR="00734701" w:rsidRPr="00734701" w:rsidRDefault="00734701" w:rsidP="00734701">
      <w:pPr>
        <w:jc w:val="both"/>
        <w:rPr>
          <w:rFonts w:ascii="Arial" w:hAnsi="Arial" w:cs="Arial"/>
          <w:b/>
          <w:sz w:val="22"/>
          <w:szCs w:val="22"/>
        </w:rPr>
      </w:pPr>
    </w:p>
    <w:p w:rsidR="00734701" w:rsidRPr="00734701" w:rsidRDefault="00734701" w:rsidP="00734701">
      <w:pPr>
        <w:pStyle w:val="Prrafodelista"/>
        <w:numPr>
          <w:ilvl w:val="1"/>
          <w:numId w:val="5"/>
        </w:numPr>
        <w:ind w:left="993" w:hanging="567"/>
        <w:rPr>
          <w:rFonts w:ascii="Arial" w:hAnsi="Arial" w:cs="Arial"/>
          <w:sz w:val="22"/>
          <w:szCs w:val="22"/>
        </w:rPr>
      </w:pPr>
      <w:r w:rsidRPr="00734701">
        <w:rPr>
          <w:rFonts w:ascii="Arial" w:hAnsi="Arial" w:cs="Arial"/>
          <w:sz w:val="22"/>
          <w:szCs w:val="22"/>
        </w:rPr>
        <w:t>EL</w:t>
      </w:r>
      <w:r w:rsidRPr="00734701">
        <w:rPr>
          <w:rFonts w:ascii="Arial" w:hAnsi="Arial" w:cs="Arial"/>
          <w:b/>
          <w:sz w:val="22"/>
          <w:szCs w:val="22"/>
        </w:rPr>
        <w:t xml:space="preserve"> LICITANTE </w:t>
      </w:r>
      <w:r w:rsidRPr="00734701">
        <w:rPr>
          <w:rFonts w:ascii="Arial" w:hAnsi="Arial" w:cs="Arial"/>
          <w:sz w:val="22"/>
          <w:szCs w:val="22"/>
        </w:rPr>
        <w:t xml:space="preserve">deberá presentar en su </w:t>
      </w:r>
      <w:r w:rsidRPr="00734701">
        <w:rPr>
          <w:rFonts w:ascii="Arial" w:hAnsi="Arial" w:cs="Arial"/>
          <w:b/>
          <w:sz w:val="22"/>
          <w:szCs w:val="22"/>
        </w:rPr>
        <w:t>PROPOSICIÓN TÉCNICA</w:t>
      </w:r>
      <w:r w:rsidRPr="00734701">
        <w:rPr>
          <w:rFonts w:ascii="Arial" w:hAnsi="Arial" w:cs="Arial"/>
          <w:sz w:val="22"/>
          <w:szCs w:val="22"/>
        </w:rPr>
        <w:t xml:space="preserve"> la información y documentación a continuación se menciona:</w:t>
      </w:r>
    </w:p>
    <w:p w:rsidR="00734701" w:rsidRPr="00734701" w:rsidRDefault="00734701" w:rsidP="00734701">
      <w:pPr>
        <w:pStyle w:val="Prrafodelista"/>
        <w:rPr>
          <w:rFonts w:ascii="Arial" w:hAnsi="Arial" w:cs="Arial"/>
          <w:sz w:val="22"/>
          <w:szCs w:val="22"/>
        </w:rPr>
      </w:pPr>
    </w:p>
    <w:p w:rsidR="00734701" w:rsidRPr="00734701" w:rsidRDefault="00734701" w:rsidP="00734701">
      <w:pPr>
        <w:pStyle w:val="Prrafodelista"/>
        <w:numPr>
          <w:ilvl w:val="2"/>
          <w:numId w:val="5"/>
        </w:numPr>
        <w:ind w:left="1843" w:hanging="850"/>
        <w:jc w:val="both"/>
        <w:rPr>
          <w:rFonts w:ascii="Arial" w:hAnsi="Arial" w:cs="Arial"/>
          <w:sz w:val="22"/>
          <w:szCs w:val="22"/>
        </w:rPr>
      </w:pPr>
      <w:r w:rsidRPr="00734701">
        <w:rPr>
          <w:rFonts w:ascii="Arial" w:hAnsi="Arial" w:cs="Arial"/>
          <w:sz w:val="22"/>
          <w:szCs w:val="22"/>
        </w:rPr>
        <w:t xml:space="preserve">Manifestación escrita de conocer el sitio de realización de los trabajos y sus condiciones ambientales, así como el de haber asistido o no a las juntas de aclaraciones celebradas, y haber considerado las modificaciones que, en su caso, se hayan efectuado a la Convocatoria de </w:t>
      </w:r>
      <w:r w:rsidRPr="00734701">
        <w:rPr>
          <w:rFonts w:ascii="Arial" w:hAnsi="Arial" w:cs="Arial"/>
          <w:b/>
          <w:sz w:val="22"/>
          <w:szCs w:val="22"/>
        </w:rPr>
        <w:t>LICITACIÓN</w:t>
      </w:r>
      <w:r w:rsidRPr="00734701">
        <w:rPr>
          <w:rFonts w:ascii="Arial" w:hAnsi="Arial" w:cs="Arial"/>
          <w:sz w:val="22"/>
          <w:szCs w:val="22"/>
        </w:rPr>
        <w:t xml:space="preserve">, de acuerdo al formato que aparece en el </w:t>
      </w:r>
      <w:r w:rsidRPr="00734701">
        <w:rPr>
          <w:rFonts w:ascii="Arial" w:hAnsi="Arial" w:cs="Arial"/>
          <w:b/>
          <w:sz w:val="22"/>
          <w:szCs w:val="22"/>
        </w:rPr>
        <w:t>Apartado IV “Documentos que integran la Proposición”.-“Proposición Técnica”, (Anexo T1)</w:t>
      </w:r>
      <w:r w:rsidRPr="00734701">
        <w:rPr>
          <w:rFonts w:ascii="Arial" w:hAnsi="Arial" w:cs="Arial"/>
          <w:sz w:val="22"/>
          <w:szCs w:val="22"/>
        </w:rPr>
        <w:t xml:space="preserve"> de la presente </w:t>
      </w:r>
      <w:r w:rsidRPr="00734701">
        <w:rPr>
          <w:rFonts w:ascii="Arial" w:hAnsi="Arial" w:cs="Arial"/>
          <w:b/>
          <w:sz w:val="22"/>
          <w:szCs w:val="22"/>
        </w:rPr>
        <w:t>CONVOCATORIA</w:t>
      </w:r>
      <w:r w:rsidRPr="00734701">
        <w:rPr>
          <w:rFonts w:ascii="Arial" w:hAnsi="Arial" w:cs="Arial"/>
          <w:sz w:val="22"/>
          <w:szCs w:val="22"/>
        </w:rPr>
        <w:t>.</w:t>
      </w:r>
    </w:p>
    <w:p w:rsidR="00734701" w:rsidRPr="00734701" w:rsidRDefault="00734701" w:rsidP="00734701">
      <w:pPr>
        <w:pStyle w:val="Prrafodelista"/>
        <w:ind w:left="1843" w:hanging="850"/>
        <w:rPr>
          <w:rFonts w:ascii="Arial" w:hAnsi="Arial" w:cs="Arial"/>
          <w:sz w:val="22"/>
          <w:szCs w:val="22"/>
        </w:rPr>
      </w:pPr>
    </w:p>
    <w:p w:rsidR="00734701" w:rsidRPr="00734701" w:rsidRDefault="00734701" w:rsidP="00734701">
      <w:pPr>
        <w:pStyle w:val="Prrafodelista"/>
        <w:numPr>
          <w:ilvl w:val="2"/>
          <w:numId w:val="5"/>
        </w:numPr>
        <w:ind w:left="1843" w:hanging="850"/>
        <w:jc w:val="both"/>
        <w:rPr>
          <w:rFonts w:ascii="Arial" w:hAnsi="Arial" w:cs="Arial"/>
          <w:sz w:val="22"/>
          <w:szCs w:val="22"/>
        </w:rPr>
      </w:pPr>
      <w:r w:rsidRPr="00734701">
        <w:rPr>
          <w:rFonts w:ascii="Arial" w:hAnsi="Arial" w:cs="Arial"/>
          <w:sz w:val="22"/>
          <w:szCs w:val="22"/>
        </w:rPr>
        <w:t xml:space="preserve">Manifestación escrita de </w:t>
      </w:r>
      <w:r w:rsidRPr="00734701">
        <w:rPr>
          <w:rFonts w:ascii="Arial" w:hAnsi="Arial" w:cs="Arial"/>
          <w:bCs/>
          <w:sz w:val="22"/>
          <w:szCs w:val="22"/>
        </w:rPr>
        <w:t xml:space="preserve">estar conforme de ajustarse a las leyes y reglamentos aplicables, a los términos de la Convocatoria a la </w:t>
      </w:r>
      <w:r w:rsidRPr="00734701">
        <w:rPr>
          <w:rFonts w:ascii="Arial" w:hAnsi="Arial" w:cs="Arial"/>
          <w:b/>
          <w:bCs/>
          <w:sz w:val="22"/>
          <w:szCs w:val="22"/>
        </w:rPr>
        <w:t>LICITACIÓN</w:t>
      </w:r>
      <w:r w:rsidRPr="00734701">
        <w:rPr>
          <w:rFonts w:ascii="Arial" w:hAnsi="Arial" w:cs="Arial"/>
          <w:bCs/>
          <w:sz w:val="22"/>
          <w:szCs w:val="22"/>
        </w:rPr>
        <w:t xml:space="preserve">, sus anexos y las modificaciones que, en su caso, se hayan efectuado, conforme al formato que aparece en el </w:t>
      </w:r>
      <w:r w:rsidRPr="00734701">
        <w:rPr>
          <w:rFonts w:ascii="Arial" w:hAnsi="Arial" w:cs="Arial"/>
          <w:b/>
          <w:sz w:val="22"/>
          <w:szCs w:val="22"/>
        </w:rPr>
        <w:t xml:space="preserve">Apartado IV “Documentos que integran la Proposición”.-“Proposición Técnica”, </w:t>
      </w:r>
      <w:r w:rsidRPr="00734701">
        <w:rPr>
          <w:rFonts w:ascii="Arial" w:hAnsi="Arial" w:cs="Arial"/>
          <w:b/>
          <w:bCs/>
          <w:sz w:val="22"/>
          <w:szCs w:val="22"/>
        </w:rPr>
        <w:t xml:space="preserve">(Anexo T2) </w:t>
      </w:r>
      <w:r w:rsidRPr="00734701">
        <w:rPr>
          <w:rFonts w:ascii="Arial" w:hAnsi="Arial" w:cs="Arial"/>
          <w:sz w:val="22"/>
          <w:szCs w:val="22"/>
        </w:rPr>
        <w:t xml:space="preserve">de la presente </w:t>
      </w:r>
      <w:r w:rsidRPr="00734701">
        <w:rPr>
          <w:rFonts w:ascii="Arial" w:hAnsi="Arial" w:cs="Arial"/>
          <w:b/>
          <w:sz w:val="22"/>
          <w:szCs w:val="22"/>
        </w:rPr>
        <w:t>CONVOCATORIA</w:t>
      </w:r>
      <w:r w:rsidRPr="00734701">
        <w:rPr>
          <w:rFonts w:ascii="Arial" w:hAnsi="Arial" w:cs="Arial"/>
          <w:sz w:val="22"/>
          <w:szCs w:val="22"/>
        </w:rPr>
        <w:t>.</w:t>
      </w:r>
    </w:p>
    <w:p w:rsidR="00734701" w:rsidRPr="00734701" w:rsidRDefault="00734701" w:rsidP="00734701">
      <w:pPr>
        <w:pStyle w:val="Prrafodelista"/>
        <w:rPr>
          <w:rFonts w:ascii="Arial" w:hAnsi="Arial" w:cs="Arial"/>
          <w:sz w:val="22"/>
          <w:szCs w:val="22"/>
        </w:rPr>
      </w:pPr>
    </w:p>
    <w:p w:rsidR="00734701" w:rsidRPr="00734701" w:rsidRDefault="00734701" w:rsidP="00734701">
      <w:pPr>
        <w:pStyle w:val="Prrafodelista"/>
        <w:numPr>
          <w:ilvl w:val="2"/>
          <w:numId w:val="5"/>
        </w:numPr>
        <w:ind w:left="1843" w:hanging="850"/>
        <w:jc w:val="both"/>
        <w:rPr>
          <w:rFonts w:ascii="Arial" w:hAnsi="Arial" w:cs="Arial"/>
          <w:sz w:val="22"/>
          <w:szCs w:val="22"/>
        </w:rPr>
      </w:pPr>
      <w:r w:rsidRPr="00734701">
        <w:rPr>
          <w:rFonts w:ascii="Arial" w:hAnsi="Arial" w:cs="Arial"/>
          <w:sz w:val="22"/>
          <w:szCs w:val="22"/>
        </w:rPr>
        <w:t xml:space="preserve">Manifestación escrita de conocer el contenido del modelo de </w:t>
      </w:r>
      <w:r w:rsidRPr="00734701">
        <w:rPr>
          <w:rFonts w:ascii="Arial" w:hAnsi="Arial" w:cs="Arial"/>
          <w:b/>
          <w:sz w:val="22"/>
          <w:szCs w:val="22"/>
        </w:rPr>
        <w:t>CONTRATO DE OBRA PÚBLICA A PRECIO ALZADO</w:t>
      </w:r>
      <w:r w:rsidRPr="00734701">
        <w:rPr>
          <w:rFonts w:ascii="Arial" w:hAnsi="Arial" w:cs="Arial"/>
          <w:sz w:val="22"/>
          <w:szCs w:val="22"/>
        </w:rPr>
        <w:t xml:space="preserve">, los proyectos arquitectónicos y de ingeniería y su conformidad de ajustarse a sus términos, de acuerdo a los formatos que aparecen en el </w:t>
      </w:r>
      <w:r w:rsidRPr="00734701">
        <w:rPr>
          <w:rFonts w:ascii="Arial" w:hAnsi="Arial" w:cs="Arial"/>
          <w:b/>
          <w:sz w:val="22"/>
          <w:szCs w:val="22"/>
        </w:rPr>
        <w:t>Apartado IV “Documentos que integran la Proposición” “Proposición Técnica”, (Anexos T3 y T4)</w:t>
      </w:r>
      <w:r w:rsidRPr="00734701">
        <w:rPr>
          <w:rFonts w:ascii="Arial" w:hAnsi="Arial" w:cs="Arial"/>
          <w:sz w:val="22"/>
          <w:szCs w:val="22"/>
        </w:rPr>
        <w:t xml:space="preserve"> de la presente </w:t>
      </w:r>
      <w:r w:rsidRPr="00734701">
        <w:rPr>
          <w:rFonts w:ascii="Arial" w:hAnsi="Arial" w:cs="Arial"/>
          <w:b/>
          <w:sz w:val="22"/>
          <w:szCs w:val="22"/>
        </w:rPr>
        <w:t>CONVOCATORIA</w:t>
      </w:r>
      <w:r w:rsidRPr="00734701">
        <w:rPr>
          <w:rFonts w:ascii="Arial" w:hAnsi="Arial" w:cs="Arial"/>
          <w:sz w:val="22"/>
          <w:szCs w:val="22"/>
        </w:rPr>
        <w:t>.</w:t>
      </w:r>
    </w:p>
    <w:p w:rsidR="00734701" w:rsidRPr="00734701" w:rsidRDefault="00734701" w:rsidP="00734701">
      <w:pPr>
        <w:pStyle w:val="Prrafodelista"/>
        <w:rPr>
          <w:rFonts w:ascii="Arial" w:hAnsi="Arial" w:cs="Arial"/>
          <w:sz w:val="22"/>
          <w:szCs w:val="22"/>
        </w:rPr>
      </w:pPr>
    </w:p>
    <w:p w:rsidR="00734701" w:rsidRPr="00734701" w:rsidRDefault="00734701" w:rsidP="00734701">
      <w:pPr>
        <w:pStyle w:val="Prrafodelista"/>
        <w:numPr>
          <w:ilvl w:val="2"/>
          <w:numId w:val="5"/>
        </w:numPr>
        <w:ind w:left="1843" w:hanging="850"/>
        <w:jc w:val="both"/>
        <w:rPr>
          <w:rFonts w:ascii="Arial" w:hAnsi="Arial" w:cs="Arial"/>
          <w:sz w:val="22"/>
          <w:szCs w:val="22"/>
        </w:rPr>
      </w:pPr>
      <w:r w:rsidRPr="00734701">
        <w:rPr>
          <w:rFonts w:ascii="Arial" w:hAnsi="Arial" w:cs="Arial"/>
          <w:bCs/>
          <w:sz w:val="22"/>
          <w:szCs w:val="22"/>
        </w:rPr>
        <w:t xml:space="preserve">Manifestación escrita de emplear las normas de calidad y de construcción que resulten aplicables al proyecto y su conformidad de ajustarse a sus términos, de acuerdo al formato que aparece en el </w:t>
      </w:r>
      <w:r w:rsidRPr="00734701">
        <w:rPr>
          <w:rFonts w:ascii="Arial" w:hAnsi="Arial" w:cs="Arial"/>
          <w:b/>
          <w:sz w:val="22"/>
          <w:szCs w:val="22"/>
        </w:rPr>
        <w:t>Apartado IV “Documentos que integran la Proposición”.- “Proposición Técnica”, (</w:t>
      </w:r>
      <w:r w:rsidRPr="00734701">
        <w:rPr>
          <w:rFonts w:ascii="Arial" w:hAnsi="Arial" w:cs="Arial"/>
          <w:b/>
          <w:bCs/>
          <w:sz w:val="22"/>
          <w:szCs w:val="22"/>
        </w:rPr>
        <w:t xml:space="preserve">Anexo T5) </w:t>
      </w:r>
      <w:r w:rsidRPr="00734701">
        <w:rPr>
          <w:rFonts w:ascii="Arial" w:hAnsi="Arial" w:cs="Arial"/>
          <w:sz w:val="22"/>
          <w:szCs w:val="22"/>
        </w:rPr>
        <w:t xml:space="preserve">de la presente </w:t>
      </w:r>
      <w:r w:rsidRPr="00734701">
        <w:rPr>
          <w:rFonts w:ascii="Arial" w:hAnsi="Arial" w:cs="Arial"/>
          <w:b/>
          <w:sz w:val="22"/>
          <w:szCs w:val="22"/>
        </w:rPr>
        <w:t>CONVOCATORIA</w:t>
      </w:r>
      <w:r w:rsidRPr="00734701">
        <w:rPr>
          <w:rFonts w:ascii="Arial" w:hAnsi="Arial" w:cs="Arial"/>
          <w:sz w:val="22"/>
          <w:szCs w:val="22"/>
        </w:rPr>
        <w:t>.</w:t>
      </w:r>
    </w:p>
    <w:p w:rsidR="00734701" w:rsidRPr="00734701" w:rsidRDefault="00734701" w:rsidP="00734701">
      <w:pPr>
        <w:pStyle w:val="Prrafodelista"/>
        <w:rPr>
          <w:rFonts w:ascii="Arial" w:hAnsi="Arial" w:cs="Arial"/>
          <w:sz w:val="22"/>
          <w:szCs w:val="22"/>
        </w:rPr>
      </w:pPr>
    </w:p>
    <w:p w:rsidR="00734701" w:rsidRPr="00734701" w:rsidRDefault="00734701" w:rsidP="00734701">
      <w:pPr>
        <w:pStyle w:val="Prrafodelista"/>
        <w:numPr>
          <w:ilvl w:val="2"/>
          <w:numId w:val="5"/>
        </w:numPr>
        <w:ind w:left="1843" w:hanging="850"/>
        <w:jc w:val="both"/>
        <w:rPr>
          <w:rFonts w:ascii="Arial" w:hAnsi="Arial" w:cs="Arial"/>
          <w:sz w:val="22"/>
          <w:szCs w:val="22"/>
        </w:rPr>
      </w:pPr>
      <w:r w:rsidRPr="00734701">
        <w:rPr>
          <w:rFonts w:ascii="Arial" w:hAnsi="Arial" w:cs="Arial"/>
          <w:sz w:val="22"/>
          <w:szCs w:val="22"/>
        </w:rPr>
        <w:t xml:space="preserve">Descripción de la planeación integral para realizar los trabajos (metodología) que elaborará el </w:t>
      </w:r>
      <w:r w:rsidRPr="00734701">
        <w:rPr>
          <w:rFonts w:ascii="Arial" w:hAnsi="Arial" w:cs="Arial"/>
          <w:b/>
          <w:sz w:val="22"/>
          <w:szCs w:val="22"/>
        </w:rPr>
        <w:t>LICITANTE</w:t>
      </w:r>
      <w:r w:rsidRPr="00734701">
        <w:rPr>
          <w:rFonts w:ascii="Arial" w:hAnsi="Arial" w:cs="Arial"/>
          <w:sz w:val="22"/>
          <w:szCs w:val="22"/>
        </w:rPr>
        <w:t xml:space="preserve">, de acuerdo a los términos establecidos en la presente </w:t>
      </w:r>
      <w:r w:rsidRPr="00734701">
        <w:rPr>
          <w:rFonts w:ascii="Arial" w:hAnsi="Arial" w:cs="Arial"/>
          <w:b/>
          <w:sz w:val="22"/>
          <w:szCs w:val="22"/>
        </w:rPr>
        <w:t>CONVOCATORIA</w:t>
      </w:r>
      <w:r w:rsidRPr="00734701">
        <w:rPr>
          <w:rFonts w:ascii="Arial" w:hAnsi="Arial" w:cs="Arial"/>
          <w:sz w:val="22"/>
          <w:szCs w:val="22"/>
        </w:rPr>
        <w:t>.</w:t>
      </w:r>
    </w:p>
    <w:p w:rsidR="00734701" w:rsidRPr="00734701" w:rsidRDefault="00734701" w:rsidP="00734701">
      <w:pPr>
        <w:pStyle w:val="Prrafodelista"/>
        <w:rPr>
          <w:rFonts w:ascii="Arial" w:hAnsi="Arial" w:cs="Arial"/>
          <w:sz w:val="22"/>
          <w:szCs w:val="22"/>
        </w:rPr>
      </w:pPr>
    </w:p>
    <w:p w:rsidR="00734701" w:rsidRPr="00734701" w:rsidRDefault="00734701" w:rsidP="00734701">
      <w:pPr>
        <w:pStyle w:val="Prrafodelista"/>
        <w:numPr>
          <w:ilvl w:val="2"/>
          <w:numId w:val="5"/>
        </w:numPr>
        <w:ind w:left="1843" w:hanging="850"/>
        <w:jc w:val="both"/>
        <w:rPr>
          <w:rFonts w:ascii="Arial" w:hAnsi="Arial" w:cs="Arial"/>
          <w:sz w:val="22"/>
          <w:szCs w:val="22"/>
        </w:rPr>
      </w:pPr>
      <w:r w:rsidRPr="00734701">
        <w:rPr>
          <w:rFonts w:ascii="Arial" w:hAnsi="Arial" w:cs="Arial"/>
          <w:sz w:val="22"/>
          <w:szCs w:val="22"/>
        </w:rPr>
        <w:t xml:space="preserve">Relación de personal profesional técnico especializado que se encargará de la </w:t>
      </w:r>
      <w:r w:rsidRPr="00734701">
        <w:rPr>
          <w:rFonts w:ascii="Arial" w:hAnsi="Arial" w:cs="Arial"/>
          <w:b/>
          <w:sz w:val="22"/>
          <w:szCs w:val="22"/>
        </w:rPr>
        <w:t>OBRA.</w:t>
      </w:r>
    </w:p>
    <w:p w:rsidR="00734701" w:rsidRPr="00734701" w:rsidRDefault="00734701" w:rsidP="00734701">
      <w:pPr>
        <w:pStyle w:val="Prrafodelista"/>
        <w:ind w:left="1843"/>
        <w:jc w:val="both"/>
        <w:rPr>
          <w:rFonts w:ascii="Arial" w:hAnsi="Arial" w:cs="Arial"/>
          <w:sz w:val="22"/>
          <w:szCs w:val="22"/>
        </w:rPr>
      </w:pPr>
    </w:p>
    <w:p w:rsidR="00734701" w:rsidRPr="00734701" w:rsidRDefault="00734701" w:rsidP="00734701">
      <w:pPr>
        <w:pStyle w:val="Prrafodelista"/>
        <w:numPr>
          <w:ilvl w:val="3"/>
          <w:numId w:val="5"/>
        </w:numPr>
        <w:ind w:left="2552"/>
        <w:jc w:val="both"/>
        <w:rPr>
          <w:rFonts w:ascii="Arial" w:hAnsi="Arial" w:cs="Arial"/>
          <w:sz w:val="22"/>
          <w:szCs w:val="22"/>
        </w:rPr>
      </w:pPr>
      <w:r w:rsidRPr="00734701">
        <w:rPr>
          <w:rFonts w:ascii="Arial" w:hAnsi="Arial" w:cs="Arial"/>
          <w:sz w:val="22"/>
          <w:szCs w:val="22"/>
        </w:rPr>
        <w:t xml:space="preserve">Además de la relación del personal, el Organigrama propuesto para el </w:t>
      </w:r>
      <w:r w:rsidRPr="00734701">
        <w:rPr>
          <w:rFonts w:ascii="Arial" w:hAnsi="Arial" w:cs="Arial"/>
          <w:sz w:val="22"/>
          <w:szCs w:val="22"/>
        </w:rPr>
        <w:lastRenderedPageBreak/>
        <w:t xml:space="preserve">desarrollo de la Obra que elaborará el </w:t>
      </w:r>
      <w:r w:rsidRPr="00734701">
        <w:rPr>
          <w:rFonts w:ascii="Arial" w:hAnsi="Arial" w:cs="Arial"/>
          <w:b/>
          <w:sz w:val="22"/>
          <w:szCs w:val="22"/>
        </w:rPr>
        <w:t>LICITANTE</w:t>
      </w:r>
      <w:r w:rsidRPr="00734701">
        <w:rPr>
          <w:rFonts w:ascii="Arial" w:hAnsi="Arial" w:cs="Arial"/>
          <w:sz w:val="22"/>
          <w:szCs w:val="22"/>
        </w:rPr>
        <w:t xml:space="preserve">, de acuerdo a los términos establecidos en la presente </w:t>
      </w:r>
      <w:r w:rsidRPr="00734701">
        <w:rPr>
          <w:rFonts w:ascii="Arial" w:hAnsi="Arial" w:cs="Arial"/>
          <w:b/>
          <w:sz w:val="22"/>
          <w:szCs w:val="22"/>
        </w:rPr>
        <w:t>CONVOCATORIA.</w:t>
      </w:r>
    </w:p>
    <w:p w:rsidR="00734701" w:rsidRPr="00734701" w:rsidRDefault="00734701" w:rsidP="00734701">
      <w:pPr>
        <w:pStyle w:val="Prrafodelista"/>
        <w:rPr>
          <w:rFonts w:ascii="Arial" w:hAnsi="Arial" w:cs="Arial"/>
          <w:sz w:val="22"/>
          <w:szCs w:val="22"/>
        </w:rPr>
      </w:pPr>
    </w:p>
    <w:p w:rsidR="00734701" w:rsidRPr="00734701" w:rsidRDefault="00734701" w:rsidP="00734701">
      <w:pPr>
        <w:pStyle w:val="Prrafodelista"/>
        <w:numPr>
          <w:ilvl w:val="2"/>
          <w:numId w:val="5"/>
        </w:numPr>
        <w:ind w:left="1843" w:hanging="850"/>
        <w:jc w:val="both"/>
        <w:rPr>
          <w:rFonts w:ascii="Arial" w:hAnsi="Arial" w:cs="Arial"/>
          <w:sz w:val="22"/>
          <w:szCs w:val="22"/>
        </w:rPr>
      </w:pPr>
      <w:r w:rsidRPr="00734701">
        <w:rPr>
          <w:rFonts w:ascii="Arial" w:hAnsi="Arial" w:cs="Arial"/>
          <w:sz w:val="22"/>
          <w:szCs w:val="22"/>
        </w:rPr>
        <w:t>Relación de contratos de obras que haya celebrado de trabajos similares.</w:t>
      </w:r>
    </w:p>
    <w:p w:rsidR="00734701" w:rsidRPr="00734701" w:rsidRDefault="00734701" w:rsidP="00734701">
      <w:pPr>
        <w:pStyle w:val="Prrafodelista"/>
        <w:rPr>
          <w:rFonts w:ascii="Arial" w:hAnsi="Arial" w:cs="Arial"/>
          <w:sz w:val="22"/>
          <w:szCs w:val="22"/>
        </w:rPr>
      </w:pPr>
    </w:p>
    <w:p w:rsidR="00734701" w:rsidRPr="00734701" w:rsidRDefault="00734701" w:rsidP="00734701">
      <w:pPr>
        <w:pStyle w:val="Prrafodelista"/>
        <w:numPr>
          <w:ilvl w:val="2"/>
          <w:numId w:val="5"/>
        </w:numPr>
        <w:ind w:left="1843" w:hanging="850"/>
        <w:jc w:val="both"/>
        <w:rPr>
          <w:rFonts w:ascii="Arial" w:hAnsi="Arial" w:cs="Arial"/>
          <w:sz w:val="22"/>
          <w:szCs w:val="22"/>
        </w:rPr>
      </w:pPr>
      <w:r w:rsidRPr="00734701">
        <w:rPr>
          <w:rFonts w:ascii="Arial" w:hAnsi="Arial" w:cs="Arial"/>
          <w:sz w:val="22"/>
          <w:szCs w:val="22"/>
        </w:rPr>
        <w:t>M</w:t>
      </w:r>
      <w:r w:rsidRPr="00734701">
        <w:rPr>
          <w:rFonts w:ascii="Arial" w:hAnsi="Arial" w:cs="Arial"/>
          <w:spacing w:val="-2"/>
          <w:sz w:val="22"/>
          <w:szCs w:val="22"/>
        </w:rPr>
        <w:t xml:space="preserve">anifestación escrita de que los trabajos se subcontratarán de acuerdo a lo establecido en la </w:t>
      </w:r>
      <w:r w:rsidRPr="00734701">
        <w:rPr>
          <w:rFonts w:ascii="Arial" w:hAnsi="Arial" w:cs="Arial"/>
          <w:sz w:val="22"/>
          <w:szCs w:val="22"/>
        </w:rPr>
        <w:t xml:space="preserve">presente  Convocatoria de </w:t>
      </w:r>
      <w:r w:rsidRPr="00734701">
        <w:rPr>
          <w:rFonts w:ascii="Arial" w:hAnsi="Arial" w:cs="Arial"/>
          <w:b/>
          <w:sz w:val="22"/>
          <w:szCs w:val="22"/>
        </w:rPr>
        <w:t>LICITACIÓN</w:t>
      </w:r>
      <w:r w:rsidRPr="00734701">
        <w:rPr>
          <w:rFonts w:ascii="Arial" w:hAnsi="Arial" w:cs="Arial"/>
          <w:sz w:val="22"/>
          <w:szCs w:val="22"/>
        </w:rPr>
        <w:t>.</w:t>
      </w:r>
    </w:p>
    <w:p w:rsidR="00734701" w:rsidRPr="00734701" w:rsidRDefault="00734701" w:rsidP="00734701">
      <w:pPr>
        <w:pStyle w:val="Prrafodelista"/>
        <w:rPr>
          <w:rFonts w:ascii="Arial" w:hAnsi="Arial" w:cs="Arial"/>
          <w:sz w:val="22"/>
          <w:szCs w:val="22"/>
        </w:rPr>
      </w:pPr>
    </w:p>
    <w:p w:rsidR="00734701" w:rsidRPr="00734701" w:rsidRDefault="00734701" w:rsidP="00734701">
      <w:pPr>
        <w:pStyle w:val="Prrafodelista"/>
        <w:numPr>
          <w:ilvl w:val="2"/>
          <w:numId w:val="5"/>
        </w:numPr>
        <w:ind w:left="1843" w:hanging="850"/>
        <w:jc w:val="both"/>
        <w:rPr>
          <w:rFonts w:ascii="Arial" w:hAnsi="Arial" w:cs="Arial"/>
          <w:sz w:val="22"/>
          <w:szCs w:val="22"/>
        </w:rPr>
      </w:pPr>
      <w:r w:rsidRPr="00734701">
        <w:rPr>
          <w:rFonts w:ascii="Arial" w:hAnsi="Arial" w:cs="Arial"/>
          <w:sz w:val="22"/>
          <w:szCs w:val="22"/>
        </w:rPr>
        <w:t xml:space="preserve">Documentación con la que se acredite la capacidad financiera </w:t>
      </w:r>
      <w:proofErr w:type="spellStart"/>
      <w:r w:rsidRPr="00734701">
        <w:rPr>
          <w:rFonts w:ascii="Arial" w:hAnsi="Arial" w:cs="Arial"/>
          <w:sz w:val="22"/>
          <w:szCs w:val="22"/>
        </w:rPr>
        <w:t>de el</w:t>
      </w:r>
      <w:proofErr w:type="spellEnd"/>
      <w:r w:rsidRPr="00734701">
        <w:rPr>
          <w:rFonts w:ascii="Arial" w:hAnsi="Arial" w:cs="Arial"/>
          <w:b/>
          <w:sz w:val="22"/>
          <w:szCs w:val="22"/>
        </w:rPr>
        <w:t xml:space="preserve"> LICITANTE</w:t>
      </w:r>
      <w:r w:rsidRPr="00734701">
        <w:rPr>
          <w:rFonts w:ascii="Arial" w:hAnsi="Arial" w:cs="Arial"/>
          <w:sz w:val="22"/>
          <w:szCs w:val="22"/>
        </w:rPr>
        <w:t>, presentando:</w:t>
      </w:r>
    </w:p>
    <w:p w:rsidR="00734701" w:rsidRPr="00734701" w:rsidRDefault="00734701" w:rsidP="00734701">
      <w:pPr>
        <w:pStyle w:val="Prrafodelista"/>
        <w:rPr>
          <w:rFonts w:ascii="Arial" w:hAnsi="Arial" w:cs="Arial"/>
          <w:sz w:val="22"/>
          <w:szCs w:val="22"/>
        </w:rPr>
      </w:pPr>
    </w:p>
    <w:p w:rsidR="00734701" w:rsidRPr="00734701" w:rsidRDefault="00734701" w:rsidP="00734701">
      <w:pPr>
        <w:pStyle w:val="Prrafodelista"/>
        <w:numPr>
          <w:ilvl w:val="3"/>
          <w:numId w:val="5"/>
        </w:numPr>
        <w:ind w:left="2977" w:hanging="1134"/>
        <w:rPr>
          <w:rFonts w:ascii="Arial" w:hAnsi="Arial" w:cs="Arial"/>
          <w:sz w:val="22"/>
          <w:szCs w:val="22"/>
        </w:rPr>
      </w:pPr>
      <w:r w:rsidRPr="00734701">
        <w:rPr>
          <w:rFonts w:ascii="Arial" w:hAnsi="Arial" w:cs="Arial"/>
          <w:sz w:val="22"/>
          <w:szCs w:val="22"/>
        </w:rPr>
        <w:t>Declaración fiscal de los dos últimos ejercicios.</w:t>
      </w:r>
    </w:p>
    <w:p w:rsidR="00734701" w:rsidRPr="00734701" w:rsidRDefault="00734701" w:rsidP="00734701">
      <w:pPr>
        <w:pStyle w:val="Prrafodelista"/>
        <w:ind w:left="2977"/>
        <w:rPr>
          <w:rFonts w:ascii="Arial" w:hAnsi="Arial" w:cs="Arial"/>
          <w:sz w:val="22"/>
          <w:szCs w:val="22"/>
        </w:rPr>
      </w:pPr>
    </w:p>
    <w:p w:rsidR="00734701" w:rsidRPr="00734701" w:rsidRDefault="00734701" w:rsidP="00734701">
      <w:pPr>
        <w:pStyle w:val="Prrafodelista"/>
        <w:numPr>
          <w:ilvl w:val="3"/>
          <w:numId w:val="5"/>
        </w:numPr>
        <w:ind w:left="2977" w:hanging="1134"/>
        <w:jc w:val="both"/>
        <w:rPr>
          <w:rFonts w:ascii="Arial" w:hAnsi="Arial" w:cs="Arial"/>
          <w:sz w:val="22"/>
          <w:szCs w:val="22"/>
        </w:rPr>
      </w:pPr>
      <w:r w:rsidRPr="00734701">
        <w:rPr>
          <w:rFonts w:ascii="Arial" w:hAnsi="Arial" w:cs="Arial"/>
          <w:sz w:val="22"/>
          <w:szCs w:val="22"/>
        </w:rPr>
        <w:t>Estados financieros auditados o no, de los dos últimos ejercicios y el comparativo de razones financieras básicas.</w:t>
      </w:r>
    </w:p>
    <w:p w:rsidR="00734701" w:rsidRPr="00734701" w:rsidRDefault="00734701" w:rsidP="00734701">
      <w:pPr>
        <w:jc w:val="both"/>
        <w:rPr>
          <w:rFonts w:ascii="Arial" w:hAnsi="Arial" w:cs="Arial"/>
          <w:sz w:val="22"/>
          <w:szCs w:val="22"/>
        </w:rPr>
      </w:pPr>
    </w:p>
    <w:p w:rsidR="00734701" w:rsidRPr="00734701" w:rsidRDefault="00734701" w:rsidP="00734701">
      <w:pPr>
        <w:pStyle w:val="Prrafodelista"/>
        <w:ind w:left="1843"/>
        <w:jc w:val="both"/>
        <w:rPr>
          <w:rFonts w:ascii="Arial" w:hAnsi="Arial" w:cs="Arial"/>
          <w:sz w:val="22"/>
          <w:szCs w:val="22"/>
        </w:rPr>
      </w:pPr>
      <w:r w:rsidRPr="00734701">
        <w:rPr>
          <w:rFonts w:ascii="Arial" w:hAnsi="Arial" w:cs="Arial"/>
          <w:bCs/>
          <w:sz w:val="22"/>
          <w:szCs w:val="22"/>
        </w:rPr>
        <w:t>En el caso de empresas de reciente creación, deberán presentar la documentación más actualizada a la fecha de presentación de la proposición.</w:t>
      </w:r>
    </w:p>
    <w:p w:rsidR="00734701" w:rsidRPr="00734701" w:rsidRDefault="00734701" w:rsidP="00734701">
      <w:pPr>
        <w:pStyle w:val="Prrafodelista"/>
        <w:rPr>
          <w:rFonts w:ascii="Arial" w:hAnsi="Arial" w:cs="Arial"/>
          <w:sz w:val="22"/>
          <w:szCs w:val="22"/>
        </w:rPr>
      </w:pPr>
    </w:p>
    <w:p w:rsidR="00734701" w:rsidRPr="00734701" w:rsidRDefault="00734701" w:rsidP="00734701">
      <w:pPr>
        <w:pStyle w:val="Prrafodelista"/>
        <w:numPr>
          <w:ilvl w:val="2"/>
          <w:numId w:val="5"/>
        </w:numPr>
        <w:ind w:left="1843" w:hanging="850"/>
        <w:jc w:val="both"/>
        <w:rPr>
          <w:rFonts w:ascii="Arial" w:hAnsi="Arial" w:cs="Arial"/>
          <w:sz w:val="22"/>
          <w:szCs w:val="22"/>
        </w:rPr>
      </w:pPr>
      <w:r w:rsidRPr="00734701">
        <w:rPr>
          <w:rFonts w:ascii="Arial" w:hAnsi="Arial" w:cs="Arial"/>
          <w:sz w:val="22"/>
          <w:szCs w:val="22"/>
        </w:rPr>
        <w:t xml:space="preserve">Maquinaria y equipo de construcción que se empleará en la </w:t>
      </w:r>
      <w:r w:rsidRPr="00734701">
        <w:rPr>
          <w:rFonts w:ascii="Arial" w:hAnsi="Arial" w:cs="Arial"/>
          <w:b/>
          <w:sz w:val="22"/>
          <w:szCs w:val="22"/>
        </w:rPr>
        <w:t>OBRA</w:t>
      </w:r>
      <w:r w:rsidRPr="00734701">
        <w:rPr>
          <w:rFonts w:ascii="Arial" w:hAnsi="Arial" w:cs="Arial"/>
          <w:sz w:val="22"/>
          <w:szCs w:val="22"/>
        </w:rPr>
        <w:t xml:space="preserve">, de acuerdo al cuadro formato que aparece en el </w:t>
      </w:r>
      <w:r w:rsidRPr="00734701">
        <w:rPr>
          <w:rFonts w:ascii="Arial" w:hAnsi="Arial" w:cs="Arial"/>
          <w:b/>
          <w:sz w:val="22"/>
          <w:szCs w:val="22"/>
        </w:rPr>
        <w:t>Apartado IV “Documentos que integran la Proposición”.- “Proposición Técnica”, (Anexo T6)</w:t>
      </w:r>
      <w:r w:rsidRPr="00734701">
        <w:rPr>
          <w:rFonts w:ascii="Arial" w:hAnsi="Arial" w:cs="Arial"/>
          <w:sz w:val="22"/>
          <w:szCs w:val="22"/>
        </w:rPr>
        <w:t xml:space="preserve"> de la presente </w:t>
      </w:r>
      <w:r w:rsidRPr="00734701">
        <w:rPr>
          <w:rFonts w:ascii="Arial" w:hAnsi="Arial" w:cs="Arial"/>
          <w:b/>
          <w:sz w:val="22"/>
          <w:szCs w:val="22"/>
        </w:rPr>
        <w:t>CONVOCATORIA</w:t>
      </w:r>
      <w:r w:rsidRPr="00734701">
        <w:rPr>
          <w:rFonts w:ascii="Arial" w:hAnsi="Arial" w:cs="Arial"/>
          <w:sz w:val="22"/>
          <w:szCs w:val="22"/>
        </w:rPr>
        <w:t>.</w:t>
      </w:r>
    </w:p>
    <w:p w:rsidR="00734701" w:rsidRPr="00734701" w:rsidRDefault="00734701" w:rsidP="00734701">
      <w:pPr>
        <w:pStyle w:val="Prrafodelista"/>
        <w:rPr>
          <w:rFonts w:ascii="Arial" w:hAnsi="Arial" w:cs="Arial"/>
          <w:sz w:val="22"/>
          <w:szCs w:val="22"/>
        </w:rPr>
      </w:pPr>
    </w:p>
    <w:p w:rsidR="00734701" w:rsidRPr="00734701" w:rsidRDefault="00734701" w:rsidP="00734701">
      <w:pPr>
        <w:pStyle w:val="Prrafodelista"/>
        <w:numPr>
          <w:ilvl w:val="2"/>
          <w:numId w:val="5"/>
        </w:numPr>
        <w:ind w:left="1843" w:hanging="850"/>
        <w:jc w:val="both"/>
        <w:rPr>
          <w:rFonts w:ascii="Arial" w:hAnsi="Arial" w:cs="Arial"/>
          <w:sz w:val="22"/>
          <w:szCs w:val="22"/>
        </w:rPr>
      </w:pPr>
      <w:r w:rsidRPr="00734701">
        <w:rPr>
          <w:rFonts w:ascii="Arial" w:hAnsi="Arial" w:cs="Arial"/>
          <w:spacing w:val="-2"/>
          <w:sz w:val="22"/>
          <w:szCs w:val="22"/>
        </w:rPr>
        <w:t xml:space="preserve">Relación detallada de equipo y personal que pretende emplear para el control de calidad de la </w:t>
      </w:r>
      <w:r w:rsidRPr="00734701">
        <w:rPr>
          <w:rFonts w:ascii="Arial" w:hAnsi="Arial" w:cs="Arial"/>
          <w:b/>
          <w:spacing w:val="-2"/>
          <w:sz w:val="22"/>
          <w:szCs w:val="22"/>
        </w:rPr>
        <w:t>OBRA</w:t>
      </w:r>
      <w:r w:rsidRPr="00734701">
        <w:rPr>
          <w:rFonts w:ascii="Arial" w:hAnsi="Arial" w:cs="Arial"/>
          <w:spacing w:val="-2"/>
          <w:sz w:val="22"/>
          <w:szCs w:val="22"/>
        </w:rPr>
        <w:t>.</w:t>
      </w:r>
    </w:p>
    <w:p w:rsidR="00734701" w:rsidRPr="00734701" w:rsidRDefault="00734701" w:rsidP="00734701">
      <w:pPr>
        <w:pStyle w:val="Prrafodelista"/>
        <w:rPr>
          <w:rFonts w:ascii="Arial" w:hAnsi="Arial" w:cs="Arial"/>
          <w:sz w:val="22"/>
          <w:szCs w:val="22"/>
        </w:rPr>
      </w:pPr>
    </w:p>
    <w:p w:rsidR="00734701" w:rsidRPr="00734701" w:rsidRDefault="00734701" w:rsidP="00734701">
      <w:pPr>
        <w:pStyle w:val="Prrafodelista"/>
        <w:numPr>
          <w:ilvl w:val="2"/>
          <w:numId w:val="5"/>
        </w:numPr>
        <w:ind w:left="1843" w:hanging="850"/>
        <w:jc w:val="both"/>
        <w:rPr>
          <w:rFonts w:ascii="Arial" w:hAnsi="Arial" w:cs="Arial"/>
          <w:sz w:val="22"/>
          <w:szCs w:val="22"/>
        </w:rPr>
      </w:pPr>
      <w:r w:rsidRPr="00734701">
        <w:rPr>
          <w:rFonts w:ascii="Arial" w:hAnsi="Arial" w:cs="Arial"/>
          <w:sz w:val="22"/>
          <w:szCs w:val="22"/>
        </w:rPr>
        <w:t xml:space="preserve">En caso de que dos o más personas presenten conjuntamente proposición en la </w:t>
      </w:r>
      <w:r w:rsidRPr="00734701">
        <w:rPr>
          <w:rFonts w:ascii="Arial" w:hAnsi="Arial" w:cs="Arial"/>
          <w:b/>
          <w:sz w:val="22"/>
          <w:szCs w:val="22"/>
        </w:rPr>
        <w:t>LICITACIÓN</w:t>
      </w:r>
      <w:r w:rsidRPr="00734701">
        <w:rPr>
          <w:rFonts w:ascii="Arial" w:hAnsi="Arial" w:cs="Arial"/>
          <w:sz w:val="22"/>
          <w:szCs w:val="22"/>
        </w:rPr>
        <w:t xml:space="preserve">, documentación en forma individual y copia del convenio privado, atendiendo las indicaciones del </w:t>
      </w:r>
      <w:r w:rsidRPr="00734701">
        <w:rPr>
          <w:rFonts w:ascii="Arial" w:hAnsi="Arial" w:cs="Arial"/>
          <w:b/>
          <w:sz w:val="22"/>
          <w:szCs w:val="22"/>
        </w:rPr>
        <w:t>Apartado IV “Documentos que integran la Proposición”.- “Proposición Técnica”</w:t>
      </w:r>
      <w:r w:rsidRPr="00734701">
        <w:rPr>
          <w:rFonts w:ascii="Arial" w:hAnsi="Arial" w:cs="Arial"/>
          <w:sz w:val="22"/>
          <w:szCs w:val="22"/>
        </w:rPr>
        <w:t xml:space="preserve"> de la presente </w:t>
      </w:r>
      <w:r w:rsidRPr="00734701">
        <w:rPr>
          <w:rFonts w:ascii="Arial" w:hAnsi="Arial" w:cs="Arial"/>
          <w:b/>
          <w:sz w:val="22"/>
          <w:szCs w:val="22"/>
        </w:rPr>
        <w:t xml:space="preserve"> CONVOCATORIA</w:t>
      </w:r>
      <w:r w:rsidRPr="00734701">
        <w:rPr>
          <w:rFonts w:ascii="Arial" w:hAnsi="Arial" w:cs="Arial"/>
          <w:sz w:val="22"/>
          <w:szCs w:val="22"/>
        </w:rPr>
        <w:t>.</w:t>
      </w:r>
    </w:p>
    <w:p w:rsidR="00734701" w:rsidRPr="00734701" w:rsidRDefault="00734701" w:rsidP="00734701">
      <w:pPr>
        <w:pStyle w:val="Prrafodelista"/>
        <w:rPr>
          <w:rFonts w:ascii="Arial" w:hAnsi="Arial" w:cs="Arial"/>
          <w:sz w:val="22"/>
          <w:szCs w:val="22"/>
        </w:rPr>
      </w:pPr>
    </w:p>
    <w:p w:rsidR="00734701" w:rsidRPr="00734701" w:rsidRDefault="00734701" w:rsidP="00734701">
      <w:pPr>
        <w:pStyle w:val="Prrafodelista"/>
        <w:numPr>
          <w:ilvl w:val="2"/>
          <w:numId w:val="5"/>
        </w:numPr>
        <w:ind w:left="1843" w:hanging="850"/>
        <w:jc w:val="both"/>
        <w:rPr>
          <w:rFonts w:ascii="Arial" w:hAnsi="Arial" w:cs="Arial"/>
          <w:sz w:val="22"/>
          <w:szCs w:val="22"/>
        </w:rPr>
      </w:pPr>
      <w:r w:rsidRPr="00734701">
        <w:rPr>
          <w:rFonts w:ascii="Arial" w:hAnsi="Arial" w:cs="Arial"/>
          <w:sz w:val="22"/>
          <w:szCs w:val="22"/>
        </w:rPr>
        <w:t xml:space="preserve">Relación de bancos de materiales propuestos, atendiendo las indicaciones del </w:t>
      </w:r>
      <w:r w:rsidRPr="00734701">
        <w:rPr>
          <w:rFonts w:ascii="Arial" w:hAnsi="Arial" w:cs="Arial"/>
          <w:b/>
          <w:sz w:val="22"/>
          <w:szCs w:val="22"/>
        </w:rPr>
        <w:t>Apartado IV “Documentos que integran la Proposición”.-“Proposición Técnica”</w:t>
      </w:r>
      <w:r w:rsidRPr="00734701">
        <w:rPr>
          <w:rFonts w:ascii="Arial" w:hAnsi="Arial" w:cs="Arial"/>
          <w:sz w:val="22"/>
          <w:szCs w:val="22"/>
        </w:rPr>
        <w:t xml:space="preserve"> de la presente </w:t>
      </w:r>
      <w:r w:rsidRPr="00734701">
        <w:rPr>
          <w:rFonts w:ascii="Arial" w:hAnsi="Arial" w:cs="Arial"/>
          <w:b/>
          <w:sz w:val="22"/>
          <w:szCs w:val="22"/>
        </w:rPr>
        <w:t>CONVOCATORIA</w:t>
      </w:r>
      <w:r w:rsidRPr="00734701">
        <w:rPr>
          <w:rFonts w:ascii="Arial" w:hAnsi="Arial" w:cs="Arial"/>
          <w:sz w:val="22"/>
          <w:szCs w:val="22"/>
        </w:rPr>
        <w:t>.</w:t>
      </w:r>
    </w:p>
    <w:p w:rsidR="00734701" w:rsidRPr="00734701" w:rsidRDefault="00734701" w:rsidP="00734701">
      <w:pPr>
        <w:pStyle w:val="Prrafodelista"/>
        <w:rPr>
          <w:rFonts w:ascii="Arial" w:hAnsi="Arial" w:cs="Arial"/>
          <w:sz w:val="22"/>
          <w:szCs w:val="22"/>
        </w:rPr>
      </w:pPr>
    </w:p>
    <w:p w:rsidR="00734701" w:rsidRPr="00734701" w:rsidRDefault="00734701" w:rsidP="00734701">
      <w:pPr>
        <w:pStyle w:val="Prrafodelista"/>
        <w:numPr>
          <w:ilvl w:val="2"/>
          <w:numId w:val="5"/>
        </w:numPr>
        <w:ind w:left="1843" w:hanging="850"/>
        <w:jc w:val="both"/>
        <w:rPr>
          <w:rFonts w:ascii="Arial" w:hAnsi="Arial" w:cs="Arial"/>
          <w:sz w:val="22"/>
          <w:szCs w:val="22"/>
        </w:rPr>
      </w:pPr>
      <w:r w:rsidRPr="00734701">
        <w:rPr>
          <w:rFonts w:ascii="Arial" w:hAnsi="Arial" w:cs="Arial"/>
          <w:sz w:val="22"/>
          <w:szCs w:val="22"/>
        </w:rPr>
        <w:t xml:space="preserve">Documentos proporcionados por la </w:t>
      </w:r>
      <w:r w:rsidRPr="00734701">
        <w:rPr>
          <w:rFonts w:ascii="Arial" w:hAnsi="Arial" w:cs="Arial"/>
          <w:b/>
          <w:bCs/>
          <w:sz w:val="22"/>
          <w:szCs w:val="22"/>
        </w:rPr>
        <w:t>CONVOCANTE</w:t>
      </w:r>
      <w:r w:rsidRPr="00734701">
        <w:rPr>
          <w:rFonts w:ascii="Arial" w:hAnsi="Arial" w:cs="Arial"/>
          <w:sz w:val="22"/>
          <w:szCs w:val="22"/>
        </w:rPr>
        <w:t xml:space="preserve"> y que devolverá el </w:t>
      </w:r>
      <w:r w:rsidRPr="00734701">
        <w:rPr>
          <w:rFonts w:ascii="Arial" w:hAnsi="Arial" w:cs="Arial"/>
          <w:b/>
          <w:bCs/>
          <w:sz w:val="22"/>
          <w:szCs w:val="22"/>
        </w:rPr>
        <w:t>LICITANTE</w:t>
      </w:r>
      <w:r w:rsidRPr="00734701">
        <w:rPr>
          <w:rFonts w:ascii="Arial" w:hAnsi="Arial" w:cs="Arial"/>
          <w:sz w:val="22"/>
          <w:szCs w:val="22"/>
        </w:rPr>
        <w:t xml:space="preserve"> firmados en todas sus hojas por la persona facultada para ello. (Referidos en el numeral 19., 19.1., 19,2., siguiente)</w:t>
      </w:r>
    </w:p>
    <w:p w:rsidR="00734701" w:rsidRPr="00734701" w:rsidRDefault="00734701" w:rsidP="00734701">
      <w:pPr>
        <w:pStyle w:val="Prrafodelista"/>
        <w:ind w:left="1843"/>
        <w:jc w:val="both"/>
        <w:rPr>
          <w:rFonts w:ascii="Arial" w:hAnsi="Arial" w:cs="Arial"/>
          <w:sz w:val="22"/>
          <w:szCs w:val="22"/>
        </w:rPr>
      </w:pPr>
    </w:p>
    <w:p w:rsidR="00734701" w:rsidRPr="00734701" w:rsidRDefault="00734701" w:rsidP="00734701">
      <w:pPr>
        <w:pStyle w:val="Prrafodelista"/>
        <w:numPr>
          <w:ilvl w:val="2"/>
          <w:numId w:val="5"/>
        </w:numPr>
        <w:ind w:left="1843" w:hanging="850"/>
        <w:jc w:val="both"/>
        <w:rPr>
          <w:rFonts w:ascii="Arial" w:hAnsi="Arial" w:cs="Arial"/>
          <w:sz w:val="22"/>
          <w:szCs w:val="22"/>
        </w:rPr>
      </w:pPr>
      <w:r w:rsidRPr="00734701">
        <w:rPr>
          <w:rFonts w:ascii="Arial" w:hAnsi="Arial" w:cs="Arial"/>
          <w:sz w:val="22"/>
          <w:szCs w:val="22"/>
        </w:rPr>
        <w:t xml:space="preserve">Escrito en el que manifieste la clasificación de su empresa. Si el </w:t>
      </w:r>
      <w:r w:rsidRPr="00734701">
        <w:rPr>
          <w:rFonts w:ascii="Arial" w:hAnsi="Arial" w:cs="Arial"/>
          <w:b/>
          <w:sz w:val="22"/>
          <w:szCs w:val="22"/>
        </w:rPr>
        <w:t>LICITANTE</w:t>
      </w:r>
      <w:r w:rsidRPr="00734701">
        <w:rPr>
          <w:rFonts w:ascii="Arial" w:hAnsi="Arial" w:cs="Arial"/>
          <w:sz w:val="22"/>
          <w:szCs w:val="22"/>
        </w:rPr>
        <w:t xml:space="preserve"> en este procedimiento de contratación está clasificado como MIPYME, presentar copia de su registro ante la Secretaría de Economía</w:t>
      </w:r>
    </w:p>
    <w:p w:rsidR="00734701" w:rsidRPr="00734701" w:rsidRDefault="00734701" w:rsidP="00734701">
      <w:pPr>
        <w:pStyle w:val="Prrafodelista"/>
        <w:ind w:left="993"/>
        <w:rPr>
          <w:rFonts w:ascii="Arial" w:hAnsi="Arial" w:cs="Arial"/>
          <w:sz w:val="22"/>
          <w:szCs w:val="22"/>
        </w:rPr>
      </w:pPr>
    </w:p>
    <w:p w:rsidR="00734701" w:rsidRPr="00734701" w:rsidRDefault="00734701" w:rsidP="00734701">
      <w:pPr>
        <w:pStyle w:val="Prrafodelista"/>
        <w:ind w:left="709"/>
        <w:rPr>
          <w:rFonts w:ascii="Arial" w:hAnsi="Arial" w:cs="Arial"/>
          <w:b/>
          <w:sz w:val="22"/>
          <w:szCs w:val="22"/>
        </w:rPr>
      </w:pPr>
      <w:r w:rsidRPr="00734701">
        <w:rPr>
          <w:rFonts w:ascii="Arial" w:hAnsi="Arial" w:cs="Arial"/>
          <w:b/>
          <w:sz w:val="22"/>
          <w:szCs w:val="22"/>
        </w:rPr>
        <w:t>PROPOSICIÓN ECONÓMICA</w:t>
      </w:r>
    </w:p>
    <w:p w:rsidR="00734701" w:rsidRPr="00734701" w:rsidRDefault="00734701" w:rsidP="00734701">
      <w:pPr>
        <w:pStyle w:val="Prrafodelista"/>
        <w:ind w:left="993"/>
        <w:rPr>
          <w:rFonts w:ascii="Arial" w:hAnsi="Arial" w:cs="Arial"/>
          <w:sz w:val="22"/>
          <w:szCs w:val="22"/>
        </w:rPr>
      </w:pPr>
    </w:p>
    <w:p w:rsidR="00734701" w:rsidRPr="00734701" w:rsidRDefault="00734701" w:rsidP="00734701">
      <w:pPr>
        <w:pStyle w:val="Prrafodelista"/>
        <w:numPr>
          <w:ilvl w:val="1"/>
          <w:numId w:val="5"/>
        </w:numPr>
        <w:ind w:left="1418" w:hanging="709"/>
        <w:jc w:val="both"/>
        <w:rPr>
          <w:rFonts w:ascii="Arial" w:hAnsi="Arial" w:cs="Arial"/>
          <w:sz w:val="22"/>
          <w:szCs w:val="22"/>
        </w:rPr>
      </w:pPr>
      <w:r w:rsidRPr="00734701">
        <w:rPr>
          <w:rFonts w:ascii="Arial" w:hAnsi="Arial" w:cs="Arial"/>
          <w:b/>
          <w:sz w:val="22"/>
          <w:szCs w:val="22"/>
        </w:rPr>
        <w:t xml:space="preserve">El LICITANTE </w:t>
      </w:r>
      <w:r w:rsidRPr="00734701">
        <w:rPr>
          <w:rFonts w:ascii="Arial" w:hAnsi="Arial" w:cs="Arial"/>
          <w:sz w:val="22"/>
          <w:szCs w:val="22"/>
        </w:rPr>
        <w:t xml:space="preserve">deberá presentar en su </w:t>
      </w:r>
      <w:r w:rsidRPr="00734701">
        <w:rPr>
          <w:rFonts w:ascii="Arial" w:hAnsi="Arial" w:cs="Arial"/>
          <w:b/>
          <w:sz w:val="22"/>
          <w:szCs w:val="22"/>
        </w:rPr>
        <w:t>PROPOSICIÓN ECONÓMICA</w:t>
      </w:r>
      <w:r w:rsidRPr="00734701">
        <w:rPr>
          <w:rFonts w:ascii="Arial" w:hAnsi="Arial" w:cs="Arial"/>
          <w:sz w:val="22"/>
          <w:szCs w:val="22"/>
        </w:rPr>
        <w:t xml:space="preserve"> la información y documentación a continuación se menciona:</w:t>
      </w:r>
    </w:p>
    <w:p w:rsidR="00734701" w:rsidRPr="00734701" w:rsidRDefault="00734701" w:rsidP="00734701">
      <w:pPr>
        <w:pStyle w:val="Prrafodelista"/>
        <w:ind w:left="993"/>
        <w:rPr>
          <w:rFonts w:ascii="Arial" w:hAnsi="Arial" w:cs="Arial"/>
          <w:b/>
          <w:sz w:val="22"/>
          <w:szCs w:val="22"/>
        </w:rPr>
      </w:pPr>
    </w:p>
    <w:p w:rsidR="00734701" w:rsidRPr="00734701" w:rsidRDefault="00734701" w:rsidP="00734701">
      <w:pPr>
        <w:pStyle w:val="Prrafodelista"/>
        <w:numPr>
          <w:ilvl w:val="2"/>
          <w:numId w:val="5"/>
        </w:numPr>
        <w:ind w:left="1843" w:hanging="850"/>
        <w:jc w:val="both"/>
        <w:rPr>
          <w:rFonts w:ascii="Arial" w:hAnsi="Arial" w:cs="Arial"/>
          <w:sz w:val="22"/>
          <w:szCs w:val="22"/>
        </w:rPr>
      </w:pPr>
      <w:r w:rsidRPr="00734701">
        <w:rPr>
          <w:rFonts w:ascii="Arial" w:hAnsi="Arial" w:cs="Arial"/>
          <w:sz w:val="22"/>
          <w:szCs w:val="22"/>
        </w:rPr>
        <w:t xml:space="preserve">Proposición de acuerdo al formato que aparece en el </w:t>
      </w:r>
      <w:r w:rsidRPr="00734701">
        <w:rPr>
          <w:rFonts w:ascii="Arial" w:hAnsi="Arial" w:cs="Arial"/>
          <w:b/>
          <w:sz w:val="22"/>
          <w:szCs w:val="22"/>
        </w:rPr>
        <w:t>Apartado IV “Documentos que integran la Proposición”.- “Proposición Económica”, (Anexo E1)</w:t>
      </w:r>
      <w:r w:rsidRPr="00734701">
        <w:rPr>
          <w:rFonts w:ascii="Arial" w:hAnsi="Arial" w:cs="Arial"/>
          <w:sz w:val="22"/>
          <w:szCs w:val="22"/>
        </w:rPr>
        <w:t xml:space="preserve"> de la presente </w:t>
      </w:r>
      <w:r w:rsidRPr="00734701">
        <w:rPr>
          <w:rFonts w:ascii="Arial" w:hAnsi="Arial" w:cs="Arial"/>
          <w:b/>
          <w:sz w:val="22"/>
          <w:szCs w:val="22"/>
        </w:rPr>
        <w:t>CONVOCATORIA</w:t>
      </w:r>
      <w:r w:rsidRPr="00734701">
        <w:rPr>
          <w:rFonts w:ascii="Arial" w:hAnsi="Arial" w:cs="Arial"/>
          <w:sz w:val="22"/>
          <w:szCs w:val="22"/>
        </w:rPr>
        <w:t>.</w:t>
      </w:r>
    </w:p>
    <w:p w:rsidR="00734701" w:rsidRPr="00734701" w:rsidRDefault="00734701" w:rsidP="00734701">
      <w:pPr>
        <w:pStyle w:val="Prrafodelista"/>
        <w:ind w:left="1843"/>
        <w:jc w:val="both"/>
        <w:rPr>
          <w:rFonts w:ascii="Arial" w:hAnsi="Arial" w:cs="Arial"/>
          <w:sz w:val="22"/>
          <w:szCs w:val="22"/>
        </w:rPr>
      </w:pPr>
    </w:p>
    <w:p w:rsidR="00734701" w:rsidRPr="00734701" w:rsidRDefault="00734701" w:rsidP="00734701">
      <w:pPr>
        <w:pStyle w:val="Prrafodelista"/>
        <w:numPr>
          <w:ilvl w:val="2"/>
          <w:numId w:val="5"/>
        </w:numPr>
        <w:ind w:left="1843" w:hanging="850"/>
        <w:jc w:val="both"/>
        <w:rPr>
          <w:rFonts w:ascii="Arial" w:hAnsi="Arial" w:cs="Arial"/>
          <w:sz w:val="22"/>
          <w:szCs w:val="22"/>
        </w:rPr>
      </w:pPr>
      <w:r w:rsidRPr="00734701">
        <w:rPr>
          <w:rFonts w:ascii="Arial" w:hAnsi="Arial" w:cs="Arial"/>
          <w:sz w:val="22"/>
          <w:szCs w:val="22"/>
        </w:rPr>
        <w:t xml:space="preserve">El modelo de </w:t>
      </w:r>
      <w:r w:rsidRPr="00734701">
        <w:rPr>
          <w:rFonts w:ascii="Arial" w:hAnsi="Arial" w:cs="Arial"/>
          <w:b/>
          <w:bCs/>
          <w:sz w:val="22"/>
          <w:szCs w:val="22"/>
        </w:rPr>
        <w:t>CONTRATO DE OBRA PÚBLICA A PRECIO ALZADO Y TIEMPO DETERMINADO</w:t>
      </w:r>
      <w:r w:rsidRPr="00734701">
        <w:rPr>
          <w:rFonts w:ascii="Arial" w:hAnsi="Arial" w:cs="Arial"/>
          <w:bCs/>
          <w:sz w:val="22"/>
          <w:szCs w:val="22"/>
        </w:rPr>
        <w:t xml:space="preserve">, contenido en el </w:t>
      </w:r>
      <w:r w:rsidRPr="00734701">
        <w:rPr>
          <w:rFonts w:ascii="Arial" w:hAnsi="Arial" w:cs="Arial"/>
          <w:b/>
          <w:bCs/>
          <w:sz w:val="22"/>
          <w:szCs w:val="22"/>
        </w:rPr>
        <w:t>Anexo E2</w:t>
      </w:r>
      <w:r w:rsidRPr="00734701">
        <w:rPr>
          <w:rFonts w:ascii="Arial" w:hAnsi="Arial" w:cs="Arial"/>
          <w:bCs/>
          <w:sz w:val="22"/>
          <w:szCs w:val="22"/>
        </w:rPr>
        <w:t xml:space="preserve"> </w:t>
      </w:r>
      <w:r w:rsidRPr="00734701">
        <w:rPr>
          <w:rFonts w:ascii="Arial" w:hAnsi="Arial" w:cs="Arial"/>
          <w:sz w:val="22"/>
          <w:szCs w:val="22"/>
        </w:rPr>
        <w:t xml:space="preserve">del </w:t>
      </w:r>
      <w:r w:rsidRPr="00734701">
        <w:rPr>
          <w:rFonts w:ascii="Arial" w:hAnsi="Arial" w:cs="Arial"/>
          <w:b/>
          <w:sz w:val="22"/>
          <w:szCs w:val="22"/>
        </w:rPr>
        <w:t xml:space="preserve">Apartado IV </w:t>
      </w:r>
      <w:r w:rsidRPr="00734701">
        <w:rPr>
          <w:rFonts w:ascii="Arial" w:hAnsi="Arial" w:cs="Arial"/>
          <w:b/>
          <w:bCs/>
          <w:sz w:val="22"/>
          <w:szCs w:val="22"/>
        </w:rPr>
        <w:t>Documentos que integran la Proposición Económica</w:t>
      </w:r>
      <w:r w:rsidRPr="00734701">
        <w:rPr>
          <w:rFonts w:ascii="Arial" w:hAnsi="Arial" w:cs="Arial"/>
          <w:sz w:val="22"/>
          <w:szCs w:val="22"/>
        </w:rPr>
        <w:t xml:space="preserve"> de esta </w:t>
      </w:r>
      <w:r w:rsidRPr="00734701">
        <w:rPr>
          <w:rFonts w:ascii="Arial" w:hAnsi="Arial" w:cs="Arial"/>
          <w:b/>
          <w:sz w:val="22"/>
          <w:szCs w:val="22"/>
        </w:rPr>
        <w:t>CONVOCATORIA</w:t>
      </w:r>
      <w:r w:rsidRPr="00734701">
        <w:rPr>
          <w:rFonts w:ascii="Arial" w:hAnsi="Arial" w:cs="Arial"/>
          <w:sz w:val="22"/>
          <w:szCs w:val="22"/>
        </w:rPr>
        <w:t xml:space="preserve"> de</w:t>
      </w:r>
      <w:r w:rsidRPr="00734701">
        <w:rPr>
          <w:rFonts w:ascii="Arial" w:hAnsi="Arial" w:cs="Arial"/>
          <w:bCs/>
          <w:sz w:val="22"/>
          <w:szCs w:val="22"/>
        </w:rPr>
        <w:t xml:space="preserve"> </w:t>
      </w:r>
      <w:r w:rsidRPr="00734701">
        <w:rPr>
          <w:rFonts w:ascii="Arial" w:hAnsi="Arial" w:cs="Arial"/>
          <w:b/>
          <w:bCs/>
          <w:sz w:val="22"/>
          <w:szCs w:val="22"/>
        </w:rPr>
        <w:t>LICITACIÓN.</w:t>
      </w:r>
    </w:p>
    <w:p w:rsidR="00734701" w:rsidRPr="00734701" w:rsidRDefault="00734701" w:rsidP="00734701">
      <w:pPr>
        <w:pStyle w:val="Prrafodelista"/>
        <w:ind w:left="1843" w:hanging="850"/>
        <w:jc w:val="both"/>
        <w:rPr>
          <w:rFonts w:ascii="Arial" w:hAnsi="Arial" w:cs="Arial"/>
          <w:sz w:val="22"/>
          <w:szCs w:val="22"/>
        </w:rPr>
      </w:pPr>
    </w:p>
    <w:p w:rsidR="00734701" w:rsidRPr="00734701" w:rsidRDefault="00734701" w:rsidP="00734701">
      <w:pPr>
        <w:pStyle w:val="Prrafodelista"/>
        <w:numPr>
          <w:ilvl w:val="2"/>
          <w:numId w:val="5"/>
        </w:numPr>
        <w:ind w:left="1843" w:hanging="850"/>
        <w:jc w:val="both"/>
        <w:rPr>
          <w:rFonts w:ascii="Arial" w:hAnsi="Arial" w:cs="Arial"/>
          <w:sz w:val="22"/>
          <w:szCs w:val="22"/>
        </w:rPr>
      </w:pPr>
      <w:r w:rsidRPr="00734701">
        <w:rPr>
          <w:rFonts w:ascii="Arial" w:hAnsi="Arial" w:cs="Arial"/>
          <w:sz w:val="22"/>
          <w:szCs w:val="22"/>
        </w:rPr>
        <w:t xml:space="preserve">Análisis detallado de los precio alzado que aparece en el </w:t>
      </w:r>
      <w:r w:rsidRPr="00734701">
        <w:rPr>
          <w:rFonts w:ascii="Arial" w:hAnsi="Arial" w:cs="Arial"/>
          <w:b/>
          <w:sz w:val="22"/>
          <w:szCs w:val="22"/>
        </w:rPr>
        <w:t xml:space="preserve">Apartado IV “Documentos que integran la Proposición” “Proposición Económica”, (Anexo E3) </w:t>
      </w:r>
      <w:r w:rsidRPr="00734701">
        <w:rPr>
          <w:rFonts w:ascii="Arial" w:hAnsi="Arial" w:cs="Arial"/>
          <w:sz w:val="22"/>
          <w:szCs w:val="22"/>
        </w:rPr>
        <w:t xml:space="preserve">de la presente </w:t>
      </w:r>
      <w:r w:rsidRPr="00734701">
        <w:rPr>
          <w:rFonts w:ascii="Arial" w:hAnsi="Arial" w:cs="Arial"/>
          <w:b/>
          <w:sz w:val="22"/>
          <w:szCs w:val="22"/>
        </w:rPr>
        <w:t>CONVOCATORIA</w:t>
      </w:r>
      <w:r w:rsidRPr="00734701">
        <w:rPr>
          <w:rFonts w:ascii="Arial" w:hAnsi="Arial" w:cs="Arial"/>
          <w:sz w:val="22"/>
          <w:szCs w:val="22"/>
        </w:rPr>
        <w:t>.</w:t>
      </w:r>
    </w:p>
    <w:p w:rsidR="00734701" w:rsidRPr="00734701" w:rsidRDefault="00734701" w:rsidP="00734701">
      <w:pPr>
        <w:pStyle w:val="Prrafodelista"/>
        <w:jc w:val="both"/>
        <w:rPr>
          <w:rFonts w:ascii="Arial" w:hAnsi="Arial" w:cs="Arial"/>
          <w:sz w:val="22"/>
          <w:szCs w:val="22"/>
        </w:rPr>
      </w:pPr>
    </w:p>
    <w:p w:rsidR="00734701" w:rsidRPr="00734701" w:rsidRDefault="00734701" w:rsidP="00734701">
      <w:pPr>
        <w:pStyle w:val="Prrafodelista"/>
        <w:numPr>
          <w:ilvl w:val="2"/>
          <w:numId w:val="5"/>
        </w:numPr>
        <w:ind w:left="1843" w:hanging="850"/>
        <w:jc w:val="both"/>
        <w:rPr>
          <w:rFonts w:ascii="Arial" w:hAnsi="Arial" w:cs="Arial"/>
          <w:sz w:val="22"/>
          <w:szCs w:val="22"/>
        </w:rPr>
      </w:pPr>
      <w:r w:rsidRPr="00734701">
        <w:rPr>
          <w:rFonts w:ascii="Arial" w:hAnsi="Arial" w:cs="Arial"/>
          <w:sz w:val="22"/>
          <w:szCs w:val="22"/>
        </w:rPr>
        <w:t>Listado de insumos agrupados por materiales más significativos, mano de obra, y maquinaria y equipo de construcción, indicando cantidades e importes.</w:t>
      </w:r>
    </w:p>
    <w:p w:rsidR="00734701" w:rsidRPr="00734701" w:rsidRDefault="00734701" w:rsidP="00734701">
      <w:pPr>
        <w:pStyle w:val="Prrafodelista"/>
        <w:jc w:val="both"/>
        <w:rPr>
          <w:rFonts w:ascii="Arial" w:hAnsi="Arial" w:cs="Arial"/>
          <w:sz w:val="22"/>
          <w:szCs w:val="22"/>
        </w:rPr>
      </w:pPr>
    </w:p>
    <w:p w:rsidR="00734701" w:rsidRPr="00734701" w:rsidRDefault="00734701" w:rsidP="00734701">
      <w:pPr>
        <w:pStyle w:val="Prrafodelista"/>
        <w:numPr>
          <w:ilvl w:val="2"/>
          <w:numId w:val="5"/>
        </w:numPr>
        <w:ind w:left="1843" w:hanging="850"/>
        <w:jc w:val="both"/>
        <w:rPr>
          <w:rFonts w:ascii="Arial" w:hAnsi="Arial" w:cs="Arial"/>
          <w:sz w:val="22"/>
          <w:szCs w:val="22"/>
        </w:rPr>
      </w:pPr>
      <w:r w:rsidRPr="00734701">
        <w:rPr>
          <w:rFonts w:ascii="Arial" w:hAnsi="Arial" w:cs="Arial"/>
          <w:spacing w:val="-2"/>
          <w:sz w:val="22"/>
          <w:szCs w:val="22"/>
        </w:rPr>
        <w:t>Análisis, cálculo e integración del factor de salario real.</w:t>
      </w:r>
    </w:p>
    <w:p w:rsidR="00734701" w:rsidRPr="00734701" w:rsidRDefault="00734701" w:rsidP="00734701">
      <w:pPr>
        <w:pStyle w:val="Prrafodelista"/>
        <w:jc w:val="both"/>
        <w:rPr>
          <w:rFonts w:ascii="Arial" w:hAnsi="Arial" w:cs="Arial"/>
          <w:sz w:val="22"/>
          <w:szCs w:val="22"/>
        </w:rPr>
      </w:pPr>
    </w:p>
    <w:p w:rsidR="00734701" w:rsidRPr="00734701" w:rsidRDefault="00734701" w:rsidP="00734701">
      <w:pPr>
        <w:pStyle w:val="Prrafodelista"/>
        <w:numPr>
          <w:ilvl w:val="2"/>
          <w:numId w:val="5"/>
        </w:numPr>
        <w:ind w:left="1843" w:hanging="850"/>
        <w:jc w:val="both"/>
        <w:rPr>
          <w:rFonts w:ascii="Arial" w:hAnsi="Arial" w:cs="Arial"/>
          <w:sz w:val="22"/>
          <w:szCs w:val="22"/>
        </w:rPr>
      </w:pPr>
      <w:r w:rsidRPr="00734701">
        <w:rPr>
          <w:rFonts w:ascii="Arial" w:hAnsi="Arial" w:cs="Arial"/>
          <w:sz w:val="22"/>
          <w:szCs w:val="22"/>
        </w:rPr>
        <w:t>Análisis, cálculo e integración de costos horarios de maquinaria y equipo de construcción.</w:t>
      </w:r>
    </w:p>
    <w:p w:rsidR="00734701" w:rsidRPr="00734701" w:rsidRDefault="00734701" w:rsidP="00734701">
      <w:pPr>
        <w:pStyle w:val="Prrafodelista"/>
        <w:jc w:val="both"/>
        <w:rPr>
          <w:rFonts w:ascii="Arial" w:hAnsi="Arial" w:cs="Arial"/>
          <w:sz w:val="22"/>
          <w:szCs w:val="22"/>
        </w:rPr>
      </w:pPr>
    </w:p>
    <w:p w:rsidR="00734701" w:rsidRPr="00734701" w:rsidRDefault="00734701" w:rsidP="00734701">
      <w:pPr>
        <w:pStyle w:val="Prrafodelista"/>
        <w:numPr>
          <w:ilvl w:val="2"/>
          <w:numId w:val="5"/>
        </w:numPr>
        <w:ind w:left="1843" w:hanging="850"/>
        <w:jc w:val="both"/>
        <w:rPr>
          <w:rFonts w:ascii="Arial" w:hAnsi="Arial" w:cs="Arial"/>
          <w:sz w:val="22"/>
          <w:szCs w:val="22"/>
        </w:rPr>
      </w:pPr>
      <w:r w:rsidRPr="00734701">
        <w:rPr>
          <w:rFonts w:ascii="Arial" w:hAnsi="Arial" w:cs="Arial"/>
          <w:sz w:val="22"/>
          <w:szCs w:val="22"/>
        </w:rPr>
        <w:t>Análisis, cálculo e integración de los costos indirectos.</w:t>
      </w:r>
    </w:p>
    <w:p w:rsidR="00734701" w:rsidRPr="00734701" w:rsidRDefault="00734701" w:rsidP="00734701">
      <w:pPr>
        <w:pStyle w:val="Prrafodelista"/>
        <w:jc w:val="both"/>
        <w:rPr>
          <w:rFonts w:ascii="Arial" w:hAnsi="Arial" w:cs="Arial"/>
          <w:sz w:val="22"/>
          <w:szCs w:val="22"/>
        </w:rPr>
      </w:pPr>
    </w:p>
    <w:p w:rsidR="00734701" w:rsidRPr="00734701" w:rsidRDefault="00734701" w:rsidP="00734701">
      <w:pPr>
        <w:pStyle w:val="Prrafodelista"/>
        <w:numPr>
          <w:ilvl w:val="2"/>
          <w:numId w:val="5"/>
        </w:numPr>
        <w:ind w:left="1843" w:hanging="850"/>
        <w:jc w:val="both"/>
        <w:rPr>
          <w:rFonts w:ascii="Arial" w:hAnsi="Arial" w:cs="Arial"/>
          <w:sz w:val="22"/>
          <w:szCs w:val="22"/>
        </w:rPr>
      </w:pPr>
      <w:r w:rsidRPr="00734701">
        <w:rPr>
          <w:rFonts w:ascii="Arial" w:hAnsi="Arial" w:cs="Arial"/>
          <w:sz w:val="22"/>
          <w:szCs w:val="22"/>
        </w:rPr>
        <w:t>Análisis, cálculo e integración del costo por financiamiento.</w:t>
      </w:r>
    </w:p>
    <w:p w:rsidR="00734701" w:rsidRPr="00734701" w:rsidRDefault="00734701" w:rsidP="00734701">
      <w:pPr>
        <w:pStyle w:val="Prrafodelista"/>
        <w:jc w:val="both"/>
        <w:rPr>
          <w:rFonts w:ascii="Arial" w:hAnsi="Arial" w:cs="Arial"/>
          <w:sz w:val="22"/>
          <w:szCs w:val="22"/>
        </w:rPr>
      </w:pPr>
    </w:p>
    <w:p w:rsidR="00734701" w:rsidRPr="00734701" w:rsidRDefault="00734701" w:rsidP="00734701">
      <w:pPr>
        <w:pStyle w:val="Prrafodelista"/>
        <w:numPr>
          <w:ilvl w:val="2"/>
          <w:numId w:val="5"/>
        </w:numPr>
        <w:ind w:left="1843" w:hanging="850"/>
        <w:jc w:val="both"/>
        <w:rPr>
          <w:rFonts w:ascii="Arial" w:hAnsi="Arial" w:cs="Arial"/>
          <w:sz w:val="22"/>
          <w:szCs w:val="22"/>
        </w:rPr>
      </w:pPr>
      <w:r w:rsidRPr="00734701">
        <w:rPr>
          <w:rFonts w:ascii="Arial" w:hAnsi="Arial" w:cs="Arial"/>
          <w:sz w:val="22"/>
          <w:szCs w:val="22"/>
        </w:rPr>
        <w:t>Utilidad propuesta por el</w:t>
      </w:r>
      <w:r w:rsidRPr="00734701">
        <w:rPr>
          <w:rFonts w:ascii="Arial" w:hAnsi="Arial" w:cs="Arial"/>
          <w:b/>
          <w:sz w:val="22"/>
          <w:szCs w:val="22"/>
        </w:rPr>
        <w:t xml:space="preserve"> LICITANTE.</w:t>
      </w:r>
    </w:p>
    <w:p w:rsidR="00734701" w:rsidRPr="00734701" w:rsidRDefault="00734701" w:rsidP="00734701">
      <w:pPr>
        <w:pStyle w:val="Prrafodelista"/>
        <w:jc w:val="both"/>
        <w:rPr>
          <w:rFonts w:ascii="Arial" w:hAnsi="Arial" w:cs="Arial"/>
          <w:sz w:val="22"/>
          <w:szCs w:val="22"/>
        </w:rPr>
      </w:pPr>
    </w:p>
    <w:p w:rsidR="00734701" w:rsidRPr="00734701" w:rsidRDefault="00734701" w:rsidP="00734701">
      <w:pPr>
        <w:pStyle w:val="Prrafodelista"/>
        <w:numPr>
          <w:ilvl w:val="2"/>
          <w:numId w:val="5"/>
        </w:numPr>
        <w:ind w:left="1843" w:hanging="850"/>
        <w:jc w:val="both"/>
        <w:rPr>
          <w:rFonts w:ascii="Arial" w:hAnsi="Arial" w:cs="Arial"/>
          <w:sz w:val="22"/>
          <w:szCs w:val="22"/>
        </w:rPr>
      </w:pPr>
      <w:r w:rsidRPr="00734701">
        <w:rPr>
          <w:rFonts w:ascii="Arial" w:hAnsi="Arial" w:cs="Arial"/>
          <w:sz w:val="22"/>
          <w:szCs w:val="22"/>
        </w:rPr>
        <w:t>Relación y análisis de los costos unitarios básicos de los materiales.</w:t>
      </w:r>
    </w:p>
    <w:p w:rsidR="00734701" w:rsidRPr="00734701" w:rsidRDefault="00734701" w:rsidP="00734701">
      <w:pPr>
        <w:pStyle w:val="Prrafodelista"/>
        <w:jc w:val="both"/>
        <w:rPr>
          <w:rFonts w:ascii="Arial" w:hAnsi="Arial" w:cs="Arial"/>
          <w:sz w:val="22"/>
          <w:szCs w:val="22"/>
        </w:rPr>
      </w:pPr>
    </w:p>
    <w:p w:rsidR="00734701" w:rsidRPr="00734701" w:rsidRDefault="00734701" w:rsidP="00734701">
      <w:pPr>
        <w:pStyle w:val="Prrafodelista"/>
        <w:numPr>
          <w:ilvl w:val="2"/>
          <w:numId w:val="5"/>
        </w:numPr>
        <w:ind w:left="1843" w:hanging="850"/>
        <w:jc w:val="both"/>
        <w:rPr>
          <w:rFonts w:ascii="Arial" w:hAnsi="Arial" w:cs="Arial"/>
          <w:sz w:val="22"/>
          <w:szCs w:val="22"/>
        </w:rPr>
      </w:pPr>
      <w:r w:rsidRPr="00734701">
        <w:rPr>
          <w:rFonts w:ascii="Arial" w:hAnsi="Arial" w:cs="Arial"/>
          <w:sz w:val="22"/>
          <w:szCs w:val="22"/>
        </w:rPr>
        <w:t xml:space="preserve">Programa mensual de erogaciones de la ejecución general de los trabajos que aparecen en el </w:t>
      </w:r>
      <w:r w:rsidRPr="00734701">
        <w:rPr>
          <w:rFonts w:ascii="Arial" w:hAnsi="Arial" w:cs="Arial"/>
          <w:b/>
          <w:sz w:val="22"/>
          <w:szCs w:val="22"/>
        </w:rPr>
        <w:t>Apartado IV “Documentos que integran la proposición”.- “Proposición Económica”, (Anexos E4 y E5)</w:t>
      </w:r>
      <w:r w:rsidRPr="00734701">
        <w:rPr>
          <w:rFonts w:ascii="Arial" w:hAnsi="Arial" w:cs="Arial"/>
          <w:sz w:val="22"/>
          <w:szCs w:val="22"/>
        </w:rPr>
        <w:t xml:space="preserve"> de la presente </w:t>
      </w:r>
      <w:r w:rsidRPr="00734701">
        <w:rPr>
          <w:rFonts w:ascii="Arial" w:hAnsi="Arial" w:cs="Arial"/>
          <w:b/>
          <w:sz w:val="22"/>
          <w:szCs w:val="22"/>
        </w:rPr>
        <w:t>CONVOCATORIA</w:t>
      </w:r>
      <w:r w:rsidRPr="00734701">
        <w:rPr>
          <w:rFonts w:ascii="Arial" w:hAnsi="Arial" w:cs="Arial"/>
          <w:sz w:val="22"/>
          <w:szCs w:val="22"/>
        </w:rPr>
        <w:t>.</w:t>
      </w:r>
    </w:p>
    <w:p w:rsidR="00734701" w:rsidRPr="00734701" w:rsidRDefault="00734701" w:rsidP="00734701">
      <w:pPr>
        <w:pStyle w:val="Prrafodelista"/>
        <w:jc w:val="both"/>
        <w:rPr>
          <w:rFonts w:ascii="Arial" w:hAnsi="Arial" w:cs="Arial"/>
          <w:sz w:val="22"/>
          <w:szCs w:val="22"/>
        </w:rPr>
      </w:pPr>
    </w:p>
    <w:p w:rsidR="00734701" w:rsidRPr="00734701" w:rsidRDefault="00734701" w:rsidP="00734701">
      <w:pPr>
        <w:pStyle w:val="Prrafodelista"/>
        <w:numPr>
          <w:ilvl w:val="2"/>
          <w:numId w:val="5"/>
        </w:numPr>
        <w:ind w:left="1843" w:hanging="850"/>
        <w:jc w:val="both"/>
        <w:rPr>
          <w:rFonts w:ascii="Arial" w:hAnsi="Arial" w:cs="Arial"/>
          <w:sz w:val="22"/>
          <w:szCs w:val="22"/>
        </w:rPr>
      </w:pPr>
      <w:r w:rsidRPr="00734701">
        <w:rPr>
          <w:rFonts w:ascii="Arial" w:hAnsi="Arial" w:cs="Arial"/>
          <w:sz w:val="22"/>
          <w:szCs w:val="22"/>
        </w:rPr>
        <w:t xml:space="preserve">Programas de erogaciones a costo directo cuantificados y calendarizados de la mano de obra; de la maquinaria y equipo de construcción; de materiales y equipos de instalación permanente; y de utilización de personal técnico, administrativo y de servicios encargado de la dirección, administración y ejecución de los trabajos que aparece en el </w:t>
      </w:r>
      <w:r w:rsidRPr="00734701">
        <w:rPr>
          <w:rFonts w:ascii="Arial" w:hAnsi="Arial" w:cs="Arial"/>
          <w:b/>
          <w:sz w:val="22"/>
          <w:szCs w:val="22"/>
        </w:rPr>
        <w:t>Apartado IV “Documentos que integran la proposición”.- “Proposición Económica”, (Anexo E6)</w:t>
      </w:r>
      <w:r w:rsidRPr="00734701">
        <w:rPr>
          <w:rFonts w:ascii="Arial" w:hAnsi="Arial" w:cs="Arial"/>
          <w:sz w:val="22"/>
          <w:szCs w:val="22"/>
        </w:rPr>
        <w:t xml:space="preserve"> de la presente </w:t>
      </w:r>
      <w:r w:rsidRPr="00734701">
        <w:rPr>
          <w:rFonts w:ascii="Arial" w:hAnsi="Arial" w:cs="Arial"/>
          <w:b/>
          <w:sz w:val="22"/>
          <w:szCs w:val="22"/>
        </w:rPr>
        <w:t>CONVOCATORIA</w:t>
      </w:r>
      <w:r w:rsidRPr="00734701">
        <w:rPr>
          <w:rFonts w:ascii="Arial" w:hAnsi="Arial" w:cs="Arial"/>
          <w:sz w:val="22"/>
          <w:szCs w:val="22"/>
        </w:rPr>
        <w:t>.</w:t>
      </w:r>
    </w:p>
    <w:p w:rsidR="00734701" w:rsidRPr="00734701" w:rsidRDefault="00734701" w:rsidP="00734701">
      <w:pPr>
        <w:pStyle w:val="Prrafodelista"/>
        <w:jc w:val="both"/>
        <w:rPr>
          <w:rFonts w:ascii="Arial" w:hAnsi="Arial" w:cs="Arial"/>
          <w:sz w:val="22"/>
          <w:szCs w:val="22"/>
        </w:rPr>
      </w:pPr>
    </w:p>
    <w:p w:rsidR="00734701" w:rsidRPr="00734701" w:rsidRDefault="00734701" w:rsidP="00734701">
      <w:pPr>
        <w:pStyle w:val="Prrafodelista"/>
        <w:numPr>
          <w:ilvl w:val="2"/>
          <w:numId w:val="5"/>
        </w:numPr>
        <w:ind w:left="1843" w:hanging="850"/>
        <w:jc w:val="both"/>
        <w:rPr>
          <w:rFonts w:ascii="Arial" w:hAnsi="Arial" w:cs="Arial"/>
          <w:sz w:val="22"/>
          <w:szCs w:val="22"/>
        </w:rPr>
      </w:pPr>
      <w:r w:rsidRPr="00734701">
        <w:rPr>
          <w:rFonts w:ascii="Arial" w:hAnsi="Arial" w:cs="Arial"/>
          <w:sz w:val="22"/>
          <w:szCs w:val="22"/>
        </w:rPr>
        <w:t xml:space="preserve">Catálogo de conceptos de trabajo, unidades de medición y cantidades de obra para expresión de precio alzado, importes parciales y monto total de la proposición que aparece en el </w:t>
      </w:r>
      <w:r w:rsidRPr="00734701">
        <w:rPr>
          <w:rFonts w:ascii="Arial" w:hAnsi="Arial" w:cs="Arial"/>
          <w:b/>
          <w:sz w:val="22"/>
          <w:szCs w:val="22"/>
        </w:rPr>
        <w:t>Apartado IV “Documentos que integran la proposición” “Proposición Económica”</w:t>
      </w:r>
      <w:r w:rsidRPr="00734701">
        <w:rPr>
          <w:rFonts w:ascii="Arial" w:hAnsi="Arial" w:cs="Arial"/>
          <w:sz w:val="22"/>
          <w:szCs w:val="22"/>
        </w:rPr>
        <w:t xml:space="preserve">, </w:t>
      </w:r>
      <w:r w:rsidRPr="00734701">
        <w:rPr>
          <w:rFonts w:ascii="Arial" w:hAnsi="Arial" w:cs="Arial"/>
          <w:b/>
          <w:sz w:val="22"/>
          <w:szCs w:val="22"/>
        </w:rPr>
        <w:t>(Anexo E7)</w:t>
      </w:r>
      <w:r w:rsidRPr="00734701">
        <w:rPr>
          <w:rFonts w:ascii="Arial" w:hAnsi="Arial" w:cs="Arial"/>
          <w:sz w:val="22"/>
          <w:szCs w:val="22"/>
        </w:rPr>
        <w:t xml:space="preserve"> de la presente </w:t>
      </w:r>
      <w:r w:rsidRPr="00734701">
        <w:rPr>
          <w:rFonts w:ascii="Arial" w:hAnsi="Arial" w:cs="Arial"/>
          <w:b/>
          <w:sz w:val="22"/>
          <w:szCs w:val="22"/>
        </w:rPr>
        <w:t>CONVOCATORIA</w:t>
      </w:r>
      <w:r w:rsidRPr="00734701">
        <w:rPr>
          <w:rFonts w:ascii="Arial" w:hAnsi="Arial" w:cs="Arial"/>
          <w:sz w:val="22"/>
          <w:szCs w:val="22"/>
        </w:rPr>
        <w:t>.</w:t>
      </w:r>
    </w:p>
    <w:p w:rsidR="00734701" w:rsidRPr="00734701" w:rsidRDefault="00734701" w:rsidP="00734701">
      <w:pPr>
        <w:pStyle w:val="Prrafodelista"/>
        <w:rPr>
          <w:rFonts w:ascii="Arial" w:hAnsi="Arial" w:cs="Arial"/>
          <w:sz w:val="22"/>
          <w:szCs w:val="22"/>
        </w:rPr>
      </w:pPr>
    </w:p>
    <w:p w:rsidR="00734701" w:rsidRPr="00734701" w:rsidRDefault="00734701" w:rsidP="00734701">
      <w:pPr>
        <w:pStyle w:val="Prrafodelista"/>
        <w:numPr>
          <w:ilvl w:val="2"/>
          <w:numId w:val="5"/>
        </w:numPr>
        <w:ind w:left="1843" w:hanging="850"/>
        <w:jc w:val="both"/>
        <w:rPr>
          <w:rFonts w:ascii="Arial" w:hAnsi="Arial" w:cs="Arial"/>
          <w:sz w:val="22"/>
          <w:szCs w:val="22"/>
        </w:rPr>
      </w:pPr>
      <w:r w:rsidRPr="00734701">
        <w:rPr>
          <w:rFonts w:ascii="Arial" w:hAnsi="Arial" w:cs="Arial"/>
          <w:sz w:val="22"/>
          <w:szCs w:val="22"/>
        </w:rPr>
        <w:t xml:space="preserve">Cédula de avances y pagos programados, calendarizados y cuantificados mensualmente por actividades a ejecutar </w:t>
      </w:r>
      <w:r w:rsidRPr="00734701">
        <w:rPr>
          <w:rFonts w:ascii="Arial" w:hAnsi="Arial" w:cs="Arial"/>
          <w:b/>
          <w:sz w:val="22"/>
          <w:szCs w:val="22"/>
        </w:rPr>
        <w:t>(Escrito libre).</w:t>
      </w:r>
    </w:p>
    <w:p w:rsidR="00734701" w:rsidRPr="00734701" w:rsidRDefault="00734701" w:rsidP="00734701">
      <w:pPr>
        <w:pStyle w:val="Prrafodelista"/>
        <w:rPr>
          <w:rFonts w:ascii="Arial" w:hAnsi="Arial" w:cs="Arial"/>
          <w:sz w:val="22"/>
          <w:szCs w:val="22"/>
        </w:rPr>
      </w:pPr>
    </w:p>
    <w:p w:rsidR="00734701" w:rsidRPr="00734701" w:rsidRDefault="00734701" w:rsidP="00734701">
      <w:pPr>
        <w:pStyle w:val="Prrafodelista"/>
        <w:numPr>
          <w:ilvl w:val="2"/>
          <w:numId w:val="5"/>
        </w:numPr>
        <w:ind w:left="1843" w:hanging="850"/>
        <w:jc w:val="both"/>
        <w:rPr>
          <w:rFonts w:ascii="Arial" w:hAnsi="Arial" w:cs="Arial"/>
          <w:sz w:val="22"/>
          <w:szCs w:val="22"/>
        </w:rPr>
      </w:pPr>
      <w:r w:rsidRPr="00734701">
        <w:rPr>
          <w:rFonts w:ascii="Arial" w:hAnsi="Arial" w:cs="Arial"/>
          <w:sz w:val="22"/>
          <w:szCs w:val="22"/>
        </w:rPr>
        <w:t xml:space="preserve">Carta de Conocimiento de la Convocatoria de Licitación y sus Anexos, incluyendo el Acta de la Junta de Aclaraciones y sus Anexos y acta de la visita al sitio de los trabajos que aparece en el </w:t>
      </w:r>
      <w:r w:rsidRPr="00734701">
        <w:rPr>
          <w:rFonts w:ascii="Arial" w:hAnsi="Arial" w:cs="Arial"/>
          <w:b/>
          <w:bCs/>
          <w:sz w:val="22"/>
          <w:szCs w:val="22"/>
        </w:rPr>
        <w:t>Apartado IV Documentos que integran la Proposición Económica</w:t>
      </w:r>
      <w:r w:rsidRPr="00734701">
        <w:rPr>
          <w:rFonts w:ascii="Arial" w:hAnsi="Arial" w:cs="Arial"/>
          <w:sz w:val="22"/>
          <w:szCs w:val="22"/>
        </w:rPr>
        <w:t xml:space="preserve">, </w:t>
      </w:r>
      <w:r w:rsidRPr="00734701">
        <w:rPr>
          <w:rFonts w:ascii="Arial" w:hAnsi="Arial" w:cs="Arial"/>
          <w:b/>
          <w:bCs/>
          <w:sz w:val="22"/>
          <w:szCs w:val="22"/>
        </w:rPr>
        <w:t>Anexo E8</w:t>
      </w:r>
      <w:r w:rsidRPr="00734701">
        <w:rPr>
          <w:rFonts w:ascii="Arial" w:hAnsi="Arial" w:cs="Arial"/>
          <w:sz w:val="22"/>
          <w:szCs w:val="22"/>
        </w:rPr>
        <w:t xml:space="preserve"> de esta </w:t>
      </w:r>
      <w:r w:rsidRPr="00734701">
        <w:rPr>
          <w:rFonts w:ascii="Arial" w:hAnsi="Arial" w:cs="Arial"/>
          <w:b/>
          <w:sz w:val="22"/>
          <w:szCs w:val="22"/>
        </w:rPr>
        <w:t>CONVOCATORIA.</w:t>
      </w:r>
    </w:p>
    <w:p w:rsidR="00734701" w:rsidRPr="00734701" w:rsidRDefault="00734701" w:rsidP="00734701">
      <w:pPr>
        <w:pStyle w:val="Prrafodelista"/>
        <w:rPr>
          <w:rFonts w:ascii="Arial" w:hAnsi="Arial" w:cs="Arial"/>
          <w:sz w:val="22"/>
          <w:szCs w:val="22"/>
        </w:rPr>
      </w:pPr>
    </w:p>
    <w:p w:rsidR="00734701" w:rsidRPr="00734701" w:rsidRDefault="00734701" w:rsidP="00734701">
      <w:pPr>
        <w:pStyle w:val="Prrafodelista"/>
        <w:numPr>
          <w:ilvl w:val="0"/>
          <w:numId w:val="5"/>
        </w:numPr>
        <w:ind w:left="426" w:hanging="426"/>
        <w:jc w:val="both"/>
        <w:rPr>
          <w:rFonts w:ascii="Arial" w:hAnsi="Arial"/>
          <w:b/>
          <w:sz w:val="22"/>
          <w:szCs w:val="22"/>
        </w:rPr>
      </w:pPr>
      <w:r w:rsidRPr="00734701">
        <w:rPr>
          <w:rFonts w:ascii="Arial" w:hAnsi="Arial"/>
          <w:sz w:val="22"/>
        </w:rPr>
        <w:t xml:space="preserve">Documentos proporcionados por la </w:t>
      </w:r>
      <w:r w:rsidRPr="00734701">
        <w:rPr>
          <w:rFonts w:ascii="Arial" w:hAnsi="Arial"/>
          <w:b/>
          <w:sz w:val="22"/>
        </w:rPr>
        <w:t>CONVOCANTE</w:t>
      </w:r>
      <w:r w:rsidRPr="00734701">
        <w:rPr>
          <w:rFonts w:ascii="Arial" w:hAnsi="Arial"/>
          <w:sz w:val="22"/>
        </w:rPr>
        <w:t xml:space="preserve"> y que devolverá el</w:t>
      </w:r>
      <w:r w:rsidRPr="00734701">
        <w:rPr>
          <w:rFonts w:ascii="Arial" w:hAnsi="Arial"/>
          <w:b/>
          <w:sz w:val="22"/>
        </w:rPr>
        <w:t xml:space="preserve"> LICITANTE</w:t>
      </w:r>
      <w:r w:rsidRPr="00734701">
        <w:rPr>
          <w:rFonts w:ascii="Arial" w:hAnsi="Arial"/>
          <w:sz w:val="22"/>
        </w:rPr>
        <w:t xml:space="preserve"> firmados en todas sus hojas:</w:t>
      </w:r>
    </w:p>
    <w:p w:rsidR="00734701" w:rsidRPr="00734701" w:rsidRDefault="00734701" w:rsidP="00734701">
      <w:pPr>
        <w:pStyle w:val="Prrafodelista"/>
        <w:ind w:left="2138"/>
        <w:jc w:val="both"/>
        <w:rPr>
          <w:rFonts w:ascii="Arial" w:hAnsi="Arial"/>
          <w:b/>
          <w:sz w:val="22"/>
          <w:szCs w:val="22"/>
        </w:rPr>
      </w:pPr>
    </w:p>
    <w:p w:rsidR="00734701" w:rsidRPr="00734701" w:rsidRDefault="00734701" w:rsidP="00734701">
      <w:pPr>
        <w:pStyle w:val="Prrafodelista"/>
        <w:numPr>
          <w:ilvl w:val="1"/>
          <w:numId w:val="5"/>
        </w:numPr>
        <w:ind w:left="1418"/>
        <w:jc w:val="both"/>
        <w:rPr>
          <w:rFonts w:ascii="Arial" w:hAnsi="Arial"/>
          <w:b/>
          <w:sz w:val="22"/>
          <w:szCs w:val="22"/>
        </w:rPr>
      </w:pPr>
      <w:r w:rsidRPr="00734701">
        <w:rPr>
          <w:rFonts w:ascii="Arial" w:hAnsi="Arial"/>
          <w:sz w:val="22"/>
        </w:rPr>
        <w:t xml:space="preserve">La presente </w:t>
      </w:r>
      <w:r w:rsidRPr="00734701">
        <w:rPr>
          <w:rFonts w:ascii="Arial" w:hAnsi="Arial"/>
          <w:b/>
          <w:sz w:val="22"/>
        </w:rPr>
        <w:t>CONVOCATORIA</w:t>
      </w:r>
      <w:r w:rsidRPr="00734701">
        <w:rPr>
          <w:rFonts w:ascii="Arial" w:hAnsi="Arial"/>
          <w:sz w:val="22"/>
        </w:rPr>
        <w:t xml:space="preserve"> de </w:t>
      </w:r>
      <w:r w:rsidRPr="00734701">
        <w:rPr>
          <w:rFonts w:ascii="Arial" w:hAnsi="Arial"/>
          <w:b/>
          <w:sz w:val="22"/>
        </w:rPr>
        <w:t>LICITACIÓN</w:t>
      </w:r>
      <w:r w:rsidRPr="00734701">
        <w:rPr>
          <w:rFonts w:ascii="Arial" w:hAnsi="Arial"/>
          <w:sz w:val="22"/>
        </w:rPr>
        <w:t xml:space="preserve"> incluyendo sus anexos y copia(s) de la(s) acta(s) de la(s) junta(s) de aclaraciones.</w:t>
      </w:r>
    </w:p>
    <w:p w:rsidR="00734701" w:rsidRPr="00734701" w:rsidRDefault="00734701" w:rsidP="00734701">
      <w:pPr>
        <w:pStyle w:val="Prrafodelista"/>
        <w:ind w:left="720"/>
        <w:jc w:val="both"/>
        <w:rPr>
          <w:rFonts w:ascii="Arial" w:hAnsi="Arial"/>
          <w:sz w:val="22"/>
        </w:rPr>
      </w:pPr>
    </w:p>
    <w:p w:rsidR="00734701" w:rsidRPr="00734701" w:rsidRDefault="00734701" w:rsidP="00734701">
      <w:pPr>
        <w:pStyle w:val="Prrafodelista"/>
        <w:numPr>
          <w:ilvl w:val="1"/>
          <w:numId w:val="5"/>
        </w:numPr>
        <w:ind w:left="1418"/>
        <w:jc w:val="both"/>
        <w:rPr>
          <w:rFonts w:ascii="Arial" w:hAnsi="Arial"/>
          <w:b/>
          <w:sz w:val="22"/>
          <w:szCs w:val="22"/>
        </w:rPr>
      </w:pPr>
      <w:r w:rsidRPr="00734701">
        <w:rPr>
          <w:rFonts w:ascii="Arial" w:hAnsi="Arial"/>
          <w:b/>
          <w:sz w:val="22"/>
        </w:rPr>
        <w:t>Apartado III “Términos de Referencia, Trabajos a Ejecutar y Especificaciones Generales, Particulares y Complementarias”.</w:t>
      </w:r>
    </w:p>
    <w:p w:rsidR="00734701" w:rsidRPr="00734701" w:rsidRDefault="00734701" w:rsidP="00734701">
      <w:pPr>
        <w:pStyle w:val="Prrafodelista"/>
        <w:rPr>
          <w:rFonts w:ascii="Arial" w:hAnsi="Arial"/>
          <w:b/>
          <w:sz w:val="22"/>
          <w:szCs w:val="22"/>
        </w:rPr>
      </w:pPr>
    </w:p>
    <w:p w:rsidR="00734701" w:rsidRPr="00734701" w:rsidRDefault="00734701" w:rsidP="00734701">
      <w:pPr>
        <w:pStyle w:val="Prrafodelista"/>
        <w:numPr>
          <w:ilvl w:val="1"/>
          <w:numId w:val="5"/>
        </w:numPr>
        <w:ind w:left="1418"/>
        <w:jc w:val="both"/>
        <w:rPr>
          <w:rFonts w:ascii="Arial" w:hAnsi="Arial"/>
          <w:b/>
          <w:sz w:val="22"/>
          <w:szCs w:val="22"/>
        </w:rPr>
      </w:pPr>
      <w:r w:rsidRPr="00734701">
        <w:rPr>
          <w:rFonts w:ascii="Arial" w:hAnsi="Arial"/>
          <w:sz w:val="22"/>
        </w:rPr>
        <w:t xml:space="preserve">El modelo de </w:t>
      </w:r>
      <w:r w:rsidRPr="00734701">
        <w:rPr>
          <w:rFonts w:ascii="Arial" w:hAnsi="Arial" w:cs="Arial"/>
          <w:b/>
          <w:sz w:val="22"/>
          <w:szCs w:val="22"/>
        </w:rPr>
        <w:t>CONTRATO DE OBRA PÚBLICA A PRECIO ALZADO</w:t>
      </w:r>
      <w:r w:rsidRPr="00734701">
        <w:rPr>
          <w:rFonts w:ascii="Arial" w:hAnsi="Arial"/>
          <w:sz w:val="22"/>
        </w:rPr>
        <w:t xml:space="preserve">, que se encuentra en el </w:t>
      </w:r>
      <w:r w:rsidRPr="00734701">
        <w:rPr>
          <w:rFonts w:ascii="Arial" w:hAnsi="Arial"/>
          <w:b/>
          <w:sz w:val="22"/>
        </w:rPr>
        <w:t xml:space="preserve">Apartado IV “Documentos que integran la Proposición” “Proposición Económica”, (Anexo E2) </w:t>
      </w:r>
      <w:r w:rsidRPr="00734701">
        <w:rPr>
          <w:rFonts w:ascii="Arial" w:hAnsi="Arial"/>
          <w:sz w:val="22"/>
        </w:rPr>
        <w:t>de las presentes bases.</w:t>
      </w:r>
    </w:p>
    <w:p w:rsidR="00734701" w:rsidRPr="00734701" w:rsidRDefault="00734701" w:rsidP="00734701">
      <w:pPr>
        <w:pStyle w:val="Prrafodelista"/>
        <w:rPr>
          <w:rFonts w:ascii="Arial" w:hAnsi="Arial"/>
          <w:b/>
          <w:sz w:val="22"/>
          <w:szCs w:val="22"/>
        </w:rPr>
      </w:pPr>
    </w:p>
    <w:p w:rsidR="00734701" w:rsidRPr="00734701" w:rsidRDefault="00734701" w:rsidP="00734701">
      <w:pPr>
        <w:pStyle w:val="Prrafodelista"/>
        <w:numPr>
          <w:ilvl w:val="0"/>
          <w:numId w:val="5"/>
        </w:numPr>
        <w:ind w:left="0" w:firstLine="0"/>
        <w:jc w:val="both"/>
        <w:rPr>
          <w:rFonts w:ascii="Arial" w:hAnsi="Arial"/>
          <w:b/>
          <w:sz w:val="22"/>
          <w:szCs w:val="22"/>
        </w:rPr>
      </w:pPr>
      <w:r w:rsidRPr="00734701">
        <w:rPr>
          <w:rFonts w:ascii="Arial" w:hAnsi="Arial"/>
          <w:b/>
          <w:sz w:val="22"/>
        </w:rPr>
        <w:t>DOCUMENTACIÓN DISTINTA A LA PROPOSICIÓN</w:t>
      </w:r>
    </w:p>
    <w:p w:rsidR="00734701" w:rsidRPr="00734701" w:rsidRDefault="00734701" w:rsidP="00734701">
      <w:pPr>
        <w:pStyle w:val="Textoindependiente3"/>
        <w:ind w:left="720"/>
        <w:rPr>
          <w:sz w:val="22"/>
        </w:rPr>
      </w:pPr>
    </w:p>
    <w:p w:rsidR="00734701" w:rsidRPr="00734701" w:rsidRDefault="00734701" w:rsidP="00734701">
      <w:pPr>
        <w:pStyle w:val="Textoindependiente3"/>
        <w:ind w:left="720"/>
        <w:rPr>
          <w:rFonts w:cs="Arial"/>
          <w:sz w:val="22"/>
          <w:szCs w:val="22"/>
        </w:rPr>
      </w:pPr>
      <w:r w:rsidRPr="00734701">
        <w:rPr>
          <w:sz w:val="22"/>
        </w:rPr>
        <w:t xml:space="preserve">Dentro o fuera del sobre que contenga la proposición técnica y económica, a elección del </w:t>
      </w:r>
      <w:r w:rsidRPr="00734701">
        <w:rPr>
          <w:b/>
          <w:sz w:val="22"/>
        </w:rPr>
        <w:t>LICITANTE</w:t>
      </w:r>
      <w:r w:rsidRPr="00734701">
        <w:rPr>
          <w:sz w:val="22"/>
        </w:rPr>
        <w:t xml:space="preserve">; en un sobre </w:t>
      </w:r>
      <w:r w:rsidRPr="00734701">
        <w:rPr>
          <w:rFonts w:cs="Arial"/>
          <w:sz w:val="22"/>
          <w:szCs w:val="22"/>
        </w:rPr>
        <w:t>rotulado como “</w:t>
      </w:r>
      <w:r w:rsidRPr="00734701">
        <w:rPr>
          <w:rFonts w:cs="Arial"/>
          <w:b/>
          <w:sz w:val="22"/>
          <w:szCs w:val="22"/>
        </w:rPr>
        <w:t>Documentación Distinta a la Proposición</w:t>
      </w:r>
      <w:r w:rsidRPr="00734701">
        <w:rPr>
          <w:rFonts w:cs="Arial"/>
          <w:sz w:val="22"/>
          <w:szCs w:val="22"/>
        </w:rPr>
        <w:t>” y que deberá contener un fólder por cada uno de los documentos siguientes:</w:t>
      </w:r>
    </w:p>
    <w:p w:rsidR="00734701" w:rsidRPr="00734701" w:rsidRDefault="00734701" w:rsidP="00734701">
      <w:pPr>
        <w:pStyle w:val="Prrafodelista"/>
        <w:ind w:left="709"/>
        <w:jc w:val="both"/>
        <w:rPr>
          <w:rFonts w:ascii="Arial" w:hAnsi="Arial"/>
          <w:b/>
          <w:sz w:val="22"/>
          <w:szCs w:val="22"/>
        </w:rPr>
      </w:pPr>
    </w:p>
    <w:p w:rsidR="00734701" w:rsidRPr="00734701" w:rsidRDefault="00734701" w:rsidP="00734701">
      <w:pPr>
        <w:pStyle w:val="Prrafodelista"/>
        <w:numPr>
          <w:ilvl w:val="1"/>
          <w:numId w:val="5"/>
        </w:numPr>
        <w:ind w:left="1843" w:hanging="850"/>
        <w:jc w:val="both"/>
        <w:rPr>
          <w:rFonts w:ascii="Arial" w:hAnsi="Arial"/>
          <w:b/>
          <w:sz w:val="22"/>
          <w:szCs w:val="22"/>
        </w:rPr>
      </w:pPr>
      <w:r w:rsidRPr="00734701">
        <w:rPr>
          <w:rFonts w:ascii="Arial" w:hAnsi="Arial" w:cs="Arial"/>
          <w:bCs/>
          <w:sz w:val="22"/>
          <w:szCs w:val="22"/>
        </w:rPr>
        <w:t xml:space="preserve">Copia simple de la carta de interés como registro de inscripción a la </w:t>
      </w:r>
      <w:r w:rsidRPr="00734701">
        <w:rPr>
          <w:rFonts w:ascii="Arial" w:hAnsi="Arial" w:cs="Arial"/>
          <w:b/>
          <w:bCs/>
          <w:sz w:val="22"/>
          <w:szCs w:val="22"/>
        </w:rPr>
        <w:t>LICITACIÓN</w:t>
      </w:r>
      <w:r w:rsidRPr="00734701">
        <w:rPr>
          <w:rFonts w:ascii="Arial" w:hAnsi="Arial" w:cs="Arial"/>
          <w:bCs/>
          <w:sz w:val="22"/>
          <w:szCs w:val="22"/>
        </w:rPr>
        <w:t>.</w:t>
      </w:r>
    </w:p>
    <w:p w:rsidR="00734701" w:rsidRPr="00734701" w:rsidRDefault="00734701" w:rsidP="00734701">
      <w:pPr>
        <w:pStyle w:val="Prrafodelista"/>
        <w:ind w:left="1843"/>
        <w:jc w:val="both"/>
        <w:rPr>
          <w:rFonts w:ascii="Arial" w:hAnsi="Arial"/>
          <w:b/>
          <w:sz w:val="22"/>
          <w:szCs w:val="22"/>
        </w:rPr>
      </w:pPr>
    </w:p>
    <w:p w:rsidR="00734701" w:rsidRPr="00734701" w:rsidRDefault="00734701" w:rsidP="00734701">
      <w:pPr>
        <w:pStyle w:val="Prrafodelista"/>
        <w:numPr>
          <w:ilvl w:val="1"/>
          <w:numId w:val="5"/>
        </w:numPr>
        <w:ind w:left="1843" w:hanging="850"/>
        <w:jc w:val="both"/>
        <w:rPr>
          <w:rFonts w:ascii="Arial" w:hAnsi="Arial"/>
          <w:b/>
          <w:sz w:val="22"/>
          <w:szCs w:val="22"/>
        </w:rPr>
      </w:pPr>
      <w:r w:rsidRPr="00734701">
        <w:rPr>
          <w:rFonts w:ascii="Arial" w:hAnsi="Arial" w:cs="Arial"/>
          <w:bCs/>
          <w:sz w:val="22"/>
          <w:szCs w:val="22"/>
        </w:rPr>
        <w:t xml:space="preserve">Escrito donde se manifieste bajo protesta de decir verdad que el </w:t>
      </w:r>
      <w:r w:rsidRPr="00734701">
        <w:rPr>
          <w:rFonts w:ascii="Arial" w:hAnsi="Arial" w:cs="Arial"/>
          <w:b/>
          <w:bCs/>
          <w:sz w:val="22"/>
          <w:szCs w:val="22"/>
        </w:rPr>
        <w:t>LICITANTE</w:t>
      </w:r>
      <w:r w:rsidRPr="00734701">
        <w:rPr>
          <w:rFonts w:ascii="Arial" w:hAnsi="Arial" w:cs="Arial"/>
          <w:bCs/>
          <w:sz w:val="22"/>
          <w:szCs w:val="22"/>
        </w:rPr>
        <w:t xml:space="preserve"> es de nacionalidad mexicana, </w:t>
      </w:r>
      <w:r w:rsidRPr="00734701">
        <w:rPr>
          <w:rFonts w:ascii="Arial" w:hAnsi="Arial" w:cs="Arial"/>
          <w:sz w:val="22"/>
          <w:szCs w:val="22"/>
        </w:rPr>
        <w:t xml:space="preserve">que aparece en el </w:t>
      </w:r>
      <w:r w:rsidRPr="00734701">
        <w:rPr>
          <w:rFonts w:ascii="Arial" w:hAnsi="Arial" w:cs="Arial"/>
          <w:b/>
          <w:sz w:val="22"/>
          <w:szCs w:val="22"/>
        </w:rPr>
        <w:t>Apartado V “Documentación Distinta a la Proposición”, (Anexo 1)</w:t>
      </w:r>
      <w:r w:rsidRPr="00734701">
        <w:rPr>
          <w:rFonts w:ascii="Arial" w:hAnsi="Arial" w:cs="Arial"/>
          <w:sz w:val="22"/>
          <w:szCs w:val="22"/>
        </w:rPr>
        <w:t xml:space="preserve"> de la </w:t>
      </w:r>
      <w:r w:rsidRPr="00734701">
        <w:rPr>
          <w:rFonts w:ascii="Arial" w:hAnsi="Arial" w:cs="Arial"/>
          <w:b/>
          <w:sz w:val="22"/>
          <w:szCs w:val="22"/>
        </w:rPr>
        <w:t>CONVOCATORIA</w:t>
      </w:r>
      <w:r w:rsidRPr="00734701">
        <w:rPr>
          <w:rFonts w:ascii="Arial" w:hAnsi="Arial" w:cs="Arial"/>
          <w:sz w:val="22"/>
          <w:szCs w:val="22"/>
        </w:rPr>
        <w:t>.</w:t>
      </w:r>
    </w:p>
    <w:p w:rsidR="00734701" w:rsidRPr="00734701" w:rsidRDefault="00734701" w:rsidP="00734701">
      <w:pPr>
        <w:pStyle w:val="Prrafodelista"/>
        <w:ind w:left="1843"/>
        <w:jc w:val="both"/>
        <w:rPr>
          <w:rFonts w:ascii="Arial" w:hAnsi="Arial"/>
          <w:b/>
          <w:sz w:val="22"/>
          <w:szCs w:val="22"/>
        </w:rPr>
      </w:pPr>
    </w:p>
    <w:p w:rsidR="00734701" w:rsidRPr="00734701" w:rsidRDefault="00734701" w:rsidP="00734701">
      <w:pPr>
        <w:pStyle w:val="Prrafodelista"/>
        <w:numPr>
          <w:ilvl w:val="1"/>
          <w:numId w:val="5"/>
        </w:numPr>
        <w:ind w:left="1843" w:hanging="850"/>
        <w:jc w:val="both"/>
        <w:rPr>
          <w:rFonts w:ascii="Arial" w:hAnsi="Arial"/>
          <w:b/>
          <w:sz w:val="22"/>
          <w:szCs w:val="22"/>
        </w:rPr>
      </w:pPr>
      <w:r w:rsidRPr="00734701">
        <w:rPr>
          <w:rFonts w:ascii="Arial" w:hAnsi="Arial" w:cs="Arial"/>
          <w:sz w:val="22"/>
          <w:szCs w:val="22"/>
        </w:rPr>
        <w:t xml:space="preserve">Escrito en que se manifieste el domicilio, que aparece en el </w:t>
      </w:r>
      <w:r w:rsidRPr="00734701">
        <w:rPr>
          <w:rFonts w:ascii="Arial" w:hAnsi="Arial" w:cs="Arial"/>
          <w:b/>
          <w:sz w:val="22"/>
          <w:szCs w:val="22"/>
        </w:rPr>
        <w:t xml:space="preserve">Apartado V “Documentación Distinta a la Proposición”, (Anexo 2) </w:t>
      </w:r>
      <w:r w:rsidRPr="00734701">
        <w:rPr>
          <w:rFonts w:ascii="Arial" w:hAnsi="Arial" w:cs="Arial"/>
          <w:sz w:val="22"/>
          <w:szCs w:val="22"/>
        </w:rPr>
        <w:t xml:space="preserve">de la </w:t>
      </w:r>
      <w:r w:rsidRPr="00734701">
        <w:rPr>
          <w:rFonts w:ascii="Arial" w:hAnsi="Arial" w:cs="Arial"/>
          <w:b/>
          <w:sz w:val="22"/>
          <w:szCs w:val="22"/>
        </w:rPr>
        <w:t>CONVOCATORIA</w:t>
      </w:r>
      <w:r w:rsidRPr="00734701">
        <w:rPr>
          <w:rFonts w:ascii="Arial" w:hAnsi="Arial" w:cs="Arial"/>
          <w:sz w:val="22"/>
          <w:szCs w:val="22"/>
        </w:rPr>
        <w:t>.</w:t>
      </w:r>
    </w:p>
    <w:p w:rsidR="00734701" w:rsidRPr="00734701" w:rsidRDefault="00734701" w:rsidP="00734701">
      <w:pPr>
        <w:pStyle w:val="Prrafodelista"/>
        <w:ind w:left="1843"/>
        <w:jc w:val="both"/>
        <w:rPr>
          <w:rFonts w:ascii="Arial" w:hAnsi="Arial"/>
          <w:b/>
          <w:sz w:val="22"/>
          <w:szCs w:val="22"/>
        </w:rPr>
      </w:pPr>
    </w:p>
    <w:p w:rsidR="00734701" w:rsidRPr="00734701" w:rsidRDefault="00734701" w:rsidP="00734701">
      <w:pPr>
        <w:pStyle w:val="Prrafodelista"/>
        <w:numPr>
          <w:ilvl w:val="1"/>
          <w:numId w:val="5"/>
        </w:numPr>
        <w:ind w:left="1843" w:hanging="850"/>
        <w:jc w:val="both"/>
        <w:rPr>
          <w:rFonts w:ascii="Arial" w:hAnsi="Arial"/>
          <w:b/>
          <w:sz w:val="22"/>
          <w:szCs w:val="22"/>
        </w:rPr>
      </w:pPr>
      <w:r w:rsidRPr="00734701">
        <w:rPr>
          <w:rFonts w:ascii="Arial" w:hAnsi="Arial" w:cs="Arial"/>
          <w:sz w:val="22"/>
          <w:szCs w:val="22"/>
        </w:rPr>
        <w:t xml:space="preserve">Declaración escrita y bajo protesta de decir verdad, de no encontrarse, en los supuestos indicados en el artículo 51 y 78 penúltimo párrafo de la </w:t>
      </w:r>
      <w:r w:rsidRPr="00734701">
        <w:rPr>
          <w:rFonts w:ascii="Arial" w:hAnsi="Arial" w:cs="Arial"/>
          <w:b/>
          <w:sz w:val="22"/>
          <w:szCs w:val="22"/>
        </w:rPr>
        <w:t>“LEY”,</w:t>
      </w:r>
      <w:r w:rsidRPr="00734701">
        <w:rPr>
          <w:rFonts w:ascii="Arial" w:hAnsi="Arial" w:cs="Arial"/>
          <w:sz w:val="22"/>
          <w:szCs w:val="22"/>
        </w:rPr>
        <w:t xml:space="preserve"> que aparece en el </w:t>
      </w:r>
      <w:r w:rsidRPr="00734701">
        <w:rPr>
          <w:rFonts w:ascii="Arial" w:hAnsi="Arial" w:cs="Arial"/>
          <w:b/>
          <w:sz w:val="22"/>
          <w:szCs w:val="22"/>
        </w:rPr>
        <w:t>Apartado V “Documentación distinta a la proposición”, (Anexo 3)</w:t>
      </w:r>
      <w:r w:rsidRPr="00734701">
        <w:rPr>
          <w:rFonts w:ascii="Arial" w:hAnsi="Arial" w:cs="Arial"/>
          <w:sz w:val="22"/>
          <w:szCs w:val="22"/>
        </w:rPr>
        <w:t xml:space="preserve"> de la </w:t>
      </w:r>
      <w:r w:rsidRPr="00734701">
        <w:rPr>
          <w:rFonts w:ascii="Arial" w:hAnsi="Arial" w:cs="Arial"/>
          <w:b/>
          <w:sz w:val="22"/>
          <w:szCs w:val="22"/>
        </w:rPr>
        <w:t>CONVOCATORIA</w:t>
      </w:r>
      <w:r w:rsidRPr="00734701">
        <w:rPr>
          <w:rFonts w:ascii="Arial" w:hAnsi="Arial" w:cs="Arial"/>
          <w:sz w:val="22"/>
          <w:szCs w:val="22"/>
        </w:rPr>
        <w:t>.</w:t>
      </w:r>
    </w:p>
    <w:p w:rsidR="00734701" w:rsidRPr="00734701" w:rsidRDefault="00734701" w:rsidP="00734701">
      <w:pPr>
        <w:pStyle w:val="Prrafodelista"/>
        <w:ind w:left="1843"/>
        <w:jc w:val="both"/>
        <w:rPr>
          <w:rFonts w:ascii="Arial" w:hAnsi="Arial"/>
          <w:b/>
          <w:sz w:val="22"/>
          <w:szCs w:val="22"/>
        </w:rPr>
      </w:pPr>
    </w:p>
    <w:p w:rsidR="00734701" w:rsidRPr="00734701" w:rsidRDefault="00734701" w:rsidP="00734701">
      <w:pPr>
        <w:pStyle w:val="Prrafodelista"/>
        <w:numPr>
          <w:ilvl w:val="1"/>
          <w:numId w:val="5"/>
        </w:numPr>
        <w:ind w:left="1843" w:hanging="850"/>
        <w:jc w:val="both"/>
        <w:rPr>
          <w:rFonts w:ascii="Arial" w:hAnsi="Arial"/>
          <w:b/>
          <w:sz w:val="22"/>
          <w:szCs w:val="22"/>
        </w:rPr>
      </w:pPr>
      <w:r w:rsidRPr="00734701">
        <w:rPr>
          <w:rFonts w:ascii="Arial" w:hAnsi="Arial" w:cs="Arial"/>
          <w:sz w:val="22"/>
          <w:szCs w:val="22"/>
        </w:rPr>
        <w:t>Copia simple de la declaración fiscal.</w:t>
      </w:r>
    </w:p>
    <w:p w:rsidR="00734701" w:rsidRPr="00734701" w:rsidRDefault="00734701" w:rsidP="00734701">
      <w:pPr>
        <w:pStyle w:val="Prrafodelista"/>
        <w:ind w:left="1843"/>
        <w:jc w:val="both"/>
        <w:rPr>
          <w:rFonts w:ascii="Arial" w:hAnsi="Arial"/>
          <w:b/>
          <w:sz w:val="22"/>
          <w:szCs w:val="22"/>
        </w:rPr>
      </w:pPr>
    </w:p>
    <w:p w:rsidR="00734701" w:rsidRPr="00734701" w:rsidRDefault="00734701" w:rsidP="00734701">
      <w:pPr>
        <w:pStyle w:val="Prrafodelista"/>
        <w:numPr>
          <w:ilvl w:val="1"/>
          <w:numId w:val="5"/>
        </w:numPr>
        <w:ind w:left="1843" w:hanging="850"/>
        <w:jc w:val="both"/>
        <w:rPr>
          <w:rFonts w:ascii="Arial" w:hAnsi="Arial"/>
          <w:b/>
          <w:sz w:val="22"/>
          <w:szCs w:val="22"/>
        </w:rPr>
      </w:pPr>
      <w:r w:rsidRPr="00734701">
        <w:rPr>
          <w:rFonts w:ascii="Arial" w:hAnsi="Arial" w:cs="Arial"/>
          <w:spacing w:val="-2"/>
          <w:sz w:val="22"/>
          <w:szCs w:val="22"/>
        </w:rPr>
        <w:t>Copia simple de la identificación oficial vigente del representante legal.</w:t>
      </w:r>
    </w:p>
    <w:p w:rsidR="00734701" w:rsidRPr="00734701" w:rsidRDefault="00734701" w:rsidP="00734701">
      <w:pPr>
        <w:pStyle w:val="Prrafodelista"/>
        <w:ind w:left="1843"/>
        <w:jc w:val="both"/>
        <w:rPr>
          <w:rFonts w:ascii="Arial" w:hAnsi="Arial"/>
          <w:b/>
          <w:sz w:val="22"/>
          <w:szCs w:val="22"/>
        </w:rPr>
      </w:pPr>
    </w:p>
    <w:p w:rsidR="00734701" w:rsidRPr="00734701" w:rsidRDefault="00734701" w:rsidP="00734701">
      <w:pPr>
        <w:pStyle w:val="Prrafodelista"/>
        <w:numPr>
          <w:ilvl w:val="1"/>
          <w:numId w:val="5"/>
        </w:numPr>
        <w:ind w:left="1843" w:hanging="850"/>
        <w:jc w:val="both"/>
        <w:rPr>
          <w:rFonts w:ascii="Arial" w:hAnsi="Arial"/>
          <w:b/>
          <w:sz w:val="22"/>
          <w:szCs w:val="22"/>
        </w:rPr>
      </w:pPr>
      <w:r w:rsidRPr="00734701">
        <w:rPr>
          <w:rFonts w:ascii="Arial" w:hAnsi="Arial" w:cs="Arial"/>
          <w:sz w:val="22"/>
          <w:szCs w:val="22"/>
        </w:rPr>
        <w:t xml:space="preserve">Escrito en el cual la persona moral manifieste bajo protesta de decir verdad que su representante cuenta con las facultades para comprometer a su representada, que aparece en el </w:t>
      </w:r>
      <w:r w:rsidRPr="00734701">
        <w:rPr>
          <w:rFonts w:ascii="Arial" w:hAnsi="Arial" w:cs="Arial"/>
          <w:b/>
          <w:sz w:val="22"/>
          <w:szCs w:val="22"/>
        </w:rPr>
        <w:t xml:space="preserve">Apartado V “Documentación Distinta a la Proposición”, (Anexo 4) </w:t>
      </w:r>
      <w:r w:rsidRPr="00734701">
        <w:rPr>
          <w:rFonts w:ascii="Arial" w:hAnsi="Arial" w:cs="Arial"/>
          <w:sz w:val="22"/>
          <w:szCs w:val="22"/>
        </w:rPr>
        <w:t xml:space="preserve">de la </w:t>
      </w:r>
      <w:r w:rsidRPr="00734701">
        <w:rPr>
          <w:rFonts w:ascii="Arial" w:hAnsi="Arial" w:cs="Arial"/>
          <w:b/>
          <w:sz w:val="22"/>
          <w:szCs w:val="22"/>
        </w:rPr>
        <w:t>CONVOCATORIA</w:t>
      </w:r>
      <w:r w:rsidRPr="00734701">
        <w:rPr>
          <w:rFonts w:ascii="Arial" w:hAnsi="Arial" w:cs="Arial"/>
          <w:sz w:val="22"/>
          <w:szCs w:val="22"/>
        </w:rPr>
        <w:t>.</w:t>
      </w:r>
    </w:p>
    <w:p w:rsidR="00734701" w:rsidRPr="00734701" w:rsidRDefault="00734701" w:rsidP="00734701">
      <w:pPr>
        <w:pStyle w:val="Prrafodelista"/>
        <w:ind w:left="1843"/>
        <w:jc w:val="both"/>
        <w:rPr>
          <w:rFonts w:ascii="Arial" w:hAnsi="Arial"/>
          <w:b/>
          <w:sz w:val="22"/>
          <w:szCs w:val="22"/>
        </w:rPr>
      </w:pPr>
    </w:p>
    <w:p w:rsidR="00734701" w:rsidRPr="00734701" w:rsidRDefault="00734701" w:rsidP="00734701">
      <w:pPr>
        <w:pStyle w:val="Prrafodelista"/>
        <w:numPr>
          <w:ilvl w:val="1"/>
          <w:numId w:val="5"/>
        </w:numPr>
        <w:ind w:left="1843" w:hanging="850"/>
        <w:jc w:val="both"/>
        <w:rPr>
          <w:rFonts w:ascii="Arial" w:hAnsi="Arial"/>
          <w:b/>
          <w:sz w:val="22"/>
          <w:szCs w:val="22"/>
        </w:rPr>
      </w:pPr>
      <w:r w:rsidRPr="00734701">
        <w:rPr>
          <w:rFonts w:ascii="Arial" w:hAnsi="Arial" w:cs="Arial"/>
          <w:sz w:val="22"/>
          <w:szCs w:val="22"/>
        </w:rPr>
        <w:t xml:space="preserve">Escrito de declaración de integridad, que aparece en el </w:t>
      </w:r>
      <w:r w:rsidRPr="00734701">
        <w:rPr>
          <w:rFonts w:ascii="Arial" w:hAnsi="Arial" w:cs="Arial"/>
          <w:b/>
          <w:sz w:val="22"/>
          <w:szCs w:val="22"/>
        </w:rPr>
        <w:t>Apartado V “Documentación Distinta a la Proposición”, (Anexo 5)</w:t>
      </w:r>
      <w:r w:rsidRPr="00734701">
        <w:rPr>
          <w:rFonts w:ascii="Arial" w:hAnsi="Arial" w:cs="Arial"/>
          <w:sz w:val="22"/>
          <w:szCs w:val="22"/>
        </w:rPr>
        <w:t xml:space="preserve"> de la </w:t>
      </w:r>
      <w:r w:rsidRPr="00734701">
        <w:rPr>
          <w:rFonts w:ascii="Arial" w:hAnsi="Arial" w:cs="Arial"/>
          <w:b/>
          <w:sz w:val="22"/>
          <w:szCs w:val="22"/>
        </w:rPr>
        <w:t>CONVOCATORIA</w:t>
      </w:r>
      <w:r w:rsidRPr="00734701">
        <w:rPr>
          <w:rFonts w:ascii="Arial" w:hAnsi="Arial" w:cs="Arial"/>
          <w:sz w:val="22"/>
          <w:szCs w:val="22"/>
        </w:rPr>
        <w:t>.</w:t>
      </w:r>
    </w:p>
    <w:p w:rsidR="00734701" w:rsidRPr="00734701" w:rsidRDefault="00734701" w:rsidP="00734701">
      <w:pPr>
        <w:pStyle w:val="Prrafodelista"/>
        <w:ind w:left="1843"/>
        <w:jc w:val="both"/>
        <w:rPr>
          <w:rFonts w:ascii="Arial" w:hAnsi="Arial"/>
          <w:b/>
          <w:sz w:val="22"/>
          <w:szCs w:val="22"/>
        </w:rPr>
      </w:pPr>
    </w:p>
    <w:p w:rsidR="00734701" w:rsidRPr="00734701" w:rsidRDefault="00734701" w:rsidP="00734701">
      <w:pPr>
        <w:pStyle w:val="Prrafodelista"/>
        <w:numPr>
          <w:ilvl w:val="1"/>
          <w:numId w:val="5"/>
        </w:numPr>
        <w:ind w:left="1843" w:hanging="850"/>
        <w:jc w:val="both"/>
        <w:rPr>
          <w:rFonts w:ascii="Arial" w:hAnsi="Arial"/>
          <w:b/>
          <w:sz w:val="22"/>
          <w:szCs w:val="22"/>
        </w:rPr>
      </w:pPr>
      <w:r w:rsidRPr="00734701">
        <w:rPr>
          <w:rFonts w:ascii="Arial" w:hAnsi="Arial" w:cs="Arial"/>
          <w:sz w:val="22"/>
          <w:szCs w:val="22"/>
        </w:rPr>
        <w:t xml:space="preserve">Escrito mediante el cual manifieste que en su planta laboral cuenta cuando menos con un cinco por ciento de personas con discapacidad, que aparece en el </w:t>
      </w:r>
      <w:r w:rsidRPr="00734701">
        <w:rPr>
          <w:rFonts w:ascii="Arial" w:hAnsi="Arial" w:cs="Arial"/>
          <w:b/>
          <w:sz w:val="22"/>
          <w:szCs w:val="22"/>
        </w:rPr>
        <w:t>Apartado V “Documentación distinta a la proposición”, (Anexo 6)</w:t>
      </w:r>
      <w:r w:rsidRPr="00734701">
        <w:rPr>
          <w:rFonts w:ascii="Arial" w:hAnsi="Arial" w:cs="Arial"/>
          <w:sz w:val="22"/>
          <w:szCs w:val="22"/>
        </w:rPr>
        <w:t xml:space="preserve"> de la </w:t>
      </w:r>
      <w:r w:rsidRPr="00734701">
        <w:rPr>
          <w:rFonts w:ascii="Arial" w:hAnsi="Arial" w:cs="Arial"/>
          <w:b/>
          <w:sz w:val="22"/>
          <w:szCs w:val="22"/>
        </w:rPr>
        <w:t>CONVOCATORIA</w:t>
      </w:r>
      <w:r w:rsidRPr="00734701">
        <w:rPr>
          <w:rFonts w:ascii="Arial" w:hAnsi="Arial" w:cs="Arial"/>
          <w:sz w:val="22"/>
          <w:szCs w:val="22"/>
        </w:rPr>
        <w:t>.</w:t>
      </w:r>
    </w:p>
    <w:p w:rsidR="00734701" w:rsidRPr="00734701" w:rsidRDefault="00734701" w:rsidP="00734701">
      <w:pPr>
        <w:pStyle w:val="Prrafodelista"/>
        <w:ind w:left="1843"/>
        <w:jc w:val="both"/>
        <w:rPr>
          <w:rFonts w:ascii="Arial" w:hAnsi="Arial"/>
          <w:b/>
          <w:sz w:val="22"/>
          <w:szCs w:val="22"/>
        </w:rPr>
      </w:pPr>
    </w:p>
    <w:p w:rsidR="00734701" w:rsidRPr="00734701" w:rsidRDefault="00734701" w:rsidP="00734701">
      <w:pPr>
        <w:pStyle w:val="Prrafodelista"/>
        <w:numPr>
          <w:ilvl w:val="1"/>
          <w:numId w:val="5"/>
        </w:numPr>
        <w:ind w:left="1843" w:hanging="850"/>
        <w:jc w:val="both"/>
        <w:rPr>
          <w:rFonts w:ascii="Arial" w:hAnsi="Arial"/>
          <w:b/>
          <w:sz w:val="22"/>
          <w:szCs w:val="22"/>
        </w:rPr>
      </w:pPr>
      <w:r w:rsidRPr="00734701">
        <w:rPr>
          <w:rFonts w:ascii="Arial" w:hAnsi="Arial" w:cs="Arial"/>
          <w:sz w:val="22"/>
          <w:szCs w:val="22"/>
        </w:rPr>
        <w:t>Convenio privado para el caso en que dos o más interesados se agrupen para presentar una sola proposición.</w:t>
      </w:r>
    </w:p>
    <w:p w:rsidR="00734701" w:rsidRPr="00734701" w:rsidRDefault="00734701" w:rsidP="00734701">
      <w:pPr>
        <w:pStyle w:val="Prrafodelista"/>
        <w:ind w:left="1843"/>
        <w:jc w:val="both"/>
        <w:rPr>
          <w:rFonts w:ascii="Arial" w:hAnsi="Arial"/>
          <w:b/>
          <w:sz w:val="22"/>
          <w:szCs w:val="22"/>
        </w:rPr>
      </w:pPr>
    </w:p>
    <w:p w:rsidR="00734701" w:rsidRPr="00734701" w:rsidRDefault="00734701" w:rsidP="00734701">
      <w:pPr>
        <w:pStyle w:val="Prrafodelista"/>
        <w:numPr>
          <w:ilvl w:val="1"/>
          <w:numId w:val="5"/>
        </w:numPr>
        <w:ind w:left="1843" w:hanging="850"/>
        <w:jc w:val="both"/>
        <w:rPr>
          <w:rFonts w:ascii="Arial" w:hAnsi="Arial"/>
          <w:b/>
          <w:sz w:val="22"/>
          <w:szCs w:val="22"/>
        </w:rPr>
      </w:pPr>
      <w:r w:rsidRPr="00734701">
        <w:rPr>
          <w:rFonts w:ascii="Arial" w:hAnsi="Arial" w:cs="Arial"/>
          <w:sz w:val="22"/>
          <w:szCs w:val="22"/>
        </w:rPr>
        <w:t xml:space="preserve">Escrito mediante el cual el </w:t>
      </w:r>
      <w:r w:rsidRPr="00734701">
        <w:rPr>
          <w:rFonts w:ascii="Arial" w:hAnsi="Arial" w:cs="Arial"/>
          <w:b/>
          <w:sz w:val="22"/>
          <w:szCs w:val="22"/>
        </w:rPr>
        <w:t>LICITANTE</w:t>
      </w:r>
      <w:r w:rsidRPr="00734701">
        <w:rPr>
          <w:rFonts w:ascii="Arial" w:hAnsi="Arial" w:cs="Arial"/>
          <w:sz w:val="22"/>
          <w:szCs w:val="22"/>
        </w:rPr>
        <w:t xml:space="preserve"> señale expresamente la documentación de naturaleza confidencial que entrega en su proposición de conformidad con lo dispuesto en los artículos 18 fracción I y 19 de la Ley Federal de Transparencia y Acceso a la Información Pública Gubernamental, que aparece en el </w:t>
      </w:r>
      <w:r w:rsidRPr="00734701">
        <w:rPr>
          <w:rFonts w:ascii="Arial" w:hAnsi="Arial" w:cs="Arial"/>
          <w:b/>
          <w:sz w:val="22"/>
          <w:szCs w:val="22"/>
        </w:rPr>
        <w:t>Apartado V “Documentación Distinta a la Proposición”, (Anexo 7)</w:t>
      </w:r>
      <w:r w:rsidRPr="00734701">
        <w:rPr>
          <w:rFonts w:ascii="Arial" w:hAnsi="Arial" w:cs="Arial"/>
          <w:sz w:val="22"/>
          <w:szCs w:val="22"/>
        </w:rPr>
        <w:t xml:space="preserve"> de la </w:t>
      </w:r>
      <w:r w:rsidRPr="00734701">
        <w:rPr>
          <w:rFonts w:ascii="Arial" w:hAnsi="Arial" w:cs="Arial"/>
          <w:b/>
          <w:sz w:val="22"/>
          <w:szCs w:val="22"/>
        </w:rPr>
        <w:t>CONVOCATORIA</w:t>
      </w:r>
      <w:r w:rsidRPr="00734701">
        <w:rPr>
          <w:rFonts w:ascii="Arial" w:hAnsi="Arial" w:cs="Arial"/>
          <w:sz w:val="22"/>
          <w:szCs w:val="22"/>
        </w:rPr>
        <w:t>.</w:t>
      </w:r>
    </w:p>
    <w:p w:rsidR="00734701" w:rsidRPr="00734701" w:rsidRDefault="00734701" w:rsidP="00734701">
      <w:pPr>
        <w:pStyle w:val="Prrafodelista"/>
        <w:ind w:left="1843"/>
        <w:jc w:val="both"/>
        <w:rPr>
          <w:rFonts w:ascii="Arial" w:hAnsi="Arial"/>
          <w:b/>
          <w:sz w:val="22"/>
          <w:szCs w:val="22"/>
        </w:rPr>
      </w:pPr>
    </w:p>
    <w:p w:rsidR="00734701" w:rsidRPr="00734701" w:rsidRDefault="00734701" w:rsidP="00734701">
      <w:pPr>
        <w:pStyle w:val="Prrafodelista"/>
        <w:numPr>
          <w:ilvl w:val="1"/>
          <w:numId w:val="5"/>
        </w:numPr>
        <w:ind w:left="1843" w:hanging="850"/>
        <w:jc w:val="both"/>
        <w:rPr>
          <w:rFonts w:ascii="Arial" w:hAnsi="Arial"/>
          <w:b/>
          <w:sz w:val="22"/>
          <w:szCs w:val="22"/>
        </w:rPr>
      </w:pPr>
      <w:r w:rsidRPr="00734701">
        <w:rPr>
          <w:rFonts w:ascii="Arial" w:hAnsi="Arial" w:cs="Arial"/>
          <w:sz w:val="22"/>
          <w:szCs w:val="22"/>
        </w:rPr>
        <w:t xml:space="preserve">Escrito mediante el cual el </w:t>
      </w:r>
      <w:r w:rsidRPr="00734701">
        <w:rPr>
          <w:rFonts w:ascii="Arial" w:hAnsi="Arial" w:cs="Arial"/>
          <w:b/>
          <w:sz w:val="22"/>
          <w:szCs w:val="22"/>
        </w:rPr>
        <w:t>LICITANTE</w:t>
      </w:r>
      <w:r w:rsidRPr="00734701">
        <w:rPr>
          <w:rFonts w:ascii="Arial" w:hAnsi="Arial" w:cs="Arial"/>
          <w:sz w:val="22"/>
          <w:szCs w:val="22"/>
        </w:rPr>
        <w:t xml:space="preserve"> señale expresamente bajo protesta de decir verdad, que tomará las medidas para la contratación de extranjeros de conformidad con la Ley General de Población y su Reglamento, que aparece en el </w:t>
      </w:r>
      <w:r w:rsidRPr="00734701">
        <w:rPr>
          <w:rFonts w:ascii="Arial" w:hAnsi="Arial" w:cs="Arial"/>
          <w:b/>
          <w:sz w:val="22"/>
          <w:szCs w:val="22"/>
        </w:rPr>
        <w:t>Apartado V “Documentación Distinta a la Proposición”, (Anexo 8)</w:t>
      </w:r>
      <w:r w:rsidRPr="00734701">
        <w:rPr>
          <w:rFonts w:ascii="Arial" w:hAnsi="Arial" w:cs="Arial"/>
          <w:sz w:val="22"/>
          <w:szCs w:val="22"/>
        </w:rPr>
        <w:t xml:space="preserve"> de la </w:t>
      </w:r>
      <w:r w:rsidRPr="00734701">
        <w:rPr>
          <w:rFonts w:ascii="Arial" w:hAnsi="Arial" w:cs="Arial"/>
          <w:b/>
          <w:sz w:val="22"/>
          <w:szCs w:val="22"/>
        </w:rPr>
        <w:t>CONVOCATORIA</w:t>
      </w:r>
      <w:r w:rsidRPr="00734701">
        <w:rPr>
          <w:rFonts w:ascii="Arial" w:hAnsi="Arial" w:cs="Arial"/>
          <w:sz w:val="22"/>
          <w:szCs w:val="22"/>
        </w:rPr>
        <w:t>.</w:t>
      </w:r>
    </w:p>
    <w:p w:rsidR="00734701" w:rsidRPr="00734701" w:rsidRDefault="00734701" w:rsidP="00734701">
      <w:pPr>
        <w:pStyle w:val="Prrafodelista"/>
        <w:ind w:left="1843"/>
        <w:jc w:val="both"/>
        <w:rPr>
          <w:rFonts w:ascii="Arial" w:hAnsi="Arial"/>
          <w:b/>
          <w:sz w:val="22"/>
          <w:szCs w:val="22"/>
        </w:rPr>
      </w:pPr>
    </w:p>
    <w:p w:rsidR="00734701" w:rsidRPr="00734701" w:rsidRDefault="00734701" w:rsidP="00734701">
      <w:pPr>
        <w:pStyle w:val="Prrafodelista"/>
        <w:numPr>
          <w:ilvl w:val="1"/>
          <w:numId w:val="5"/>
        </w:numPr>
        <w:ind w:left="1843" w:hanging="850"/>
        <w:jc w:val="both"/>
        <w:rPr>
          <w:rFonts w:ascii="Arial" w:hAnsi="Arial"/>
          <w:b/>
          <w:sz w:val="22"/>
          <w:szCs w:val="22"/>
        </w:rPr>
      </w:pPr>
      <w:r w:rsidRPr="00734701">
        <w:rPr>
          <w:rFonts w:ascii="Arial" w:hAnsi="Arial" w:cs="Arial"/>
          <w:sz w:val="22"/>
          <w:szCs w:val="22"/>
        </w:rPr>
        <w:t xml:space="preserve">Manifestación bajo protesta de decir verdad que se encuentra al corriente de sus obligaciones fiscales, en términos del artículo 32-D del Código Fiscal de la Federación y demás disposiciones aplicables, que aparece en el </w:t>
      </w:r>
      <w:r w:rsidRPr="00734701">
        <w:rPr>
          <w:rFonts w:ascii="Arial" w:hAnsi="Arial" w:cs="Arial"/>
          <w:b/>
          <w:sz w:val="22"/>
          <w:szCs w:val="22"/>
        </w:rPr>
        <w:t>Apartado V “Documentación distinta a la proposición”, (Anexo 9)</w:t>
      </w:r>
      <w:r w:rsidRPr="00734701">
        <w:rPr>
          <w:rFonts w:ascii="Arial" w:hAnsi="Arial" w:cs="Arial"/>
          <w:sz w:val="22"/>
          <w:szCs w:val="22"/>
        </w:rPr>
        <w:t xml:space="preserve"> de la </w:t>
      </w:r>
      <w:r w:rsidRPr="00734701">
        <w:rPr>
          <w:rFonts w:ascii="Arial" w:hAnsi="Arial" w:cs="Arial"/>
          <w:b/>
          <w:sz w:val="22"/>
          <w:szCs w:val="22"/>
        </w:rPr>
        <w:t>CONVOCATORIA</w:t>
      </w:r>
    </w:p>
    <w:p w:rsidR="00734701" w:rsidRPr="00734701" w:rsidRDefault="00734701" w:rsidP="00734701">
      <w:pPr>
        <w:pStyle w:val="Prrafodelista"/>
        <w:ind w:left="2138"/>
        <w:jc w:val="both"/>
        <w:rPr>
          <w:rFonts w:ascii="Arial" w:hAnsi="Arial"/>
          <w:b/>
          <w:sz w:val="22"/>
          <w:szCs w:val="22"/>
        </w:rPr>
      </w:pPr>
    </w:p>
    <w:p w:rsidR="00734701" w:rsidRPr="00734701" w:rsidRDefault="00734701" w:rsidP="00734701">
      <w:pPr>
        <w:ind w:left="708"/>
        <w:jc w:val="both"/>
        <w:rPr>
          <w:rFonts w:ascii="Arial" w:hAnsi="Arial" w:cs="Arial"/>
          <w:sz w:val="22"/>
          <w:szCs w:val="22"/>
        </w:rPr>
      </w:pPr>
      <w:r w:rsidRPr="00734701">
        <w:rPr>
          <w:rFonts w:ascii="Arial" w:hAnsi="Arial" w:cs="Arial"/>
          <w:sz w:val="22"/>
          <w:szCs w:val="22"/>
        </w:rPr>
        <w:t xml:space="preserve">Tratándose de una proposición conjunta, la información y documentos solicitados en los formatos anteriores de la </w:t>
      </w:r>
      <w:r w:rsidRPr="00734701">
        <w:rPr>
          <w:rFonts w:ascii="Arial" w:hAnsi="Arial" w:cs="Arial"/>
          <w:b/>
          <w:sz w:val="22"/>
          <w:szCs w:val="22"/>
        </w:rPr>
        <w:t>Documentación distinta a la proposición,</w:t>
      </w:r>
      <w:r w:rsidRPr="00734701">
        <w:rPr>
          <w:rFonts w:ascii="Arial" w:hAnsi="Arial" w:cs="Arial"/>
          <w:sz w:val="22"/>
          <w:szCs w:val="22"/>
        </w:rPr>
        <w:t xml:space="preserve"> deberá ser proporcionada por cada una de las personas que presentan la proposición conjunta.</w:t>
      </w:r>
    </w:p>
    <w:p w:rsidR="00734701" w:rsidRPr="00734701" w:rsidRDefault="00734701" w:rsidP="00734701">
      <w:pPr>
        <w:pStyle w:val="Prrafodelista"/>
        <w:ind w:left="709"/>
        <w:jc w:val="both"/>
        <w:rPr>
          <w:rFonts w:ascii="Arial" w:hAnsi="Arial"/>
          <w:b/>
          <w:sz w:val="22"/>
          <w:lang w:val="es-ES_tradnl"/>
        </w:rPr>
      </w:pPr>
    </w:p>
    <w:p w:rsidR="00B169CB" w:rsidRPr="00734701" w:rsidRDefault="00B169CB" w:rsidP="00B169CB">
      <w:pPr>
        <w:pStyle w:val="Prrafodelista"/>
        <w:ind w:left="709"/>
        <w:jc w:val="both"/>
        <w:rPr>
          <w:rFonts w:ascii="Arial" w:hAnsi="Arial"/>
          <w:b/>
          <w:sz w:val="22"/>
          <w:lang w:val="es-ES_tradnl"/>
        </w:rPr>
      </w:pPr>
    </w:p>
    <w:p w:rsidR="0081562C" w:rsidRPr="00734701" w:rsidRDefault="0081562C" w:rsidP="005D2DCE">
      <w:pPr>
        <w:pStyle w:val="Prrafodelista"/>
        <w:numPr>
          <w:ilvl w:val="0"/>
          <w:numId w:val="5"/>
        </w:numPr>
        <w:ind w:left="0" w:firstLine="0"/>
        <w:jc w:val="both"/>
        <w:rPr>
          <w:rFonts w:ascii="Arial" w:hAnsi="Arial"/>
          <w:b/>
          <w:sz w:val="22"/>
          <w:szCs w:val="22"/>
        </w:rPr>
      </w:pPr>
      <w:r w:rsidRPr="00734701">
        <w:rPr>
          <w:rFonts w:ascii="Arial" w:hAnsi="Arial" w:cs="Arial"/>
          <w:b/>
          <w:sz w:val="22"/>
          <w:szCs w:val="22"/>
        </w:rPr>
        <w:t>CAUSALES DE DESECHAMIENTO DE PROPOSICIONES</w:t>
      </w:r>
    </w:p>
    <w:p w:rsidR="00B2394B" w:rsidRPr="00734701" w:rsidRDefault="00B2394B" w:rsidP="00B2394B">
      <w:pPr>
        <w:pStyle w:val="Prrafodelista"/>
        <w:ind w:left="2138"/>
        <w:jc w:val="both"/>
        <w:rPr>
          <w:rFonts w:ascii="Arial" w:hAnsi="Arial" w:cs="Arial"/>
          <w:b/>
          <w:sz w:val="22"/>
          <w:szCs w:val="22"/>
        </w:rPr>
      </w:pPr>
    </w:p>
    <w:p w:rsidR="00B2394B" w:rsidRPr="00734701" w:rsidRDefault="000D183C" w:rsidP="00B2394B">
      <w:pPr>
        <w:ind w:right="22"/>
        <w:jc w:val="both"/>
        <w:rPr>
          <w:rFonts w:ascii="Arial" w:hAnsi="Arial" w:cs="Arial"/>
          <w:sz w:val="22"/>
          <w:szCs w:val="22"/>
        </w:rPr>
      </w:pPr>
      <w:r w:rsidRPr="00734701">
        <w:rPr>
          <w:rFonts w:ascii="Arial" w:hAnsi="Arial" w:cs="Arial"/>
          <w:sz w:val="22"/>
          <w:szCs w:val="22"/>
        </w:rPr>
        <w:t xml:space="preserve">La </w:t>
      </w:r>
      <w:r w:rsidR="00B2394B" w:rsidRPr="00734701">
        <w:rPr>
          <w:rFonts w:ascii="Arial" w:hAnsi="Arial" w:cs="Arial"/>
          <w:b/>
          <w:sz w:val="22"/>
          <w:szCs w:val="22"/>
        </w:rPr>
        <w:t>CONVOCANTE</w:t>
      </w:r>
      <w:r w:rsidR="00B2394B" w:rsidRPr="00734701">
        <w:rPr>
          <w:rFonts w:ascii="Arial" w:hAnsi="Arial" w:cs="Arial"/>
          <w:sz w:val="22"/>
          <w:szCs w:val="22"/>
        </w:rPr>
        <w:t xml:space="preserve"> determinará durante el acto de presentación y apertura de proposiciones, cuales cumplen con los requisitos solicitados en la presente</w:t>
      </w:r>
      <w:r w:rsidR="007A2677" w:rsidRPr="00734701">
        <w:rPr>
          <w:rFonts w:ascii="Arial" w:hAnsi="Arial" w:cs="Arial"/>
          <w:sz w:val="22"/>
          <w:szCs w:val="22"/>
        </w:rPr>
        <w:t xml:space="preserve"> </w:t>
      </w:r>
      <w:r w:rsidR="00D9050D" w:rsidRPr="00734701">
        <w:rPr>
          <w:rFonts w:ascii="Arial" w:hAnsi="Arial" w:cs="Arial"/>
          <w:b/>
          <w:sz w:val="22"/>
          <w:szCs w:val="22"/>
        </w:rPr>
        <w:t>CONVOCATORIA</w:t>
      </w:r>
      <w:r w:rsidR="00101984" w:rsidRPr="00734701">
        <w:rPr>
          <w:rFonts w:ascii="Arial" w:hAnsi="Arial" w:cs="Arial"/>
          <w:sz w:val="22"/>
          <w:szCs w:val="22"/>
        </w:rPr>
        <w:t xml:space="preserve"> de </w:t>
      </w:r>
      <w:r w:rsidR="00101984" w:rsidRPr="00734701">
        <w:rPr>
          <w:rFonts w:ascii="Arial" w:hAnsi="Arial" w:cs="Arial"/>
          <w:b/>
          <w:sz w:val="22"/>
          <w:szCs w:val="22"/>
        </w:rPr>
        <w:t>LICITACIÓN</w:t>
      </w:r>
      <w:r w:rsidR="00B2394B" w:rsidRPr="00734701">
        <w:rPr>
          <w:rFonts w:ascii="Arial" w:hAnsi="Arial" w:cs="Arial"/>
          <w:sz w:val="22"/>
          <w:szCs w:val="22"/>
        </w:rPr>
        <w:t xml:space="preserve"> y que, por lo tanto las recibe para su evaluación.</w:t>
      </w:r>
    </w:p>
    <w:p w:rsidR="00B2394B" w:rsidRPr="00734701" w:rsidRDefault="00B2394B" w:rsidP="00B2394B">
      <w:pPr>
        <w:ind w:right="-284" w:hanging="425"/>
        <w:jc w:val="both"/>
        <w:rPr>
          <w:rFonts w:ascii="Arial" w:hAnsi="Arial" w:cs="Arial"/>
          <w:b/>
          <w:sz w:val="22"/>
          <w:szCs w:val="22"/>
        </w:rPr>
      </w:pPr>
    </w:p>
    <w:p w:rsidR="00B2394B" w:rsidRPr="00734701" w:rsidRDefault="00E14153" w:rsidP="00B2394B">
      <w:pPr>
        <w:jc w:val="both"/>
        <w:rPr>
          <w:rFonts w:ascii="Arial" w:hAnsi="Arial" w:cs="Arial"/>
          <w:sz w:val="22"/>
          <w:szCs w:val="22"/>
        </w:rPr>
      </w:pPr>
      <w:r w:rsidRPr="00734701">
        <w:rPr>
          <w:rFonts w:ascii="Arial" w:hAnsi="Arial" w:cs="Arial"/>
          <w:sz w:val="22"/>
          <w:szCs w:val="22"/>
        </w:rPr>
        <w:t xml:space="preserve">La </w:t>
      </w:r>
      <w:r w:rsidRPr="00734701">
        <w:rPr>
          <w:rFonts w:ascii="Arial" w:hAnsi="Arial" w:cs="Arial"/>
          <w:b/>
          <w:sz w:val="22"/>
          <w:szCs w:val="22"/>
        </w:rPr>
        <w:t>CONVOCANTE</w:t>
      </w:r>
      <w:r w:rsidRPr="00734701">
        <w:rPr>
          <w:rFonts w:ascii="Arial" w:hAnsi="Arial" w:cs="Arial"/>
          <w:sz w:val="22"/>
          <w:szCs w:val="22"/>
        </w:rPr>
        <w:t xml:space="preserve"> </w:t>
      </w:r>
      <w:r w:rsidRPr="00734701">
        <w:rPr>
          <w:rFonts w:ascii="Arial" w:hAnsi="Arial" w:cs="Arial"/>
          <w:sz w:val="22"/>
          <w:szCs w:val="22"/>
          <w:lang w:val="es-MX"/>
        </w:rPr>
        <w:t xml:space="preserve">sin perjuicio de la aceptación de los documentos y que los reciba para su evaluación, podrá desechar </w:t>
      </w:r>
      <w:r w:rsidRPr="00734701">
        <w:rPr>
          <w:rFonts w:ascii="Arial" w:hAnsi="Arial" w:cs="Arial"/>
          <w:sz w:val="22"/>
          <w:szCs w:val="22"/>
        </w:rPr>
        <w:t>a</w:t>
      </w:r>
      <w:r w:rsidR="00B2394B" w:rsidRPr="00734701">
        <w:rPr>
          <w:rFonts w:ascii="Arial" w:hAnsi="Arial" w:cs="Arial"/>
          <w:sz w:val="22"/>
          <w:szCs w:val="22"/>
        </w:rPr>
        <w:t xml:space="preserve">quellas proposiciones que omitan algún documento o requisito de los exigidos en las presentes </w:t>
      </w:r>
      <w:r w:rsidRPr="00734701">
        <w:rPr>
          <w:rFonts w:ascii="Arial" w:hAnsi="Arial" w:cs="Arial"/>
          <w:b/>
          <w:sz w:val="22"/>
          <w:szCs w:val="22"/>
        </w:rPr>
        <w:t>CONVOCATORIA</w:t>
      </w:r>
      <w:r w:rsidR="00BD4AB6" w:rsidRPr="00734701">
        <w:rPr>
          <w:rFonts w:ascii="Arial" w:hAnsi="Arial" w:cs="Arial"/>
          <w:sz w:val="22"/>
          <w:szCs w:val="22"/>
        </w:rPr>
        <w:t>,</w:t>
      </w:r>
      <w:r w:rsidR="00B2394B" w:rsidRPr="00734701">
        <w:rPr>
          <w:rFonts w:ascii="Arial" w:hAnsi="Arial" w:cs="Arial"/>
          <w:sz w:val="22"/>
          <w:szCs w:val="22"/>
        </w:rPr>
        <w:t xml:space="preserve"> sin darles lectura.</w:t>
      </w:r>
    </w:p>
    <w:p w:rsidR="00B2394B" w:rsidRPr="00734701" w:rsidRDefault="00B2394B" w:rsidP="00B2394B">
      <w:pPr>
        <w:pStyle w:val="Prrafodelista"/>
        <w:ind w:left="2138"/>
        <w:jc w:val="both"/>
        <w:rPr>
          <w:rFonts w:ascii="Arial" w:hAnsi="Arial" w:cs="Arial"/>
          <w:b/>
          <w:sz w:val="22"/>
          <w:szCs w:val="22"/>
        </w:rPr>
      </w:pPr>
    </w:p>
    <w:p w:rsidR="00EF739F" w:rsidRPr="00734701" w:rsidRDefault="00EF739F" w:rsidP="005D2DCE">
      <w:pPr>
        <w:pStyle w:val="Prrafodelista"/>
        <w:numPr>
          <w:ilvl w:val="1"/>
          <w:numId w:val="5"/>
        </w:numPr>
        <w:ind w:left="1418"/>
        <w:jc w:val="both"/>
        <w:rPr>
          <w:rFonts w:ascii="Arial" w:hAnsi="Arial"/>
          <w:b/>
          <w:sz w:val="22"/>
          <w:szCs w:val="22"/>
        </w:rPr>
      </w:pPr>
      <w:r w:rsidRPr="00734701">
        <w:rPr>
          <w:rFonts w:ascii="Arial" w:hAnsi="Arial" w:cs="Arial"/>
          <w:b/>
          <w:sz w:val="22"/>
          <w:szCs w:val="22"/>
        </w:rPr>
        <w:t>Causales Generales:</w:t>
      </w:r>
    </w:p>
    <w:p w:rsidR="00EF739F" w:rsidRPr="00734701" w:rsidRDefault="00EF739F" w:rsidP="00EF739F">
      <w:pPr>
        <w:pStyle w:val="Prrafodelista"/>
        <w:ind w:left="1571"/>
        <w:jc w:val="both"/>
        <w:rPr>
          <w:rFonts w:ascii="Arial" w:hAnsi="Arial" w:cs="Arial"/>
          <w:b/>
          <w:sz w:val="22"/>
          <w:szCs w:val="22"/>
        </w:rPr>
      </w:pPr>
    </w:p>
    <w:p w:rsidR="001B4C7E" w:rsidRPr="00734701" w:rsidRDefault="001B4C7E" w:rsidP="005D2DCE">
      <w:pPr>
        <w:pStyle w:val="Prrafodelista"/>
        <w:numPr>
          <w:ilvl w:val="2"/>
          <w:numId w:val="5"/>
        </w:numPr>
        <w:ind w:left="1418" w:hanging="709"/>
        <w:jc w:val="both"/>
        <w:rPr>
          <w:rFonts w:ascii="Arial" w:hAnsi="Arial"/>
          <w:b/>
          <w:sz w:val="22"/>
          <w:szCs w:val="22"/>
        </w:rPr>
      </w:pPr>
      <w:r w:rsidRPr="00734701">
        <w:rPr>
          <w:rFonts w:ascii="Arial" w:hAnsi="Arial" w:cs="Arial"/>
          <w:sz w:val="22"/>
          <w:szCs w:val="22"/>
        </w:rPr>
        <w:t>Presenten incompleta u omitan cualquier documento requerido en la</w:t>
      </w:r>
      <w:r w:rsidR="00E14153" w:rsidRPr="00734701">
        <w:rPr>
          <w:rFonts w:ascii="Arial" w:hAnsi="Arial" w:cs="Arial"/>
          <w:sz w:val="22"/>
          <w:szCs w:val="22"/>
        </w:rPr>
        <w:t xml:space="preserve"> </w:t>
      </w:r>
      <w:r w:rsidR="00E14153" w:rsidRPr="00734701">
        <w:rPr>
          <w:rFonts w:ascii="Arial" w:hAnsi="Arial" w:cs="Arial"/>
          <w:b/>
          <w:sz w:val="22"/>
          <w:szCs w:val="22"/>
        </w:rPr>
        <w:t>CONVOCATORIA</w:t>
      </w:r>
      <w:r w:rsidR="00E14153" w:rsidRPr="00734701">
        <w:rPr>
          <w:rFonts w:ascii="Arial" w:hAnsi="Arial" w:cs="Arial"/>
          <w:sz w:val="22"/>
          <w:szCs w:val="22"/>
        </w:rPr>
        <w:t xml:space="preserve"> </w:t>
      </w:r>
      <w:r w:rsidRPr="00734701">
        <w:rPr>
          <w:rFonts w:ascii="Arial" w:hAnsi="Arial" w:cs="Arial"/>
          <w:sz w:val="22"/>
          <w:szCs w:val="22"/>
        </w:rPr>
        <w:t xml:space="preserve"> </w:t>
      </w:r>
      <w:r w:rsidR="00101984" w:rsidRPr="00734701">
        <w:rPr>
          <w:rFonts w:ascii="Arial" w:hAnsi="Arial" w:cs="Arial"/>
          <w:sz w:val="22"/>
          <w:szCs w:val="22"/>
        </w:rPr>
        <w:t xml:space="preserve"> de </w:t>
      </w:r>
      <w:r w:rsidR="00101984" w:rsidRPr="00734701">
        <w:rPr>
          <w:rFonts w:ascii="Arial" w:hAnsi="Arial" w:cs="Arial"/>
          <w:b/>
          <w:sz w:val="22"/>
          <w:szCs w:val="22"/>
        </w:rPr>
        <w:t>LICITACIÓN</w:t>
      </w:r>
      <w:r w:rsidRPr="00734701">
        <w:rPr>
          <w:rFonts w:ascii="Arial" w:hAnsi="Arial" w:cs="Arial"/>
          <w:sz w:val="22"/>
          <w:szCs w:val="22"/>
        </w:rPr>
        <w:t xml:space="preserve"> o que los documentos no contengan la información solicitada.</w:t>
      </w:r>
    </w:p>
    <w:p w:rsidR="0065173F" w:rsidRPr="00734701" w:rsidRDefault="0065173F" w:rsidP="0065173F">
      <w:pPr>
        <w:pStyle w:val="Prrafodelista"/>
        <w:ind w:left="1571"/>
        <w:jc w:val="both"/>
        <w:rPr>
          <w:rFonts w:ascii="Arial" w:hAnsi="Arial"/>
          <w:b/>
          <w:sz w:val="22"/>
          <w:szCs w:val="22"/>
        </w:rPr>
      </w:pPr>
    </w:p>
    <w:p w:rsidR="0065173F" w:rsidRPr="00734701" w:rsidRDefault="0065173F" w:rsidP="005D2DCE">
      <w:pPr>
        <w:numPr>
          <w:ilvl w:val="2"/>
          <w:numId w:val="5"/>
        </w:numPr>
        <w:ind w:left="1418" w:hanging="709"/>
        <w:jc w:val="both"/>
        <w:rPr>
          <w:rFonts w:ascii="Arial" w:hAnsi="Arial" w:cs="Arial"/>
          <w:b/>
          <w:sz w:val="22"/>
          <w:szCs w:val="22"/>
        </w:rPr>
      </w:pPr>
      <w:r w:rsidRPr="00734701">
        <w:rPr>
          <w:rFonts w:ascii="Arial" w:hAnsi="Arial" w:cs="Arial"/>
          <w:sz w:val="22"/>
          <w:szCs w:val="22"/>
        </w:rPr>
        <w:t xml:space="preserve">Incumpla las condiciones legales, técnicas y económicas requeridas por </w:t>
      </w:r>
      <w:r w:rsidR="000D183C" w:rsidRPr="00734701">
        <w:rPr>
          <w:rFonts w:ascii="Arial" w:hAnsi="Arial" w:cs="Arial"/>
          <w:sz w:val="22"/>
          <w:szCs w:val="22"/>
        </w:rPr>
        <w:t xml:space="preserve">la </w:t>
      </w:r>
      <w:r w:rsidRPr="00734701">
        <w:rPr>
          <w:rFonts w:ascii="Arial" w:hAnsi="Arial" w:cs="Arial"/>
          <w:b/>
          <w:sz w:val="22"/>
          <w:szCs w:val="22"/>
        </w:rPr>
        <w:t xml:space="preserve"> CONVOCANTE.</w:t>
      </w:r>
    </w:p>
    <w:p w:rsidR="0065173F" w:rsidRPr="00734701" w:rsidRDefault="0065173F" w:rsidP="0065173F">
      <w:pPr>
        <w:pStyle w:val="Prrafodelista"/>
        <w:jc w:val="both"/>
        <w:rPr>
          <w:rFonts w:ascii="Arial" w:hAnsi="Arial" w:cs="Arial"/>
          <w:b/>
          <w:sz w:val="22"/>
          <w:szCs w:val="22"/>
        </w:rPr>
      </w:pPr>
    </w:p>
    <w:p w:rsidR="0065173F" w:rsidRPr="00734701" w:rsidRDefault="0065173F" w:rsidP="005D2DCE">
      <w:pPr>
        <w:numPr>
          <w:ilvl w:val="2"/>
          <w:numId w:val="5"/>
        </w:numPr>
        <w:ind w:left="1418" w:hanging="709"/>
        <w:jc w:val="both"/>
        <w:rPr>
          <w:rFonts w:ascii="Arial" w:hAnsi="Arial" w:cs="Arial"/>
          <w:b/>
          <w:sz w:val="22"/>
          <w:szCs w:val="22"/>
        </w:rPr>
      </w:pPr>
      <w:r w:rsidRPr="00734701">
        <w:rPr>
          <w:rFonts w:ascii="Arial" w:hAnsi="Arial" w:cs="Arial"/>
          <w:bCs/>
          <w:sz w:val="22"/>
          <w:szCs w:val="22"/>
        </w:rPr>
        <w:t xml:space="preserve">Se acredite que la información o documentación proporcionada por los </w:t>
      </w:r>
      <w:r w:rsidR="000D183C" w:rsidRPr="00734701">
        <w:rPr>
          <w:rFonts w:ascii="Arial" w:hAnsi="Arial" w:cs="Arial"/>
          <w:b/>
          <w:bCs/>
          <w:sz w:val="22"/>
          <w:szCs w:val="22"/>
        </w:rPr>
        <w:t>LICITANTES</w:t>
      </w:r>
      <w:r w:rsidRPr="00734701">
        <w:rPr>
          <w:rFonts w:ascii="Arial" w:hAnsi="Arial" w:cs="Arial"/>
          <w:bCs/>
          <w:sz w:val="22"/>
          <w:szCs w:val="22"/>
        </w:rPr>
        <w:t xml:space="preserve"> es falsa.</w:t>
      </w:r>
    </w:p>
    <w:p w:rsidR="0065173F" w:rsidRPr="00734701" w:rsidRDefault="0065173F" w:rsidP="0065173F">
      <w:pPr>
        <w:pStyle w:val="Prrafodelista"/>
        <w:jc w:val="both"/>
        <w:rPr>
          <w:rFonts w:ascii="Arial" w:hAnsi="Arial" w:cs="Arial"/>
          <w:b/>
          <w:sz w:val="22"/>
          <w:szCs w:val="22"/>
        </w:rPr>
      </w:pPr>
    </w:p>
    <w:p w:rsidR="0065173F" w:rsidRPr="00734701" w:rsidRDefault="0065173F" w:rsidP="005D2DCE">
      <w:pPr>
        <w:numPr>
          <w:ilvl w:val="2"/>
          <w:numId w:val="5"/>
        </w:numPr>
        <w:ind w:left="1418" w:hanging="709"/>
        <w:jc w:val="both"/>
        <w:rPr>
          <w:rFonts w:ascii="Arial" w:hAnsi="Arial" w:cs="Arial"/>
          <w:b/>
          <w:sz w:val="22"/>
          <w:szCs w:val="22"/>
        </w:rPr>
      </w:pPr>
      <w:r w:rsidRPr="00734701">
        <w:rPr>
          <w:rFonts w:ascii="Arial" w:hAnsi="Arial" w:cs="Arial"/>
          <w:bCs/>
          <w:sz w:val="22"/>
          <w:szCs w:val="22"/>
        </w:rPr>
        <w:t>La ubicación de</w:t>
      </w:r>
      <w:r w:rsidR="00044D7D" w:rsidRPr="00734701">
        <w:rPr>
          <w:rFonts w:ascii="Arial" w:hAnsi="Arial" w:cs="Arial"/>
          <w:bCs/>
          <w:sz w:val="22"/>
          <w:szCs w:val="22"/>
        </w:rPr>
        <w:t>l</w:t>
      </w:r>
      <w:r w:rsidR="00044D7D" w:rsidRPr="00734701">
        <w:rPr>
          <w:rFonts w:ascii="Arial" w:hAnsi="Arial" w:cs="Arial"/>
          <w:b/>
          <w:bCs/>
          <w:sz w:val="22"/>
          <w:szCs w:val="22"/>
        </w:rPr>
        <w:t xml:space="preserve"> LICITANTE</w:t>
      </w:r>
      <w:r w:rsidRPr="00734701">
        <w:rPr>
          <w:rFonts w:ascii="Arial" w:hAnsi="Arial" w:cs="Arial"/>
          <w:bCs/>
          <w:sz w:val="22"/>
          <w:szCs w:val="22"/>
        </w:rPr>
        <w:t xml:space="preserve"> en alguno de los supuestos señalados en los artículos 31, fracción XXIII,  51 y 78 de la </w:t>
      </w:r>
      <w:r w:rsidRPr="00734701">
        <w:rPr>
          <w:rFonts w:ascii="Arial" w:hAnsi="Arial" w:cs="Arial"/>
          <w:b/>
          <w:bCs/>
          <w:sz w:val="22"/>
          <w:szCs w:val="22"/>
        </w:rPr>
        <w:t>LEY.</w:t>
      </w:r>
    </w:p>
    <w:p w:rsidR="0065173F" w:rsidRPr="00734701" w:rsidRDefault="0065173F" w:rsidP="0065173F">
      <w:pPr>
        <w:pStyle w:val="Prrafodelista"/>
        <w:jc w:val="both"/>
        <w:rPr>
          <w:rFonts w:ascii="Arial" w:hAnsi="Arial" w:cs="Arial"/>
          <w:b/>
          <w:sz w:val="22"/>
          <w:szCs w:val="22"/>
        </w:rPr>
      </w:pPr>
    </w:p>
    <w:p w:rsidR="0065173F" w:rsidRPr="00734701" w:rsidRDefault="0065173F" w:rsidP="005D2DCE">
      <w:pPr>
        <w:numPr>
          <w:ilvl w:val="2"/>
          <w:numId w:val="5"/>
        </w:numPr>
        <w:ind w:left="1418" w:hanging="709"/>
        <w:jc w:val="both"/>
        <w:rPr>
          <w:rFonts w:ascii="Arial" w:hAnsi="Arial" w:cs="Arial"/>
          <w:b/>
          <w:sz w:val="22"/>
          <w:szCs w:val="22"/>
        </w:rPr>
      </w:pPr>
      <w:r w:rsidRPr="00734701">
        <w:rPr>
          <w:rFonts w:ascii="Arial" w:hAnsi="Arial" w:cs="Arial"/>
          <w:bCs/>
          <w:sz w:val="22"/>
          <w:szCs w:val="22"/>
        </w:rPr>
        <w:t xml:space="preserve">Se compruebe que algún </w:t>
      </w:r>
      <w:r w:rsidR="00C32123" w:rsidRPr="00734701">
        <w:rPr>
          <w:rFonts w:ascii="Arial" w:hAnsi="Arial" w:cs="Arial"/>
          <w:b/>
          <w:bCs/>
          <w:sz w:val="22"/>
          <w:szCs w:val="22"/>
        </w:rPr>
        <w:t>LICITANTE</w:t>
      </w:r>
      <w:r w:rsidRPr="00734701">
        <w:rPr>
          <w:rFonts w:ascii="Arial" w:hAnsi="Arial" w:cs="Arial"/>
          <w:bCs/>
          <w:sz w:val="22"/>
          <w:szCs w:val="22"/>
        </w:rPr>
        <w:t xml:space="preserve"> ha acordado con otro u otros elevar los costos de los trabajos, o cualquier otro acuerdo que tenga como fin obtener una ventaja sobre los demás </w:t>
      </w:r>
      <w:r w:rsidR="00C32123" w:rsidRPr="00734701">
        <w:rPr>
          <w:rFonts w:ascii="Arial" w:hAnsi="Arial" w:cs="Arial"/>
          <w:b/>
          <w:bCs/>
          <w:sz w:val="22"/>
          <w:szCs w:val="22"/>
        </w:rPr>
        <w:t>LICITANTES</w:t>
      </w:r>
      <w:r w:rsidRPr="00734701">
        <w:rPr>
          <w:rFonts w:ascii="Arial" w:hAnsi="Arial" w:cs="Arial"/>
          <w:bCs/>
          <w:sz w:val="22"/>
          <w:szCs w:val="22"/>
        </w:rPr>
        <w:t>.</w:t>
      </w:r>
    </w:p>
    <w:p w:rsidR="0065173F" w:rsidRPr="00734701" w:rsidRDefault="0065173F" w:rsidP="0065173F">
      <w:pPr>
        <w:pStyle w:val="Prrafodelista"/>
        <w:jc w:val="both"/>
        <w:rPr>
          <w:rFonts w:ascii="Arial" w:hAnsi="Arial" w:cs="Arial"/>
          <w:b/>
          <w:sz w:val="22"/>
          <w:szCs w:val="22"/>
        </w:rPr>
      </w:pPr>
    </w:p>
    <w:p w:rsidR="0065173F" w:rsidRPr="00734701" w:rsidRDefault="0065173F" w:rsidP="005D2DCE">
      <w:pPr>
        <w:numPr>
          <w:ilvl w:val="2"/>
          <w:numId w:val="5"/>
        </w:numPr>
        <w:ind w:left="1418" w:hanging="709"/>
        <w:jc w:val="both"/>
        <w:rPr>
          <w:rFonts w:ascii="Arial" w:hAnsi="Arial" w:cs="Arial"/>
          <w:b/>
          <w:sz w:val="22"/>
          <w:szCs w:val="22"/>
        </w:rPr>
      </w:pPr>
      <w:r w:rsidRPr="00734701">
        <w:rPr>
          <w:rFonts w:ascii="Arial" w:hAnsi="Arial" w:cs="Arial"/>
          <w:sz w:val="22"/>
          <w:szCs w:val="22"/>
        </w:rPr>
        <w:t xml:space="preserve">Será causa de descalificación el incumplimiento de alguno de los requisitos </w:t>
      </w:r>
      <w:r w:rsidR="009C3362" w:rsidRPr="00734701">
        <w:rPr>
          <w:rFonts w:ascii="Arial" w:hAnsi="Arial" w:cs="Arial"/>
          <w:sz w:val="22"/>
          <w:szCs w:val="22"/>
        </w:rPr>
        <w:t xml:space="preserve">establecidos en las presentes bases de </w:t>
      </w:r>
      <w:r w:rsidR="009C3362" w:rsidRPr="00734701">
        <w:rPr>
          <w:rFonts w:ascii="Arial" w:hAnsi="Arial" w:cs="Arial"/>
          <w:b/>
          <w:sz w:val="22"/>
          <w:szCs w:val="22"/>
        </w:rPr>
        <w:t>LICITACIÓN</w:t>
      </w:r>
      <w:r w:rsidR="009C3362" w:rsidRPr="00734701">
        <w:rPr>
          <w:rFonts w:ascii="Arial" w:hAnsi="Arial" w:cs="Arial"/>
          <w:sz w:val="22"/>
          <w:szCs w:val="22"/>
        </w:rPr>
        <w:t>.</w:t>
      </w:r>
    </w:p>
    <w:p w:rsidR="0065173F" w:rsidRPr="00734701" w:rsidRDefault="0065173F" w:rsidP="0065173F">
      <w:pPr>
        <w:pStyle w:val="Prrafodelista"/>
        <w:jc w:val="both"/>
        <w:rPr>
          <w:rFonts w:ascii="Arial" w:hAnsi="Arial" w:cs="Arial"/>
          <w:b/>
          <w:sz w:val="22"/>
          <w:szCs w:val="22"/>
        </w:rPr>
      </w:pPr>
    </w:p>
    <w:p w:rsidR="0065173F" w:rsidRPr="00734701" w:rsidRDefault="009C3362" w:rsidP="005D2DCE">
      <w:pPr>
        <w:numPr>
          <w:ilvl w:val="2"/>
          <w:numId w:val="5"/>
        </w:numPr>
        <w:ind w:left="1418" w:hanging="709"/>
        <w:jc w:val="both"/>
        <w:rPr>
          <w:rFonts w:ascii="Arial" w:hAnsi="Arial" w:cs="Arial"/>
          <w:b/>
          <w:sz w:val="22"/>
          <w:szCs w:val="22"/>
        </w:rPr>
      </w:pPr>
      <w:r w:rsidRPr="00734701">
        <w:rPr>
          <w:rFonts w:ascii="Arial" w:hAnsi="Arial" w:cs="Arial"/>
          <w:sz w:val="22"/>
          <w:szCs w:val="22"/>
        </w:rPr>
        <w:t xml:space="preserve">Propongan alternativas que modifiquen lo establecido en las bases de </w:t>
      </w:r>
      <w:r w:rsidRPr="00734701">
        <w:rPr>
          <w:rFonts w:ascii="Arial" w:hAnsi="Arial" w:cs="Arial"/>
          <w:b/>
          <w:sz w:val="22"/>
          <w:szCs w:val="22"/>
        </w:rPr>
        <w:t>LICITACIÓN.</w:t>
      </w:r>
    </w:p>
    <w:p w:rsidR="0065173F" w:rsidRPr="00734701" w:rsidRDefault="0065173F" w:rsidP="0065173F">
      <w:pPr>
        <w:pStyle w:val="Prrafodelista"/>
        <w:jc w:val="both"/>
        <w:rPr>
          <w:rFonts w:ascii="Arial" w:hAnsi="Arial" w:cs="Arial"/>
          <w:b/>
          <w:sz w:val="22"/>
          <w:szCs w:val="22"/>
        </w:rPr>
      </w:pPr>
    </w:p>
    <w:p w:rsidR="0065173F" w:rsidRPr="00734701" w:rsidRDefault="009C3362" w:rsidP="005D2DCE">
      <w:pPr>
        <w:numPr>
          <w:ilvl w:val="2"/>
          <w:numId w:val="5"/>
        </w:numPr>
        <w:ind w:left="1418" w:hanging="709"/>
        <w:jc w:val="both"/>
        <w:rPr>
          <w:rFonts w:ascii="Arial" w:hAnsi="Arial" w:cs="Arial"/>
          <w:b/>
          <w:sz w:val="22"/>
          <w:szCs w:val="22"/>
        </w:rPr>
      </w:pPr>
      <w:r w:rsidRPr="00734701">
        <w:rPr>
          <w:rFonts w:ascii="Arial" w:hAnsi="Arial" w:cs="Arial"/>
          <w:sz w:val="22"/>
          <w:szCs w:val="22"/>
        </w:rPr>
        <w:t xml:space="preserve">No cumpla cualquiera de los requisitos solicitados en la </w:t>
      </w:r>
      <w:r w:rsidRPr="00734701">
        <w:rPr>
          <w:rFonts w:ascii="Arial" w:hAnsi="Arial" w:cs="Arial"/>
          <w:b/>
          <w:sz w:val="22"/>
          <w:szCs w:val="22"/>
        </w:rPr>
        <w:t>LEY,</w:t>
      </w:r>
      <w:r w:rsidRPr="00734701">
        <w:rPr>
          <w:rFonts w:ascii="Arial" w:hAnsi="Arial" w:cs="Arial"/>
          <w:sz w:val="22"/>
          <w:szCs w:val="22"/>
        </w:rPr>
        <w:t xml:space="preserve"> el </w:t>
      </w:r>
      <w:r w:rsidRPr="00734701">
        <w:rPr>
          <w:rFonts w:ascii="Arial" w:hAnsi="Arial" w:cs="Arial"/>
          <w:b/>
          <w:sz w:val="22"/>
          <w:szCs w:val="22"/>
        </w:rPr>
        <w:t>REGLAMENTO</w:t>
      </w:r>
      <w:r w:rsidRPr="00734701">
        <w:rPr>
          <w:rFonts w:ascii="Arial" w:hAnsi="Arial" w:cs="Arial"/>
          <w:sz w:val="22"/>
          <w:szCs w:val="22"/>
        </w:rPr>
        <w:t xml:space="preserve"> y lo establecido en la presente</w:t>
      </w:r>
      <w:r w:rsidRPr="00734701">
        <w:rPr>
          <w:rFonts w:ascii="Arial" w:hAnsi="Arial" w:cs="Arial"/>
          <w:b/>
          <w:sz w:val="22"/>
          <w:szCs w:val="22"/>
        </w:rPr>
        <w:t xml:space="preserve"> CONVOCATORIA</w:t>
      </w:r>
      <w:r w:rsidRPr="00734701">
        <w:rPr>
          <w:rFonts w:ascii="Arial" w:hAnsi="Arial" w:cs="Arial"/>
          <w:sz w:val="22"/>
          <w:szCs w:val="22"/>
        </w:rPr>
        <w:t xml:space="preserve"> de </w:t>
      </w:r>
      <w:r w:rsidRPr="00734701">
        <w:rPr>
          <w:rFonts w:ascii="Arial" w:hAnsi="Arial" w:cs="Arial"/>
          <w:b/>
          <w:sz w:val="22"/>
          <w:szCs w:val="22"/>
        </w:rPr>
        <w:t>LICITACIÓN</w:t>
      </w:r>
      <w:r w:rsidRPr="00734701">
        <w:rPr>
          <w:rFonts w:ascii="Arial" w:hAnsi="Arial" w:cs="Arial"/>
          <w:sz w:val="22"/>
          <w:szCs w:val="22"/>
        </w:rPr>
        <w:t>.</w:t>
      </w:r>
    </w:p>
    <w:p w:rsidR="0065173F" w:rsidRPr="00734701" w:rsidRDefault="0065173F" w:rsidP="000D3F13">
      <w:pPr>
        <w:jc w:val="both"/>
        <w:rPr>
          <w:rFonts w:ascii="Arial" w:hAnsi="Arial"/>
          <w:b/>
          <w:sz w:val="22"/>
          <w:szCs w:val="22"/>
        </w:rPr>
      </w:pPr>
    </w:p>
    <w:p w:rsidR="000D3F13" w:rsidRPr="00734701" w:rsidRDefault="009C3362" w:rsidP="005D2DCE">
      <w:pPr>
        <w:pStyle w:val="Prrafodelista"/>
        <w:numPr>
          <w:ilvl w:val="1"/>
          <w:numId w:val="5"/>
        </w:numPr>
        <w:ind w:left="1418" w:hanging="1429"/>
        <w:jc w:val="both"/>
        <w:rPr>
          <w:rFonts w:ascii="Arial" w:hAnsi="Arial"/>
          <w:b/>
          <w:sz w:val="22"/>
          <w:szCs w:val="22"/>
        </w:rPr>
      </w:pPr>
      <w:r w:rsidRPr="00734701">
        <w:rPr>
          <w:rFonts w:ascii="Arial" w:hAnsi="Arial" w:cs="Arial"/>
          <w:b/>
          <w:sz w:val="22"/>
          <w:szCs w:val="22"/>
        </w:rPr>
        <w:t>Causales de desechamiento de las propuestas técnicas y económicas:</w:t>
      </w:r>
    </w:p>
    <w:p w:rsidR="000D3F13" w:rsidRPr="00734701" w:rsidRDefault="000D3F13" w:rsidP="000D3F13">
      <w:pPr>
        <w:pStyle w:val="Prrafodelista"/>
        <w:ind w:left="1571"/>
        <w:jc w:val="both"/>
        <w:rPr>
          <w:rFonts w:ascii="Arial" w:hAnsi="Arial" w:cs="Arial"/>
          <w:b/>
          <w:sz w:val="22"/>
          <w:szCs w:val="22"/>
          <w:lang w:val="es-ES_tradnl"/>
        </w:rPr>
      </w:pPr>
    </w:p>
    <w:p w:rsidR="00E14153" w:rsidRPr="00734701" w:rsidRDefault="00BD087F" w:rsidP="00E14153">
      <w:pPr>
        <w:pStyle w:val="Prrafodelista"/>
        <w:ind w:left="1571"/>
        <w:rPr>
          <w:rFonts w:ascii="Arial" w:hAnsi="Arial" w:cs="Arial"/>
          <w:b/>
          <w:bCs/>
          <w:sz w:val="22"/>
          <w:szCs w:val="22"/>
        </w:rPr>
      </w:pPr>
      <w:r w:rsidRPr="00734701">
        <w:rPr>
          <w:rFonts w:ascii="Arial" w:hAnsi="Arial" w:cs="Arial"/>
          <w:b/>
          <w:bCs/>
          <w:sz w:val="22"/>
          <w:szCs w:val="22"/>
        </w:rPr>
        <w:t>Causales generales</w:t>
      </w:r>
    </w:p>
    <w:p w:rsidR="00E14153" w:rsidRPr="00734701" w:rsidRDefault="00E14153" w:rsidP="00E14153">
      <w:pPr>
        <w:pStyle w:val="Prrafodelista"/>
        <w:ind w:left="1571"/>
        <w:rPr>
          <w:rFonts w:ascii="Arial" w:hAnsi="Arial" w:cs="Arial"/>
          <w:b/>
          <w:sz w:val="22"/>
          <w:szCs w:val="22"/>
        </w:rPr>
      </w:pPr>
    </w:p>
    <w:p w:rsidR="003C437D" w:rsidRPr="00734701" w:rsidRDefault="00BD087F">
      <w:pPr>
        <w:pStyle w:val="Prrafodelista"/>
        <w:ind w:left="1571"/>
        <w:jc w:val="both"/>
        <w:rPr>
          <w:rFonts w:ascii="Arial" w:hAnsi="Arial" w:cs="Arial"/>
          <w:sz w:val="22"/>
          <w:szCs w:val="22"/>
        </w:rPr>
      </w:pPr>
      <w:r w:rsidRPr="00734701">
        <w:rPr>
          <w:rFonts w:ascii="Arial" w:hAnsi="Arial" w:cs="Arial"/>
          <w:sz w:val="22"/>
          <w:szCs w:val="22"/>
        </w:rPr>
        <w:t xml:space="preserve">a) Presente incompleta u omita cualquier documento requerido en la </w:t>
      </w:r>
      <w:r w:rsidRPr="00734701">
        <w:rPr>
          <w:rFonts w:ascii="Arial" w:hAnsi="Arial" w:cs="Arial"/>
          <w:b/>
          <w:sz w:val="22"/>
          <w:szCs w:val="22"/>
        </w:rPr>
        <w:t>CONVOCATORIA</w:t>
      </w:r>
      <w:r w:rsidRPr="00734701">
        <w:rPr>
          <w:rFonts w:ascii="Arial" w:hAnsi="Arial" w:cs="Arial"/>
          <w:sz w:val="22"/>
          <w:szCs w:val="22"/>
        </w:rPr>
        <w:t xml:space="preserve"> de Licitación o que los documentos no contengan la información solicitada, que provoquen la imposibilidad de determinar su solvencia.</w:t>
      </w:r>
    </w:p>
    <w:p w:rsidR="003C437D" w:rsidRPr="00734701" w:rsidRDefault="003C437D">
      <w:pPr>
        <w:pStyle w:val="Prrafodelista"/>
        <w:ind w:left="1571"/>
        <w:jc w:val="both"/>
        <w:rPr>
          <w:rFonts w:ascii="Arial" w:hAnsi="Arial" w:cs="Arial"/>
          <w:sz w:val="22"/>
          <w:szCs w:val="22"/>
        </w:rPr>
      </w:pPr>
    </w:p>
    <w:p w:rsidR="003C437D" w:rsidRPr="00734701" w:rsidRDefault="00BD087F">
      <w:pPr>
        <w:pStyle w:val="Prrafodelista"/>
        <w:ind w:left="1571"/>
        <w:jc w:val="both"/>
        <w:rPr>
          <w:rFonts w:ascii="Arial" w:hAnsi="Arial" w:cs="Arial"/>
          <w:sz w:val="22"/>
          <w:szCs w:val="22"/>
        </w:rPr>
      </w:pPr>
      <w:r w:rsidRPr="00734701">
        <w:rPr>
          <w:rFonts w:ascii="Arial" w:hAnsi="Arial" w:cs="Arial"/>
          <w:sz w:val="22"/>
          <w:szCs w:val="22"/>
        </w:rPr>
        <w:t xml:space="preserve">b) Incumpla las condiciones legales, técnicas y económicas requeridas por la </w:t>
      </w:r>
      <w:r w:rsidRPr="00734701">
        <w:rPr>
          <w:rFonts w:ascii="Arial" w:hAnsi="Arial" w:cs="Arial"/>
          <w:b/>
          <w:sz w:val="22"/>
          <w:szCs w:val="22"/>
        </w:rPr>
        <w:t>CONVOCANTE</w:t>
      </w:r>
      <w:r w:rsidRPr="00734701">
        <w:rPr>
          <w:rFonts w:ascii="Arial" w:hAnsi="Arial" w:cs="Arial"/>
          <w:sz w:val="22"/>
          <w:szCs w:val="22"/>
        </w:rPr>
        <w:t>.</w:t>
      </w:r>
    </w:p>
    <w:p w:rsidR="003C437D" w:rsidRPr="00734701" w:rsidRDefault="003C437D">
      <w:pPr>
        <w:pStyle w:val="Prrafodelista"/>
        <w:ind w:left="1571"/>
        <w:jc w:val="both"/>
        <w:rPr>
          <w:rFonts w:ascii="Arial" w:hAnsi="Arial" w:cs="Arial"/>
          <w:sz w:val="22"/>
          <w:szCs w:val="22"/>
        </w:rPr>
      </w:pPr>
    </w:p>
    <w:p w:rsidR="003C437D" w:rsidRPr="00734701" w:rsidRDefault="00BD087F">
      <w:pPr>
        <w:pStyle w:val="Prrafodelista"/>
        <w:ind w:left="1571"/>
        <w:jc w:val="both"/>
        <w:rPr>
          <w:rFonts w:ascii="Arial" w:hAnsi="Arial" w:cs="Arial"/>
          <w:sz w:val="22"/>
          <w:szCs w:val="22"/>
        </w:rPr>
      </w:pPr>
      <w:r w:rsidRPr="00734701">
        <w:rPr>
          <w:rFonts w:ascii="Arial" w:hAnsi="Arial" w:cs="Arial"/>
          <w:sz w:val="22"/>
          <w:szCs w:val="22"/>
        </w:rPr>
        <w:t xml:space="preserve">c) Se acredite que la información o documentación proporcionada por los </w:t>
      </w:r>
      <w:r w:rsidRPr="00734701">
        <w:rPr>
          <w:rFonts w:ascii="Arial" w:hAnsi="Arial" w:cs="Arial"/>
          <w:b/>
          <w:sz w:val="22"/>
          <w:szCs w:val="22"/>
        </w:rPr>
        <w:t>LICITANTES</w:t>
      </w:r>
      <w:r w:rsidRPr="00734701">
        <w:rPr>
          <w:rFonts w:ascii="Arial" w:hAnsi="Arial" w:cs="Arial"/>
          <w:sz w:val="22"/>
          <w:szCs w:val="22"/>
        </w:rPr>
        <w:t xml:space="preserve"> es falsa.</w:t>
      </w:r>
    </w:p>
    <w:p w:rsidR="003C437D" w:rsidRPr="00734701" w:rsidRDefault="003C437D">
      <w:pPr>
        <w:pStyle w:val="Prrafodelista"/>
        <w:ind w:left="1571"/>
        <w:jc w:val="both"/>
        <w:rPr>
          <w:rFonts w:ascii="Arial" w:hAnsi="Arial" w:cs="Arial"/>
          <w:sz w:val="22"/>
          <w:szCs w:val="22"/>
        </w:rPr>
      </w:pPr>
    </w:p>
    <w:p w:rsidR="003C437D" w:rsidRPr="00734701" w:rsidRDefault="00BD087F">
      <w:pPr>
        <w:pStyle w:val="Prrafodelista"/>
        <w:ind w:left="1571"/>
        <w:jc w:val="both"/>
        <w:rPr>
          <w:rFonts w:ascii="Arial" w:hAnsi="Arial" w:cs="Arial"/>
          <w:sz w:val="22"/>
          <w:szCs w:val="22"/>
        </w:rPr>
      </w:pPr>
      <w:r w:rsidRPr="00734701">
        <w:rPr>
          <w:rFonts w:ascii="Arial" w:hAnsi="Arial" w:cs="Arial"/>
          <w:sz w:val="22"/>
          <w:szCs w:val="22"/>
        </w:rPr>
        <w:t xml:space="preserve">d) </w:t>
      </w:r>
      <w:r w:rsidR="00455B56" w:rsidRPr="00734701">
        <w:rPr>
          <w:rFonts w:ascii="Arial" w:hAnsi="Arial" w:cs="Arial"/>
          <w:sz w:val="22"/>
          <w:szCs w:val="22"/>
        </w:rPr>
        <w:t>Que el</w:t>
      </w:r>
      <w:r w:rsidRPr="00734701">
        <w:rPr>
          <w:rFonts w:ascii="Arial" w:hAnsi="Arial" w:cs="Arial"/>
          <w:sz w:val="22"/>
          <w:szCs w:val="22"/>
        </w:rPr>
        <w:t xml:space="preserve"> Licitante </w:t>
      </w:r>
      <w:r w:rsidR="00455B56" w:rsidRPr="00734701">
        <w:rPr>
          <w:rFonts w:ascii="Arial" w:hAnsi="Arial" w:cs="Arial"/>
          <w:sz w:val="22"/>
          <w:szCs w:val="22"/>
        </w:rPr>
        <w:t xml:space="preserve">se encuentre </w:t>
      </w:r>
      <w:r w:rsidRPr="00734701">
        <w:rPr>
          <w:rFonts w:ascii="Arial" w:hAnsi="Arial" w:cs="Arial"/>
          <w:sz w:val="22"/>
          <w:szCs w:val="22"/>
        </w:rPr>
        <w:t xml:space="preserve">en alguno de los supuestos señalados en los artículos </w:t>
      </w:r>
      <w:r w:rsidR="00455B56" w:rsidRPr="00734701">
        <w:rPr>
          <w:rFonts w:ascii="Arial" w:hAnsi="Arial" w:cs="Arial"/>
          <w:sz w:val="22"/>
          <w:szCs w:val="22"/>
        </w:rPr>
        <w:t>51 y 78</w:t>
      </w:r>
      <w:r w:rsidRPr="00734701">
        <w:rPr>
          <w:rFonts w:ascii="Arial" w:hAnsi="Arial" w:cs="Arial"/>
          <w:sz w:val="22"/>
          <w:szCs w:val="22"/>
        </w:rPr>
        <w:t xml:space="preserve"> penúltimo párrafo de la </w:t>
      </w:r>
      <w:r w:rsidRPr="00734701">
        <w:rPr>
          <w:rFonts w:ascii="Arial" w:hAnsi="Arial" w:cs="Arial"/>
          <w:b/>
          <w:sz w:val="22"/>
          <w:szCs w:val="22"/>
        </w:rPr>
        <w:t>LEY</w:t>
      </w:r>
      <w:r w:rsidRPr="00734701">
        <w:rPr>
          <w:rFonts w:ascii="Arial" w:hAnsi="Arial" w:cs="Arial"/>
          <w:sz w:val="22"/>
          <w:szCs w:val="22"/>
        </w:rPr>
        <w:t>.</w:t>
      </w:r>
    </w:p>
    <w:p w:rsidR="00455B56" w:rsidRPr="00734701" w:rsidRDefault="00455B56">
      <w:pPr>
        <w:pStyle w:val="Prrafodelista"/>
        <w:ind w:left="1571"/>
        <w:jc w:val="both"/>
        <w:rPr>
          <w:rFonts w:ascii="Arial" w:hAnsi="Arial" w:cs="Arial"/>
          <w:sz w:val="22"/>
          <w:szCs w:val="22"/>
        </w:rPr>
      </w:pPr>
    </w:p>
    <w:p w:rsidR="003C437D" w:rsidRPr="00734701" w:rsidRDefault="00BD087F">
      <w:pPr>
        <w:pStyle w:val="Prrafodelista"/>
        <w:ind w:left="1571"/>
        <w:jc w:val="both"/>
        <w:rPr>
          <w:rFonts w:ascii="Arial" w:hAnsi="Arial" w:cs="Arial"/>
          <w:sz w:val="22"/>
          <w:szCs w:val="22"/>
        </w:rPr>
      </w:pPr>
      <w:r w:rsidRPr="00734701">
        <w:rPr>
          <w:rFonts w:ascii="Arial" w:hAnsi="Arial" w:cs="Arial"/>
          <w:sz w:val="22"/>
          <w:szCs w:val="22"/>
        </w:rPr>
        <w:t xml:space="preserve">e) Se compruebe que algún </w:t>
      </w:r>
      <w:r w:rsidRPr="00734701">
        <w:rPr>
          <w:rFonts w:ascii="Arial" w:hAnsi="Arial" w:cs="Arial"/>
          <w:b/>
          <w:sz w:val="22"/>
          <w:szCs w:val="22"/>
        </w:rPr>
        <w:t>LICITANTE</w:t>
      </w:r>
      <w:r w:rsidRPr="00734701">
        <w:rPr>
          <w:rFonts w:ascii="Arial" w:hAnsi="Arial" w:cs="Arial"/>
          <w:sz w:val="22"/>
          <w:szCs w:val="22"/>
        </w:rPr>
        <w:t xml:space="preserve"> ha acordado con otro u otros elevar los costos de los trabajos, o cualquier otro acuerdo que tenga como fin obtener una ventaja sobre los demás </w:t>
      </w:r>
      <w:r w:rsidRPr="00734701">
        <w:rPr>
          <w:rFonts w:ascii="Arial" w:hAnsi="Arial" w:cs="Arial"/>
          <w:b/>
          <w:sz w:val="22"/>
          <w:szCs w:val="22"/>
        </w:rPr>
        <w:t>LICITANTES</w:t>
      </w:r>
      <w:r w:rsidRPr="00734701">
        <w:rPr>
          <w:rFonts w:ascii="Arial" w:hAnsi="Arial" w:cs="Arial"/>
          <w:sz w:val="22"/>
          <w:szCs w:val="22"/>
        </w:rPr>
        <w:t>.</w:t>
      </w:r>
    </w:p>
    <w:p w:rsidR="003C437D" w:rsidRPr="00734701" w:rsidRDefault="003C437D">
      <w:pPr>
        <w:pStyle w:val="Prrafodelista"/>
        <w:ind w:left="1571"/>
        <w:jc w:val="both"/>
        <w:rPr>
          <w:rFonts w:ascii="Arial" w:hAnsi="Arial" w:cs="Arial"/>
          <w:sz w:val="22"/>
          <w:szCs w:val="22"/>
        </w:rPr>
      </w:pPr>
    </w:p>
    <w:p w:rsidR="003C437D" w:rsidRPr="00734701" w:rsidRDefault="00BD087F">
      <w:pPr>
        <w:pStyle w:val="Prrafodelista"/>
        <w:ind w:left="1571"/>
        <w:jc w:val="both"/>
        <w:rPr>
          <w:rFonts w:ascii="Arial" w:hAnsi="Arial" w:cs="Arial"/>
          <w:sz w:val="22"/>
          <w:szCs w:val="22"/>
        </w:rPr>
      </w:pPr>
      <w:r w:rsidRPr="00734701">
        <w:rPr>
          <w:rFonts w:ascii="Arial" w:hAnsi="Arial" w:cs="Arial"/>
          <w:sz w:val="22"/>
          <w:szCs w:val="22"/>
        </w:rPr>
        <w:t xml:space="preserve">f) No cumpla cualquiera de los requisitos solicitados en la </w:t>
      </w:r>
      <w:r w:rsidRPr="00734701">
        <w:rPr>
          <w:rFonts w:ascii="Arial" w:hAnsi="Arial" w:cs="Arial"/>
          <w:b/>
          <w:sz w:val="22"/>
          <w:szCs w:val="22"/>
        </w:rPr>
        <w:t>LEY</w:t>
      </w:r>
      <w:r w:rsidRPr="00734701">
        <w:rPr>
          <w:rFonts w:ascii="Arial" w:hAnsi="Arial" w:cs="Arial"/>
          <w:sz w:val="22"/>
          <w:szCs w:val="22"/>
        </w:rPr>
        <w:t xml:space="preserve">, el Reglamento y lo establecido en la presente </w:t>
      </w:r>
      <w:r w:rsidRPr="00734701">
        <w:rPr>
          <w:rFonts w:ascii="Arial" w:hAnsi="Arial" w:cs="Arial"/>
          <w:b/>
          <w:sz w:val="22"/>
          <w:szCs w:val="22"/>
        </w:rPr>
        <w:t>CONVOCATORIA</w:t>
      </w:r>
      <w:r w:rsidRPr="00734701">
        <w:rPr>
          <w:rFonts w:ascii="Arial" w:hAnsi="Arial" w:cs="Arial"/>
          <w:sz w:val="22"/>
          <w:szCs w:val="22"/>
        </w:rPr>
        <w:t xml:space="preserve"> de </w:t>
      </w:r>
      <w:r w:rsidRPr="00734701">
        <w:rPr>
          <w:rFonts w:ascii="Arial" w:hAnsi="Arial" w:cs="Arial"/>
          <w:b/>
          <w:sz w:val="22"/>
          <w:szCs w:val="22"/>
        </w:rPr>
        <w:t>LICITACIÓN</w:t>
      </w:r>
      <w:r w:rsidRPr="00734701">
        <w:rPr>
          <w:rFonts w:ascii="Arial" w:hAnsi="Arial" w:cs="Arial"/>
          <w:sz w:val="22"/>
          <w:szCs w:val="22"/>
        </w:rPr>
        <w:t>.</w:t>
      </w:r>
    </w:p>
    <w:p w:rsidR="00EE3BBD" w:rsidRPr="00734701" w:rsidRDefault="00EE3BBD">
      <w:pPr>
        <w:pStyle w:val="Prrafodelista"/>
        <w:ind w:left="1571"/>
        <w:jc w:val="both"/>
        <w:rPr>
          <w:rFonts w:ascii="Arial" w:hAnsi="Arial" w:cs="Arial"/>
          <w:sz w:val="22"/>
          <w:szCs w:val="22"/>
          <w:lang w:val="es-ES_tradnl"/>
        </w:rPr>
      </w:pPr>
    </w:p>
    <w:p w:rsidR="00E20E5E" w:rsidRPr="00734701" w:rsidRDefault="009C3362" w:rsidP="005D2DCE">
      <w:pPr>
        <w:pStyle w:val="Prrafodelista"/>
        <w:numPr>
          <w:ilvl w:val="2"/>
          <w:numId w:val="5"/>
        </w:numPr>
        <w:jc w:val="both"/>
        <w:rPr>
          <w:rFonts w:ascii="Arial" w:hAnsi="Arial" w:cs="Arial"/>
          <w:b/>
          <w:sz w:val="22"/>
          <w:szCs w:val="22"/>
        </w:rPr>
      </w:pPr>
      <w:r w:rsidRPr="00734701">
        <w:rPr>
          <w:rFonts w:ascii="Arial" w:hAnsi="Arial" w:cs="Arial"/>
          <w:sz w:val="22"/>
          <w:szCs w:val="22"/>
        </w:rPr>
        <w:t xml:space="preserve">Que los profesionales técnicos especializados que se encargarán de la dirección y ejecución de los trabajos, no cuenten con la experiencia y capacidad requerida en el punto 11 de esta </w:t>
      </w:r>
      <w:r w:rsidRPr="00734701">
        <w:rPr>
          <w:rFonts w:ascii="Arial" w:hAnsi="Arial" w:cs="Arial"/>
          <w:b/>
          <w:sz w:val="22"/>
          <w:szCs w:val="22"/>
        </w:rPr>
        <w:t>CONVOCATORIA</w:t>
      </w:r>
      <w:r w:rsidRPr="00734701">
        <w:rPr>
          <w:rFonts w:ascii="Arial" w:hAnsi="Arial" w:cs="Arial"/>
          <w:sz w:val="22"/>
          <w:szCs w:val="22"/>
        </w:rPr>
        <w:t xml:space="preserve"> para llevar la adecuada administración y ejecución de los trabajos.</w:t>
      </w:r>
    </w:p>
    <w:p w:rsidR="00133988" w:rsidRPr="00734701" w:rsidRDefault="00133988" w:rsidP="00133988">
      <w:pPr>
        <w:pStyle w:val="Prrafodelista"/>
        <w:ind w:left="1571"/>
        <w:jc w:val="both"/>
        <w:rPr>
          <w:rFonts w:ascii="Arial" w:hAnsi="Arial" w:cs="Arial"/>
          <w:b/>
          <w:sz w:val="22"/>
          <w:szCs w:val="22"/>
        </w:rPr>
      </w:pPr>
    </w:p>
    <w:p w:rsidR="00133988" w:rsidRPr="00734701" w:rsidRDefault="009C3362" w:rsidP="005D2DCE">
      <w:pPr>
        <w:numPr>
          <w:ilvl w:val="2"/>
          <w:numId w:val="5"/>
        </w:numPr>
        <w:ind w:left="1701" w:hanging="850"/>
        <w:jc w:val="both"/>
        <w:rPr>
          <w:rFonts w:ascii="Arial" w:hAnsi="Arial" w:cs="Arial"/>
          <w:b/>
          <w:sz w:val="22"/>
          <w:szCs w:val="22"/>
        </w:rPr>
      </w:pPr>
      <w:r w:rsidRPr="00734701">
        <w:rPr>
          <w:rFonts w:ascii="Arial" w:hAnsi="Arial" w:cs="Arial"/>
          <w:sz w:val="22"/>
          <w:szCs w:val="22"/>
        </w:rPr>
        <w:t>Que el</w:t>
      </w:r>
      <w:r w:rsidRPr="00734701">
        <w:rPr>
          <w:rFonts w:ascii="Arial" w:hAnsi="Arial" w:cs="Arial"/>
          <w:b/>
          <w:sz w:val="22"/>
          <w:szCs w:val="22"/>
        </w:rPr>
        <w:t xml:space="preserve"> LICITANTE</w:t>
      </w:r>
      <w:r w:rsidRPr="00734701">
        <w:rPr>
          <w:rFonts w:ascii="Arial" w:hAnsi="Arial" w:cs="Arial"/>
          <w:sz w:val="22"/>
          <w:szCs w:val="22"/>
        </w:rPr>
        <w:t xml:space="preserve"> no acredite su experiencia y capacidad técnica en trabajos realizados de características, complejidad y magnitud similares a los que son motivo de la licitación, conforme lo establecido en el punto 11 de estas </w:t>
      </w:r>
      <w:r w:rsidRPr="00734701">
        <w:rPr>
          <w:rFonts w:ascii="Arial" w:hAnsi="Arial" w:cs="Arial"/>
          <w:b/>
          <w:sz w:val="22"/>
          <w:szCs w:val="22"/>
        </w:rPr>
        <w:t>CONVOCATORIA</w:t>
      </w:r>
      <w:r w:rsidRPr="00734701">
        <w:rPr>
          <w:rFonts w:ascii="Arial" w:hAnsi="Arial" w:cs="Arial"/>
          <w:sz w:val="22"/>
          <w:szCs w:val="22"/>
        </w:rPr>
        <w:t>.</w:t>
      </w:r>
    </w:p>
    <w:p w:rsidR="00133988" w:rsidRPr="00734701" w:rsidRDefault="00133988" w:rsidP="00133988">
      <w:pPr>
        <w:pStyle w:val="Prrafodelista"/>
        <w:ind w:left="1701" w:hanging="850"/>
        <w:jc w:val="both"/>
        <w:rPr>
          <w:rFonts w:ascii="Arial" w:hAnsi="Arial" w:cs="Arial"/>
          <w:b/>
          <w:sz w:val="22"/>
          <w:szCs w:val="22"/>
        </w:rPr>
      </w:pPr>
    </w:p>
    <w:p w:rsidR="00133988" w:rsidRPr="00734701" w:rsidRDefault="009C3362" w:rsidP="005D2DCE">
      <w:pPr>
        <w:numPr>
          <w:ilvl w:val="2"/>
          <w:numId w:val="5"/>
        </w:numPr>
        <w:ind w:left="1701" w:hanging="850"/>
        <w:jc w:val="both"/>
        <w:rPr>
          <w:rFonts w:ascii="Arial" w:hAnsi="Arial" w:cs="Arial"/>
          <w:b/>
          <w:sz w:val="22"/>
          <w:szCs w:val="22"/>
        </w:rPr>
      </w:pPr>
      <w:r w:rsidRPr="00734701">
        <w:rPr>
          <w:rFonts w:ascii="Arial" w:hAnsi="Arial" w:cs="Arial"/>
          <w:sz w:val="22"/>
          <w:szCs w:val="22"/>
        </w:rPr>
        <w:t>Que la planeación integral</w:t>
      </w:r>
      <w:r w:rsidR="00133988" w:rsidRPr="00734701">
        <w:rPr>
          <w:rFonts w:ascii="Arial" w:hAnsi="Arial" w:cs="Arial"/>
          <w:sz w:val="22"/>
          <w:szCs w:val="22"/>
        </w:rPr>
        <w:t xml:space="preserve"> prop</w:t>
      </w:r>
      <w:r w:rsidR="003C5D01" w:rsidRPr="00734701">
        <w:rPr>
          <w:rFonts w:ascii="Arial" w:hAnsi="Arial" w:cs="Arial"/>
          <w:sz w:val="22"/>
          <w:szCs w:val="22"/>
        </w:rPr>
        <w:t>uesta</w:t>
      </w:r>
      <w:r w:rsidR="00133988" w:rsidRPr="00734701">
        <w:rPr>
          <w:rFonts w:ascii="Arial" w:hAnsi="Arial" w:cs="Arial"/>
          <w:sz w:val="22"/>
          <w:szCs w:val="22"/>
        </w:rPr>
        <w:t xml:space="preserve"> por </w:t>
      </w:r>
      <w:r w:rsidR="00044D7D" w:rsidRPr="00734701">
        <w:rPr>
          <w:rFonts w:ascii="Arial" w:hAnsi="Arial" w:cs="Arial"/>
          <w:sz w:val="22"/>
          <w:szCs w:val="22"/>
        </w:rPr>
        <w:t>el</w:t>
      </w:r>
      <w:r w:rsidR="00044D7D" w:rsidRPr="00734701">
        <w:rPr>
          <w:rFonts w:ascii="Arial" w:hAnsi="Arial" w:cs="Arial"/>
          <w:b/>
          <w:sz w:val="22"/>
          <w:szCs w:val="22"/>
        </w:rPr>
        <w:t xml:space="preserve"> LICITANTE</w:t>
      </w:r>
      <w:r w:rsidR="00133988" w:rsidRPr="00734701">
        <w:rPr>
          <w:rFonts w:ascii="Arial" w:hAnsi="Arial" w:cs="Arial"/>
          <w:sz w:val="22"/>
          <w:szCs w:val="22"/>
        </w:rPr>
        <w:t xml:space="preserve"> para el desarrollo y organización de los trabajos, no sea congruente con las características, complejidad y magnitud de los mismos y con el procedimiento constructivo.</w:t>
      </w:r>
    </w:p>
    <w:p w:rsidR="00133988" w:rsidRPr="00734701" w:rsidRDefault="00133988" w:rsidP="00133988">
      <w:pPr>
        <w:pStyle w:val="Prrafodelista"/>
        <w:ind w:left="1701" w:hanging="850"/>
        <w:jc w:val="both"/>
        <w:rPr>
          <w:rFonts w:ascii="Arial" w:hAnsi="Arial" w:cs="Arial"/>
          <w:b/>
          <w:sz w:val="22"/>
          <w:szCs w:val="22"/>
        </w:rPr>
      </w:pPr>
    </w:p>
    <w:p w:rsidR="00133988" w:rsidRPr="00734701" w:rsidRDefault="00133988" w:rsidP="005D2DCE">
      <w:pPr>
        <w:numPr>
          <w:ilvl w:val="2"/>
          <w:numId w:val="5"/>
        </w:numPr>
        <w:ind w:left="1701" w:hanging="850"/>
        <w:jc w:val="both"/>
        <w:rPr>
          <w:rFonts w:ascii="Arial" w:hAnsi="Arial" w:cs="Arial"/>
          <w:b/>
          <w:sz w:val="22"/>
          <w:szCs w:val="22"/>
        </w:rPr>
      </w:pPr>
      <w:r w:rsidRPr="00734701">
        <w:rPr>
          <w:rFonts w:ascii="Arial" w:hAnsi="Arial" w:cs="Arial"/>
          <w:sz w:val="22"/>
          <w:szCs w:val="22"/>
        </w:rPr>
        <w:t xml:space="preserve">Que con la declaración fiscal o estados financieros auditados o no, no acrediten la capacidad financiera  requerida por </w:t>
      </w:r>
      <w:r w:rsidR="0024360D" w:rsidRPr="00734701">
        <w:rPr>
          <w:rFonts w:ascii="Arial" w:hAnsi="Arial" w:cs="Arial"/>
          <w:sz w:val="22"/>
          <w:szCs w:val="22"/>
        </w:rPr>
        <w:t xml:space="preserve">la </w:t>
      </w:r>
      <w:r w:rsidRPr="00734701">
        <w:rPr>
          <w:rFonts w:ascii="Arial" w:hAnsi="Arial" w:cs="Arial"/>
          <w:b/>
          <w:sz w:val="22"/>
          <w:szCs w:val="22"/>
        </w:rPr>
        <w:t>CONVOCANTE.</w:t>
      </w:r>
    </w:p>
    <w:p w:rsidR="00133988" w:rsidRPr="00734701" w:rsidRDefault="00133988" w:rsidP="00133988">
      <w:pPr>
        <w:pStyle w:val="Prrafodelista"/>
        <w:ind w:left="1701" w:hanging="850"/>
        <w:jc w:val="both"/>
        <w:rPr>
          <w:rFonts w:ascii="Arial" w:hAnsi="Arial" w:cs="Arial"/>
          <w:b/>
          <w:sz w:val="22"/>
          <w:szCs w:val="22"/>
        </w:rPr>
      </w:pPr>
    </w:p>
    <w:p w:rsidR="00133988" w:rsidRPr="00734701" w:rsidRDefault="00133988" w:rsidP="005D2DCE">
      <w:pPr>
        <w:numPr>
          <w:ilvl w:val="2"/>
          <w:numId w:val="5"/>
        </w:numPr>
        <w:ind w:left="1701" w:hanging="850"/>
        <w:jc w:val="both"/>
        <w:rPr>
          <w:rFonts w:ascii="Arial" w:hAnsi="Arial" w:cs="Arial"/>
          <w:b/>
          <w:sz w:val="22"/>
          <w:szCs w:val="22"/>
        </w:rPr>
      </w:pPr>
      <w:r w:rsidRPr="00734701">
        <w:rPr>
          <w:rFonts w:ascii="Arial" w:hAnsi="Arial" w:cs="Arial"/>
          <w:sz w:val="22"/>
          <w:szCs w:val="22"/>
        </w:rPr>
        <w:t xml:space="preserve">Que los tabuladores de salarios del personal profesional técnico propuesto no sean acordes con los requeridos en las </w:t>
      </w:r>
      <w:r w:rsidR="0024360D" w:rsidRPr="00734701">
        <w:rPr>
          <w:rFonts w:ascii="Arial" w:hAnsi="Arial" w:cs="Arial"/>
          <w:sz w:val="22"/>
          <w:szCs w:val="22"/>
        </w:rPr>
        <w:t>b</w:t>
      </w:r>
      <w:r w:rsidR="00101984" w:rsidRPr="00734701">
        <w:rPr>
          <w:rFonts w:ascii="Arial" w:hAnsi="Arial" w:cs="Arial"/>
          <w:sz w:val="22"/>
          <w:szCs w:val="22"/>
        </w:rPr>
        <w:t xml:space="preserve">ases de </w:t>
      </w:r>
      <w:r w:rsidR="00101984" w:rsidRPr="00734701">
        <w:rPr>
          <w:rFonts w:ascii="Arial" w:hAnsi="Arial" w:cs="Arial"/>
          <w:b/>
          <w:sz w:val="22"/>
          <w:szCs w:val="22"/>
        </w:rPr>
        <w:t>LICITACIÓN</w:t>
      </w:r>
      <w:r w:rsidRPr="00734701">
        <w:rPr>
          <w:rFonts w:ascii="Arial" w:hAnsi="Arial" w:cs="Arial"/>
          <w:sz w:val="22"/>
          <w:szCs w:val="22"/>
        </w:rPr>
        <w:t>.</w:t>
      </w:r>
    </w:p>
    <w:p w:rsidR="00133988" w:rsidRPr="00734701" w:rsidRDefault="00133988" w:rsidP="00133988">
      <w:pPr>
        <w:pStyle w:val="Prrafodelista"/>
        <w:ind w:left="1701" w:hanging="850"/>
        <w:jc w:val="both"/>
        <w:rPr>
          <w:rFonts w:ascii="Arial" w:hAnsi="Arial" w:cs="Arial"/>
          <w:b/>
          <w:sz w:val="22"/>
          <w:szCs w:val="22"/>
        </w:rPr>
      </w:pPr>
    </w:p>
    <w:p w:rsidR="00133988" w:rsidRPr="00734701" w:rsidRDefault="00133988" w:rsidP="005D2DCE">
      <w:pPr>
        <w:numPr>
          <w:ilvl w:val="2"/>
          <w:numId w:val="5"/>
        </w:numPr>
        <w:ind w:left="1701" w:hanging="850"/>
        <w:jc w:val="both"/>
        <w:rPr>
          <w:rFonts w:ascii="Arial" w:hAnsi="Arial" w:cs="Arial"/>
          <w:b/>
          <w:sz w:val="22"/>
          <w:szCs w:val="22"/>
        </w:rPr>
      </w:pPr>
      <w:r w:rsidRPr="00734701">
        <w:rPr>
          <w:rFonts w:ascii="Arial" w:hAnsi="Arial" w:cs="Arial"/>
          <w:sz w:val="22"/>
          <w:szCs w:val="22"/>
        </w:rPr>
        <w:t>Que los programas específicos cuantificados y calendarizados de suministros y utilización, no sean congruentes con el programa calendarizado de ejecución general de los trabajos.</w:t>
      </w:r>
    </w:p>
    <w:p w:rsidR="00133988" w:rsidRPr="00734701" w:rsidRDefault="00133988" w:rsidP="00133988">
      <w:pPr>
        <w:pStyle w:val="Prrafodelista"/>
        <w:ind w:left="1701" w:hanging="850"/>
        <w:jc w:val="both"/>
        <w:rPr>
          <w:rFonts w:ascii="Arial" w:hAnsi="Arial" w:cs="Arial"/>
          <w:b/>
          <w:sz w:val="22"/>
          <w:szCs w:val="22"/>
        </w:rPr>
      </w:pPr>
    </w:p>
    <w:p w:rsidR="00133988" w:rsidRPr="00734701" w:rsidRDefault="00133988" w:rsidP="005D2DCE">
      <w:pPr>
        <w:numPr>
          <w:ilvl w:val="2"/>
          <w:numId w:val="5"/>
        </w:numPr>
        <w:ind w:left="1701" w:hanging="850"/>
        <w:jc w:val="both"/>
        <w:rPr>
          <w:rFonts w:ascii="Arial" w:hAnsi="Arial" w:cs="Arial"/>
          <w:b/>
          <w:sz w:val="22"/>
          <w:szCs w:val="22"/>
        </w:rPr>
      </w:pPr>
      <w:r w:rsidRPr="00734701">
        <w:rPr>
          <w:rFonts w:ascii="Arial" w:hAnsi="Arial" w:cs="Arial"/>
          <w:sz w:val="22"/>
          <w:szCs w:val="22"/>
        </w:rPr>
        <w:t xml:space="preserve">Que los programas de suministros y utilización de materiales, mano de obra y maquinaria y equipo de construcción, no sean congruentes con los consumos y rendimientos considerados por </w:t>
      </w:r>
      <w:r w:rsidR="00AB178E" w:rsidRPr="00734701">
        <w:rPr>
          <w:rFonts w:ascii="Arial" w:hAnsi="Arial" w:cs="Arial"/>
          <w:sz w:val="22"/>
          <w:szCs w:val="22"/>
        </w:rPr>
        <w:t xml:space="preserve">la </w:t>
      </w:r>
      <w:r w:rsidRPr="00734701">
        <w:rPr>
          <w:rFonts w:ascii="Arial" w:hAnsi="Arial" w:cs="Arial"/>
          <w:b/>
          <w:sz w:val="22"/>
          <w:szCs w:val="22"/>
        </w:rPr>
        <w:t>CONVOCANTE</w:t>
      </w:r>
      <w:r w:rsidRPr="00734701">
        <w:rPr>
          <w:rFonts w:ascii="Arial" w:hAnsi="Arial" w:cs="Arial"/>
          <w:sz w:val="22"/>
          <w:szCs w:val="22"/>
        </w:rPr>
        <w:t xml:space="preserve"> y con el procedimiento constructivo a realizar.</w:t>
      </w:r>
    </w:p>
    <w:p w:rsidR="00133988" w:rsidRPr="00734701" w:rsidRDefault="00133988" w:rsidP="00133988">
      <w:pPr>
        <w:pStyle w:val="Prrafodelista"/>
        <w:ind w:left="1701" w:hanging="850"/>
        <w:jc w:val="both"/>
        <w:rPr>
          <w:rFonts w:ascii="Arial" w:hAnsi="Arial" w:cs="Arial"/>
          <w:b/>
          <w:sz w:val="22"/>
          <w:szCs w:val="22"/>
        </w:rPr>
      </w:pPr>
    </w:p>
    <w:p w:rsidR="00133988" w:rsidRPr="00734701" w:rsidRDefault="00133988" w:rsidP="005D2DCE">
      <w:pPr>
        <w:numPr>
          <w:ilvl w:val="2"/>
          <w:numId w:val="5"/>
        </w:numPr>
        <w:ind w:left="1701" w:hanging="850"/>
        <w:jc w:val="both"/>
        <w:rPr>
          <w:rFonts w:ascii="Arial" w:hAnsi="Arial" w:cs="Arial"/>
          <w:b/>
          <w:sz w:val="22"/>
          <w:szCs w:val="22"/>
        </w:rPr>
      </w:pPr>
      <w:r w:rsidRPr="00734701">
        <w:rPr>
          <w:rFonts w:ascii="Arial" w:hAnsi="Arial" w:cs="Arial"/>
          <w:sz w:val="22"/>
          <w:szCs w:val="22"/>
        </w:rPr>
        <w:t xml:space="preserve">Que </w:t>
      </w:r>
      <w:r w:rsidR="00044D7D" w:rsidRPr="00734701">
        <w:rPr>
          <w:rFonts w:ascii="Arial" w:hAnsi="Arial" w:cs="Arial"/>
          <w:sz w:val="22"/>
          <w:szCs w:val="22"/>
        </w:rPr>
        <w:t>el</w:t>
      </w:r>
      <w:r w:rsidR="00044D7D" w:rsidRPr="00734701">
        <w:rPr>
          <w:rFonts w:ascii="Arial" w:hAnsi="Arial" w:cs="Arial"/>
          <w:b/>
          <w:sz w:val="22"/>
          <w:szCs w:val="22"/>
        </w:rPr>
        <w:t xml:space="preserve"> LICITANTE</w:t>
      </w:r>
      <w:r w:rsidRPr="00734701">
        <w:rPr>
          <w:rFonts w:ascii="Arial" w:hAnsi="Arial" w:cs="Arial"/>
          <w:sz w:val="22"/>
          <w:szCs w:val="22"/>
        </w:rPr>
        <w:t xml:space="preserve"> no garantice el suministro oportuno del riel conforme a los plazos establecidos por </w:t>
      </w:r>
      <w:r w:rsidR="00AB178E" w:rsidRPr="00734701">
        <w:rPr>
          <w:rFonts w:ascii="Arial" w:hAnsi="Arial" w:cs="Arial"/>
          <w:sz w:val="22"/>
          <w:szCs w:val="22"/>
        </w:rPr>
        <w:t xml:space="preserve">la </w:t>
      </w:r>
      <w:r w:rsidRPr="00734701">
        <w:rPr>
          <w:rFonts w:ascii="Arial" w:hAnsi="Arial" w:cs="Arial"/>
          <w:b/>
          <w:sz w:val="22"/>
          <w:szCs w:val="22"/>
        </w:rPr>
        <w:t>CONVOCANTE</w:t>
      </w:r>
      <w:r w:rsidRPr="00734701">
        <w:rPr>
          <w:rFonts w:ascii="Arial" w:hAnsi="Arial" w:cs="Arial"/>
          <w:sz w:val="22"/>
          <w:szCs w:val="22"/>
        </w:rPr>
        <w:t xml:space="preserve"> para la ejecución de la </w:t>
      </w:r>
      <w:r w:rsidR="00AB178E" w:rsidRPr="00734701">
        <w:rPr>
          <w:rFonts w:ascii="Arial" w:hAnsi="Arial" w:cs="Arial"/>
          <w:b/>
          <w:sz w:val="22"/>
          <w:szCs w:val="22"/>
        </w:rPr>
        <w:t>OBRA</w:t>
      </w:r>
      <w:r w:rsidRPr="00734701">
        <w:rPr>
          <w:rFonts w:ascii="Arial" w:hAnsi="Arial" w:cs="Arial"/>
          <w:sz w:val="22"/>
          <w:szCs w:val="22"/>
        </w:rPr>
        <w:t>, en los Términos de Referencia</w:t>
      </w:r>
      <w:r w:rsidRPr="00734701">
        <w:rPr>
          <w:rFonts w:ascii="Arial" w:hAnsi="Arial" w:cs="Arial"/>
          <w:b/>
          <w:sz w:val="22"/>
          <w:szCs w:val="22"/>
        </w:rPr>
        <w:t>.</w:t>
      </w:r>
    </w:p>
    <w:p w:rsidR="00133988" w:rsidRPr="00734701" w:rsidRDefault="00133988" w:rsidP="00133988">
      <w:pPr>
        <w:pStyle w:val="Prrafodelista"/>
        <w:rPr>
          <w:rFonts w:ascii="Arial" w:hAnsi="Arial" w:cs="Arial"/>
          <w:b/>
          <w:sz w:val="22"/>
          <w:szCs w:val="22"/>
        </w:rPr>
      </w:pPr>
    </w:p>
    <w:p w:rsidR="00133988" w:rsidRPr="00734701" w:rsidRDefault="00133988" w:rsidP="005D2DCE">
      <w:pPr>
        <w:numPr>
          <w:ilvl w:val="2"/>
          <w:numId w:val="5"/>
        </w:numPr>
        <w:ind w:left="1701" w:hanging="850"/>
        <w:jc w:val="both"/>
        <w:rPr>
          <w:rFonts w:ascii="Arial" w:hAnsi="Arial" w:cs="Arial"/>
          <w:b/>
          <w:sz w:val="22"/>
          <w:szCs w:val="22"/>
        </w:rPr>
      </w:pPr>
      <w:r w:rsidRPr="00734701">
        <w:rPr>
          <w:rFonts w:ascii="Arial" w:hAnsi="Arial" w:cs="Arial"/>
          <w:sz w:val="22"/>
          <w:szCs w:val="22"/>
        </w:rPr>
        <w:t xml:space="preserve">Que </w:t>
      </w:r>
      <w:r w:rsidR="00044D7D" w:rsidRPr="00734701">
        <w:rPr>
          <w:rFonts w:ascii="Arial" w:hAnsi="Arial" w:cs="Arial"/>
          <w:sz w:val="22"/>
          <w:szCs w:val="22"/>
        </w:rPr>
        <w:t>el</w:t>
      </w:r>
      <w:r w:rsidR="00044D7D" w:rsidRPr="00734701">
        <w:rPr>
          <w:rFonts w:ascii="Arial" w:hAnsi="Arial" w:cs="Arial"/>
          <w:b/>
          <w:sz w:val="22"/>
          <w:szCs w:val="22"/>
        </w:rPr>
        <w:t xml:space="preserve"> LICITANTE</w:t>
      </w:r>
      <w:r w:rsidR="00C167F6" w:rsidRPr="00734701">
        <w:rPr>
          <w:rFonts w:ascii="Arial" w:hAnsi="Arial" w:cs="Arial"/>
          <w:b/>
          <w:sz w:val="22"/>
          <w:szCs w:val="22"/>
        </w:rPr>
        <w:t xml:space="preserve"> </w:t>
      </w:r>
      <w:r w:rsidRPr="00734701">
        <w:rPr>
          <w:rFonts w:ascii="Arial" w:hAnsi="Arial" w:cs="Arial"/>
          <w:sz w:val="22"/>
          <w:szCs w:val="22"/>
        </w:rPr>
        <w:t xml:space="preserve">conforme a su propuesta de trabajo, omita establecer la entrega a </w:t>
      </w:r>
      <w:r w:rsidR="00C167F6" w:rsidRPr="00734701">
        <w:rPr>
          <w:rFonts w:ascii="Arial" w:hAnsi="Arial" w:cs="Arial"/>
          <w:sz w:val="22"/>
          <w:szCs w:val="22"/>
        </w:rPr>
        <w:t xml:space="preserve">la </w:t>
      </w:r>
      <w:r w:rsidRPr="00734701">
        <w:rPr>
          <w:rFonts w:ascii="Arial" w:hAnsi="Arial" w:cs="Arial"/>
          <w:b/>
          <w:sz w:val="22"/>
          <w:szCs w:val="22"/>
        </w:rPr>
        <w:t xml:space="preserve">CONVOCANTE </w:t>
      </w:r>
      <w:r w:rsidRPr="00734701">
        <w:rPr>
          <w:rFonts w:ascii="Arial" w:hAnsi="Arial" w:cs="Arial"/>
          <w:sz w:val="22"/>
          <w:szCs w:val="22"/>
        </w:rPr>
        <w:t>de</w:t>
      </w:r>
      <w:r w:rsidR="00DC3F2A" w:rsidRPr="00734701">
        <w:rPr>
          <w:rFonts w:ascii="Arial" w:hAnsi="Arial" w:cs="Arial"/>
          <w:sz w:val="22"/>
          <w:szCs w:val="22"/>
        </w:rPr>
        <w:t xml:space="preserve"> </w:t>
      </w:r>
      <w:r w:rsidR="0008751A" w:rsidRPr="00734701">
        <w:rPr>
          <w:rFonts w:ascii="Arial" w:hAnsi="Arial" w:cs="Arial"/>
          <w:sz w:val="22"/>
          <w:szCs w:val="22"/>
        </w:rPr>
        <w:t>las obras</w:t>
      </w:r>
      <w:r w:rsidR="00DC3F2A" w:rsidRPr="00734701">
        <w:rPr>
          <w:rFonts w:ascii="Arial" w:hAnsi="Arial" w:cs="Arial"/>
          <w:sz w:val="22"/>
          <w:szCs w:val="22"/>
        </w:rPr>
        <w:t xml:space="preserve"> </w:t>
      </w:r>
      <w:r w:rsidRPr="00734701">
        <w:rPr>
          <w:rFonts w:ascii="Arial" w:hAnsi="Arial" w:cs="Arial"/>
          <w:sz w:val="22"/>
          <w:szCs w:val="22"/>
        </w:rPr>
        <w:t xml:space="preserve">concluidas, dentro de </w:t>
      </w:r>
      <w:r w:rsidR="00AA5E24" w:rsidRPr="00734701">
        <w:rPr>
          <w:rFonts w:ascii="Arial" w:hAnsi="Arial" w:cs="Arial"/>
          <w:sz w:val="22"/>
          <w:szCs w:val="22"/>
        </w:rPr>
        <w:t>105</w:t>
      </w:r>
      <w:r w:rsidRPr="00734701">
        <w:rPr>
          <w:rFonts w:ascii="Arial" w:hAnsi="Arial" w:cs="Arial"/>
          <w:sz w:val="22"/>
          <w:szCs w:val="22"/>
        </w:rPr>
        <w:t xml:space="preserve"> día</w:t>
      </w:r>
      <w:r w:rsidR="007E703A" w:rsidRPr="00734701">
        <w:rPr>
          <w:rFonts w:ascii="Arial" w:hAnsi="Arial" w:cs="Arial"/>
          <w:sz w:val="22"/>
          <w:szCs w:val="22"/>
        </w:rPr>
        <w:t>s</w:t>
      </w:r>
      <w:r w:rsidRPr="00734701">
        <w:rPr>
          <w:rFonts w:ascii="Arial" w:hAnsi="Arial" w:cs="Arial"/>
          <w:sz w:val="22"/>
          <w:szCs w:val="22"/>
        </w:rPr>
        <w:t xml:space="preserve"> del plazo de ejecución, de acuerdo a lo señalado para la ejecución de la </w:t>
      </w:r>
      <w:r w:rsidR="00C167F6" w:rsidRPr="00734701">
        <w:rPr>
          <w:rFonts w:ascii="Arial" w:hAnsi="Arial" w:cs="Arial"/>
          <w:b/>
          <w:sz w:val="22"/>
          <w:szCs w:val="22"/>
        </w:rPr>
        <w:t>OBRA</w:t>
      </w:r>
      <w:r w:rsidRPr="00734701">
        <w:rPr>
          <w:rFonts w:ascii="Arial" w:hAnsi="Arial" w:cs="Arial"/>
          <w:sz w:val="22"/>
          <w:szCs w:val="22"/>
        </w:rPr>
        <w:t xml:space="preserve"> en los Términos de Referencia y en el numeral 9.5 de la presente </w:t>
      </w:r>
      <w:r w:rsidR="00E14153" w:rsidRPr="00734701">
        <w:rPr>
          <w:rFonts w:ascii="Arial" w:hAnsi="Arial" w:cs="Arial"/>
          <w:b/>
          <w:sz w:val="22"/>
          <w:szCs w:val="22"/>
        </w:rPr>
        <w:t>CONVOCATORIA</w:t>
      </w:r>
      <w:r w:rsidRPr="00734701">
        <w:rPr>
          <w:rFonts w:ascii="Arial" w:hAnsi="Arial" w:cs="Arial"/>
          <w:b/>
          <w:sz w:val="22"/>
          <w:szCs w:val="22"/>
        </w:rPr>
        <w:t>.</w:t>
      </w:r>
    </w:p>
    <w:p w:rsidR="00133988" w:rsidRPr="00734701" w:rsidRDefault="00133988" w:rsidP="00133988">
      <w:pPr>
        <w:pStyle w:val="Prrafodelista"/>
        <w:ind w:left="1701" w:hanging="850"/>
        <w:jc w:val="both"/>
        <w:rPr>
          <w:rFonts w:ascii="Arial" w:hAnsi="Arial" w:cs="Arial"/>
          <w:b/>
          <w:sz w:val="22"/>
          <w:szCs w:val="22"/>
          <w:lang w:val="es-ES_tradnl"/>
        </w:rPr>
      </w:pPr>
    </w:p>
    <w:p w:rsidR="00133988" w:rsidRPr="00734701" w:rsidRDefault="00133988" w:rsidP="005D2DCE">
      <w:pPr>
        <w:numPr>
          <w:ilvl w:val="2"/>
          <w:numId w:val="5"/>
        </w:numPr>
        <w:ind w:left="1701" w:hanging="850"/>
        <w:jc w:val="both"/>
        <w:rPr>
          <w:rFonts w:ascii="Arial" w:hAnsi="Arial" w:cs="Arial"/>
          <w:b/>
          <w:sz w:val="22"/>
          <w:szCs w:val="22"/>
        </w:rPr>
      </w:pPr>
      <w:r w:rsidRPr="00734701">
        <w:rPr>
          <w:rFonts w:ascii="Arial" w:hAnsi="Arial" w:cs="Arial"/>
          <w:sz w:val="22"/>
          <w:szCs w:val="22"/>
        </w:rPr>
        <w:t xml:space="preserve">Que en la maquinaria y equipo de construcción, los rendimientos de </w:t>
      </w:r>
      <w:r w:rsidR="0014083C" w:rsidRPr="00734701">
        <w:rPr>
          <w:rFonts w:ascii="Arial" w:hAnsi="Arial" w:cs="Arial"/>
          <w:sz w:val="22"/>
          <w:szCs w:val="22"/>
        </w:rPr>
        <w:t>é</w:t>
      </w:r>
      <w:r w:rsidRPr="00734701">
        <w:rPr>
          <w:rFonts w:ascii="Arial" w:hAnsi="Arial" w:cs="Arial"/>
          <w:sz w:val="22"/>
          <w:szCs w:val="22"/>
        </w:rPr>
        <w:t>stos no sean considerados como nuevos considerando las características ambientales donde se vayan a realizar los trabajos y el procedimiento constructivo de que se trate.</w:t>
      </w:r>
    </w:p>
    <w:p w:rsidR="00133988" w:rsidRPr="00734701" w:rsidRDefault="00133988" w:rsidP="00133988">
      <w:pPr>
        <w:pStyle w:val="Prrafodelista"/>
        <w:ind w:left="1701" w:hanging="850"/>
        <w:jc w:val="both"/>
        <w:rPr>
          <w:rFonts w:ascii="Arial" w:hAnsi="Arial" w:cs="Arial"/>
          <w:b/>
          <w:sz w:val="22"/>
          <w:szCs w:val="22"/>
        </w:rPr>
      </w:pPr>
    </w:p>
    <w:p w:rsidR="00133988" w:rsidRPr="00734701" w:rsidRDefault="00133988" w:rsidP="005D2DCE">
      <w:pPr>
        <w:numPr>
          <w:ilvl w:val="2"/>
          <w:numId w:val="5"/>
        </w:numPr>
        <w:ind w:left="1701" w:hanging="850"/>
        <w:jc w:val="both"/>
        <w:rPr>
          <w:rFonts w:ascii="Arial" w:hAnsi="Arial" w:cs="Arial"/>
          <w:b/>
          <w:sz w:val="22"/>
          <w:szCs w:val="22"/>
        </w:rPr>
      </w:pPr>
      <w:r w:rsidRPr="00734701">
        <w:rPr>
          <w:rFonts w:ascii="Arial" w:hAnsi="Arial" w:cs="Arial"/>
          <w:sz w:val="22"/>
          <w:szCs w:val="22"/>
        </w:rPr>
        <w:t xml:space="preserve">Que en la maquinaria y equipo para la construcción de las </w:t>
      </w:r>
      <w:r w:rsidR="0008751A" w:rsidRPr="00734701">
        <w:rPr>
          <w:rFonts w:ascii="Arial" w:hAnsi="Arial" w:cs="Arial"/>
          <w:sz w:val="22"/>
          <w:szCs w:val="22"/>
        </w:rPr>
        <w:t>obras</w:t>
      </w:r>
      <w:r w:rsidRPr="00734701">
        <w:rPr>
          <w:rFonts w:ascii="Arial" w:hAnsi="Arial" w:cs="Arial"/>
          <w:sz w:val="22"/>
          <w:szCs w:val="22"/>
        </w:rPr>
        <w:t xml:space="preserve"> no sean propios o los adecuados para el tipo de trabajos materia de la presente licitación.</w:t>
      </w:r>
    </w:p>
    <w:p w:rsidR="00673AB5" w:rsidRPr="00734701" w:rsidRDefault="00673AB5">
      <w:pPr>
        <w:pStyle w:val="Prrafodelista"/>
        <w:rPr>
          <w:rFonts w:ascii="Arial" w:hAnsi="Arial" w:cs="Arial"/>
          <w:b/>
          <w:sz w:val="22"/>
          <w:szCs w:val="22"/>
        </w:rPr>
      </w:pPr>
    </w:p>
    <w:p w:rsidR="00133988" w:rsidRPr="00734701" w:rsidRDefault="00133988" w:rsidP="00133988">
      <w:pPr>
        <w:pStyle w:val="Prrafodelista"/>
        <w:ind w:left="1701" w:hanging="850"/>
        <w:jc w:val="both"/>
        <w:rPr>
          <w:rFonts w:ascii="Arial" w:hAnsi="Arial" w:cs="Arial"/>
          <w:b/>
          <w:sz w:val="22"/>
          <w:szCs w:val="22"/>
        </w:rPr>
      </w:pPr>
    </w:p>
    <w:p w:rsidR="00133988" w:rsidRPr="00734701" w:rsidRDefault="00791F69" w:rsidP="005D2DCE">
      <w:pPr>
        <w:numPr>
          <w:ilvl w:val="2"/>
          <w:numId w:val="5"/>
        </w:numPr>
        <w:ind w:left="1701" w:hanging="850"/>
        <w:jc w:val="both"/>
        <w:rPr>
          <w:rFonts w:ascii="Arial" w:hAnsi="Arial" w:cs="Arial"/>
          <w:b/>
          <w:sz w:val="22"/>
          <w:szCs w:val="22"/>
        </w:rPr>
      </w:pPr>
      <w:r w:rsidRPr="00734701">
        <w:rPr>
          <w:rFonts w:ascii="Arial" w:hAnsi="Arial" w:cs="Arial"/>
          <w:sz w:val="22"/>
          <w:szCs w:val="22"/>
        </w:rPr>
        <w:t>Que los análisis del precio alzado presentados, no estén integrados conforme a lo establecido en las especificaciones y en la normatividad aplicable; considerando los materiales, mano de obra, maquinaria propia y equipos de construcción adecuados y necesarios para la ejecución del concepto.</w:t>
      </w:r>
    </w:p>
    <w:p w:rsidR="00133988" w:rsidRPr="00734701" w:rsidRDefault="00133988" w:rsidP="00133988">
      <w:pPr>
        <w:pStyle w:val="Prrafodelista"/>
        <w:ind w:left="1701" w:hanging="850"/>
        <w:jc w:val="both"/>
        <w:rPr>
          <w:rFonts w:ascii="Arial" w:hAnsi="Arial" w:cs="Arial"/>
          <w:b/>
          <w:sz w:val="22"/>
          <w:szCs w:val="22"/>
        </w:rPr>
      </w:pPr>
    </w:p>
    <w:p w:rsidR="00133988" w:rsidRPr="00734701" w:rsidRDefault="00791F69" w:rsidP="005D2DCE">
      <w:pPr>
        <w:numPr>
          <w:ilvl w:val="2"/>
          <w:numId w:val="5"/>
        </w:numPr>
        <w:ind w:left="1701" w:hanging="850"/>
        <w:jc w:val="both"/>
        <w:rPr>
          <w:rFonts w:ascii="Arial" w:hAnsi="Arial" w:cs="Arial"/>
          <w:b/>
          <w:sz w:val="22"/>
          <w:szCs w:val="22"/>
        </w:rPr>
      </w:pPr>
      <w:r w:rsidRPr="00734701">
        <w:rPr>
          <w:rFonts w:ascii="Arial" w:hAnsi="Arial" w:cs="Arial"/>
          <w:sz w:val="22"/>
          <w:szCs w:val="22"/>
        </w:rPr>
        <w:t xml:space="preserve">Que el  precio alzado propuestos por el </w:t>
      </w:r>
      <w:r w:rsidRPr="00734701">
        <w:rPr>
          <w:rFonts w:ascii="Arial" w:hAnsi="Arial" w:cs="Arial"/>
          <w:b/>
          <w:sz w:val="22"/>
          <w:szCs w:val="22"/>
        </w:rPr>
        <w:t>LICITANTE,</w:t>
      </w:r>
      <w:r w:rsidRPr="00734701">
        <w:rPr>
          <w:rFonts w:ascii="Arial" w:hAnsi="Arial" w:cs="Arial"/>
          <w:sz w:val="22"/>
          <w:szCs w:val="22"/>
        </w:rPr>
        <w:t xml:space="preserve"> no sean acordes con las condiciones vigentes en el mercado internacional, nacional o de la zona o región en donde se ejecutarán los trabajos, individualmente o conformando la proposición total.</w:t>
      </w:r>
    </w:p>
    <w:p w:rsidR="00133988" w:rsidRPr="00734701" w:rsidRDefault="00133988" w:rsidP="00133988">
      <w:pPr>
        <w:pStyle w:val="Prrafodelista"/>
        <w:ind w:left="1701" w:hanging="850"/>
        <w:jc w:val="both"/>
        <w:rPr>
          <w:rFonts w:ascii="Arial" w:hAnsi="Arial" w:cs="Arial"/>
          <w:b/>
          <w:sz w:val="22"/>
          <w:szCs w:val="22"/>
        </w:rPr>
      </w:pPr>
    </w:p>
    <w:p w:rsidR="00133988" w:rsidRPr="00734701" w:rsidRDefault="00791F69" w:rsidP="005D2DCE">
      <w:pPr>
        <w:numPr>
          <w:ilvl w:val="2"/>
          <w:numId w:val="5"/>
        </w:numPr>
        <w:ind w:left="1701" w:hanging="850"/>
        <w:jc w:val="both"/>
        <w:rPr>
          <w:rFonts w:ascii="Arial" w:hAnsi="Arial" w:cs="Arial"/>
          <w:b/>
          <w:sz w:val="22"/>
          <w:szCs w:val="22"/>
        </w:rPr>
      </w:pPr>
      <w:r w:rsidRPr="00734701">
        <w:rPr>
          <w:rFonts w:ascii="Arial" w:hAnsi="Arial" w:cs="Arial"/>
          <w:sz w:val="22"/>
          <w:szCs w:val="22"/>
        </w:rPr>
        <w:t xml:space="preserve">Que los análisis del precio alzado no estén estructurados con costos directos, indirectos, de financiamiento, cargo por utilidad y cargos adicionales, considerando lo indicado en la </w:t>
      </w:r>
      <w:r w:rsidRPr="00734701">
        <w:rPr>
          <w:rFonts w:ascii="Arial" w:hAnsi="Arial" w:cs="Arial"/>
          <w:b/>
          <w:sz w:val="22"/>
          <w:szCs w:val="22"/>
        </w:rPr>
        <w:t>LEY,</w:t>
      </w:r>
      <w:r w:rsidRPr="00734701">
        <w:rPr>
          <w:rFonts w:ascii="Arial" w:hAnsi="Arial" w:cs="Arial"/>
          <w:sz w:val="22"/>
          <w:szCs w:val="22"/>
        </w:rPr>
        <w:t xml:space="preserve"> el </w:t>
      </w:r>
      <w:r w:rsidRPr="00734701">
        <w:rPr>
          <w:rFonts w:ascii="Arial" w:hAnsi="Arial" w:cs="Arial"/>
          <w:b/>
          <w:sz w:val="22"/>
          <w:szCs w:val="22"/>
        </w:rPr>
        <w:t>REGLAMENTO</w:t>
      </w:r>
      <w:r w:rsidRPr="00734701">
        <w:rPr>
          <w:rFonts w:ascii="Arial" w:hAnsi="Arial" w:cs="Arial"/>
          <w:sz w:val="22"/>
          <w:szCs w:val="22"/>
        </w:rPr>
        <w:t xml:space="preserve"> y la </w:t>
      </w:r>
      <w:r w:rsidR="00E14153" w:rsidRPr="00734701">
        <w:rPr>
          <w:rFonts w:ascii="Arial" w:hAnsi="Arial" w:cs="Arial"/>
          <w:b/>
          <w:sz w:val="22"/>
          <w:szCs w:val="22"/>
        </w:rPr>
        <w:t>CONVOCATORIA</w:t>
      </w:r>
      <w:r w:rsidRPr="00734701">
        <w:rPr>
          <w:rFonts w:ascii="Arial" w:hAnsi="Arial" w:cs="Arial"/>
          <w:sz w:val="22"/>
          <w:szCs w:val="22"/>
        </w:rPr>
        <w:t xml:space="preserve"> de </w:t>
      </w:r>
      <w:r w:rsidRPr="00734701">
        <w:rPr>
          <w:rFonts w:ascii="Arial" w:hAnsi="Arial" w:cs="Arial"/>
          <w:b/>
          <w:sz w:val="22"/>
          <w:szCs w:val="22"/>
        </w:rPr>
        <w:t>LICITACIÓN</w:t>
      </w:r>
      <w:r w:rsidRPr="00734701">
        <w:rPr>
          <w:rFonts w:ascii="Arial" w:hAnsi="Arial" w:cs="Arial"/>
          <w:sz w:val="22"/>
          <w:szCs w:val="22"/>
        </w:rPr>
        <w:t>.</w:t>
      </w:r>
    </w:p>
    <w:p w:rsidR="00133988" w:rsidRPr="00734701" w:rsidRDefault="00133988" w:rsidP="00133988">
      <w:pPr>
        <w:pStyle w:val="Prrafodelista"/>
        <w:ind w:left="1701" w:hanging="850"/>
        <w:jc w:val="both"/>
        <w:rPr>
          <w:rFonts w:ascii="Arial" w:hAnsi="Arial" w:cs="Arial"/>
          <w:b/>
          <w:sz w:val="22"/>
          <w:szCs w:val="22"/>
        </w:rPr>
      </w:pPr>
    </w:p>
    <w:p w:rsidR="00133988" w:rsidRPr="00734701" w:rsidRDefault="00133988" w:rsidP="005D2DCE">
      <w:pPr>
        <w:numPr>
          <w:ilvl w:val="2"/>
          <w:numId w:val="5"/>
        </w:numPr>
        <w:ind w:left="1701" w:hanging="850"/>
        <w:jc w:val="both"/>
        <w:rPr>
          <w:rFonts w:ascii="Arial" w:hAnsi="Arial" w:cs="Arial"/>
          <w:b/>
          <w:sz w:val="22"/>
          <w:szCs w:val="22"/>
        </w:rPr>
      </w:pPr>
      <w:r w:rsidRPr="00734701">
        <w:rPr>
          <w:rFonts w:ascii="Arial" w:hAnsi="Arial" w:cs="Arial"/>
          <w:sz w:val="22"/>
          <w:szCs w:val="22"/>
        </w:rPr>
        <w:t>Que los precios básicos de adquisición de materiales considerados en sus análisis correspondientes, no se encuentren dentro de los parámetros de precios vigentes en el mercado.</w:t>
      </w:r>
    </w:p>
    <w:p w:rsidR="00133988" w:rsidRPr="00734701" w:rsidRDefault="00133988" w:rsidP="00133988">
      <w:pPr>
        <w:pStyle w:val="Prrafodelista"/>
        <w:ind w:left="1701" w:hanging="850"/>
        <w:jc w:val="both"/>
        <w:rPr>
          <w:rFonts w:ascii="Arial" w:hAnsi="Arial" w:cs="Arial"/>
          <w:b/>
          <w:sz w:val="22"/>
          <w:szCs w:val="22"/>
        </w:rPr>
      </w:pPr>
    </w:p>
    <w:p w:rsidR="00133988" w:rsidRPr="00734701" w:rsidRDefault="00133988" w:rsidP="005D2DCE">
      <w:pPr>
        <w:numPr>
          <w:ilvl w:val="2"/>
          <w:numId w:val="5"/>
        </w:numPr>
        <w:ind w:left="1701" w:hanging="850"/>
        <w:jc w:val="both"/>
        <w:rPr>
          <w:rFonts w:ascii="Arial" w:hAnsi="Arial" w:cs="Arial"/>
          <w:b/>
          <w:sz w:val="22"/>
          <w:szCs w:val="22"/>
        </w:rPr>
      </w:pPr>
      <w:r w:rsidRPr="00734701">
        <w:rPr>
          <w:rFonts w:ascii="Arial" w:hAnsi="Arial" w:cs="Arial"/>
          <w:sz w:val="22"/>
          <w:szCs w:val="22"/>
        </w:rPr>
        <w:t>Que los costos horarios por la utilización de la maquinaria o equipo no se hayan determinado por hora efectiva de trabajo.</w:t>
      </w:r>
    </w:p>
    <w:p w:rsidR="00133988" w:rsidRPr="00734701" w:rsidRDefault="00133988" w:rsidP="00133988">
      <w:pPr>
        <w:pStyle w:val="Prrafodelista"/>
        <w:ind w:left="1701" w:hanging="850"/>
        <w:jc w:val="both"/>
        <w:rPr>
          <w:rFonts w:ascii="Arial" w:hAnsi="Arial" w:cs="Arial"/>
          <w:b/>
          <w:sz w:val="22"/>
          <w:szCs w:val="22"/>
        </w:rPr>
      </w:pPr>
    </w:p>
    <w:p w:rsidR="00133988" w:rsidRPr="00734701" w:rsidRDefault="00133988" w:rsidP="005D2DCE">
      <w:pPr>
        <w:numPr>
          <w:ilvl w:val="2"/>
          <w:numId w:val="5"/>
        </w:numPr>
        <w:ind w:left="1701" w:hanging="850"/>
        <w:jc w:val="both"/>
        <w:rPr>
          <w:rFonts w:ascii="Arial" w:hAnsi="Arial" w:cs="Arial"/>
          <w:b/>
          <w:sz w:val="22"/>
          <w:szCs w:val="22"/>
        </w:rPr>
      </w:pPr>
      <w:r w:rsidRPr="00734701">
        <w:rPr>
          <w:rFonts w:ascii="Arial" w:hAnsi="Arial" w:cs="Arial"/>
          <w:sz w:val="22"/>
          <w:szCs w:val="22"/>
        </w:rPr>
        <w:t xml:space="preserve">Que los análisis de costos directos no se hayan estructurado y determinado de acuerdo con lo previsto en el </w:t>
      </w:r>
      <w:r w:rsidRPr="00734701">
        <w:rPr>
          <w:rFonts w:ascii="Arial" w:hAnsi="Arial" w:cs="Arial"/>
          <w:b/>
          <w:sz w:val="22"/>
          <w:szCs w:val="22"/>
        </w:rPr>
        <w:t>REGLAMENTO</w:t>
      </w:r>
      <w:r w:rsidRPr="00734701">
        <w:rPr>
          <w:rFonts w:ascii="Arial" w:hAnsi="Arial" w:cs="Arial"/>
          <w:sz w:val="22"/>
          <w:szCs w:val="22"/>
        </w:rPr>
        <w:t xml:space="preserve"> y la </w:t>
      </w:r>
      <w:r w:rsidR="00E14153" w:rsidRPr="00734701">
        <w:rPr>
          <w:rFonts w:ascii="Arial" w:hAnsi="Arial" w:cs="Arial"/>
          <w:b/>
          <w:sz w:val="22"/>
          <w:szCs w:val="22"/>
        </w:rPr>
        <w:t>CONVOCATORIA</w:t>
      </w:r>
      <w:r w:rsidR="00101984" w:rsidRPr="00734701">
        <w:rPr>
          <w:rFonts w:ascii="Arial" w:hAnsi="Arial" w:cs="Arial"/>
          <w:sz w:val="22"/>
          <w:szCs w:val="22"/>
        </w:rPr>
        <w:t xml:space="preserve"> de </w:t>
      </w:r>
      <w:r w:rsidR="00101984" w:rsidRPr="00734701">
        <w:rPr>
          <w:rFonts w:ascii="Arial" w:hAnsi="Arial" w:cs="Arial"/>
          <w:b/>
          <w:sz w:val="22"/>
          <w:szCs w:val="22"/>
        </w:rPr>
        <w:t>LICITACIÓN</w:t>
      </w:r>
      <w:r w:rsidRPr="00734701">
        <w:rPr>
          <w:rFonts w:ascii="Arial" w:hAnsi="Arial" w:cs="Arial"/>
          <w:sz w:val="22"/>
          <w:szCs w:val="22"/>
        </w:rPr>
        <w:t>.</w:t>
      </w:r>
    </w:p>
    <w:p w:rsidR="00133988" w:rsidRPr="00734701" w:rsidRDefault="00133988" w:rsidP="00133988">
      <w:pPr>
        <w:pStyle w:val="Prrafodelista"/>
        <w:ind w:left="1701" w:hanging="850"/>
        <w:jc w:val="both"/>
        <w:rPr>
          <w:rFonts w:ascii="Arial" w:hAnsi="Arial" w:cs="Arial"/>
          <w:b/>
          <w:sz w:val="22"/>
          <w:szCs w:val="22"/>
        </w:rPr>
      </w:pPr>
    </w:p>
    <w:p w:rsidR="00133988" w:rsidRPr="00734701" w:rsidRDefault="00133988" w:rsidP="005D2DCE">
      <w:pPr>
        <w:numPr>
          <w:ilvl w:val="2"/>
          <w:numId w:val="5"/>
        </w:numPr>
        <w:ind w:left="1701" w:hanging="850"/>
        <w:jc w:val="both"/>
        <w:rPr>
          <w:rFonts w:ascii="Arial" w:hAnsi="Arial" w:cs="Arial"/>
          <w:b/>
          <w:sz w:val="22"/>
          <w:szCs w:val="22"/>
        </w:rPr>
      </w:pPr>
      <w:r w:rsidRPr="00734701">
        <w:rPr>
          <w:rFonts w:ascii="Arial" w:hAnsi="Arial" w:cs="Arial"/>
          <w:sz w:val="22"/>
          <w:szCs w:val="22"/>
        </w:rPr>
        <w:t>Que en el costo directo los materiales considerados, no sean congruentes con la relación de costos básicos.</w:t>
      </w:r>
    </w:p>
    <w:p w:rsidR="00133988" w:rsidRPr="00734701" w:rsidRDefault="00133988" w:rsidP="00133988">
      <w:pPr>
        <w:pStyle w:val="Prrafodelista"/>
        <w:ind w:left="1701" w:hanging="850"/>
        <w:jc w:val="both"/>
        <w:rPr>
          <w:rFonts w:ascii="Arial" w:hAnsi="Arial" w:cs="Arial"/>
          <w:b/>
          <w:sz w:val="22"/>
          <w:szCs w:val="22"/>
        </w:rPr>
      </w:pPr>
    </w:p>
    <w:p w:rsidR="00133988" w:rsidRPr="00734701" w:rsidRDefault="00133988" w:rsidP="005D2DCE">
      <w:pPr>
        <w:numPr>
          <w:ilvl w:val="2"/>
          <w:numId w:val="5"/>
        </w:numPr>
        <w:ind w:left="1701" w:hanging="850"/>
        <w:jc w:val="both"/>
        <w:rPr>
          <w:rFonts w:ascii="Arial" w:hAnsi="Arial" w:cs="Arial"/>
          <w:b/>
          <w:sz w:val="22"/>
          <w:szCs w:val="22"/>
        </w:rPr>
      </w:pPr>
      <w:r w:rsidRPr="00734701">
        <w:rPr>
          <w:rFonts w:ascii="Arial" w:hAnsi="Arial" w:cs="Arial"/>
          <w:sz w:val="22"/>
          <w:szCs w:val="22"/>
        </w:rPr>
        <w:t xml:space="preserve">Que en el costo directo, los costos horarios de la maquinaria o equipo no se hayan determinado con base en el precio y rendimientos de </w:t>
      </w:r>
      <w:r w:rsidR="009551C0" w:rsidRPr="00734701">
        <w:rPr>
          <w:rFonts w:ascii="Arial" w:hAnsi="Arial" w:cs="Arial"/>
          <w:sz w:val="22"/>
          <w:szCs w:val="22"/>
        </w:rPr>
        <w:t>é</w:t>
      </w:r>
      <w:r w:rsidRPr="00734701">
        <w:rPr>
          <w:rFonts w:ascii="Arial" w:hAnsi="Arial" w:cs="Arial"/>
          <w:sz w:val="22"/>
          <w:szCs w:val="22"/>
        </w:rPr>
        <w:t>stos considerados como nuevos, para lo cual se tomarán como máximo los rendimientos que determinen los manuales de los fabricantes respectivos, así como las características ambientales de la zona donde vayan a realizarse los trabajos.</w:t>
      </w:r>
    </w:p>
    <w:p w:rsidR="00133988" w:rsidRPr="00734701" w:rsidRDefault="00133988" w:rsidP="00133988">
      <w:pPr>
        <w:pStyle w:val="Prrafodelista"/>
        <w:ind w:left="1701" w:hanging="850"/>
        <w:jc w:val="both"/>
        <w:rPr>
          <w:rFonts w:ascii="Arial" w:hAnsi="Arial" w:cs="Arial"/>
          <w:b/>
          <w:sz w:val="22"/>
          <w:szCs w:val="22"/>
        </w:rPr>
      </w:pPr>
    </w:p>
    <w:p w:rsidR="00133988" w:rsidRPr="00734701" w:rsidRDefault="00133988" w:rsidP="005D2DCE">
      <w:pPr>
        <w:numPr>
          <w:ilvl w:val="2"/>
          <w:numId w:val="5"/>
        </w:numPr>
        <w:ind w:left="1701" w:hanging="850"/>
        <w:jc w:val="both"/>
        <w:rPr>
          <w:rFonts w:ascii="Arial" w:hAnsi="Arial" w:cs="Arial"/>
          <w:b/>
          <w:sz w:val="22"/>
          <w:szCs w:val="22"/>
        </w:rPr>
      </w:pPr>
      <w:r w:rsidRPr="00734701">
        <w:rPr>
          <w:rFonts w:ascii="Arial" w:hAnsi="Arial" w:cs="Arial"/>
          <w:sz w:val="22"/>
          <w:szCs w:val="22"/>
        </w:rPr>
        <w:t xml:space="preserve">Que los análisis de costos indirectos no se hayan estructurado y determinado de acuerdo con lo previsto en el </w:t>
      </w:r>
      <w:r w:rsidRPr="00734701">
        <w:rPr>
          <w:rFonts w:ascii="Arial" w:hAnsi="Arial" w:cs="Arial"/>
          <w:b/>
          <w:sz w:val="22"/>
          <w:szCs w:val="22"/>
        </w:rPr>
        <w:t>REGLAMENTO</w:t>
      </w:r>
      <w:r w:rsidRPr="00734701">
        <w:rPr>
          <w:rFonts w:ascii="Arial" w:hAnsi="Arial" w:cs="Arial"/>
          <w:sz w:val="22"/>
          <w:szCs w:val="22"/>
        </w:rPr>
        <w:t xml:space="preserve"> y en la </w:t>
      </w:r>
      <w:r w:rsidR="00E14153" w:rsidRPr="00734701">
        <w:rPr>
          <w:rFonts w:ascii="Arial" w:hAnsi="Arial" w:cs="Arial"/>
          <w:b/>
          <w:sz w:val="22"/>
          <w:szCs w:val="22"/>
        </w:rPr>
        <w:t>CONVOCATORIA</w:t>
      </w:r>
      <w:r w:rsidR="00101984" w:rsidRPr="00734701">
        <w:rPr>
          <w:rFonts w:ascii="Arial" w:hAnsi="Arial" w:cs="Arial"/>
          <w:sz w:val="22"/>
          <w:szCs w:val="22"/>
        </w:rPr>
        <w:t xml:space="preserve"> de </w:t>
      </w:r>
      <w:r w:rsidR="00101984" w:rsidRPr="00734701">
        <w:rPr>
          <w:rFonts w:ascii="Arial" w:hAnsi="Arial" w:cs="Arial"/>
          <w:b/>
          <w:sz w:val="22"/>
          <w:szCs w:val="22"/>
        </w:rPr>
        <w:t>LICITACIÓN</w:t>
      </w:r>
      <w:r w:rsidRPr="00734701">
        <w:rPr>
          <w:rFonts w:ascii="Arial" w:hAnsi="Arial" w:cs="Arial"/>
          <w:sz w:val="22"/>
          <w:szCs w:val="22"/>
        </w:rPr>
        <w:t>.</w:t>
      </w:r>
    </w:p>
    <w:p w:rsidR="00133988" w:rsidRPr="00734701" w:rsidRDefault="00133988" w:rsidP="00133988">
      <w:pPr>
        <w:pStyle w:val="Prrafodelista"/>
        <w:ind w:left="1701" w:hanging="850"/>
        <w:jc w:val="both"/>
        <w:rPr>
          <w:rFonts w:ascii="Arial" w:hAnsi="Arial" w:cs="Arial"/>
          <w:b/>
          <w:sz w:val="22"/>
          <w:szCs w:val="22"/>
        </w:rPr>
      </w:pPr>
    </w:p>
    <w:p w:rsidR="00133988" w:rsidRPr="00734701" w:rsidRDefault="00133988" w:rsidP="005D2DCE">
      <w:pPr>
        <w:numPr>
          <w:ilvl w:val="2"/>
          <w:numId w:val="5"/>
        </w:numPr>
        <w:ind w:left="1701" w:hanging="850"/>
        <w:jc w:val="both"/>
        <w:rPr>
          <w:rFonts w:ascii="Arial" w:hAnsi="Arial" w:cs="Arial"/>
          <w:b/>
          <w:sz w:val="22"/>
          <w:szCs w:val="22"/>
        </w:rPr>
      </w:pPr>
      <w:r w:rsidRPr="00734701">
        <w:rPr>
          <w:rFonts w:ascii="Arial" w:hAnsi="Arial" w:cs="Arial"/>
          <w:sz w:val="22"/>
          <w:szCs w:val="22"/>
        </w:rPr>
        <w:t xml:space="preserve">Que el análisis y cálculo del costo financiero no se haya estructurado y determinado de acuerdo con lo previsto en el </w:t>
      </w:r>
      <w:r w:rsidRPr="00734701">
        <w:rPr>
          <w:rFonts w:ascii="Arial" w:hAnsi="Arial" w:cs="Arial"/>
          <w:b/>
          <w:sz w:val="22"/>
          <w:szCs w:val="22"/>
        </w:rPr>
        <w:t>REGLAMENTO</w:t>
      </w:r>
      <w:r w:rsidRPr="00734701">
        <w:rPr>
          <w:rFonts w:ascii="Arial" w:hAnsi="Arial" w:cs="Arial"/>
          <w:sz w:val="22"/>
          <w:szCs w:val="22"/>
        </w:rPr>
        <w:t xml:space="preserve"> y en la </w:t>
      </w:r>
      <w:r w:rsidR="00E14153" w:rsidRPr="00734701">
        <w:rPr>
          <w:rFonts w:ascii="Arial" w:hAnsi="Arial" w:cs="Arial"/>
          <w:b/>
          <w:sz w:val="22"/>
          <w:szCs w:val="22"/>
        </w:rPr>
        <w:t>CONVOCATORIA</w:t>
      </w:r>
      <w:r w:rsidR="00E14153" w:rsidRPr="00734701">
        <w:rPr>
          <w:rFonts w:ascii="Arial" w:hAnsi="Arial" w:cs="Arial"/>
          <w:sz w:val="22"/>
          <w:szCs w:val="22"/>
        </w:rPr>
        <w:t xml:space="preserve"> </w:t>
      </w:r>
      <w:r w:rsidR="00101984" w:rsidRPr="00734701">
        <w:rPr>
          <w:rFonts w:ascii="Arial" w:hAnsi="Arial" w:cs="Arial"/>
          <w:sz w:val="22"/>
          <w:szCs w:val="22"/>
        </w:rPr>
        <w:t xml:space="preserve">de </w:t>
      </w:r>
      <w:r w:rsidR="00101984" w:rsidRPr="00734701">
        <w:rPr>
          <w:rFonts w:ascii="Arial" w:hAnsi="Arial" w:cs="Arial"/>
          <w:b/>
          <w:sz w:val="22"/>
          <w:szCs w:val="22"/>
        </w:rPr>
        <w:t>LICITACIÓN</w:t>
      </w:r>
      <w:r w:rsidRPr="00734701">
        <w:rPr>
          <w:rFonts w:ascii="Arial" w:hAnsi="Arial" w:cs="Arial"/>
          <w:sz w:val="22"/>
          <w:szCs w:val="22"/>
        </w:rPr>
        <w:t>.</w:t>
      </w:r>
    </w:p>
    <w:p w:rsidR="00133988" w:rsidRPr="00734701" w:rsidRDefault="00133988" w:rsidP="00133988">
      <w:pPr>
        <w:pStyle w:val="Prrafodelista"/>
        <w:ind w:left="1701" w:hanging="850"/>
        <w:jc w:val="both"/>
        <w:rPr>
          <w:rFonts w:ascii="Arial" w:hAnsi="Arial" w:cs="Arial"/>
          <w:b/>
          <w:sz w:val="22"/>
          <w:szCs w:val="22"/>
        </w:rPr>
      </w:pPr>
    </w:p>
    <w:p w:rsidR="003C437D" w:rsidRPr="00734701" w:rsidRDefault="009C3362">
      <w:pPr>
        <w:numPr>
          <w:ilvl w:val="2"/>
          <w:numId w:val="5"/>
        </w:numPr>
        <w:ind w:left="1701" w:hanging="850"/>
        <w:jc w:val="both"/>
        <w:rPr>
          <w:rFonts w:ascii="Arial" w:hAnsi="Arial" w:cs="Arial"/>
          <w:b/>
          <w:sz w:val="22"/>
          <w:szCs w:val="22"/>
        </w:rPr>
      </w:pPr>
      <w:r w:rsidRPr="00734701">
        <w:rPr>
          <w:rFonts w:ascii="Arial" w:hAnsi="Arial" w:cs="Arial"/>
          <w:sz w:val="22"/>
          <w:szCs w:val="22"/>
        </w:rPr>
        <w:t>Que el importe total de la proposición no sea congruente con todos los documentos que la integran.</w:t>
      </w:r>
    </w:p>
    <w:p w:rsidR="003C437D" w:rsidRPr="00734701" w:rsidRDefault="003C437D">
      <w:pPr>
        <w:pStyle w:val="Prrafodelista"/>
        <w:rPr>
          <w:rFonts w:ascii="Arial" w:hAnsi="Arial" w:cs="Arial"/>
          <w:sz w:val="22"/>
          <w:szCs w:val="22"/>
        </w:rPr>
      </w:pPr>
    </w:p>
    <w:p w:rsidR="003C437D" w:rsidRPr="00734701" w:rsidRDefault="00BD087F">
      <w:pPr>
        <w:numPr>
          <w:ilvl w:val="2"/>
          <w:numId w:val="5"/>
        </w:numPr>
        <w:ind w:left="1701" w:hanging="850"/>
        <w:jc w:val="both"/>
        <w:rPr>
          <w:rFonts w:ascii="Arial" w:hAnsi="Arial" w:cs="Arial"/>
          <w:b/>
          <w:sz w:val="22"/>
          <w:szCs w:val="22"/>
        </w:rPr>
      </w:pPr>
      <w:r w:rsidRPr="00734701">
        <w:rPr>
          <w:rFonts w:ascii="Arial" w:hAnsi="Arial" w:cs="Arial"/>
          <w:sz w:val="22"/>
          <w:szCs w:val="22"/>
          <w:lang w:val="es-MX"/>
        </w:rPr>
        <w:t>Que presente varias proposiciones bajo el mismo o diferentes nombre, ya sea por sí mismo o formando parte de cualquier empresa o asociación.</w:t>
      </w:r>
    </w:p>
    <w:p w:rsidR="003C437D" w:rsidRPr="00734701" w:rsidRDefault="003C437D">
      <w:pPr>
        <w:pStyle w:val="Prrafodelista"/>
        <w:rPr>
          <w:rFonts w:ascii="Arial" w:hAnsi="Arial" w:cs="Arial"/>
          <w:sz w:val="22"/>
          <w:szCs w:val="22"/>
        </w:rPr>
      </w:pPr>
    </w:p>
    <w:p w:rsidR="003C437D" w:rsidRPr="00734701" w:rsidRDefault="00BD087F">
      <w:pPr>
        <w:numPr>
          <w:ilvl w:val="2"/>
          <w:numId w:val="5"/>
        </w:numPr>
        <w:ind w:left="1701" w:hanging="850"/>
        <w:jc w:val="both"/>
        <w:rPr>
          <w:rFonts w:ascii="Arial" w:hAnsi="Arial" w:cs="Arial"/>
          <w:b/>
          <w:sz w:val="22"/>
          <w:szCs w:val="22"/>
        </w:rPr>
      </w:pPr>
      <w:r w:rsidRPr="00734701">
        <w:rPr>
          <w:rFonts w:ascii="Arial" w:hAnsi="Arial" w:cs="Arial"/>
          <w:sz w:val="22"/>
          <w:szCs w:val="22"/>
          <w:lang w:val="es-MX"/>
        </w:rPr>
        <w:t xml:space="preserve">Cuando el </w:t>
      </w:r>
      <w:r w:rsidRPr="00734701">
        <w:rPr>
          <w:rFonts w:ascii="Arial" w:hAnsi="Arial" w:cs="Arial"/>
          <w:b/>
          <w:sz w:val="22"/>
          <w:szCs w:val="22"/>
          <w:lang w:val="es-MX"/>
        </w:rPr>
        <w:t>LICITANTE</w:t>
      </w:r>
      <w:r w:rsidRPr="00734701">
        <w:rPr>
          <w:rFonts w:ascii="Arial" w:hAnsi="Arial" w:cs="Arial"/>
          <w:sz w:val="22"/>
          <w:szCs w:val="22"/>
          <w:lang w:val="es-MX"/>
        </w:rPr>
        <w:t xml:space="preserve"> sea declarado en concurso mercantil, con posterioridad al acto de presentación y apertura de las Proposiciones.</w:t>
      </w:r>
    </w:p>
    <w:p w:rsidR="003C437D" w:rsidRPr="00734701" w:rsidRDefault="003C437D">
      <w:pPr>
        <w:pStyle w:val="Prrafodelista"/>
        <w:rPr>
          <w:rFonts w:ascii="Arial" w:hAnsi="Arial" w:cs="Arial"/>
          <w:sz w:val="22"/>
          <w:szCs w:val="22"/>
        </w:rPr>
      </w:pPr>
    </w:p>
    <w:p w:rsidR="003C437D" w:rsidRPr="00734701" w:rsidRDefault="00BD087F">
      <w:pPr>
        <w:numPr>
          <w:ilvl w:val="2"/>
          <w:numId w:val="5"/>
        </w:numPr>
        <w:ind w:left="1701" w:hanging="850"/>
        <w:jc w:val="both"/>
        <w:rPr>
          <w:rFonts w:ascii="Arial" w:hAnsi="Arial" w:cs="Arial"/>
          <w:b/>
          <w:sz w:val="22"/>
          <w:szCs w:val="22"/>
        </w:rPr>
      </w:pPr>
      <w:r w:rsidRPr="00734701">
        <w:rPr>
          <w:rFonts w:ascii="Arial" w:hAnsi="Arial" w:cs="Arial"/>
          <w:sz w:val="22"/>
          <w:szCs w:val="22"/>
          <w:lang w:val="es-MX"/>
        </w:rPr>
        <w:t>Que no anote en la cédula de pagos el precio alzado con letra, el importe por partidas y total de la propuesta con IVA, con número y letra y que no cumpla con los requisitos establecidos para la Propuesta Económica.</w:t>
      </w:r>
    </w:p>
    <w:p w:rsidR="003C437D" w:rsidRPr="00734701" w:rsidRDefault="003C437D">
      <w:pPr>
        <w:pStyle w:val="Prrafodelista"/>
        <w:rPr>
          <w:rFonts w:ascii="Arial" w:hAnsi="Arial" w:cs="Arial"/>
          <w:sz w:val="22"/>
          <w:szCs w:val="22"/>
        </w:rPr>
      </w:pPr>
    </w:p>
    <w:p w:rsidR="003C437D" w:rsidRPr="00734701" w:rsidRDefault="00BD087F">
      <w:pPr>
        <w:numPr>
          <w:ilvl w:val="2"/>
          <w:numId w:val="5"/>
        </w:numPr>
        <w:ind w:left="1701" w:hanging="850"/>
        <w:jc w:val="both"/>
        <w:rPr>
          <w:rFonts w:ascii="Arial" w:hAnsi="Arial" w:cs="Arial"/>
          <w:b/>
          <w:sz w:val="22"/>
          <w:szCs w:val="22"/>
        </w:rPr>
      </w:pPr>
      <w:r w:rsidRPr="00734701">
        <w:rPr>
          <w:rFonts w:ascii="Arial" w:hAnsi="Arial" w:cs="Arial"/>
          <w:sz w:val="22"/>
          <w:szCs w:val="22"/>
          <w:lang w:val="es-MX"/>
        </w:rPr>
        <w:t xml:space="preserve">Cuando la descripción de la </w:t>
      </w:r>
      <w:r w:rsidRPr="00734701">
        <w:rPr>
          <w:rFonts w:ascii="Arial" w:hAnsi="Arial" w:cs="Arial"/>
          <w:b/>
          <w:sz w:val="22"/>
          <w:szCs w:val="22"/>
          <w:lang w:val="es-MX"/>
        </w:rPr>
        <w:t>OBRA</w:t>
      </w:r>
      <w:r w:rsidRPr="00734701">
        <w:rPr>
          <w:rFonts w:ascii="Arial" w:hAnsi="Arial" w:cs="Arial"/>
          <w:sz w:val="22"/>
          <w:szCs w:val="22"/>
          <w:lang w:val="es-MX"/>
        </w:rPr>
        <w:t xml:space="preserve"> y el número de la licitación consignados en los documentos de la Proposición no correspondan con la analizada.</w:t>
      </w:r>
    </w:p>
    <w:p w:rsidR="003C437D" w:rsidRPr="00734701" w:rsidRDefault="003C437D">
      <w:pPr>
        <w:pStyle w:val="Prrafodelista"/>
        <w:rPr>
          <w:rFonts w:ascii="Arial" w:hAnsi="Arial" w:cs="Arial"/>
          <w:sz w:val="22"/>
          <w:szCs w:val="22"/>
        </w:rPr>
      </w:pPr>
    </w:p>
    <w:p w:rsidR="003C437D" w:rsidRPr="00734701" w:rsidRDefault="00BD087F">
      <w:pPr>
        <w:numPr>
          <w:ilvl w:val="2"/>
          <w:numId w:val="5"/>
        </w:numPr>
        <w:ind w:left="1701" w:hanging="850"/>
        <w:jc w:val="both"/>
        <w:rPr>
          <w:rFonts w:ascii="Arial" w:hAnsi="Arial" w:cs="Arial"/>
          <w:b/>
          <w:sz w:val="22"/>
          <w:szCs w:val="22"/>
        </w:rPr>
      </w:pPr>
      <w:r w:rsidRPr="00734701">
        <w:rPr>
          <w:rFonts w:ascii="Arial" w:hAnsi="Arial" w:cs="Arial"/>
          <w:sz w:val="22"/>
          <w:szCs w:val="22"/>
        </w:rPr>
        <w:t xml:space="preserve">Cuando exista incongruencia entre los programas presentados y lo solicitado por la </w:t>
      </w:r>
      <w:r w:rsidRPr="00734701">
        <w:rPr>
          <w:rFonts w:ascii="Arial" w:hAnsi="Arial" w:cs="Arial"/>
          <w:b/>
          <w:sz w:val="22"/>
          <w:szCs w:val="22"/>
        </w:rPr>
        <w:t>CONVOCANTE</w:t>
      </w:r>
      <w:r w:rsidRPr="00734701">
        <w:rPr>
          <w:rFonts w:ascii="Arial" w:hAnsi="Arial" w:cs="Arial"/>
          <w:sz w:val="22"/>
          <w:szCs w:val="22"/>
        </w:rPr>
        <w:t>;</w:t>
      </w:r>
    </w:p>
    <w:p w:rsidR="003C437D" w:rsidRPr="00734701" w:rsidRDefault="003C437D">
      <w:pPr>
        <w:pStyle w:val="Prrafodelista"/>
        <w:rPr>
          <w:rFonts w:ascii="Arial" w:hAnsi="Arial" w:cs="Arial"/>
          <w:sz w:val="22"/>
          <w:szCs w:val="22"/>
        </w:rPr>
      </w:pPr>
    </w:p>
    <w:p w:rsidR="003C437D" w:rsidRPr="00734701" w:rsidRDefault="00BD087F">
      <w:pPr>
        <w:numPr>
          <w:ilvl w:val="2"/>
          <w:numId w:val="5"/>
        </w:numPr>
        <w:ind w:left="1701" w:hanging="850"/>
        <w:jc w:val="both"/>
        <w:rPr>
          <w:rFonts w:ascii="Arial" w:hAnsi="Arial" w:cs="Arial"/>
          <w:b/>
          <w:sz w:val="22"/>
          <w:szCs w:val="22"/>
        </w:rPr>
      </w:pPr>
      <w:r w:rsidRPr="00734701">
        <w:rPr>
          <w:rFonts w:ascii="Arial" w:hAnsi="Arial" w:cs="Arial"/>
          <w:sz w:val="22"/>
          <w:szCs w:val="22"/>
        </w:rPr>
        <w:t>Cuando no se haya cotizado alguna de las actividades o partidas principales del trabajo que figuren en la cédula de pagos y avances programados;</w:t>
      </w:r>
    </w:p>
    <w:p w:rsidR="004F3DE4" w:rsidRPr="00734701" w:rsidRDefault="004F3DE4" w:rsidP="004F3DE4">
      <w:pPr>
        <w:pStyle w:val="Prrafodelista"/>
        <w:ind w:left="0"/>
        <w:jc w:val="both"/>
        <w:rPr>
          <w:rFonts w:ascii="Arial" w:hAnsi="Arial"/>
          <w:b/>
          <w:sz w:val="22"/>
          <w:szCs w:val="22"/>
        </w:rPr>
      </w:pPr>
    </w:p>
    <w:p w:rsidR="00E750B2" w:rsidRPr="00734701" w:rsidRDefault="00E750B2" w:rsidP="005D2DCE">
      <w:pPr>
        <w:pStyle w:val="Prrafodelista"/>
        <w:numPr>
          <w:ilvl w:val="0"/>
          <w:numId w:val="5"/>
        </w:numPr>
        <w:ind w:left="0" w:firstLine="0"/>
        <w:jc w:val="both"/>
        <w:rPr>
          <w:rFonts w:ascii="Arial" w:hAnsi="Arial"/>
          <w:b/>
          <w:sz w:val="22"/>
          <w:szCs w:val="22"/>
        </w:rPr>
      </w:pPr>
      <w:r w:rsidRPr="00734701">
        <w:rPr>
          <w:rFonts w:ascii="Arial" w:hAnsi="Arial" w:cs="Arial"/>
          <w:b/>
          <w:sz w:val="22"/>
          <w:szCs w:val="22"/>
        </w:rPr>
        <w:t>CANCELACIÓN, SUSPENSIÓN O NULIDAD Y LICITACIÓN DESIERTA.</w:t>
      </w:r>
    </w:p>
    <w:p w:rsidR="00E750B2" w:rsidRPr="00734701" w:rsidRDefault="00E750B2" w:rsidP="00E750B2">
      <w:pPr>
        <w:pStyle w:val="Textoindependiente31"/>
        <w:jc w:val="left"/>
        <w:rPr>
          <w:rFonts w:ascii="Arial" w:hAnsi="Arial" w:cs="Arial"/>
          <w:b/>
          <w:color w:val="auto"/>
          <w:sz w:val="22"/>
          <w:szCs w:val="22"/>
        </w:rPr>
      </w:pPr>
    </w:p>
    <w:p w:rsidR="005C7243" w:rsidRPr="00734701" w:rsidRDefault="001677B8" w:rsidP="005C7243">
      <w:pPr>
        <w:ind w:left="426"/>
        <w:jc w:val="both"/>
        <w:rPr>
          <w:rFonts w:ascii="Arial" w:hAnsi="Arial" w:cs="Arial"/>
          <w:sz w:val="22"/>
          <w:szCs w:val="22"/>
        </w:rPr>
      </w:pPr>
      <w:r w:rsidRPr="00734701">
        <w:rPr>
          <w:rFonts w:ascii="Arial" w:hAnsi="Arial" w:cs="Arial"/>
          <w:sz w:val="22"/>
          <w:szCs w:val="22"/>
        </w:rPr>
        <w:t xml:space="preserve">La </w:t>
      </w:r>
      <w:r w:rsidR="005C7243" w:rsidRPr="00734701">
        <w:rPr>
          <w:rFonts w:ascii="Arial" w:hAnsi="Arial" w:cs="Arial"/>
          <w:b/>
          <w:sz w:val="22"/>
          <w:szCs w:val="22"/>
        </w:rPr>
        <w:t>CONVOCANTE,</w:t>
      </w:r>
      <w:r w:rsidR="005C7243" w:rsidRPr="00734701">
        <w:rPr>
          <w:rFonts w:ascii="Arial" w:hAnsi="Arial" w:cs="Arial"/>
          <w:sz w:val="22"/>
          <w:szCs w:val="22"/>
        </w:rPr>
        <w:t xml:space="preserve"> conforme a lo establecido en </w:t>
      </w:r>
      <w:r w:rsidR="00F96E24" w:rsidRPr="00734701">
        <w:rPr>
          <w:rFonts w:ascii="Arial" w:hAnsi="Arial" w:cs="Arial"/>
          <w:sz w:val="22"/>
          <w:szCs w:val="22"/>
        </w:rPr>
        <w:t>los</w:t>
      </w:r>
      <w:r w:rsidR="005C7243" w:rsidRPr="00734701">
        <w:rPr>
          <w:rFonts w:ascii="Arial" w:hAnsi="Arial" w:cs="Arial"/>
          <w:sz w:val="22"/>
          <w:szCs w:val="22"/>
        </w:rPr>
        <w:t xml:space="preserve"> artículo</w:t>
      </w:r>
      <w:r w:rsidR="00F96E24" w:rsidRPr="00734701">
        <w:rPr>
          <w:rFonts w:ascii="Arial" w:hAnsi="Arial" w:cs="Arial"/>
          <w:sz w:val="22"/>
          <w:szCs w:val="22"/>
        </w:rPr>
        <w:t>s</w:t>
      </w:r>
      <w:r w:rsidR="005C7243" w:rsidRPr="00734701">
        <w:rPr>
          <w:rFonts w:ascii="Arial" w:hAnsi="Arial" w:cs="Arial"/>
          <w:sz w:val="22"/>
          <w:szCs w:val="22"/>
        </w:rPr>
        <w:t xml:space="preserve"> 40 de la </w:t>
      </w:r>
      <w:r w:rsidR="005C7243" w:rsidRPr="00734701">
        <w:rPr>
          <w:rFonts w:ascii="Arial" w:hAnsi="Arial" w:cs="Arial"/>
          <w:b/>
          <w:sz w:val="22"/>
          <w:szCs w:val="22"/>
        </w:rPr>
        <w:t>LEY</w:t>
      </w:r>
      <w:r w:rsidR="00F12B3D" w:rsidRPr="00734701">
        <w:rPr>
          <w:rFonts w:ascii="Arial" w:hAnsi="Arial" w:cs="Arial"/>
          <w:b/>
          <w:sz w:val="22"/>
          <w:szCs w:val="22"/>
        </w:rPr>
        <w:t>,</w:t>
      </w:r>
      <w:r w:rsidR="005C7243" w:rsidRPr="00734701">
        <w:rPr>
          <w:rFonts w:ascii="Arial" w:hAnsi="Arial" w:cs="Arial"/>
          <w:sz w:val="22"/>
          <w:szCs w:val="22"/>
        </w:rPr>
        <w:t xml:space="preserve"> 69</w:t>
      </w:r>
      <w:r w:rsidR="00F96E24" w:rsidRPr="00734701">
        <w:rPr>
          <w:rFonts w:ascii="Arial" w:hAnsi="Arial" w:cs="Arial"/>
          <w:sz w:val="22"/>
          <w:szCs w:val="22"/>
        </w:rPr>
        <w:t xml:space="preserve"> y 71</w:t>
      </w:r>
      <w:r w:rsidR="005C7243" w:rsidRPr="00734701">
        <w:rPr>
          <w:rFonts w:ascii="Arial" w:hAnsi="Arial" w:cs="Arial"/>
          <w:sz w:val="22"/>
          <w:szCs w:val="22"/>
        </w:rPr>
        <w:t xml:space="preserve"> del </w:t>
      </w:r>
      <w:r w:rsidR="009C3362" w:rsidRPr="00734701">
        <w:rPr>
          <w:rFonts w:ascii="Arial" w:hAnsi="Arial" w:cs="Arial"/>
          <w:b/>
          <w:sz w:val="22"/>
          <w:szCs w:val="22"/>
        </w:rPr>
        <w:t>REGLAMENTO,</w:t>
      </w:r>
      <w:r w:rsidR="009C3362" w:rsidRPr="00734701">
        <w:rPr>
          <w:rFonts w:ascii="Arial" w:hAnsi="Arial" w:cs="Arial"/>
          <w:sz w:val="22"/>
          <w:szCs w:val="22"/>
        </w:rPr>
        <w:t xml:space="preserve"> procederá a declarar desierta la </w:t>
      </w:r>
      <w:r w:rsidR="009C3362" w:rsidRPr="00734701">
        <w:rPr>
          <w:rFonts w:ascii="Arial" w:hAnsi="Arial" w:cs="Arial"/>
          <w:b/>
          <w:sz w:val="22"/>
          <w:szCs w:val="22"/>
        </w:rPr>
        <w:t>LICITACIÓN</w:t>
      </w:r>
      <w:r w:rsidR="009C3362" w:rsidRPr="00734701">
        <w:rPr>
          <w:rFonts w:ascii="Arial" w:hAnsi="Arial" w:cs="Arial"/>
          <w:sz w:val="22"/>
          <w:szCs w:val="22"/>
        </w:rPr>
        <w:t xml:space="preserve">, cuando las proposiciones presentadas no reúnan los requisitos de las bases de </w:t>
      </w:r>
      <w:r w:rsidR="009C3362" w:rsidRPr="00734701">
        <w:rPr>
          <w:rFonts w:ascii="Arial" w:hAnsi="Arial" w:cs="Arial"/>
          <w:b/>
          <w:sz w:val="22"/>
          <w:szCs w:val="22"/>
        </w:rPr>
        <w:t>LICITACIÓN</w:t>
      </w:r>
      <w:r w:rsidR="009C3362" w:rsidRPr="00734701">
        <w:rPr>
          <w:rFonts w:ascii="Arial" w:hAnsi="Arial" w:cs="Arial"/>
          <w:sz w:val="22"/>
          <w:szCs w:val="22"/>
        </w:rPr>
        <w:t xml:space="preserve"> o sus precios de insumos no fueren aceptables para </w:t>
      </w:r>
      <w:r w:rsidR="00BD087F" w:rsidRPr="00734701">
        <w:rPr>
          <w:rFonts w:ascii="Arial" w:hAnsi="Arial" w:cs="Arial"/>
          <w:sz w:val="22"/>
          <w:szCs w:val="22"/>
        </w:rPr>
        <w:t>la</w:t>
      </w:r>
      <w:r w:rsidR="00BD087F" w:rsidRPr="00734701">
        <w:rPr>
          <w:rFonts w:ascii="Arial" w:hAnsi="Arial" w:cs="Arial"/>
          <w:b/>
          <w:sz w:val="22"/>
          <w:szCs w:val="22"/>
        </w:rPr>
        <w:t xml:space="preserve"> CONVOCANTE,</w:t>
      </w:r>
      <w:r w:rsidR="00BD087F" w:rsidRPr="00734701">
        <w:rPr>
          <w:rFonts w:ascii="Arial" w:hAnsi="Arial" w:cs="Arial"/>
          <w:sz w:val="22"/>
          <w:szCs w:val="22"/>
        </w:rPr>
        <w:t xml:space="preserve"> </w:t>
      </w:r>
      <w:r w:rsidR="00BD087F" w:rsidRPr="00734701">
        <w:rPr>
          <w:rFonts w:ascii="Arial" w:hAnsi="Arial" w:cs="Arial"/>
          <w:sz w:val="22"/>
          <w:szCs w:val="22"/>
          <w:lang w:val="es-ES"/>
        </w:rPr>
        <w:t xml:space="preserve">se considerará que los precios de los insumos contenidos en las proposiciones no son aceptables cuando se propongan importes que sean notoriamente superiores a los que se desprendan de la investigación de mercado que se realice para la </w:t>
      </w:r>
      <w:proofErr w:type="spellStart"/>
      <w:r w:rsidR="00BD087F" w:rsidRPr="00734701">
        <w:rPr>
          <w:rFonts w:ascii="Arial" w:hAnsi="Arial" w:cs="Arial"/>
          <w:sz w:val="22"/>
          <w:szCs w:val="22"/>
          <w:lang w:val="es-ES"/>
        </w:rPr>
        <w:t>presupuestación</w:t>
      </w:r>
      <w:proofErr w:type="spellEnd"/>
      <w:r w:rsidR="00BD087F" w:rsidRPr="00734701">
        <w:rPr>
          <w:rFonts w:ascii="Arial" w:hAnsi="Arial" w:cs="Arial"/>
          <w:sz w:val="22"/>
          <w:szCs w:val="22"/>
          <w:lang w:val="es-ES"/>
        </w:rPr>
        <w:t xml:space="preserve"> de los trabajos, o bien, no siendo notoriamente superiores, rebasen el presupuesto elaborado de manera previa por parte de la </w:t>
      </w:r>
      <w:r w:rsidR="00BD087F" w:rsidRPr="00734701">
        <w:rPr>
          <w:rFonts w:ascii="Arial" w:hAnsi="Arial" w:cs="Arial"/>
          <w:b/>
          <w:sz w:val="22"/>
          <w:szCs w:val="22"/>
          <w:lang w:val="es-ES"/>
        </w:rPr>
        <w:t xml:space="preserve">CONVOCANTE </w:t>
      </w:r>
      <w:r w:rsidR="00BD087F" w:rsidRPr="00734701">
        <w:rPr>
          <w:rFonts w:ascii="Arial" w:hAnsi="Arial" w:cs="Arial"/>
          <w:sz w:val="22"/>
          <w:szCs w:val="22"/>
          <w:lang w:val="es-ES"/>
        </w:rPr>
        <w:t>y no sea factible pagarlos; o  cuando no se reciba proposición alguna en el acto de presentación y apertura de proposiciones, situación que quedará asentada en el acta que se formule para dar constancia del acto correspondiente</w:t>
      </w:r>
      <w:r w:rsidR="00BD087F" w:rsidRPr="00734701">
        <w:rPr>
          <w:rFonts w:ascii="Arial" w:hAnsi="Arial" w:cs="Arial"/>
          <w:sz w:val="22"/>
          <w:szCs w:val="22"/>
        </w:rPr>
        <w:t>.</w:t>
      </w:r>
    </w:p>
    <w:p w:rsidR="005C7243" w:rsidRPr="00734701" w:rsidRDefault="005C7243" w:rsidP="005C7243">
      <w:pPr>
        <w:pStyle w:val="Textoindependiente31"/>
        <w:ind w:left="426"/>
        <w:jc w:val="left"/>
        <w:rPr>
          <w:rFonts w:ascii="Arial" w:hAnsi="Arial" w:cs="Arial"/>
          <w:b/>
          <w:color w:val="auto"/>
          <w:sz w:val="22"/>
          <w:szCs w:val="22"/>
        </w:rPr>
      </w:pPr>
    </w:p>
    <w:p w:rsidR="005C7243" w:rsidRPr="00734701" w:rsidRDefault="009C3362" w:rsidP="005C7243">
      <w:pPr>
        <w:pStyle w:val="Textoindependiente31"/>
        <w:ind w:left="426"/>
        <w:rPr>
          <w:rFonts w:ascii="Arial" w:hAnsi="Arial" w:cs="Arial"/>
          <w:b/>
          <w:color w:val="auto"/>
          <w:sz w:val="22"/>
          <w:szCs w:val="22"/>
          <w:lang w:val="es-ES"/>
        </w:rPr>
      </w:pPr>
      <w:r w:rsidRPr="00734701">
        <w:rPr>
          <w:rFonts w:ascii="Arial" w:hAnsi="Arial" w:cs="Arial"/>
          <w:color w:val="auto"/>
          <w:sz w:val="22"/>
          <w:szCs w:val="22"/>
        </w:rPr>
        <w:t xml:space="preserve">La </w:t>
      </w:r>
      <w:r w:rsidRPr="00734701">
        <w:rPr>
          <w:rFonts w:ascii="Arial" w:hAnsi="Arial" w:cs="Arial"/>
          <w:b/>
          <w:color w:val="auto"/>
          <w:sz w:val="22"/>
          <w:szCs w:val="22"/>
        </w:rPr>
        <w:t>CONVOCANTE</w:t>
      </w:r>
      <w:r w:rsidRPr="00734701">
        <w:rPr>
          <w:rFonts w:ascii="Arial" w:hAnsi="Arial" w:cs="Arial"/>
          <w:color w:val="auto"/>
          <w:sz w:val="22"/>
          <w:szCs w:val="22"/>
        </w:rPr>
        <w:t xml:space="preserve"> </w:t>
      </w:r>
      <w:r w:rsidRPr="00734701">
        <w:rPr>
          <w:rFonts w:ascii="Arial" w:hAnsi="Arial" w:cs="Arial"/>
          <w:color w:val="auto"/>
          <w:sz w:val="22"/>
          <w:szCs w:val="22"/>
          <w:lang w:val="es-ES"/>
        </w:rPr>
        <w:t xml:space="preserve">conforme a lo establecido en los artículos 40 de la </w:t>
      </w:r>
      <w:r w:rsidRPr="00734701">
        <w:rPr>
          <w:rFonts w:ascii="Arial" w:hAnsi="Arial" w:cs="Arial"/>
          <w:b/>
          <w:color w:val="auto"/>
          <w:sz w:val="22"/>
          <w:szCs w:val="22"/>
          <w:lang w:val="es-ES"/>
        </w:rPr>
        <w:t>LEY</w:t>
      </w:r>
      <w:r w:rsidRPr="00734701">
        <w:rPr>
          <w:rFonts w:ascii="Arial" w:hAnsi="Arial" w:cs="Arial"/>
          <w:color w:val="auto"/>
          <w:sz w:val="22"/>
          <w:szCs w:val="22"/>
          <w:lang w:val="es-ES"/>
        </w:rPr>
        <w:t xml:space="preserve"> y 70 del </w:t>
      </w:r>
      <w:r w:rsidRPr="00734701">
        <w:rPr>
          <w:rFonts w:ascii="Arial" w:hAnsi="Arial" w:cs="Arial"/>
          <w:b/>
          <w:color w:val="auto"/>
          <w:sz w:val="22"/>
          <w:szCs w:val="22"/>
          <w:lang w:val="es-ES"/>
        </w:rPr>
        <w:t>REGLAMENTO</w:t>
      </w:r>
      <w:r w:rsidRPr="00734701">
        <w:rPr>
          <w:rFonts w:ascii="Arial" w:hAnsi="Arial" w:cs="Arial"/>
          <w:color w:val="auto"/>
          <w:sz w:val="22"/>
          <w:szCs w:val="22"/>
          <w:lang w:val="es-ES"/>
        </w:rPr>
        <w:t xml:space="preserve">, </w:t>
      </w:r>
      <w:r w:rsidRPr="00734701">
        <w:rPr>
          <w:rFonts w:ascii="Arial" w:hAnsi="Arial" w:cs="Arial"/>
          <w:color w:val="auto"/>
          <w:sz w:val="22"/>
          <w:szCs w:val="22"/>
        </w:rPr>
        <w:t xml:space="preserve">podrá cancelar la </w:t>
      </w:r>
      <w:r w:rsidRPr="00734701">
        <w:rPr>
          <w:rFonts w:ascii="Arial" w:hAnsi="Arial" w:cs="Arial"/>
          <w:b/>
          <w:color w:val="auto"/>
          <w:sz w:val="22"/>
          <w:szCs w:val="22"/>
        </w:rPr>
        <w:t>LICITACIÓN</w:t>
      </w:r>
      <w:r w:rsidRPr="00734701">
        <w:rPr>
          <w:rFonts w:ascii="Arial" w:hAnsi="Arial" w:cs="Arial"/>
          <w:color w:val="auto"/>
          <w:sz w:val="22"/>
          <w:szCs w:val="22"/>
        </w:rPr>
        <w:t xml:space="preserve"> por caso fortuito o fuerza mayor. De igual manera, podrá cancelar cuando</w:t>
      </w:r>
      <w:r w:rsidR="005C7243" w:rsidRPr="00734701">
        <w:rPr>
          <w:rFonts w:ascii="Arial" w:hAnsi="Arial" w:cs="Arial"/>
          <w:color w:val="auto"/>
          <w:sz w:val="22"/>
          <w:szCs w:val="22"/>
        </w:rPr>
        <w:t xml:space="preserve"> existan circunstancias, debidamente justificadas, que provoquen la extinción de la necesidad de contratar estos trabajos y que de continuarse con el procedimiento de contratación se pudiera </w:t>
      </w:r>
      <w:r w:rsidRPr="00734701">
        <w:rPr>
          <w:rFonts w:ascii="Arial" w:hAnsi="Arial" w:cs="Arial"/>
          <w:color w:val="auto"/>
          <w:sz w:val="22"/>
          <w:szCs w:val="22"/>
        </w:rPr>
        <w:t xml:space="preserve">ocasionar un daño o perjuicio a la propia </w:t>
      </w:r>
      <w:r w:rsidRPr="00734701">
        <w:rPr>
          <w:rFonts w:ascii="Arial" w:hAnsi="Arial" w:cs="Arial"/>
          <w:b/>
          <w:color w:val="auto"/>
          <w:sz w:val="22"/>
          <w:szCs w:val="22"/>
        </w:rPr>
        <w:t>DEPENDENCIA</w:t>
      </w:r>
      <w:r w:rsidRPr="00734701">
        <w:rPr>
          <w:rFonts w:ascii="Arial" w:hAnsi="Arial" w:cs="Arial"/>
          <w:color w:val="auto"/>
          <w:sz w:val="22"/>
          <w:szCs w:val="22"/>
        </w:rPr>
        <w:t xml:space="preserve">. Situación que se hará del conocimiento de los </w:t>
      </w:r>
      <w:r w:rsidRPr="00734701">
        <w:rPr>
          <w:rFonts w:ascii="Arial" w:hAnsi="Arial" w:cs="Arial"/>
          <w:b/>
          <w:color w:val="auto"/>
          <w:sz w:val="22"/>
          <w:szCs w:val="22"/>
        </w:rPr>
        <w:t>LICITANTES</w:t>
      </w:r>
      <w:r w:rsidRPr="00734701">
        <w:rPr>
          <w:rFonts w:ascii="Arial" w:hAnsi="Arial" w:cs="Arial"/>
          <w:color w:val="auto"/>
          <w:sz w:val="22"/>
          <w:szCs w:val="22"/>
        </w:rPr>
        <w:t xml:space="preserve"> precisando el acontecimiento que motiva la decisión y se</w:t>
      </w:r>
      <w:r w:rsidRPr="00734701">
        <w:rPr>
          <w:rFonts w:ascii="Arial" w:hAnsi="Arial" w:cs="Arial"/>
          <w:color w:val="auto"/>
          <w:sz w:val="22"/>
          <w:szCs w:val="22"/>
          <w:lang w:val="es-ES"/>
        </w:rPr>
        <w:t xml:space="preserve"> notificará por escrito a los </w:t>
      </w:r>
      <w:r w:rsidRPr="00734701">
        <w:rPr>
          <w:rFonts w:ascii="Arial" w:hAnsi="Arial" w:cs="Arial"/>
          <w:b/>
          <w:color w:val="auto"/>
          <w:sz w:val="22"/>
          <w:szCs w:val="22"/>
        </w:rPr>
        <w:t>LICITANTES</w:t>
      </w:r>
      <w:r w:rsidRPr="00734701">
        <w:rPr>
          <w:rFonts w:ascii="Arial" w:hAnsi="Arial" w:cs="Arial"/>
          <w:color w:val="auto"/>
          <w:sz w:val="22"/>
          <w:szCs w:val="22"/>
          <w:lang w:val="es-ES"/>
        </w:rPr>
        <w:t xml:space="preserve"> y al Órgano Interno de Control, pudiendo los </w:t>
      </w:r>
      <w:r w:rsidRPr="00734701">
        <w:rPr>
          <w:rFonts w:ascii="Arial" w:hAnsi="Arial" w:cs="Arial"/>
          <w:b/>
          <w:color w:val="auto"/>
          <w:sz w:val="22"/>
          <w:szCs w:val="22"/>
        </w:rPr>
        <w:t>LICITANTES</w:t>
      </w:r>
      <w:r w:rsidR="00BD087F" w:rsidRPr="00734701">
        <w:rPr>
          <w:rFonts w:ascii="Arial" w:hAnsi="Arial" w:cs="Arial"/>
          <w:color w:val="auto"/>
          <w:sz w:val="22"/>
          <w:szCs w:val="22"/>
          <w:lang w:val="es-ES"/>
        </w:rPr>
        <w:t xml:space="preserve"> interponer la inconformidad en términos del Título Séptimo, Capítulo Primero de </w:t>
      </w:r>
      <w:r w:rsidR="00BD087F" w:rsidRPr="00734701">
        <w:rPr>
          <w:rFonts w:ascii="Arial" w:hAnsi="Arial" w:cs="Arial"/>
          <w:b/>
          <w:color w:val="auto"/>
          <w:sz w:val="22"/>
          <w:szCs w:val="22"/>
          <w:lang w:val="es-ES"/>
        </w:rPr>
        <w:t>LEY.</w:t>
      </w:r>
    </w:p>
    <w:p w:rsidR="005869DE" w:rsidRPr="00734701" w:rsidRDefault="005869DE" w:rsidP="005C7243">
      <w:pPr>
        <w:pStyle w:val="Textoindependiente31"/>
        <w:ind w:left="426"/>
        <w:rPr>
          <w:rFonts w:ascii="Arial" w:hAnsi="Arial" w:cs="Arial"/>
          <w:b/>
          <w:color w:val="auto"/>
          <w:sz w:val="22"/>
          <w:szCs w:val="22"/>
          <w:lang w:val="es-ES"/>
        </w:rPr>
      </w:pPr>
    </w:p>
    <w:p w:rsidR="00EE3BBD" w:rsidRPr="00734701" w:rsidRDefault="009C3362">
      <w:pPr>
        <w:pStyle w:val="Textoindependiente31"/>
        <w:ind w:left="426"/>
        <w:rPr>
          <w:rFonts w:ascii="Arial" w:hAnsi="Arial" w:cs="Arial"/>
          <w:color w:val="auto"/>
          <w:sz w:val="22"/>
          <w:szCs w:val="22"/>
          <w:lang w:val="es-ES"/>
        </w:rPr>
      </w:pPr>
      <w:r w:rsidRPr="00734701">
        <w:rPr>
          <w:rFonts w:ascii="Arial" w:hAnsi="Arial" w:cs="Arial"/>
          <w:color w:val="auto"/>
          <w:sz w:val="22"/>
          <w:szCs w:val="22"/>
          <w:lang w:val="es-ES"/>
        </w:rPr>
        <w:t>Cuando se presente alguna situación de gastos no recuperables</w:t>
      </w:r>
      <w:r w:rsidR="005869DE" w:rsidRPr="00734701">
        <w:rPr>
          <w:rFonts w:ascii="Arial" w:hAnsi="Arial" w:cs="Arial"/>
          <w:color w:val="auto"/>
          <w:sz w:val="22"/>
          <w:szCs w:val="22"/>
          <w:lang w:val="es-ES"/>
        </w:rPr>
        <w:t xml:space="preserve"> por caso fortuito o fuerza mayor la </w:t>
      </w:r>
      <w:r w:rsidR="006A2493" w:rsidRPr="00734701">
        <w:rPr>
          <w:rFonts w:ascii="Arial" w:hAnsi="Arial" w:cs="Arial"/>
          <w:b/>
          <w:color w:val="auto"/>
          <w:sz w:val="22"/>
          <w:szCs w:val="22"/>
          <w:lang w:val="es-ES"/>
        </w:rPr>
        <w:t>CONVOCANTE</w:t>
      </w:r>
      <w:r w:rsidR="005869DE" w:rsidRPr="00734701">
        <w:rPr>
          <w:rFonts w:ascii="Arial" w:hAnsi="Arial" w:cs="Arial"/>
          <w:color w:val="auto"/>
          <w:sz w:val="22"/>
          <w:szCs w:val="22"/>
          <w:lang w:val="es-ES"/>
        </w:rPr>
        <w:t xml:space="preserve"> se abstendrá de realizar pago alguno.</w:t>
      </w:r>
    </w:p>
    <w:p w:rsidR="005869DE" w:rsidRPr="00734701" w:rsidRDefault="005869DE" w:rsidP="005C7243">
      <w:pPr>
        <w:pStyle w:val="Textoindependiente31"/>
        <w:ind w:left="426"/>
        <w:rPr>
          <w:rFonts w:ascii="Arial" w:hAnsi="Arial" w:cs="Arial"/>
          <w:color w:val="auto"/>
          <w:sz w:val="22"/>
          <w:szCs w:val="22"/>
        </w:rPr>
      </w:pPr>
    </w:p>
    <w:p w:rsidR="00E750B2" w:rsidRPr="00734701" w:rsidRDefault="00E750B2" w:rsidP="0014533F">
      <w:pPr>
        <w:pStyle w:val="Prrafodelista"/>
        <w:ind w:left="0"/>
        <w:jc w:val="both"/>
        <w:rPr>
          <w:rFonts w:ascii="Arial" w:hAnsi="Arial"/>
          <w:b/>
          <w:sz w:val="22"/>
          <w:szCs w:val="22"/>
          <w:lang w:val="es-ES_tradnl"/>
        </w:rPr>
      </w:pPr>
    </w:p>
    <w:p w:rsidR="007C7A30" w:rsidRPr="00734701" w:rsidRDefault="007C7A30" w:rsidP="005D2DCE">
      <w:pPr>
        <w:pStyle w:val="Prrafodelista"/>
        <w:numPr>
          <w:ilvl w:val="0"/>
          <w:numId w:val="5"/>
        </w:numPr>
        <w:ind w:left="0" w:firstLine="0"/>
        <w:jc w:val="both"/>
        <w:rPr>
          <w:rFonts w:ascii="Arial" w:hAnsi="Arial"/>
          <w:b/>
          <w:sz w:val="22"/>
          <w:szCs w:val="22"/>
        </w:rPr>
      </w:pPr>
      <w:r w:rsidRPr="00734701">
        <w:rPr>
          <w:rFonts w:ascii="Arial" w:hAnsi="Arial" w:cs="Arial"/>
          <w:b/>
          <w:sz w:val="22"/>
          <w:szCs w:val="22"/>
        </w:rPr>
        <w:t>CONSERVACIÓN DE PROPOSICIONES.</w:t>
      </w:r>
    </w:p>
    <w:p w:rsidR="00677FBE" w:rsidRPr="00734701" w:rsidRDefault="00677FBE" w:rsidP="00677FBE">
      <w:pPr>
        <w:jc w:val="both"/>
        <w:rPr>
          <w:rFonts w:ascii="Arial" w:hAnsi="Arial"/>
          <w:b/>
          <w:sz w:val="22"/>
          <w:szCs w:val="22"/>
        </w:rPr>
      </w:pPr>
    </w:p>
    <w:p w:rsidR="005869DE" w:rsidRPr="00734701" w:rsidRDefault="00677FBE" w:rsidP="005869DE">
      <w:pPr>
        <w:jc w:val="both"/>
        <w:rPr>
          <w:rFonts w:ascii="Arial" w:hAnsi="Arial" w:cs="Arial"/>
          <w:sz w:val="22"/>
          <w:szCs w:val="22"/>
          <w:lang w:val="es-ES"/>
        </w:rPr>
      </w:pPr>
      <w:r w:rsidRPr="00734701">
        <w:rPr>
          <w:rFonts w:ascii="Arial" w:hAnsi="Arial" w:cs="Arial"/>
          <w:sz w:val="22"/>
          <w:szCs w:val="22"/>
        </w:rPr>
        <w:t xml:space="preserve">Las proposiciones presentadas por los </w:t>
      </w:r>
      <w:r w:rsidR="008501CA" w:rsidRPr="00734701">
        <w:rPr>
          <w:rFonts w:ascii="Arial" w:hAnsi="Arial" w:cs="Arial"/>
          <w:b/>
          <w:sz w:val="22"/>
          <w:szCs w:val="22"/>
        </w:rPr>
        <w:t xml:space="preserve">LICITANTES </w:t>
      </w:r>
      <w:r w:rsidRPr="00734701">
        <w:rPr>
          <w:rFonts w:ascii="Arial" w:hAnsi="Arial" w:cs="Arial"/>
          <w:sz w:val="22"/>
          <w:szCs w:val="22"/>
        </w:rPr>
        <w:t xml:space="preserve">serán conservadas por </w:t>
      </w:r>
      <w:r w:rsidR="008501CA" w:rsidRPr="00734701">
        <w:rPr>
          <w:rFonts w:ascii="Arial" w:hAnsi="Arial" w:cs="Arial"/>
          <w:sz w:val="22"/>
          <w:szCs w:val="22"/>
        </w:rPr>
        <w:t xml:space="preserve">la </w:t>
      </w:r>
      <w:r w:rsidRPr="00734701">
        <w:rPr>
          <w:rFonts w:ascii="Arial" w:hAnsi="Arial" w:cs="Arial"/>
          <w:b/>
          <w:sz w:val="22"/>
          <w:szCs w:val="22"/>
        </w:rPr>
        <w:t xml:space="preserve"> DEPENDENCIA</w:t>
      </w:r>
      <w:r w:rsidRPr="00734701">
        <w:rPr>
          <w:rFonts w:ascii="Arial" w:hAnsi="Arial" w:cs="Arial"/>
          <w:sz w:val="22"/>
          <w:szCs w:val="22"/>
        </w:rPr>
        <w:t xml:space="preserve"> conforme al artículo 74 de la </w:t>
      </w:r>
      <w:r w:rsidRPr="00734701">
        <w:rPr>
          <w:rFonts w:ascii="Arial" w:hAnsi="Arial" w:cs="Arial"/>
          <w:b/>
          <w:sz w:val="22"/>
          <w:szCs w:val="22"/>
        </w:rPr>
        <w:t>LEY</w:t>
      </w:r>
      <w:r w:rsidRPr="00734701">
        <w:rPr>
          <w:rFonts w:ascii="Arial" w:hAnsi="Arial" w:cs="Arial"/>
          <w:sz w:val="22"/>
          <w:szCs w:val="22"/>
        </w:rPr>
        <w:t xml:space="preserve"> y último párrafo del artículo 264 del </w:t>
      </w:r>
      <w:r w:rsidRPr="00734701">
        <w:rPr>
          <w:rFonts w:ascii="Arial" w:hAnsi="Arial" w:cs="Arial"/>
          <w:b/>
          <w:sz w:val="22"/>
          <w:szCs w:val="22"/>
        </w:rPr>
        <w:t>REGLAMENTO</w:t>
      </w:r>
      <w:r w:rsidR="005869DE" w:rsidRPr="00734701">
        <w:rPr>
          <w:rFonts w:ascii="Arial" w:hAnsi="Arial" w:cs="Arial"/>
          <w:b/>
          <w:sz w:val="22"/>
          <w:szCs w:val="22"/>
        </w:rPr>
        <w:t xml:space="preserve"> </w:t>
      </w:r>
      <w:r w:rsidR="00D9050D" w:rsidRPr="00734701">
        <w:rPr>
          <w:rFonts w:ascii="Arial" w:hAnsi="Arial" w:cs="Arial"/>
          <w:sz w:val="22"/>
          <w:szCs w:val="22"/>
          <w:lang w:val="es-ES"/>
        </w:rPr>
        <w:t>y, por lo tanto, quedarán sujetas a las disposiciones correspondientes a la guarda, custodia y disposición final de los expedientes y demás ordenamientos aplicables.</w:t>
      </w:r>
    </w:p>
    <w:p w:rsidR="005869DE" w:rsidRPr="00734701" w:rsidRDefault="005869DE" w:rsidP="005869DE">
      <w:pPr>
        <w:jc w:val="both"/>
        <w:rPr>
          <w:rFonts w:ascii="Arial" w:hAnsi="Arial" w:cs="Arial"/>
          <w:sz w:val="22"/>
          <w:szCs w:val="22"/>
          <w:lang w:val="es-ES"/>
        </w:rPr>
      </w:pPr>
    </w:p>
    <w:p w:rsidR="005869DE" w:rsidRPr="00734701" w:rsidRDefault="00D9050D" w:rsidP="005869DE">
      <w:pPr>
        <w:jc w:val="both"/>
        <w:rPr>
          <w:rFonts w:ascii="Arial" w:hAnsi="Arial" w:cs="Arial"/>
          <w:sz w:val="22"/>
          <w:szCs w:val="22"/>
          <w:lang w:val="es-ES"/>
        </w:rPr>
      </w:pPr>
      <w:r w:rsidRPr="00734701">
        <w:rPr>
          <w:rFonts w:ascii="Arial" w:hAnsi="Arial" w:cs="Arial"/>
          <w:sz w:val="22"/>
          <w:szCs w:val="22"/>
          <w:lang w:val="es-ES"/>
        </w:rPr>
        <w:t xml:space="preserve">En los supuestos a que se refiere el último párrafo del artículo 74 de </w:t>
      </w:r>
      <w:r w:rsidR="005869DE" w:rsidRPr="00734701">
        <w:rPr>
          <w:rFonts w:ascii="Arial" w:hAnsi="Arial" w:cs="Arial"/>
          <w:sz w:val="22"/>
          <w:szCs w:val="22"/>
          <w:lang w:val="es-ES"/>
        </w:rPr>
        <w:t>la</w:t>
      </w:r>
      <w:r w:rsidRPr="00734701">
        <w:rPr>
          <w:rFonts w:ascii="Arial" w:hAnsi="Arial" w:cs="Arial"/>
          <w:sz w:val="22"/>
          <w:szCs w:val="22"/>
          <w:lang w:val="es-ES"/>
        </w:rPr>
        <w:t xml:space="preserve"> </w:t>
      </w:r>
      <w:r w:rsidRPr="00734701">
        <w:rPr>
          <w:rFonts w:ascii="Arial" w:hAnsi="Arial" w:cs="Arial"/>
          <w:b/>
          <w:sz w:val="22"/>
          <w:szCs w:val="22"/>
          <w:lang w:val="es-ES"/>
        </w:rPr>
        <w:t>LEY</w:t>
      </w:r>
      <w:r w:rsidRPr="00734701">
        <w:rPr>
          <w:rFonts w:ascii="Arial" w:hAnsi="Arial" w:cs="Arial"/>
          <w:sz w:val="22"/>
          <w:szCs w:val="22"/>
          <w:lang w:val="es-ES"/>
        </w:rPr>
        <w:t xml:space="preserve">, los </w:t>
      </w:r>
      <w:r w:rsidRPr="00734701">
        <w:rPr>
          <w:rFonts w:ascii="Arial" w:hAnsi="Arial" w:cs="Arial"/>
          <w:b/>
          <w:sz w:val="22"/>
          <w:szCs w:val="22"/>
          <w:lang w:val="es-ES"/>
        </w:rPr>
        <w:t>LICITANTES</w:t>
      </w:r>
      <w:r w:rsidRPr="00734701">
        <w:rPr>
          <w:rFonts w:ascii="Arial" w:hAnsi="Arial" w:cs="Arial"/>
          <w:sz w:val="22"/>
          <w:szCs w:val="22"/>
          <w:lang w:val="es-ES"/>
        </w:rPr>
        <w:t xml:space="preserve"> contarán con un plazo de hasta treinta días naturales contados a partir de la conclusión de los términos señalados en dicho precepto legal para solicitar la devolución de sus proposiciones desechadas; transcurrido dicho plazo, sin que se hubiere realizado solicitud alguna, la convocante podrá destruirlas.</w:t>
      </w:r>
    </w:p>
    <w:p w:rsidR="00677FBE" w:rsidRPr="00734701" w:rsidRDefault="00677FBE" w:rsidP="00677FBE">
      <w:pPr>
        <w:jc w:val="both"/>
        <w:rPr>
          <w:rFonts w:ascii="Arial" w:hAnsi="Arial" w:cs="Arial"/>
          <w:sz w:val="22"/>
          <w:szCs w:val="22"/>
        </w:rPr>
      </w:pPr>
    </w:p>
    <w:p w:rsidR="00C11BB5" w:rsidRPr="00734701" w:rsidRDefault="00C11BB5" w:rsidP="0014533F">
      <w:pPr>
        <w:pStyle w:val="Prrafodelista"/>
        <w:ind w:left="0"/>
        <w:jc w:val="both"/>
        <w:rPr>
          <w:rFonts w:ascii="Arial" w:hAnsi="Arial"/>
          <w:b/>
          <w:sz w:val="22"/>
          <w:szCs w:val="22"/>
        </w:rPr>
      </w:pPr>
    </w:p>
    <w:p w:rsidR="0014533F" w:rsidRPr="00734701" w:rsidRDefault="00FA1599" w:rsidP="005D2DCE">
      <w:pPr>
        <w:pStyle w:val="Prrafodelista"/>
        <w:numPr>
          <w:ilvl w:val="0"/>
          <w:numId w:val="5"/>
        </w:numPr>
        <w:ind w:left="0" w:firstLine="0"/>
        <w:jc w:val="both"/>
        <w:rPr>
          <w:rFonts w:ascii="Arial" w:hAnsi="Arial"/>
          <w:b/>
          <w:sz w:val="22"/>
          <w:szCs w:val="22"/>
        </w:rPr>
      </w:pPr>
      <w:r w:rsidRPr="00734701">
        <w:rPr>
          <w:rFonts w:ascii="Arial" w:hAnsi="Arial"/>
          <w:b/>
          <w:sz w:val="22"/>
          <w:szCs w:val="22"/>
        </w:rPr>
        <w:t>FALTA DE FIRMA POR CAUSAS IMPUTABLE</w:t>
      </w:r>
      <w:r w:rsidR="00FE5FE1" w:rsidRPr="00734701">
        <w:rPr>
          <w:rFonts w:ascii="Arial" w:hAnsi="Arial"/>
          <w:b/>
          <w:sz w:val="22"/>
          <w:szCs w:val="22"/>
        </w:rPr>
        <w:t>S</w:t>
      </w:r>
      <w:r w:rsidRPr="00734701">
        <w:rPr>
          <w:rFonts w:ascii="Arial" w:hAnsi="Arial"/>
          <w:b/>
          <w:sz w:val="22"/>
          <w:szCs w:val="22"/>
        </w:rPr>
        <w:t xml:space="preserve"> A LA DEPENDENCIA</w:t>
      </w:r>
    </w:p>
    <w:p w:rsidR="00FA1599" w:rsidRPr="00734701" w:rsidRDefault="00FA1599" w:rsidP="00FA1599">
      <w:pPr>
        <w:jc w:val="both"/>
        <w:rPr>
          <w:rFonts w:ascii="Arial" w:hAnsi="Arial"/>
          <w:b/>
          <w:sz w:val="22"/>
          <w:szCs w:val="22"/>
          <w:lang w:val="es-MX"/>
        </w:rPr>
      </w:pPr>
    </w:p>
    <w:p w:rsidR="00FA1599" w:rsidRPr="00734701" w:rsidRDefault="00791F69" w:rsidP="00C11BB5">
      <w:pPr>
        <w:ind w:left="851"/>
        <w:jc w:val="both"/>
        <w:rPr>
          <w:rFonts w:ascii="Arial" w:hAnsi="Arial"/>
          <w:sz w:val="22"/>
          <w:lang w:val="es-MX"/>
        </w:rPr>
      </w:pPr>
      <w:r w:rsidRPr="00734701">
        <w:rPr>
          <w:rFonts w:ascii="Arial" w:hAnsi="Arial"/>
          <w:sz w:val="22"/>
          <w:lang w:val="es-MX"/>
        </w:rPr>
        <w:t xml:space="preserve">En el caso de que la </w:t>
      </w:r>
      <w:r w:rsidRPr="00734701">
        <w:rPr>
          <w:rFonts w:ascii="Arial" w:hAnsi="Arial"/>
          <w:b/>
          <w:sz w:val="22"/>
          <w:lang w:val="es-MX"/>
        </w:rPr>
        <w:t>DEPENDENCIA</w:t>
      </w:r>
      <w:r w:rsidRPr="00734701">
        <w:rPr>
          <w:rFonts w:ascii="Arial" w:hAnsi="Arial"/>
          <w:sz w:val="22"/>
          <w:lang w:val="es-MX"/>
        </w:rPr>
        <w:t xml:space="preserve"> no firmare el </w:t>
      </w:r>
      <w:r w:rsidRPr="00734701">
        <w:rPr>
          <w:rFonts w:ascii="Arial" w:hAnsi="Arial" w:cs="Arial"/>
          <w:b/>
          <w:sz w:val="22"/>
          <w:szCs w:val="22"/>
        </w:rPr>
        <w:t>CONTRATO DE OBRA PÚBLICA A PRECIO ALZADO</w:t>
      </w:r>
      <w:r w:rsidRPr="00734701">
        <w:rPr>
          <w:rFonts w:ascii="Arial" w:hAnsi="Arial"/>
          <w:sz w:val="22"/>
          <w:lang w:val="es-MX"/>
        </w:rPr>
        <w:t xml:space="preserve"> respectivo dentro de los </w:t>
      </w:r>
      <w:r w:rsidR="00BB7ED7" w:rsidRPr="00734701">
        <w:rPr>
          <w:rFonts w:ascii="Arial" w:hAnsi="Arial"/>
          <w:sz w:val="22"/>
          <w:lang w:val="es-MX"/>
        </w:rPr>
        <w:t>quince</w:t>
      </w:r>
      <w:r w:rsidRPr="00734701">
        <w:rPr>
          <w:rFonts w:ascii="Arial" w:hAnsi="Arial"/>
          <w:sz w:val="22"/>
          <w:lang w:val="es-MX"/>
        </w:rPr>
        <w:t xml:space="preserve"> (15) días naturales siguientes al de la adjudicación o cambiare las condiciones de las bases de </w:t>
      </w:r>
      <w:r w:rsidRPr="00734701">
        <w:rPr>
          <w:rFonts w:ascii="Arial" w:hAnsi="Arial"/>
          <w:b/>
          <w:sz w:val="22"/>
          <w:lang w:val="es-MX"/>
        </w:rPr>
        <w:t>LICITACIÓN</w:t>
      </w:r>
      <w:r w:rsidRPr="00734701">
        <w:rPr>
          <w:rFonts w:ascii="Arial" w:hAnsi="Arial"/>
          <w:sz w:val="22"/>
          <w:lang w:val="es-MX"/>
        </w:rPr>
        <w:t xml:space="preserve"> que motivaron el fallo correspondiente, el</w:t>
      </w:r>
      <w:r w:rsidRPr="00734701">
        <w:rPr>
          <w:rFonts w:ascii="Arial" w:hAnsi="Arial"/>
          <w:b/>
          <w:sz w:val="22"/>
          <w:lang w:val="es-MX"/>
        </w:rPr>
        <w:t xml:space="preserve"> LICITANTE</w:t>
      </w:r>
      <w:r w:rsidRPr="00734701">
        <w:rPr>
          <w:rFonts w:ascii="Arial" w:hAnsi="Arial"/>
          <w:sz w:val="22"/>
          <w:lang w:val="es-MX"/>
        </w:rPr>
        <w:t xml:space="preserve"> ganador, sin incurrir en responsabilidad, podrá determinar no ejecutar la </w:t>
      </w:r>
      <w:r w:rsidRPr="00734701">
        <w:rPr>
          <w:rFonts w:ascii="Arial" w:hAnsi="Arial"/>
          <w:b/>
          <w:sz w:val="22"/>
          <w:lang w:val="es-MX"/>
        </w:rPr>
        <w:t>OBRA</w:t>
      </w:r>
      <w:r w:rsidRPr="00734701">
        <w:rPr>
          <w:rFonts w:ascii="Arial" w:hAnsi="Arial"/>
          <w:sz w:val="22"/>
          <w:lang w:val="es-MX"/>
        </w:rPr>
        <w:t xml:space="preserve">. En este supuesto, la </w:t>
      </w:r>
      <w:r w:rsidRPr="00734701">
        <w:rPr>
          <w:rFonts w:ascii="Arial" w:hAnsi="Arial"/>
          <w:b/>
          <w:sz w:val="22"/>
          <w:lang w:val="es-MX"/>
        </w:rPr>
        <w:t xml:space="preserve"> DEPENDENCIA,</w:t>
      </w:r>
      <w:r w:rsidRPr="00734701">
        <w:rPr>
          <w:rFonts w:ascii="Arial" w:hAnsi="Arial"/>
          <w:sz w:val="22"/>
          <w:lang w:val="es-MX"/>
        </w:rPr>
        <w:t xml:space="preserve"> a solicitud escrita del</w:t>
      </w:r>
      <w:r w:rsidRPr="00734701">
        <w:rPr>
          <w:rFonts w:ascii="Arial" w:hAnsi="Arial"/>
          <w:b/>
          <w:sz w:val="22"/>
          <w:lang w:val="es-MX"/>
        </w:rPr>
        <w:t xml:space="preserve"> LICITANTE,</w:t>
      </w:r>
      <w:r w:rsidRPr="00734701">
        <w:rPr>
          <w:rFonts w:ascii="Arial" w:hAnsi="Arial"/>
          <w:sz w:val="22"/>
          <w:lang w:val="es-MX"/>
        </w:rPr>
        <w:t xml:space="preserve"> lo indemnizará por los gastos no recuperables en que hubiese incurrido para preparar y elaborar su propuesta, siempre que éstos sean razonables, estén debidamente comprobados y se relacionen directamente con la licitación.</w:t>
      </w:r>
    </w:p>
    <w:p w:rsidR="00FA1599" w:rsidRPr="00734701" w:rsidRDefault="00FA1599" w:rsidP="00FA1599">
      <w:pPr>
        <w:jc w:val="both"/>
        <w:rPr>
          <w:rFonts w:ascii="Arial" w:hAnsi="Arial"/>
          <w:b/>
          <w:sz w:val="22"/>
          <w:szCs w:val="22"/>
          <w:lang w:val="es-MX"/>
        </w:rPr>
      </w:pPr>
    </w:p>
    <w:p w:rsidR="00EA6802" w:rsidRPr="00734701" w:rsidRDefault="00EA6802" w:rsidP="005D2DCE">
      <w:pPr>
        <w:pStyle w:val="Prrafodelista"/>
        <w:numPr>
          <w:ilvl w:val="0"/>
          <w:numId w:val="5"/>
        </w:numPr>
        <w:ind w:hanging="720"/>
        <w:jc w:val="both"/>
        <w:rPr>
          <w:rFonts w:ascii="Arial" w:hAnsi="Arial"/>
          <w:b/>
          <w:sz w:val="22"/>
          <w:szCs w:val="22"/>
        </w:rPr>
      </w:pPr>
      <w:r w:rsidRPr="00734701">
        <w:rPr>
          <w:rFonts w:ascii="Arial" w:hAnsi="Arial" w:cs="Arial"/>
          <w:b/>
          <w:sz w:val="22"/>
          <w:szCs w:val="22"/>
        </w:rPr>
        <w:t>PENAS CONVENCIONALES.</w:t>
      </w:r>
    </w:p>
    <w:p w:rsidR="00EA6802" w:rsidRPr="00734701" w:rsidRDefault="00EA6802" w:rsidP="00EA6802">
      <w:pPr>
        <w:pStyle w:val="Prrafodelista"/>
        <w:ind w:left="720"/>
        <w:jc w:val="both"/>
        <w:rPr>
          <w:rFonts w:ascii="Arial" w:hAnsi="Arial"/>
          <w:b/>
          <w:sz w:val="22"/>
          <w:szCs w:val="22"/>
        </w:rPr>
      </w:pPr>
    </w:p>
    <w:p w:rsidR="00EA6802" w:rsidRPr="00734701" w:rsidRDefault="00791F69" w:rsidP="00EA6802">
      <w:pPr>
        <w:autoSpaceDE w:val="0"/>
        <w:autoSpaceDN w:val="0"/>
        <w:adjustRightInd w:val="0"/>
        <w:ind w:left="709"/>
        <w:jc w:val="both"/>
        <w:rPr>
          <w:rFonts w:ascii="Arial" w:hAnsi="Arial" w:cs="Arial"/>
          <w:sz w:val="22"/>
          <w:szCs w:val="22"/>
        </w:rPr>
      </w:pPr>
      <w:r w:rsidRPr="00734701">
        <w:rPr>
          <w:rFonts w:ascii="Arial" w:hAnsi="Arial" w:cs="Arial"/>
          <w:sz w:val="22"/>
          <w:szCs w:val="22"/>
        </w:rPr>
        <w:t>Para el caso de penas convencionales por atraso en la ejecución de los trabajos por causas imputables al</w:t>
      </w:r>
      <w:r w:rsidRPr="00734701">
        <w:rPr>
          <w:rFonts w:ascii="Arial" w:hAnsi="Arial" w:cs="Arial"/>
          <w:b/>
          <w:sz w:val="22"/>
          <w:szCs w:val="22"/>
        </w:rPr>
        <w:t xml:space="preserve"> CONTRATISTA,</w:t>
      </w:r>
      <w:r w:rsidRPr="00734701">
        <w:rPr>
          <w:rFonts w:ascii="Arial" w:hAnsi="Arial" w:cs="Arial"/>
          <w:sz w:val="22"/>
          <w:szCs w:val="22"/>
        </w:rPr>
        <w:t xml:space="preserve"> determinadas únicamente en función del importe de los trabajos no ejecutados conforme al programa convenido de ejecución general de los trabajos, se procederá conforme a lo señalado en la cláusula denominada penas convencionales del modelo de </w:t>
      </w:r>
      <w:r w:rsidRPr="00734701">
        <w:rPr>
          <w:rFonts w:ascii="Arial" w:hAnsi="Arial" w:cs="Arial"/>
          <w:b/>
          <w:sz w:val="22"/>
          <w:szCs w:val="22"/>
        </w:rPr>
        <w:t>CONTRATO DE OBRA PÚBLICA A PRECIO ALZADO</w:t>
      </w:r>
      <w:r w:rsidRPr="00734701">
        <w:rPr>
          <w:rFonts w:ascii="Arial" w:hAnsi="Arial" w:cs="Arial"/>
          <w:sz w:val="22"/>
          <w:szCs w:val="22"/>
        </w:rPr>
        <w:t xml:space="preserve"> que se encuentra en el </w:t>
      </w:r>
      <w:r w:rsidRPr="00734701">
        <w:rPr>
          <w:rFonts w:ascii="Arial" w:hAnsi="Arial" w:cs="Arial"/>
          <w:b/>
          <w:sz w:val="22"/>
          <w:szCs w:val="22"/>
        </w:rPr>
        <w:t>Apartado IV “Documentos que integran la Proposición” “Proposición Económica”</w:t>
      </w:r>
      <w:r w:rsidRPr="00734701">
        <w:rPr>
          <w:rFonts w:ascii="Arial" w:hAnsi="Arial" w:cs="Arial"/>
          <w:sz w:val="22"/>
          <w:szCs w:val="22"/>
        </w:rPr>
        <w:t xml:space="preserve">, </w:t>
      </w:r>
      <w:r w:rsidRPr="00734701">
        <w:rPr>
          <w:rFonts w:ascii="Arial" w:hAnsi="Arial" w:cs="Arial"/>
          <w:b/>
          <w:sz w:val="22"/>
          <w:szCs w:val="22"/>
        </w:rPr>
        <w:t xml:space="preserve">(Anexo E2) </w:t>
      </w:r>
      <w:r w:rsidRPr="00734701">
        <w:rPr>
          <w:rFonts w:ascii="Arial" w:hAnsi="Arial" w:cs="Arial"/>
          <w:sz w:val="22"/>
          <w:szCs w:val="22"/>
        </w:rPr>
        <w:t xml:space="preserve">de la presente </w:t>
      </w:r>
      <w:r w:rsidR="005869DE" w:rsidRPr="00734701">
        <w:rPr>
          <w:rFonts w:ascii="Arial" w:hAnsi="Arial" w:cs="Arial"/>
          <w:b/>
          <w:sz w:val="22"/>
          <w:szCs w:val="22"/>
        </w:rPr>
        <w:t>CONVOCATORIA</w:t>
      </w:r>
      <w:r w:rsidR="005869DE" w:rsidRPr="00734701">
        <w:rPr>
          <w:rFonts w:ascii="Arial" w:hAnsi="Arial" w:cs="Arial"/>
          <w:sz w:val="22"/>
          <w:szCs w:val="22"/>
        </w:rPr>
        <w:t xml:space="preserve"> </w:t>
      </w:r>
      <w:r w:rsidRPr="00734701">
        <w:rPr>
          <w:rFonts w:ascii="Arial" w:hAnsi="Arial" w:cs="Arial"/>
          <w:sz w:val="22"/>
          <w:szCs w:val="22"/>
        </w:rPr>
        <w:t xml:space="preserve">de </w:t>
      </w:r>
      <w:r w:rsidRPr="00734701">
        <w:rPr>
          <w:rFonts w:ascii="Arial" w:hAnsi="Arial" w:cs="Arial"/>
          <w:b/>
          <w:sz w:val="22"/>
          <w:szCs w:val="22"/>
        </w:rPr>
        <w:t>LICITACIÓN</w:t>
      </w:r>
      <w:r w:rsidRPr="00734701">
        <w:rPr>
          <w:rFonts w:ascii="Arial" w:hAnsi="Arial" w:cs="Arial"/>
          <w:sz w:val="22"/>
          <w:szCs w:val="22"/>
        </w:rPr>
        <w:t>. Se considerarán trabajos no ejecutados todas aquellas actividades no completadas en las fechas programadas.</w:t>
      </w:r>
    </w:p>
    <w:p w:rsidR="00EA6802" w:rsidRPr="00734701" w:rsidRDefault="00EA6802" w:rsidP="00EA6802">
      <w:pPr>
        <w:pStyle w:val="Prrafodelista"/>
        <w:ind w:left="720"/>
        <w:jc w:val="both"/>
        <w:rPr>
          <w:rFonts w:ascii="Arial" w:hAnsi="Arial"/>
          <w:b/>
          <w:sz w:val="22"/>
          <w:szCs w:val="22"/>
        </w:rPr>
      </w:pPr>
    </w:p>
    <w:p w:rsidR="00203861" w:rsidRPr="00734701" w:rsidRDefault="00203861" w:rsidP="005D2DCE">
      <w:pPr>
        <w:pStyle w:val="Prrafodelista"/>
        <w:numPr>
          <w:ilvl w:val="0"/>
          <w:numId w:val="5"/>
        </w:numPr>
        <w:ind w:hanging="720"/>
        <w:jc w:val="both"/>
        <w:rPr>
          <w:rFonts w:ascii="Arial" w:hAnsi="Arial"/>
          <w:b/>
          <w:sz w:val="22"/>
          <w:szCs w:val="22"/>
        </w:rPr>
      </w:pPr>
      <w:r w:rsidRPr="00734701">
        <w:rPr>
          <w:rFonts w:ascii="Arial" w:hAnsi="Arial" w:cs="Arial"/>
          <w:b/>
          <w:sz w:val="22"/>
          <w:szCs w:val="22"/>
        </w:rPr>
        <w:t>RESCISIÓN Y TERMINACIÓN ANTICIPADA DE CONTRATO.</w:t>
      </w:r>
    </w:p>
    <w:p w:rsidR="00203861" w:rsidRPr="00734701" w:rsidRDefault="00203861" w:rsidP="00203861">
      <w:pPr>
        <w:pStyle w:val="Prrafodelista"/>
        <w:ind w:left="720"/>
        <w:jc w:val="both"/>
        <w:rPr>
          <w:rFonts w:ascii="Arial" w:hAnsi="Arial"/>
          <w:b/>
          <w:sz w:val="22"/>
          <w:szCs w:val="22"/>
          <w:lang w:val="es-ES_tradnl"/>
        </w:rPr>
      </w:pPr>
    </w:p>
    <w:p w:rsidR="00DE5EE2" w:rsidRPr="00734701" w:rsidRDefault="00791F69" w:rsidP="00DE5EE2">
      <w:pPr>
        <w:pStyle w:val="Textoindependiente31"/>
        <w:ind w:left="709"/>
        <w:rPr>
          <w:rFonts w:ascii="Arial" w:hAnsi="Arial" w:cs="Arial"/>
          <w:color w:val="auto"/>
          <w:sz w:val="22"/>
          <w:szCs w:val="22"/>
        </w:rPr>
      </w:pPr>
      <w:r w:rsidRPr="00734701">
        <w:rPr>
          <w:rFonts w:ascii="Arial" w:hAnsi="Arial" w:cs="Arial"/>
          <w:color w:val="auto"/>
          <w:sz w:val="22"/>
          <w:szCs w:val="22"/>
        </w:rPr>
        <w:t xml:space="preserve">Para el caso de rescisión administrativa y terminación anticipada del contrato se procederá conforme a lo establecido en el modelo de </w:t>
      </w:r>
      <w:r w:rsidRPr="00734701">
        <w:rPr>
          <w:rFonts w:ascii="Arial" w:hAnsi="Arial" w:cs="Arial"/>
          <w:b/>
          <w:color w:val="auto"/>
          <w:sz w:val="22"/>
          <w:szCs w:val="22"/>
        </w:rPr>
        <w:t xml:space="preserve">CONTRATO DE OBRA PÚBLICA A PRECIO ALZADO </w:t>
      </w:r>
      <w:r w:rsidRPr="00734701">
        <w:rPr>
          <w:rFonts w:ascii="Arial" w:hAnsi="Arial" w:cs="Arial"/>
          <w:color w:val="auto"/>
          <w:sz w:val="22"/>
          <w:szCs w:val="22"/>
        </w:rPr>
        <w:t xml:space="preserve">que se encuentra en la </w:t>
      </w:r>
      <w:r w:rsidRPr="00734701">
        <w:rPr>
          <w:rFonts w:ascii="Arial" w:hAnsi="Arial" w:cs="Arial"/>
          <w:b/>
          <w:color w:val="auto"/>
          <w:sz w:val="22"/>
          <w:szCs w:val="22"/>
        </w:rPr>
        <w:t xml:space="preserve">Sección IV “Documentos que integran la Proposición” “Propuesta Económica”, (Anexo E2) </w:t>
      </w:r>
      <w:r w:rsidRPr="00734701">
        <w:rPr>
          <w:rFonts w:ascii="Arial" w:hAnsi="Arial" w:cs="Arial"/>
          <w:color w:val="auto"/>
          <w:sz w:val="22"/>
          <w:szCs w:val="22"/>
        </w:rPr>
        <w:t xml:space="preserve">de la presente </w:t>
      </w:r>
      <w:r w:rsidR="00D9050D" w:rsidRPr="00734701">
        <w:rPr>
          <w:rFonts w:ascii="Arial" w:hAnsi="Arial" w:cs="Arial"/>
          <w:b/>
          <w:color w:val="auto"/>
          <w:sz w:val="22"/>
          <w:szCs w:val="22"/>
        </w:rPr>
        <w:t>CONVOCATORIA</w:t>
      </w:r>
      <w:r w:rsidRPr="00734701">
        <w:rPr>
          <w:rFonts w:ascii="Arial" w:hAnsi="Arial" w:cs="Arial"/>
          <w:color w:val="auto"/>
          <w:sz w:val="22"/>
          <w:szCs w:val="22"/>
        </w:rPr>
        <w:t>, y la normatividad aplicable.</w:t>
      </w:r>
      <w:r w:rsidR="00DE5EE2" w:rsidRPr="00734701">
        <w:rPr>
          <w:rFonts w:ascii="Arial" w:hAnsi="Arial" w:cs="Arial"/>
          <w:color w:val="auto"/>
          <w:sz w:val="22"/>
          <w:szCs w:val="22"/>
        </w:rPr>
        <w:t xml:space="preserve"> </w:t>
      </w:r>
    </w:p>
    <w:p w:rsidR="00203861" w:rsidRPr="00734701" w:rsidRDefault="00203861" w:rsidP="00203861">
      <w:pPr>
        <w:pStyle w:val="Prrafodelista"/>
        <w:ind w:left="720"/>
        <w:jc w:val="both"/>
        <w:rPr>
          <w:rFonts w:ascii="Arial" w:hAnsi="Arial"/>
          <w:b/>
          <w:sz w:val="22"/>
          <w:szCs w:val="22"/>
        </w:rPr>
      </w:pPr>
    </w:p>
    <w:p w:rsidR="00CB318E" w:rsidRPr="00734701" w:rsidRDefault="009C3362" w:rsidP="005D2DCE">
      <w:pPr>
        <w:pStyle w:val="Prrafodelista"/>
        <w:numPr>
          <w:ilvl w:val="0"/>
          <w:numId w:val="5"/>
        </w:numPr>
        <w:ind w:hanging="720"/>
        <w:jc w:val="both"/>
        <w:rPr>
          <w:rFonts w:ascii="Arial" w:hAnsi="Arial"/>
          <w:b/>
          <w:sz w:val="22"/>
          <w:szCs w:val="22"/>
        </w:rPr>
      </w:pPr>
      <w:r w:rsidRPr="00734701">
        <w:rPr>
          <w:rFonts w:ascii="Arial" w:hAnsi="Arial" w:cs="Arial"/>
          <w:b/>
          <w:sz w:val="22"/>
          <w:szCs w:val="22"/>
        </w:rPr>
        <w:t>CONCLUSIÓN DE LOS TRABAJOS.</w:t>
      </w:r>
    </w:p>
    <w:p w:rsidR="00CB318E" w:rsidRPr="00734701" w:rsidRDefault="00CB318E" w:rsidP="00CB318E">
      <w:pPr>
        <w:pStyle w:val="Textoindependiente31"/>
        <w:rPr>
          <w:rFonts w:ascii="Arial" w:hAnsi="Arial" w:cs="Arial"/>
          <w:b/>
          <w:color w:val="auto"/>
          <w:sz w:val="22"/>
          <w:szCs w:val="22"/>
        </w:rPr>
      </w:pPr>
    </w:p>
    <w:p w:rsidR="005869DE" w:rsidRPr="00734701" w:rsidRDefault="00BD087F" w:rsidP="00745E4E">
      <w:pPr>
        <w:pStyle w:val="Textoindependiente31"/>
        <w:ind w:left="426"/>
        <w:rPr>
          <w:rFonts w:ascii="Arial" w:hAnsi="Arial" w:cs="Arial"/>
          <w:color w:val="auto"/>
          <w:sz w:val="22"/>
          <w:szCs w:val="22"/>
          <w:lang w:val="es-MX"/>
        </w:rPr>
      </w:pPr>
      <w:r w:rsidRPr="00734701">
        <w:rPr>
          <w:rFonts w:ascii="Arial" w:hAnsi="Arial" w:cs="Arial"/>
          <w:color w:val="auto"/>
          <w:sz w:val="22"/>
          <w:szCs w:val="22"/>
          <w:lang w:val="es-MX"/>
        </w:rPr>
        <w:t xml:space="preserve">El uso de la Bitácora de acuerdo al artículo 122 del </w:t>
      </w:r>
      <w:r w:rsidRPr="00734701">
        <w:rPr>
          <w:rFonts w:ascii="Arial" w:hAnsi="Arial" w:cs="Arial"/>
          <w:b/>
          <w:color w:val="auto"/>
          <w:sz w:val="22"/>
          <w:szCs w:val="22"/>
          <w:lang w:val="es-MX"/>
        </w:rPr>
        <w:t>REGLAMENTO</w:t>
      </w:r>
      <w:r w:rsidRPr="00734701">
        <w:rPr>
          <w:rFonts w:ascii="Arial" w:hAnsi="Arial" w:cs="Arial"/>
          <w:color w:val="auto"/>
          <w:sz w:val="22"/>
          <w:szCs w:val="22"/>
          <w:lang w:val="es-ES"/>
        </w:rPr>
        <w:t xml:space="preserve">, </w:t>
      </w:r>
      <w:r w:rsidRPr="00734701">
        <w:rPr>
          <w:rFonts w:ascii="Arial" w:hAnsi="Arial" w:cs="Arial"/>
          <w:color w:val="auto"/>
          <w:sz w:val="22"/>
          <w:szCs w:val="22"/>
          <w:lang w:val="es-MX"/>
        </w:rPr>
        <w:t>es obligatorio en cada uno de los contratos de obras y servicios. Su elaboración, control y seguimiento se hará por medios remotos de comunicación electrónica, para lo cual la Secretaría de la Función Pública implementó el programa informático correspondiente.</w:t>
      </w:r>
    </w:p>
    <w:p w:rsidR="005869DE" w:rsidRPr="00734701" w:rsidRDefault="005869DE" w:rsidP="00745E4E">
      <w:pPr>
        <w:pStyle w:val="Textoindependiente31"/>
        <w:ind w:left="426"/>
        <w:rPr>
          <w:rFonts w:ascii="Arial" w:hAnsi="Arial" w:cs="Arial"/>
          <w:b/>
          <w:color w:val="auto"/>
          <w:sz w:val="22"/>
          <w:szCs w:val="22"/>
        </w:rPr>
      </w:pPr>
    </w:p>
    <w:p w:rsidR="003F0D36" w:rsidRPr="00734701" w:rsidRDefault="00BD087F" w:rsidP="003F0D36">
      <w:pPr>
        <w:pStyle w:val="Textoindependiente31"/>
        <w:ind w:left="426"/>
        <w:rPr>
          <w:rFonts w:ascii="Arial" w:hAnsi="Arial" w:cs="Arial"/>
          <w:color w:val="auto"/>
          <w:sz w:val="22"/>
          <w:szCs w:val="22"/>
        </w:rPr>
      </w:pPr>
      <w:r w:rsidRPr="00734701">
        <w:rPr>
          <w:rFonts w:ascii="Arial" w:hAnsi="Arial" w:cs="Arial"/>
          <w:b/>
          <w:color w:val="auto"/>
          <w:sz w:val="22"/>
          <w:szCs w:val="22"/>
        </w:rPr>
        <w:t>El CONTRATISTA</w:t>
      </w:r>
      <w:r w:rsidRPr="00734701">
        <w:rPr>
          <w:rFonts w:ascii="Arial" w:hAnsi="Arial" w:cs="Arial"/>
          <w:color w:val="auto"/>
          <w:sz w:val="22"/>
          <w:szCs w:val="22"/>
        </w:rPr>
        <w:t xml:space="preserve"> comunicará </w:t>
      </w:r>
      <w:r w:rsidRPr="00734701">
        <w:rPr>
          <w:rFonts w:ascii="Arial" w:hAnsi="Arial" w:cs="Arial"/>
          <w:color w:val="auto"/>
          <w:sz w:val="22"/>
          <w:szCs w:val="22"/>
          <w:lang w:val="es-MX"/>
        </w:rPr>
        <w:t xml:space="preserve">a través de la Bitácora o excepcionalmente por escrito en términos del primer párrafo del artículo 164 del </w:t>
      </w:r>
      <w:r w:rsidRPr="00734701">
        <w:rPr>
          <w:rFonts w:ascii="Arial" w:hAnsi="Arial" w:cs="Arial"/>
          <w:b/>
          <w:color w:val="auto"/>
          <w:sz w:val="22"/>
          <w:szCs w:val="22"/>
          <w:lang w:val="es-MX"/>
        </w:rPr>
        <w:t>REGLAMENTO</w:t>
      </w:r>
      <w:r w:rsidRPr="00734701">
        <w:rPr>
          <w:rFonts w:ascii="Arial" w:hAnsi="Arial" w:cs="Arial"/>
          <w:color w:val="auto"/>
          <w:sz w:val="22"/>
          <w:szCs w:val="22"/>
          <w:lang w:val="es-MX"/>
        </w:rPr>
        <w:t xml:space="preserve"> </w:t>
      </w:r>
      <w:r w:rsidRPr="00734701">
        <w:rPr>
          <w:rFonts w:ascii="Arial" w:hAnsi="Arial" w:cs="Arial"/>
          <w:color w:val="auto"/>
          <w:sz w:val="22"/>
          <w:szCs w:val="22"/>
        </w:rPr>
        <w:t xml:space="preserve">a la </w:t>
      </w:r>
      <w:r w:rsidRPr="00734701">
        <w:rPr>
          <w:rFonts w:ascii="Arial" w:hAnsi="Arial" w:cs="Arial"/>
          <w:b/>
          <w:color w:val="auto"/>
          <w:sz w:val="22"/>
          <w:szCs w:val="22"/>
        </w:rPr>
        <w:t>DEPENDENCIA</w:t>
      </w:r>
      <w:r w:rsidRPr="00734701">
        <w:rPr>
          <w:rFonts w:ascii="Arial" w:hAnsi="Arial" w:cs="Arial"/>
          <w:color w:val="auto"/>
          <w:sz w:val="22"/>
          <w:szCs w:val="22"/>
        </w:rPr>
        <w:t xml:space="preserve"> la conclusión de los trabajos encomendados, para que ésta, dentro del plazo pactado en el </w:t>
      </w:r>
      <w:r w:rsidRPr="00734701">
        <w:rPr>
          <w:rFonts w:ascii="Arial" w:hAnsi="Arial" w:cs="Arial"/>
          <w:b/>
          <w:color w:val="auto"/>
          <w:sz w:val="22"/>
          <w:szCs w:val="22"/>
        </w:rPr>
        <w:t>CONTRATO DE OBRA PÚBLICA A PRECIO ALZADO</w:t>
      </w:r>
      <w:r w:rsidRPr="00734701">
        <w:rPr>
          <w:rFonts w:ascii="Arial" w:hAnsi="Arial" w:cs="Arial"/>
          <w:color w:val="auto"/>
          <w:sz w:val="22"/>
          <w:szCs w:val="22"/>
        </w:rPr>
        <w:t xml:space="preserve">, verifique su debida terminación, conforme a las condiciones establecidas en el mismo. Al finalizar la verificación de los trabajos, la </w:t>
      </w:r>
      <w:r w:rsidRPr="00734701">
        <w:rPr>
          <w:rFonts w:ascii="Arial" w:hAnsi="Arial" w:cs="Arial"/>
          <w:b/>
          <w:color w:val="auto"/>
          <w:sz w:val="22"/>
          <w:szCs w:val="22"/>
        </w:rPr>
        <w:t>DEPENDENCIA</w:t>
      </w:r>
      <w:r w:rsidRPr="00734701">
        <w:rPr>
          <w:rFonts w:ascii="Arial" w:hAnsi="Arial" w:cs="Arial"/>
          <w:color w:val="auto"/>
          <w:sz w:val="22"/>
          <w:szCs w:val="22"/>
        </w:rPr>
        <w:t xml:space="preserve"> en un plazo no mayor de quince (15) días naturales, procederá a su recepción física levantándose el acta correspondiente </w:t>
      </w:r>
      <w:r w:rsidRPr="00734701">
        <w:rPr>
          <w:rFonts w:ascii="Arial" w:hAnsi="Arial" w:cs="Arial"/>
          <w:color w:val="auto"/>
          <w:sz w:val="22"/>
          <w:szCs w:val="22"/>
          <w:lang w:val="es-MX"/>
        </w:rPr>
        <w:t xml:space="preserve">conforme </w:t>
      </w:r>
      <w:r w:rsidRPr="00734701">
        <w:rPr>
          <w:rFonts w:ascii="Arial" w:hAnsi="Arial" w:cs="Arial"/>
          <w:color w:val="auto"/>
          <w:sz w:val="22"/>
          <w:szCs w:val="22"/>
        </w:rPr>
        <w:t xml:space="preserve">lo establece el artículo 64 de la </w:t>
      </w:r>
      <w:r w:rsidRPr="00734701">
        <w:rPr>
          <w:rFonts w:ascii="Arial" w:hAnsi="Arial" w:cs="Arial"/>
          <w:b/>
          <w:color w:val="auto"/>
          <w:sz w:val="22"/>
          <w:szCs w:val="22"/>
        </w:rPr>
        <w:t>LEY</w:t>
      </w:r>
      <w:r w:rsidRPr="00734701">
        <w:rPr>
          <w:rFonts w:ascii="Arial" w:hAnsi="Arial" w:cs="Arial"/>
          <w:color w:val="auto"/>
          <w:sz w:val="22"/>
          <w:szCs w:val="22"/>
        </w:rPr>
        <w:t xml:space="preserve"> y 166 del</w:t>
      </w:r>
      <w:r w:rsidRPr="00734701">
        <w:rPr>
          <w:rFonts w:ascii="Arial" w:hAnsi="Arial" w:cs="Arial"/>
          <w:b/>
          <w:color w:val="auto"/>
          <w:sz w:val="22"/>
          <w:szCs w:val="22"/>
        </w:rPr>
        <w:t xml:space="preserve"> REGLAMENTO.</w:t>
      </w:r>
    </w:p>
    <w:p w:rsidR="00CB318E" w:rsidRPr="00734701" w:rsidRDefault="00CB318E" w:rsidP="00745E4E">
      <w:pPr>
        <w:pStyle w:val="Textoindependiente31"/>
        <w:ind w:left="426"/>
        <w:rPr>
          <w:rFonts w:ascii="Arial" w:hAnsi="Arial" w:cs="Arial"/>
          <w:b/>
          <w:i/>
          <w:color w:val="auto"/>
          <w:sz w:val="22"/>
          <w:szCs w:val="22"/>
        </w:rPr>
      </w:pPr>
    </w:p>
    <w:p w:rsidR="00CB318E" w:rsidRPr="00734701" w:rsidRDefault="00CB318E" w:rsidP="00745E4E">
      <w:pPr>
        <w:ind w:left="426"/>
        <w:jc w:val="both"/>
        <w:rPr>
          <w:rFonts w:ascii="Arial" w:hAnsi="Arial" w:cs="Arial"/>
          <w:b/>
          <w:i/>
          <w:sz w:val="22"/>
          <w:szCs w:val="22"/>
        </w:rPr>
      </w:pPr>
    </w:p>
    <w:p w:rsidR="00CB318E" w:rsidRPr="00734701" w:rsidRDefault="00F96C21" w:rsidP="00745E4E">
      <w:pPr>
        <w:pStyle w:val="Textoindependiente3"/>
        <w:ind w:left="426"/>
        <w:rPr>
          <w:rFonts w:cs="Arial"/>
          <w:sz w:val="22"/>
          <w:szCs w:val="22"/>
        </w:rPr>
      </w:pPr>
      <w:r w:rsidRPr="00734701">
        <w:rPr>
          <w:rFonts w:cs="Arial"/>
          <w:sz w:val="22"/>
          <w:szCs w:val="22"/>
        </w:rPr>
        <w:t xml:space="preserve">El </w:t>
      </w:r>
      <w:r w:rsidR="00CB318E" w:rsidRPr="00734701">
        <w:rPr>
          <w:rFonts w:cs="Arial"/>
          <w:b/>
          <w:sz w:val="22"/>
          <w:szCs w:val="22"/>
        </w:rPr>
        <w:t>CONTRATISTA,</w:t>
      </w:r>
      <w:r w:rsidR="00CB318E" w:rsidRPr="00734701">
        <w:rPr>
          <w:rFonts w:cs="Arial"/>
          <w:sz w:val="22"/>
          <w:szCs w:val="22"/>
        </w:rPr>
        <w:t xml:space="preserve"> al término de los trabajos deberá presentar una garantía para responder por los defectos o vicios ocultos que resulten de la ejecución de los trabajos o de cualquier otra índole, en que hubiese incurrido la empresa o empresas en la realización de los trabajos; se presentará dicha garantía previamente a la recepción formal de los mismos, conforme a lo establecido en el artículo 66 de la </w:t>
      </w:r>
      <w:r w:rsidR="00CB318E" w:rsidRPr="00734701">
        <w:rPr>
          <w:rFonts w:cs="Arial"/>
          <w:b/>
          <w:sz w:val="22"/>
          <w:szCs w:val="22"/>
        </w:rPr>
        <w:t>LEY.</w:t>
      </w:r>
    </w:p>
    <w:p w:rsidR="00CB318E" w:rsidRPr="00734701" w:rsidRDefault="00CB318E" w:rsidP="00CB318E">
      <w:pPr>
        <w:pStyle w:val="Prrafodelista"/>
        <w:ind w:left="720"/>
        <w:jc w:val="both"/>
        <w:rPr>
          <w:rFonts w:ascii="Arial" w:hAnsi="Arial"/>
          <w:b/>
          <w:sz w:val="22"/>
          <w:szCs w:val="22"/>
        </w:rPr>
      </w:pPr>
    </w:p>
    <w:p w:rsidR="00123B62" w:rsidRPr="00734701" w:rsidRDefault="00123B62" w:rsidP="005D2DCE">
      <w:pPr>
        <w:pStyle w:val="Prrafodelista"/>
        <w:numPr>
          <w:ilvl w:val="0"/>
          <w:numId w:val="5"/>
        </w:numPr>
        <w:jc w:val="both"/>
        <w:rPr>
          <w:rFonts w:ascii="Arial" w:hAnsi="Arial"/>
          <w:b/>
          <w:sz w:val="22"/>
          <w:szCs w:val="22"/>
        </w:rPr>
      </w:pPr>
      <w:r w:rsidRPr="00734701">
        <w:rPr>
          <w:rFonts w:ascii="Arial" w:hAnsi="Arial" w:cs="Arial"/>
          <w:b/>
          <w:sz w:val="22"/>
          <w:szCs w:val="22"/>
        </w:rPr>
        <w:t>ENCUESTA DE TRANSPARENCIA.</w:t>
      </w:r>
    </w:p>
    <w:p w:rsidR="00123B62" w:rsidRPr="00734701" w:rsidRDefault="00123B62" w:rsidP="00123B62">
      <w:pPr>
        <w:jc w:val="both"/>
        <w:rPr>
          <w:rFonts w:ascii="Arial" w:hAnsi="Arial" w:cs="Arial"/>
          <w:sz w:val="22"/>
          <w:szCs w:val="22"/>
        </w:rPr>
      </w:pPr>
    </w:p>
    <w:p w:rsidR="00F6030D" w:rsidRPr="00734701" w:rsidRDefault="00123B62">
      <w:pPr>
        <w:autoSpaceDE w:val="0"/>
        <w:autoSpaceDN w:val="0"/>
        <w:adjustRightInd w:val="0"/>
        <w:ind w:left="426"/>
        <w:jc w:val="both"/>
        <w:rPr>
          <w:rFonts w:ascii="Arial" w:hAnsi="Arial" w:cs="Arial"/>
          <w:sz w:val="22"/>
          <w:szCs w:val="22"/>
        </w:rPr>
      </w:pPr>
      <w:r w:rsidRPr="00734701">
        <w:rPr>
          <w:rFonts w:ascii="Arial" w:hAnsi="Arial" w:cs="Arial"/>
          <w:sz w:val="22"/>
          <w:szCs w:val="22"/>
        </w:rPr>
        <w:t xml:space="preserve">Como parte del Programa de Transparencia y Combate a la Corrupción, </w:t>
      </w:r>
      <w:r w:rsidR="00044D7D" w:rsidRPr="00734701">
        <w:rPr>
          <w:rFonts w:ascii="Arial" w:hAnsi="Arial" w:cs="Arial"/>
          <w:sz w:val="22"/>
          <w:szCs w:val="22"/>
        </w:rPr>
        <w:t>el</w:t>
      </w:r>
      <w:r w:rsidR="00044D7D" w:rsidRPr="00734701">
        <w:rPr>
          <w:rFonts w:ascii="Arial" w:hAnsi="Arial" w:cs="Arial"/>
          <w:b/>
          <w:sz w:val="22"/>
          <w:szCs w:val="22"/>
        </w:rPr>
        <w:t xml:space="preserve"> LICITANTE</w:t>
      </w:r>
      <w:r w:rsidRPr="00734701">
        <w:rPr>
          <w:rFonts w:ascii="Arial" w:hAnsi="Arial" w:cs="Arial"/>
          <w:sz w:val="22"/>
          <w:szCs w:val="22"/>
        </w:rPr>
        <w:t xml:space="preserve"> deberá entregar el formato de encuesta que se anexa en la presente</w:t>
      </w:r>
      <w:r w:rsidR="003F0D36" w:rsidRPr="00734701">
        <w:rPr>
          <w:rFonts w:ascii="Arial" w:hAnsi="Arial" w:cs="Arial"/>
          <w:sz w:val="22"/>
          <w:szCs w:val="22"/>
        </w:rPr>
        <w:t xml:space="preserve"> </w:t>
      </w:r>
      <w:r w:rsidR="003F0D36" w:rsidRPr="00734701">
        <w:rPr>
          <w:rFonts w:ascii="Arial" w:hAnsi="Arial" w:cs="Arial"/>
          <w:b/>
          <w:sz w:val="22"/>
          <w:szCs w:val="22"/>
        </w:rPr>
        <w:t>CONVOCATORIA</w:t>
      </w:r>
      <w:r w:rsidRPr="00734701">
        <w:rPr>
          <w:rFonts w:ascii="Arial" w:hAnsi="Arial" w:cs="Arial"/>
          <w:sz w:val="22"/>
          <w:szCs w:val="22"/>
        </w:rPr>
        <w:t>, debidamente llenado en la</w:t>
      </w:r>
      <w:r w:rsidR="009D1577" w:rsidRPr="00734701">
        <w:rPr>
          <w:rFonts w:ascii="Arial" w:hAnsi="Arial" w:cs="Arial"/>
          <w:sz w:val="22"/>
          <w:szCs w:val="22"/>
        </w:rPr>
        <w:t>s oficinas de la Dependencia</w:t>
      </w:r>
      <w:r w:rsidRPr="00734701">
        <w:rPr>
          <w:rFonts w:ascii="Arial" w:hAnsi="Arial" w:cs="Arial"/>
          <w:sz w:val="22"/>
          <w:szCs w:val="22"/>
        </w:rPr>
        <w:t xml:space="preserve">, ubicada en </w:t>
      </w:r>
      <w:r w:rsidR="009D1577" w:rsidRPr="00734701">
        <w:rPr>
          <w:rFonts w:ascii="Arial" w:hAnsi="Arial" w:cs="Arial"/>
          <w:sz w:val="22"/>
          <w:szCs w:val="22"/>
        </w:rPr>
        <w:t xml:space="preserve">Nueva York, 115, 7° y 8° Piso, Colonia Nápoles, C.P. 03810, México, Distrito Federal </w:t>
      </w:r>
      <w:r w:rsidR="0011025E" w:rsidRPr="00734701">
        <w:rPr>
          <w:rFonts w:ascii="Arial" w:hAnsi="Arial" w:cs="Arial"/>
          <w:sz w:val="22"/>
          <w:szCs w:val="22"/>
        </w:rPr>
        <w:t>o</w:t>
      </w:r>
      <w:r w:rsidRPr="00734701">
        <w:rPr>
          <w:rFonts w:ascii="Arial" w:hAnsi="Arial" w:cs="Arial"/>
          <w:sz w:val="22"/>
          <w:szCs w:val="22"/>
        </w:rPr>
        <w:t xml:space="preserve"> enviarlo a los correos electrónicos </w:t>
      </w:r>
      <w:hyperlink r:id="rId14" w:history="1">
        <w:r w:rsidR="009D1577" w:rsidRPr="00734701">
          <w:rPr>
            <w:rStyle w:val="Hipervnculo"/>
            <w:rFonts w:ascii="Arial" w:hAnsi="Arial" w:cs="Arial"/>
            <w:color w:val="auto"/>
            <w:sz w:val="22"/>
            <w:szCs w:val="22"/>
          </w:rPr>
          <w:t>enrique.schroeder@sct.gob.mx</w:t>
        </w:r>
      </w:hyperlink>
      <w:r w:rsidR="009D1577" w:rsidRPr="00734701">
        <w:rPr>
          <w:rFonts w:ascii="Arial" w:hAnsi="Arial" w:cs="Arial"/>
          <w:sz w:val="22"/>
          <w:szCs w:val="22"/>
        </w:rPr>
        <w:t xml:space="preserve"> </w:t>
      </w:r>
      <w:hyperlink r:id="rId15" w:history="1">
        <w:r w:rsidR="009D1577" w:rsidRPr="00734701">
          <w:rPr>
            <w:rStyle w:val="Hipervnculo"/>
            <w:rFonts w:ascii="Arial" w:hAnsi="Arial" w:cs="Arial"/>
            <w:color w:val="auto"/>
            <w:sz w:val="22"/>
            <w:szCs w:val="22"/>
          </w:rPr>
          <w:t>y vsilva@sct.gob.mx</w:t>
        </w:r>
      </w:hyperlink>
      <w:r w:rsidR="009D1577" w:rsidRPr="00734701">
        <w:rPr>
          <w:rFonts w:ascii="Arial" w:hAnsi="Arial" w:cs="Arial"/>
          <w:sz w:val="22"/>
          <w:szCs w:val="22"/>
        </w:rPr>
        <w:t xml:space="preserve"> a más </w:t>
      </w:r>
      <w:r w:rsidRPr="00734701">
        <w:rPr>
          <w:rFonts w:ascii="Arial" w:hAnsi="Arial" w:cs="Arial"/>
          <w:b/>
          <w:sz w:val="22"/>
          <w:szCs w:val="22"/>
        </w:rPr>
        <w:t>tardar dos días posteriores al fallo</w:t>
      </w:r>
      <w:r w:rsidRPr="00734701">
        <w:rPr>
          <w:rFonts w:ascii="Arial" w:hAnsi="Arial" w:cs="Arial"/>
          <w:sz w:val="22"/>
          <w:szCs w:val="22"/>
        </w:rPr>
        <w:t>.</w:t>
      </w:r>
    </w:p>
    <w:p w:rsidR="00123B62" w:rsidRPr="00734701" w:rsidRDefault="00123B62" w:rsidP="00123B62">
      <w:pPr>
        <w:jc w:val="both"/>
        <w:rPr>
          <w:rFonts w:ascii="Arial" w:hAnsi="Arial"/>
          <w:b/>
          <w:sz w:val="22"/>
          <w:szCs w:val="22"/>
        </w:rPr>
      </w:pPr>
    </w:p>
    <w:p w:rsidR="004E4DF3" w:rsidRPr="00734701" w:rsidRDefault="004E4DF3" w:rsidP="005D2DCE">
      <w:pPr>
        <w:pStyle w:val="Prrafodelista"/>
        <w:numPr>
          <w:ilvl w:val="0"/>
          <w:numId w:val="5"/>
        </w:numPr>
        <w:jc w:val="both"/>
        <w:rPr>
          <w:rFonts w:ascii="Arial" w:hAnsi="Arial"/>
          <w:b/>
          <w:sz w:val="22"/>
          <w:szCs w:val="22"/>
        </w:rPr>
      </w:pPr>
      <w:r w:rsidRPr="00734701">
        <w:rPr>
          <w:rFonts w:ascii="Arial" w:hAnsi="Arial" w:cs="Arial"/>
          <w:b/>
          <w:sz w:val="22"/>
          <w:szCs w:val="22"/>
        </w:rPr>
        <w:t>DIFUSIÓN DE LINEAMIENTOS DE LA OCDE.</w:t>
      </w:r>
    </w:p>
    <w:p w:rsidR="004E4DF3" w:rsidRPr="00734701" w:rsidRDefault="004E4DF3" w:rsidP="004E4DF3">
      <w:pPr>
        <w:jc w:val="both"/>
        <w:rPr>
          <w:rFonts w:ascii="Arial" w:hAnsi="Arial" w:cs="Arial"/>
          <w:b/>
          <w:sz w:val="22"/>
          <w:szCs w:val="22"/>
        </w:rPr>
      </w:pPr>
    </w:p>
    <w:p w:rsidR="00F6030D" w:rsidRPr="00734701" w:rsidRDefault="004E4DF3">
      <w:pPr>
        <w:ind w:left="426"/>
        <w:jc w:val="both"/>
        <w:rPr>
          <w:rFonts w:ascii="Arial" w:hAnsi="Arial" w:cs="Arial"/>
          <w:sz w:val="22"/>
          <w:szCs w:val="22"/>
        </w:rPr>
      </w:pPr>
      <w:r w:rsidRPr="00734701">
        <w:rPr>
          <w:rFonts w:ascii="Arial" w:hAnsi="Arial" w:cs="Arial"/>
          <w:sz w:val="22"/>
          <w:szCs w:val="22"/>
        </w:rPr>
        <w:t xml:space="preserve">Con base en los artículos 8 y 33 de la </w:t>
      </w:r>
      <w:r w:rsidRPr="00734701">
        <w:rPr>
          <w:rFonts w:ascii="Arial" w:hAnsi="Arial" w:cs="Arial"/>
          <w:b/>
          <w:sz w:val="22"/>
          <w:szCs w:val="22"/>
        </w:rPr>
        <w:t>LEY,</w:t>
      </w:r>
      <w:r w:rsidRPr="00734701">
        <w:rPr>
          <w:rFonts w:ascii="Arial" w:hAnsi="Arial" w:cs="Arial"/>
          <w:sz w:val="22"/>
          <w:szCs w:val="22"/>
        </w:rPr>
        <w:t xml:space="preserve"> 222 y 222 bis del Código Penal Federal y el Oficio-Circular No. SACN/300/148/2003 de fecha 3 de septiembre de 2003, emitido por la Subsecretaria de Atención Ciudadana de la Secretar</w:t>
      </w:r>
      <w:r w:rsidR="008D61DF" w:rsidRPr="00734701">
        <w:rPr>
          <w:rFonts w:ascii="Arial" w:hAnsi="Arial" w:cs="Arial"/>
          <w:sz w:val="22"/>
          <w:szCs w:val="22"/>
        </w:rPr>
        <w:t>í</w:t>
      </w:r>
      <w:r w:rsidRPr="00734701">
        <w:rPr>
          <w:rFonts w:ascii="Arial" w:hAnsi="Arial" w:cs="Arial"/>
          <w:sz w:val="22"/>
          <w:szCs w:val="22"/>
        </w:rPr>
        <w:t>a de la Función Pública y que dirigió a los Oficiales Mayores y equivalentes en las Dependencias de la Administración Pública Federal; se incorporan para su conocimiento y difusión, nota informativa para participantes de países miembros de la Organización para la Cooperación y el Desarrollo Económico (OCDE) y firmantes de la Convención para Combatir el Cohecho de Servidores Públicos Extranjeros en Transacciones Comerciales Internacionales, que se anexa en la</w:t>
      </w:r>
      <w:r w:rsidR="00E5419B" w:rsidRPr="00734701">
        <w:rPr>
          <w:rFonts w:ascii="Arial" w:hAnsi="Arial" w:cs="Arial"/>
          <w:sz w:val="22"/>
          <w:szCs w:val="22"/>
        </w:rPr>
        <w:t xml:space="preserve"> presente</w:t>
      </w:r>
      <w:r w:rsidR="003F0D36" w:rsidRPr="00734701">
        <w:rPr>
          <w:rFonts w:ascii="Arial" w:hAnsi="Arial" w:cs="Arial"/>
          <w:sz w:val="22"/>
          <w:szCs w:val="22"/>
        </w:rPr>
        <w:t xml:space="preserve"> </w:t>
      </w:r>
      <w:r w:rsidR="003F0D36" w:rsidRPr="00734701">
        <w:rPr>
          <w:rFonts w:ascii="Arial" w:hAnsi="Arial" w:cs="Arial"/>
          <w:b/>
          <w:sz w:val="22"/>
          <w:szCs w:val="22"/>
        </w:rPr>
        <w:t>CONVOCATORIA</w:t>
      </w:r>
      <w:r w:rsidR="00E5419B" w:rsidRPr="00734701">
        <w:rPr>
          <w:rFonts w:ascii="Arial" w:hAnsi="Arial" w:cs="Arial"/>
          <w:sz w:val="22"/>
          <w:szCs w:val="22"/>
        </w:rPr>
        <w:t>, después del modelo de Encuesta a que se refiere el numeral anterior.</w:t>
      </w:r>
    </w:p>
    <w:p w:rsidR="00C62684" w:rsidRPr="00734701" w:rsidRDefault="00C62684" w:rsidP="00C64A8B">
      <w:pPr>
        <w:ind w:left="709"/>
        <w:jc w:val="both"/>
        <w:rPr>
          <w:rFonts w:ascii="Arial" w:hAnsi="Arial" w:cs="Arial"/>
          <w:sz w:val="22"/>
          <w:szCs w:val="22"/>
        </w:rPr>
      </w:pPr>
    </w:p>
    <w:p w:rsidR="00C62684" w:rsidRPr="00734701" w:rsidRDefault="00C62684" w:rsidP="005D2DCE">
      <w:pPr>
        <w:pStyle w:val="Prrafodelista"/>
        <w:numPr>
          <w:ilvl w:val="0"/>
          <w:numId w:val="5"/>
        </w:numPr>
        <w:jc w:val="both"/>
        <w:rPr>
          <w:rFonts w:ascii="Arial" w:hAnsi="Arial"/>
          <w:b/>
          <w:sz w:val="22"/>
          <w:szCs w:val="22"/>
        </w:rPr>
      </w:pPr>
      <w:r w:rsidRPr="00734701">
        <w:rPr>
          <w:rFonts w:ascii="Arial" w:hAnsi="Arial" w:cs="Arial"/>
          <w:b/>
          <w:sz w:val="22"/>
          <w:szCs w:val="22"/>
        </w:rPr>
        <w:t>CONTRATACIÓN DE EXTRANJEROS.</w:t>
      </w:r>
    </w:p>
    <w:p w:rsidR="00C62684" w:rsidRPr="00734701" w:rsidRDefault="00C62684" w:rsidP="00C62684">
      <w:pPr>
        <w:jc w:val="both"/>
        <w:rPr>
          <w:rFonts w:ascii="Arial" w:hAnsi="Arial" w:cs="Arial"/>
          <w:b/>
          <w:sz w:val="22"/>
          <w:szCs w:val="22"/>
        </w:rPr>
      </w:pPr>
    </w:p>
    <w:p w:rsidR="00F6030D" w:rsidRPr="00734701" w:rsidRDefault="00D012D5">
      <w:pPr>
        <w:ind w:left="426"/>
        <w:jc w:val="both"/>
        <w:rPr>
          <w:rFonts w:ascii="Arial" w:hAnsi="Arial" w:cs="Arial"/>
          <w:sz w:val="22"/>
          <w:szCs w:val="22"/>
        </w:rPr>
      </w:pPr>
      <w:r w:rsidRPr="00734701">
        <w:rPr>
          <w:rFonts w:ascii="Arial" w:hAnsi="Arial" w:cs="Arial"/>
          <w:sz w:val="22"/>
          <w:szCs w:val="22"/>
        </w:rPr>
        <w:t>El</w:t>
      </w:r>
      <w:r w:rsidRPr="00734701">
        <w:rPr>
          <w:rFonts w:ascii="Arial" w:hAnsi="Arial" w:cs="Arial"/>
          <w:b/>
          <w:sz w:val="22"/>
          <w:szCs w:val="22"/>
        </w:rPr>
        <w:t xml:space="preserve"> </w:t>
      </w:r>
      <w:r w:rsidR="00C62684" w:rsidRPr="00734701">
        <w:rPr>
          <w:rFonts w:ascii="Arial" w:hAnsi="Arial" w:cs="Arial"/>
          <w:b/>
          <w:sz w:val="22"/>
          <w:szCs w:val="22"/>
        </w:rPr>
        <w:t>CONTRATISTA</w:t>
      </w:r>
      <w:r w:rsidR="00C62684" w:rsidRPr="00734701">
        <w:rPr>
          <w:rFonts w:ascii="Arial" w:hAnsi="Arial" w:cs="Arial"/>
          <w:sz w:val="22"/>
          <w:szCs w:val="22"/>
        </w:rPr>
        <w:t xml:space="preserve"> deberá manifestar bajo protesta de decir verdad, ante </w:t>
      </w:r>
      <w:r w:rsidR="00B65ABD" w:rsidRPr="00734701">
        <w:rPr>
          <w:rFonts w:ascii="Arial" w:hAnsi="Arial" w:cs="Arial"/>
          <w:sz w:val="22"/>
          <w:szCs w:val="22"/>
        </w:rPr>
        <w:t xml:space="preserve">la </w:t>
      </w:r>
      <w:r w:rsidR="00C62684" w:rsidRPr="00734701">
        <w:rPr>
          <w:rFonts w:ascii="Arial" w:hAnsi="Arial" w:cs="Arial"/>
          <w:b/>
          <w:sz w:val="22"/>
          <w:szCs w:val="22"/>
        </w:rPr>
        <w:t xml:space="preserve"> DEPENDENCIA</w:t>
      </w:r>
      <w:r w:rsidR="00C62684" w:rsidRPr="00734701">
        <w:rPr>
          <w:rFonts w:ascii="Arial" w:hAnsi="Arial" w:cs="Arial"/>
          <w:sz w:val="22"/>
          <w:szCs w:val="22"/>
        </w:rPr>
        <w:t>, que tomará las medidas necesarias para asegurarse de que cualquier extranjero que sea contratado por éste,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la Ley General de Población y su Reglamento.</w:t>
      </w:r>
    </w:p>
    <w:p w:rsidR="00F6030D" w:rsidRPr="00734701" w:rsidRDefault="00F6030D">
      <w:pPr>
        <w:ind w:left="426"/>
        <w:jc w:val="both"/>
        <w:rPr>
          <w:rFonts w:ascii="Arial" w:hAnsi="Arial" w:cs="Arial"/>
          <w:sz w:val="22"/>
          <w:szCs w:val="22"/>
        </w:rPr>
      </w:pPr>
    </w:p>
    <w:p w:rsidR="00F6030D" w:rsidRPr="00734701" w:rsidRDefault="00CF14EA">
      <w:pPr>
        <w:ind w:left="426"/>
        <w:jc w:val="both"/>
        <w:rPr>
          <w:rFonts w:ascii="Arial" w:hAnsi="Arial" w:cs="Arial"/>
          <w:b/>
          <w:sz w:val="22"/>
          <w:szCs w:val="22"/>
        </w:rPr>
      </w:pPr>
      <w:r w:rsidRPr="00734701">
        <w:rPr>
          <w:rFonts w:ascii="Arial" w:hAnsi="Arial" w:cs="Arial"/>
          <w:sz w:val="22"/>
          <w:szCs w:val="22"/>
        </w:rPr>
        <w:t xml:space="preserve">El </w:t>
      </w:r>
      <w:r w:rsidR="00C62684" w:rsidRPr="00734701">
        <w:rPr>
          <w:rFonts w:ascii="Arial" w:hAnsi="Arial" w:cs="Arial"/>
          <w:b/>
          <w:sz w:val="22"/>
          <w:szCs w:val="22"/>
        </w:rPr>
        <w:t>CONTRATISTA</w:t>
      </w:r>
      <w:r w:rsidR="00C62684" w:rsidRPr="00734701">
        <w:rPr>
          <w:rFonts w:ascii="Arial" w:hAnsi="Arial" w:cs="Arial"/>
          <w:sz w:val="22"/>
          <w:szCs w:val="22"/>
        </w:rPr>
        <w:t xml:space="preserve"> deberá indicar además, que se compromete a dar aviso a la Secretaría de Gobernación, en un término de 15 </w:t>
      </w:r>
      <w:r w:rsidR="008D61DF" w:rsidRPr="00734701">
        <w:rPr>
          <w:rFonts w:ascii="Arial" w:hAnsi="Arial" w:cs="Arial"/>
          <w:sz w:val="22"/>
          <w:szCs w:val="22"/>
        </w:rPr>
        <w:t>(quin</w:t>
      </w:r>
      <w:r w:rsidR="007147E3" w:rsidRPr="00734701">
        <w:rPr>
          <w:rFonts w:ascii="Arial" w:hAnsi="Arial" w:cs="Arial"/>
          <w:sz w:val="22"/>
          <w:szCs w:val="22"/>
        </w:rPr>
        <w:t>c</w:t>
      </w:r>
      <w:r w:rsidR="008D61DF" w:rsidRPr="00734701">
        <w:rPr>
          <w:rFonts w:ascii="Arial" w:hAnsi="Arial" w:cs="Arial"/>
          <w:sz w:val="22"/>
          <w:szCs w:val="22"/>
        </w:rPr>
        <w:t xml:space="preserve">e) </w:t>
      </w:r>
      <w:r w:rsidR="00C62684" w:rsidRPr="00734701">
        <w:rPr>
          <w:rFonts w:ascii="Arial" w:hAnsi="Arial" w:cs="Arial"/>
          <w:sz w:val="22"/>
          <w:szCs w:val="22"/>
        </w:rPr>
        <w:t>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origine la expulsión del extranjero de que se trate, cuando la Secretaría de Gobernación así lo ordene, de conformidad con lo dispuesto en el artículo 61 de la Ley General de Población</w:t>
      </w:r>
      <w:r w:rsidR="00CB27A4" w:rsidRPr="00734701">
        <w:rPr>
          <w:rFonts w:ascii="Arial" w:hAnsi="Arial" w:cs="Arial"/>
          <w:sz w:val="22"/>
          <w:szCs w:val="22"/>
        </w:rPr>
        <w:t>.</w:t>
      </w:r>
      <w:r w:rsidR="00B65ABD" w:rsidRPr="00734701">
        <w:rPr>
          <w:rFonts w:ascii="Arial" w:hAnsi="Arial" w:cs="Arial"/>
          <w:sz w:val="22"/>
          <w:szCs w:val="22"/>
        </w:rPr>
        <w:t xml:space="preserve"> </w:t>
      </w:r>
      <w:r w:rsidR="001B67A5" w:rsidRPr="00734701">
        <w:rPr>
          <w:rFonts w:ascii="Arial" w:hAnsi="Arial" w:cs="Arial"/>
          <w:b/>
          <w:sz w:val="22"/>
          <w:szCs w:val="22"/>
        </w:rPr>
        <w:t xml:space="preserve">(De </w:t>
      </w:r>
      <w:r w:rsidR="009C3362" w:rsidRPr="00734701">
        <w:rPr>
          <w:rFonts w:ascii="Arial" w:hAnsi="Arial" w:cs="Arial"/>
          <w:b/>
          <w:sz w:val="22"/>
          <w:szCs w:val="22"/>
        </w:rPr>
        <w:t xml:space="preserve">acuerdo al formato que se encuentra en el Apartado V “Documentación distinta a la Proposición”, </w:t>
      </w:r>
      <w:r w:rsidR="00BD087F" w:rsidRPr="00734701">
        <w:rPr>
          <w:rFonts w:ascii="Arial" w:hAnsi="Arial" w:cs="Arial"/>
          <w:b/>
          <w:sz w:val="22"/>
          <w:szCs w:val="22"/>
        </w:rPr>
        <w:t>Anexo 8</w:t>
      </w:r>
      <w:r w:rsidR="009C3362" w:rsidRPr="00734701">
        <w:rPr>
          <w:rFonts w:ascii="Arial" w:hAnsi="Arial" w:cs="Arial"/>
          <w:b/>
          <w:sz w:val="22"/>
          <w:szCs w:val="22"/>
        </w:rPr>
        <w:t>)</w:t>
      </w:r>
    </w:p>
    <w:p w:rsidR="00C62684" w:rsidRPr="00734701" w:rsidRDefault="00C62684" w:rsidP="00C62684">
      <w:pPr>
        <w:pStyle w:val="Prrafodelista"/>
        <w:ind w:left="720"/>
        <w:jc w:val="both"/>
        <w:rPr>
          <w:rFonts w:ascii="Arial" w:hAnsi="Arial"/>
          <w:b/>
          <w:sz w:val="22"/>
          <w:szCs w:val="22"/>
        </w:rPr>
      </w:pPr>
    </w:p>
    <w:p w:rsidR="00B45367" w:rsidRPr="00734701" w:rsidRDefault="00B45367" w:rsidP="005D2DCE">
      <w:pPr>
        <w:pStyle w:val="Prrafodelista"/>
        <w:numPr>
          <w:ilvl w:val="0"/>
          <w:numId w:val="5"/>
        </w:numPr>
        <w:jc w:val="both"/>
        <w:rPr>
          <w:rFonts w:ascii="Arial" w:hAnsi="Arial"/>
          <w:b/>
          <w:sz w:val="22"/>
          <w:szCs w:val="22"/>
        </w:rPr>
      </w:pPr>
      <w:r w:rsidRPr="00734701">
        <w:rPr>
          <w:rFonts w:ascii="Arial" w:hAnsi="Arial" w:cs="Arial"/>
          <w:b/>
          <w:sz w:val="22"/>
          <w:szCs w:val="22"/>
        </w:rPr>
        <w:t>INCONFORMIDADES.</w:t>
      </w:r>
    </w:p>
    <w:p w:rsidR="00B45367" w:rsidRPr="00734701" w:rsidRDefault="00B45367" w:rsidP="00B45367">
      <w:pPr>
        <w:jc w:val="both"/>
        <w:rPr>
          <w:rFonts w:ascii="Arial" w:hAnsi="Arial" w:cs="Arial"/>
          <w:b/>
          <w:sz w:val="22"/>
          <w:szCs w:val="22"/>
        </w:rPr>
      </w:pPr>
    </w:p>
    <w:p w:rsidR="00673AB5" w:rsidRPr="00734701" w:rsidRDefault="00B45367">
      <w:pPr>
        <w:ind w:left="426"/>
        <w:jc w:val="both"/>
        <w:rPr>
          <w:rFonts w:ascii="Arial" w:hAnsi="Arial" w:cs="Arial"/>
          <w:sz w:val="22"/>
          <w:szCs w:val="22"/>
        </w:rPr>
      </w:pPr>
      <w:r w:rsidRPr="00734701">
        <w:rPr>
          <w:rFonts w:ascii="Arial" w:hAnsi="Arial" w:cs="Arial"/>
          <w:sz w:val="22"/>
          <w:szCs w:val="22"/>
        </w:rPr>
        <w:t xml:space="preserve">Las personas que participen en esta </w:t>
      </w:r>
      <w:r w:rsidR="00A117BE" w:rsidRPr="00734701">
        <w:rPr>
          <w:rFonts w:ascii="Arial" w:hAnsi="Arial" w:cs="Arial"/>
          <w:b/>
          <w:sz w:val="22"/>
          <w:szCs w:val="22"/>
        </w:rPr>
        <w:t>LICITACIÓN</w:t>
      </w:r>
      <w:r w:rsidRPr="00734701">
        <w:rPr>
          <w:rFonts w:ascii="Arial" w:hAnsi="Arial" w:cs="Arial"/>
          <w:sz w:val="22"/>
          <w:szCs w:val="22"/>
        </w:rPr>
        <w:t xml:space="preserve"> podrán inconformarse ante el Órgano Interno de Control en </w:t>
      </w:r>
      <w:r w:rsidR="00A117BE" w:rsidRPr="00734701">
        <w:rPr>
          <w:rFonts w:ascii="Arial" w:hAnsi="Arial" w:cs="Arial"/>
          <w:sz w:val="22"/>
          <w:szCs w:val="22"/>
        </w:rPr>
        <w:t xml:space="preserve">la </w:t>
      </w:r>
      <w:r w:rsidRPr="00734701">
        <w:rPr>
          <w:rFonts w:ascii="Arial" w:hAnsi="Arial" w:cs="Arial"/>
          <w:b/>
          <w:sz w:val="22"/>
          <w:szCs w:val="22"/>
        </w:rPr>
        <w:t>DEPENDENCIA,</w:t>
      </w:r>
      <w:r w:rsidRPr="00734701">
        <w:rPr>
          <w:rFonts w:ascii="Arial" w:hAnsi="Arial" w:cs="Arial"/>
          <w:sz w:val="22"/>
          <w:szCs w:val="22"/>
        </w:rPr>
        <w:t xml:space="preserve"> ubicado en </w:t>
      </w:r>
      <w:r w:rsidR="009D1577" w:rsidRPr="00734701">
        <w:rPr>
          <w:rFonts w:ascii="Arial" w:hAnsi="Arial" w:cs="Arial"/>
          <w:sz w:val="22"/>
          <w:szCs w:val="22"/>
        </w:rPr>
        <w:t xml:space="preserve">Nueva York, 115, 8° Piso, Colonia Nápoles, C.P. 03810, México, Distrito Federal, </w:t>
      </w:r>
      <w:r w:rsidR="003F0D36" w:rsidRPr="00734701">
        <w:rPr>
          <w:rFonts w:ascii="Arial" w:hAnsi="Arial" w:cs="Arial"/>
          <w:sz w:val="22"/>
          <w:szCs w:val="22"/>
          <w:lang w:val="es-ES"/>
        </w:rPr>
        <w:t xml:space="preserve">directamente en las oficinas de la Secretaría de la Función Pública o a través de </w:t>
      </w:r>
      <w:proofErr w:type="spellStart"/>
      <w:r w:rsidR="003F0D36" w:rsidRPr="00734701">
        <w:rPr>
          <w:rFonts w:ascii="Arial" w:hAnsi="Arial" w:cs="Arial"/>
          <w:sz w:val="22"/>
          <w:szCs w:val="22"/>
          <w:lang w:val="es-ES"/>
        </w:rPr>
        <w:t>CompraNet</w:t>
      </w:r>
      <w:proofErr w:type="spellEnd"/>
      <w:r w:rsidRPr="00734701">
        <w:rPr>
          <w:rFonts w:ascii="Arial" w:hAnsi="Arial" w:cs="Arial"/>
          <w:sz w:val="22"/>
          <w:szCs w:val="22"/>
        </w:rPr>
        <w:t xml:space="preserve">, de conformidad al Acuerdo publicado en el Diario Oficial de la Federación el 9 de agosto del 2000 y de acuerdo a lo indicado en </w:t>
      </w:r>
      <w:r w:rsidR="003F0D36" w:rsidRPr="00734701">
        <w:rPr>
          <w:rFonts w:ascii="Arial" w:hAnsi="Arial" w:cs="Arial"/>
          <w:sz w:val="22"/>
          <w:szCs w:val="22"/>
        </w:rPr>
        <w:t>los</w:t>
      </w:r>
      <w:r w:rsidRPr="00734701">
        <w:rPr>
          <w:rFonts w:ascii="Arial" w:hAnsi="Arial" w:cs="Arial"/>
          <w:sz w:val="22"/>
          <w:szCs w:val="22"/>
        </w:rPr>
        <w:t xml:space="preserve"> artículo</w:t>
      </w:r>
      <w:r w:rsidR="003F0D36" w:rsidRPr="00734701">
        <w:rPr>
          <w:rFonts w:ascii="Arial" w:hAnsi="Arial" w:cs="Arial"/>
          <w:sz w:val="22"/>
          <w:szCs w:val="22"/>
        </w:rPr>
        <w:t>s</w:t>
      </w:r>
      <w:r w:rsidRPr="00734701">
        <w:rPr>
          <w:rFonts w:ascii="Arial" w:hAnsi="Arial" w:cs="Arial"/>
          <w:sz w:val="22"/>
          <w:szCs w:val="22"/>
        </w:rPr>
        <w:t xml:space="preserve"> 83 </w:t>
      </w:r>
      <w:r w:rsidR="003F0D36" w:rsidRPr="00734701">
        <w:rPr>
          <w:rFonts w:ascii="Arial" w:hAnsi="Arial" w:cs="Arial"/>
          <w:sz w:val="22"/>
          <w:szCs w:val="22"/>
        </w:rPr>
        <w:t xml:space="preserve">y 84 </w:t>
      </w:r>
      <w:r w:rsidRPr="00734701">
        <w:rPr>
          <w:rFonts w:ascii="Arial" w:hAnsi="Arial" w:cs="Arial"/>
          <w:sz w:val="22"/>
          <w:szCs w:val="22"/>
        </w:rPr>
        <w:t xml:space="preserve">de la </w:t>
      </w:r>
      <w:r w:rsidRPr="00734701">
        <w:rPr>
          <w:rFonts w:ascii="Arial" w:hAnsi="Arial" w:cs="Arial"/>
          <w:b/>
          <w:sz w:val="22"/>
          <w:szCs w:val="22"/>
        </w:rPr>
        <w:t>LEY.</w:t>
      </w:r>
    </w:p>
    <w:p w:rsidR="00B45367" w:rsidRPr="00734701" w:rsidRDefault="00B45367" w:rsidP="00B45367">
      <w:pPr>
        <w:pStyle w:val="Prrafodelista"/>
        <w:ind w:left="720"/>
        <w:jc w:val="both"/>
        <w:rPr>
          <w:rFonts w:ascii="Arial" w:hAnsi="Arial"/>
          <w:b/>
          <w:sz w:val="22"/>
          <w:szCs w:val="22"/>
        </w:rPr>
      </w:pPr>
    </w:p>
    <w:p w:rsidR="00001BB6" w:rsidRPr="00734701" w:rsidRDefault="00001BB6" w:rsidP="005D2DCE">
      <w:pPr>
        <w:pStyle w:val="Prrafodelista"/>
        <w:numPr>
          <w:ilvl w:val="0"/>
          <w:numId w:val="5"/>
        </w:numPr>
        <w:jc w:val="both"/>
        <w:rPr>
          <w:rFonts w:ascii="Arial" w:hAnsi="Arial"/>
          <w:b/>
          <w:sz w:val="22"/>
          <w:szCs w:val="22"/>
        </w:rPr>
      </w:pPr>
      <w:r w:rsidRPr="00734701">
        <w:rPr>
          <w:rFonts w:ascii="Arial" w:hAnsi="Arial" w:cs="Arial"/>
          <w:b/>
          <w:sz w:val="22"/>
          <w:szCs w:val="22"/>
        </w:rPr>
        <w:t>DE LA INFORMACIÓN Y VERIFICACIÓN.</w:t>
      </w:r>
    </w:p>
    <w:p w:rsidR="00001BB6" w:rsidRPr="00734701" w:rsidRDefault="00001BB6" w:rsidP="00001BB6">
      <w:pPr>
        <w:jc w:val="both"/>
        <w:rPr>
          <w:rFonts w:ascii="Arial" w:hAnsi="Arial" w:cs="Arial"/>
          <w:sz w:val="22"/>
          <w:szCs w:val="22"/>
        </w:rPr>
      </w:pPr>
    </w:p>
    <w:p w:rsidR="00F6030D" w:rsidRPr="00734701" w:rsidRDefault="00001BB6">
      <w:pPr>
        <w:ind w:left="426"/>
        <w:jc w:val="both"/>
        <w:rPr>
          <w:rFonts w:ascii="Arial" w:hAnsi="Arial" w:cs="Arial"/>
          <w:sz w:val="22"/>
          <w:szCs w:val="22"/>
        </w:rPr>
      </w:pPr>
      <w:r w:rsidRPr="00734701">
        <w:rPr>
          <w:rFonts w:ascii="Arial" w:hAnsi="Arial" w:cs="Arial"/>
          <w:sz w:val="22"/>
          <w:szCs w:val="22"/>
        </w:rPr>
        <w:t xml:space="preserve">En términos del </w:t>
      </w:r>
      <w:r w:rsidR="003F0D36" w:rsidRPr="00734701">
        <w:rPr>
          <w:rFonts w:ascii="Arial" w:hAnsi="Arial" w:cs="Arial"/>
          <w:sz w:val="22"/>
          <w:szCs w:val="22"/>
        </w:rPr>
        <w:t>a</w:t>
      </w:r>
      <w:r w:rsidRPr="00734701">
        <w:rPr>
          <w:rFonts w:ascii="Arial" w:hAnsi="Arial" w:cs="Arial"/>
          <w:sz w:val="22"/>
          <w:szCs w:val="22"/>
        </w:rPr>
        <w:t xml:space="preserve">rtículo 75 de la </w:t>
      </w:r>
      <w:r w:rsidRPr="00734701">
        <w:rPr>
          <w:rFonts w:ascii="Arial" w:hAnsi="Arial" w:cs="Arial"/>
          <w:b/>
          <w:sz w:val="22"/>
          <w:szCs w:val="22"/>
        </w:rPr>
        <w:t>LEY</w:t>
      </w:r>
      <w:r w:rsidRPr="00734701">
        <w:rPr>
          <w:rFonts w:ascii="Arial" w:hAnsi="Arial" w:cs="Arial"/>
          <w:sz w:val="22"/>
          <w:szCs w:val="22"/>
        </w:rPr>
        <w:t xml:space="preserve">, La Secretaría de la Función Pública en el ejercicio de sus facultades podrá verificar, en cualquier tiempo, que las </w:t>
      </w:r>
      <w:r w:rsidR="00A117BE" w:rsidRPr="00734701">
        <w:rPr>
          <w:rFonts w:ascii="Arial" w:hAnsi="Arial" w:cs="Arial"/>
          <w:b/>
          <w:sz w:val="22"/>
          <w:szCs w:val="22"/>
        </w:rPr>
        <w:t>OBRAS</w:t>
      </w:r>
      <w:r w:rsidRPr="00734701">
        <w:rPr>
          <w:rFonts w:ascii="Arial" w:hAnsi="Arial" w:cs="Arial"/>
          <w:sz w:val="22"/>
          <w:szCs w:val="22"/>
        </w:rPr>
        <w:t xml:space="preserve"> públicas y servicios relacionados con las mismas se realicen conforme a lo establecido en la </w:t>
      </w:r>
      <w:r w:rsidRPr="00734701">
        <w:rPr>
          <w:rFonts w:ascii="Arial" w:hAnsi="Arial" w:cs="Arial"/>
          <w:b/>
          <w:sz w:val="22"/>
          <w:szCs w:val="22"/>
        </w:rPr>
        <w:t>LEY</w:t>
      </w:r>
      <w:r w:rsidRPr="00734701">
        <w:rPr>
          <w:rFonts w:ascii="Arial" w:hAnsi="Arial" w:cs="Arial"/>
          <w:sz w:val="22"/>
          <w:szCs w:val="22"/>
        </w:rPr>
        <w:t xml:space="preserve"> o en otras disposiciones aplicables.</w:t>
      </w:r>
    </w:p>
    <w:p w:rsidR="00F6030D" w:rsidRPr="00734701" w:rsidRDefault="00F6030D">
      <w:pPr>
        <w:ind w:left="426"/>
        <w:jc w:val="both"/>
        <w:rPr>
          <w:rFonts w:ascii="Arial" w:hAnsi="Arial" w:cs="Arial"/>
          <w:sz w:val="22"/>
          <w:szCs w:val="22"/>
        </w:rPr>
      </w:pPr>
    </w:p>
    <w:p w:rsidR="00F6030D" w:rsidRPr="00734701" w:rsidRDefault="00791F69">
      <w:pPr>
        <w:ind w:left="426"/>
        <w:jc w:val="both"/>
        <w:rPr>
          <w:rFonts w:ascii="Arial" w:hAnsi="Arial" w:cs="Arial"/>
          <w:sz w:val="22"/>
          <w:szCs w:val="22"/>
        </w:rPr>
      </w:pPr>
      <w:r w:rsidRPr="00734701">
        <w:rPr>
          <w:rFonts w:ascii="Arial" w:hAnsi="Arial" w:cs="Arial"/>
          <w:sz w:val="22"/>
          <w:szCs w:val="22"/>
        </w:rPr>
        <w:t xml:space="preserve">Asimismo, realizará las visitas e inspecciones que estime pertinentes y podrá solicitar a los servidores públicos y a los </w:t>
      </w:r>
      <w:r w:rsidRPr="00734701">
        <w:rPr>
          <w:rFonts w:ascii="Arial" w:hAnsi="Arial" w:cs="Arial"/>
          <w:b/>
          <w:sz w:val="22"/>
          <w:szCs w:val="22"/>
        </w:rPr>
        <w:t>CONTRATISTAS</w:t>
      </w:r>
      <w:r w:rsidRPr="00734701">
        <w:rPr>
          <w:rFonts w:ascii="Arial" w:hAnsi="Arial" w:cs="Arial"/>
          <w:sz w:val="22"/>
          <w:szCs w:val="22"/>
        </w:rPr>
        <w:t xml:space="preserve">, toda la información y documentación relacionada con actos relativos a obras y servicios, así como el acceso a la bitácora, incluyendo aquella relativa al cumplimiento que se derive de la integración del  precio alzado, dentro de la cual se encuentran las prestaciones de Ley en materia de Seguridad Social. El </w:t>
      </w:r>
      <w:r w:rsidRPr="00734701">
        <w:rPr>
          <w:rFonts w:ascii="Arial" w:hAnsi="Arial" w:cs="Arial"/>
          <w:b/>
          <w:sz w:val="22"/>
          <w:szCs w:val="22"/>
        </w:rPr>
        <w:t>CONTRATISTA</w:t>
      </w:r>
      <w:r w:rsidRPr="00734701">
        <w:rPr>
          <w:rFonts w:ascii="Arial" w:hAnsi="Arial" w:cs="Arial"/>
          <w:sz w:val="22"/>
          <w:szCs w:val="22"/>
        </w:rPr>
        <w:t xml:space="preserve"> que no aporte la información que le requiera la Secretaría de la Función Pública en el ejercicio de sus facultades de verificación, será sancionado en los términos que establece el Título </w:t>
      </w:r>
      <w:r w:rsidR="00F370D6" w:rsidRPr="00734701">
        <w:rPr>
          <w:rFonts w:ascii="Arial" w:hAnsi="Arial" w:cs="Arial"/>
          <w:sz w:val="22"/>
          <w:szCs w:val="22"/>
        </w:rPr>
        <w:t xml:space="preserve">Quinto </w:t>
      </w:r>
      <w:r w:rsidRPr="00734701">
        <w:rPr>
          <w:rFonts w:ascii="Arial" w:hAnsi="Arial" w:cs="Arial"/>
          <w:sz w:val="22"/>
          <w:szCs w:val="22"/>
        </w:rPr>
        <w:t xml:space="preserve">de la </w:t>
      </w:r>
      <w:r w:rsidRPr="00734701">
        <w:rPr>
          <w:rFonts w:ascii="Arial" w:hAnsi="Arial" w:cs="Arial"/>
          <w:b/>
          <w:sz w:val="22"/>
          <w:szCs w:val="22"/>
        </w:rPr>
        <w:t>LEY.</w:t>
      </w:r>
    </w:p>
    <w:p w:rsidR="001D3B2C" w:rsidRPr="00734701" w:rsidRDefault="001D3B2C" w:rsidP="001D3B2C">
      <w:pPr>
        <w:jc w:val="center"/>
        <w:rPr>
          <w:rFonts w:ascii="Arial" w:hAnsi="Arial" w:cs="Arial"/>
          <w:b/>
          <w:sz w:val="22"/>
          <w:szCs w:val="22"/>
        </w:rPr>
      </w:pPr>
      <w:r w:rsidRPr="00734701">
        <w:rPr>
          <w:rFonts w:ascii="Arial" w:hAnsi="Arial" w:cs="Arial"/>
          <w:b/>
          <w:sz w:val="22"/>
          <w:szCs w:val="22"/>
        </w:rPr>
        <w:t>POR “LA CONVOCANTE”</w:t>
      </w:r>
    </w:p>
    <w:p w:rsidR="001D3B2C" w:rsidRPr="00734701" w:rsidRDefault="001D3B2C" w:rsidP="001D3B2C">
      <w:pPr>
        <w:jc w:val="center"/>
        <w:rPr>
          <w:rFonts w:ascii="Arial" w:hAnsi="Arial" w:cs="Arial"/>
          <w:b/>
          <w:sz w:val="22"/>
          <w:szCs w:val="22"/>
        </w:rPr>
      </w:pPr>
    </w:p>
    <w:p w:rsidR="001D3B2C" w:rsidRPr="00734701" w:rsidRDefault="001D3B2C" w:rsidP="001D3B2C">
      <w:pPr>
        <w:jc w:val="center"/>
        <w:rPr>
          <w:rFonts w:ascii="Arial" w:hAnsi="Arial" w:cs="Arial"/>
          <w:b/>
          <w:sz w:val="22"/>
          <w:szCs w:val="22"/>
        </w:rPr>
      </w:pPr>
      <w:r w:rsidRPr="00734701">
        <w:rPr>
          <w:rFonts w:ascii="Arial" w:hAnsi="Arial" w:cs="Arial"/>
          <w:b/>
          <w:sz w:val="22"/>
          <w:szCs w:val="22"/>
        </w:rPr>
        <w:t>___________________________________</w:t>
      </w:r>
    </w:p>
    <w:p w:rsidR="00404DBB" w:rsidRPr="00734701" w:rsidRDefault="009362D0">
      <w:pPr>
        <w:jc w:val="center"/>
        <w:rPr>
          <w:rFonts w:ascii="Arial" w:hAnsi="Arial" w:cs="Arial"/>
          <w:b/>
          <w:sz w:val="22"/>
          <w:szCs w:val="22"/>
        </w:rPr>
      </w:pPr>
      <w:r>
        <w:rPr>
          <w:rFonts w:ascii="Arial" w:hAnsi="Arial" w:cs="Arial"/>
          <w:b/>
          <w:sz w:val="22"/>
          <w:szCs w:val="22"/>
        </w:rPr>
        <w:t xml:space="preserve">C.P. Pablo Suárez Coello </w:t>
      </w:r>
    </w:p>
    <w:p w:rsidR="00F45BC1" w:rsidRPr="00734701" w:rsidRDefault="00F45BC1">
      <w:pPr>
        <w:jc w:val="center"/>
        <w:rPr>
          <w:rFonts w:ascii="Arial" w:hAnsi="Arial" w:cs="Arial"/>
          <w:b/>
          <w:sz w:val="22"/>
          <w:szCs w:val="22"/>
        </w:rPr>
        <w:sectPr w:rsidR="00F45BC1" w:rsidRPr="00734701" w:rsidSect="00BE1394">
          <w:headerReference w:type="default" r:id="rId16"/>
          <w:pgSz w:w="12242" w:h="15842" w:code="1"/>
          <w:pgMar w:top="709" w:right="851" w:bottom="1418" w:left="1418" w:header="709" w:footer="709" w:gutter="0"/>
          <w:cols w:space="708"/>
          <w:docGrid w:linePitch="360"/>
        </w:sectPr>
      </w:pPr>
      <w:r w:rsidRPr="00734701">
        <w:rPr>
          <w:rFonts w:ascii="Arial" w:hAnsi="Arial" w:cs="Arial"/>
          <w:b/>
          <w:sz w:val="22"/>
          <w:szCs w:val="22"/>
        </w:rPr>
        <w:t xml:space="preserve">Director General </w:t>
      </w:r>
      <w:r w:rsidR="009362D0">
        <w:rPr>
          <w:rFonts w:ascii="Arial" w:hAnsi="Arial" w:cs="Arial"/>
          <w:b/>
          <w:sz w:val="22"/>
          <w:szCs w:val="22"/>
        </w:rPr>
        <w:t xml:space="preserve">de Transporte Ferroviario y Multimodal </w:t>
      </w:r>
    </w:p>
    <w:p w:rsidR="00F422B6" w:rsidRPr="00734701" w:rsidRDefault="00F422B6" w:rsidP="00F422B6">
      <w:pPr>
        <w:pStyle w:val="Encabezado"/>
        <w:jc w:val="center"/>
        <w:rPr>
          <w:rFonts w:ascii="Arial" w:hAnsi="Arial" w:cs="Arial"/>
          <w:b/>
          <w:lang w:val="es-MX"/>
        </w:rPr>
      </w:pPr>
    </w:p>
    <w:p w:rsidR="00F422B6" w:rsidRPr="00734701" w:rsidRDefault="00F422B6" w:rsidP="00F422B6">
      <w:pPr>
        <w:jc w:val="center"/>
        <w:rPr>
          <w:rFonts w:ascii="Arial" w:hAnsi="Arial" w:cs="Arial"/>
          <w:b/>
          <w:sz w:val="28"/>
          <w:szCs w:val="28"/>
        </w:rPr>
      </w:pPr>
      <w:r w:rsidRPr="00734701">
        <w:rPr>
          <w:rFonts w:ascii="Arial" w:hAnsi="Arial" w:cs="Arial"/>
          <w:b/>
          <w:sz w:val="28"/>
          <w:szCs w:val="28"/>
        </w:rPr>
        <w:t>A</w:t>
      </w:r>
      <w:r w:rsidRPr="00734701">
        <w:rPr>
          <w:rFonts w:ascii="Arial" w:hAnsi="Arial" w:cs="Arial"/>
          <w:b/>
        </w:rPr>
        <w:t xml:space="preserve">nexo </w:t>
      </w:r>
      <w:r w:rsidRPr="00734701">
        <w:rPr>
          <w:rFonts w:ascii="Arial" w:hAnsi="Arial" w:cs="Arial"/>
          <w:b/>
          <w:sz w:val="28"/>
          <w:szCs w:val="28"/>
        </w:rPr>
        <w:t>A</w:t>
      </w:r>
    </w:p>
    <w:p w:rsidR="00F422B6" w:rsidRPr="00734701" w:rsidRDefault="00F422B6" w:rsidP="00F422B6">
      <w:pPr>
        <w:pStyle w:val="Encabezado"/>
        <w:jc w:val="center"/>
        <w:rPr>
          <w:rFonts w:ascii="Arial" w:hAnsi="Arial" w:cs="Arial"/>
          <w:b/>
          <w:lang w:val="es-MX"/>
        </w:rPr>
      </w:pPr>
      <w:r w:rsidRPr="00734701">
        <w:rPr>
          <w:rFonts w:ascii="Arial" w:hAnsi="Arial" w:cs="Arial"/>
          <w:b/>
          <w:lang w:val="es-MX"/>
        </w:rPr>
        <w:t>Formato de preguntas</w:t>
      </w:r>
    </w:p>
    <w:p w:rsidR="00F422B6" w:rsidRPr="00734701" w:rsidRDefault="00F422B6" w:rsidP="00F422B6">
      <w:pPr>
        <w:pStyle w:val="Ttulo2"/>
        <w:numPr>
          <w:ilvl w:val="0"/>
          <w:numId w:val="0"/>
        </w:numPr>
        <w:jc w:val="center"/>
        <w:rPr>
          <w:rFonts w:cs="Arial"/>
        </w:rPr>
      </w:pPr>
    </w:p>
    <w:p w:rsidR="00F422B6" w:rsidRPr="00734701" w:rsidRDefault="00F422B6" w:rsidP="00F422B6">
      <w:pPr>
        <w:rPr>
          <w:rFonts w:ascii="Arial" w:hAnsi="Arial" w:cs="Arial"/>
          <w:b/>
          <w:bCs/>
          <w:sz w:val="18"/>
        </w:rPr>
      </w:pPr>
      <w:r w:rsidRPr="00734701">
        <w:rPr>
          <w:rFonts w:ascii="Arial" w:hAnsi="Arial" w:cs="Arial"/>
          <w:b/>
          <w:bCs/>
          <w:sz w:val="18"/>
        </w:rPr>
        <w:t>LICITANTE: [NOMBRE DE</w:t>
      </w:r>
      <w:r w:rsidR="003F4302" w:rsidRPr="00734701">
        <w:rPr>
          <w:rFonts w:ascii="Arial" w:hAnsi="Arial" w:cs="Arial"/>
          <w:b/>
          <w:bCs/>
          <w:sz w:val="18"/>
        </w:rPr>
        <w:t>L</w:t>
      </w:r>
      <w:r w:rsidR="00873D23" w:rsidRPr="00734701">
        <w:rPr>
          <w:rFonts w:ascii="Arial" w:hAnsi="Arial" w:cs="Arial"/>
          <w:b/>
          <w:bCs/>
          <w:sz w:val="18"/>
        </w:rPr>
        <w:t xml:space="preserve"> </w:t>
      </w:r>
      <w:r w:rsidRPr="00734701">
        <w:rPr>
          <w:rFonts w:ascii="Arial" w:hAnsi="Arial" w:cs="Arial"/>
          <w:b/>
          <w:bCs/>
          <w:sz w:val="18"/>
        </w:rPr>
        <w:t xml:space="preserve"> LICITANTE]</w:t>
      </w:r>
    </w:p>
    <w:p w:rsidR="00F422B6" w:rsidRPr="00734701" w:rsidRDefault="00F422B6" w:rsidP="00F422B6">
      <w:pPr>
        <w:rPr>
          <w:rFonts w:ascii="Arial" w:hAnsi="Arial" w:cs="Arial"/>
          <w:b/>
          <w:bCs/>
          <w:sz w:val="18"/>
        </w:rPr>
      </w:pPr>
    </w:p>
    <w:tbl>
      <w:tblPr>
        <w:tblW w:w="10897" w:type="dxa"/>
        <w:jc w:val="center"/>
        <w:tblInd w:w="-1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5"/>
        <w:gridCol w:w="1683"/>
        <w:gridCol w:w="4332"/>
        <w:gridCol w:w="2737"/>
      </w:tblGrid>
      <w:tr w:rsidR="00F422B6" w:rsidRPr="00734701" w:rsidTr="00F45BC1">
        <w:trPr>
          <w:jc w:val="center"/>
        </w:trPr>
        <w:tc>
          <w:tcPr>
            <w:tcW w:w="2145" w:type="dxa"/>
            <w:vAlign w:val="center"/>
          </w:tcPr>
          <w:p w:rsidR="00F422B6" w:rsidRPr="00734701" w:rsidRDefault="00F422B6" w:rsidP="007147E3">
            <w:pPr>
              <w:pStyle w:val="Ttulo4"/>
              <w:spacing w:before="60" w:after="60"/>
              <w:ind w:left="45"/>
              <w:rPr>
                <w:rFonts w:cs="Arial"/>
                <w:b/>
                <w:bCs/>
                <w:color w:val="auto"/>
                <w:sz w:val="16"/>
                <w:szCs w:val="16"/>
                <w:lang w:val="es-MX"/>
              </w:rPr>
            </w:pPr>
            <w:r w:rsidRPr="00734701">
              <w:rPr>
                <w:color w:val="auto"/>
                <w:sz w:val="16"/>
                <w:szCs w:val="16"/>
              </w:rPr>
              <w:t>Preguntas que se presentan en la junta de aclaraciones de fecha _______de 201</w:t>
            </w:r>
            <w:r w:rsidR="007147E3" w:rsidRPr="00734701">
              <w:rPr>
                <w:color w:val="auto"/>
                <w:sz w:val="16"/>
                <w:szCs w:val="16"/>
              </w:rPr>
              <w:t>4</w:t>
            </w:r>
          </w:p>
        </w:tc>
        <w:tc>
          <w:tcPr>
            <w:tcW w:w="1683" w:type="dxa"/>
            <w:vAlign w:val="center"/>
          </w:tcPr>
          <w:p w:rsidR="00F422B6" w:rsidRPr="00734701" w:rsidRDefault="00F422B6" w:rsidP="004B753D">
            <w:pPr>
              <w:pStyle w:val="Ttulo4"/>
              <w:spacing w:before="60" w:after="60"/>
              <w:ind w:left="45" w:right="-70"/>
              <w:jc w:val="center"/>
              <w:rPr>
                <w:rFonts w:cs="Arial"/>
                <w:b/>
                <w:bCs/>
                <w:color w:val="auto"/>
                <w:sz w:val="20"/>
                <w:lang w:val="es-MX"/>
              </w:rPr>
            </w:pPr>
            <w:r w:rsidRPr="00734701">
              <w:rPr>
                <w:rFonts w:cs="Arial"/>
                <w:b/>
                <w:bCs/>
                <w:color w:val="auto"/>
                <w:sz w:val="20"/>
                <w:lang w:val="es-MX"/>
              </w:rPr>
              <w:t>Referencia</w:t>
            </w:r>
          </w:p>
        </w:tc>
        <w:tc>
          <w:tcPr>
            <w:tcW w:w="4332" w:type="dxa"/>
            <w:vAlign w:val="center"/>
          </w:tcPr>
          <w:p w:rsidR="00F422B6" w:rsidRPr="00734701" w:rsidRDefault="00F422B6" w:rsidP="0011025E">
            <w:pPr>
              <w:pStyle w:val="Ttulo4"/>
              <w:spacing w:before="60" w:after="60"/>
              <w:ind w:left="45"/>
              <w:jc w:val="center"/>
              <w:rPr>
                <w:rFonts w:cs="Arial"/>
                <w:color w:val="auto"/>
                <w:lang w:val="es-MX"/>
              </w:rPr>
            </w:pPr>
            <w:r w:rsidRPr="00734701">
              <w:rPr>
                <w:rFonts w:cs="Arial"/>
                <w:b/>
                <w:bCs/>
                <w:color w:val="auto"/>
                <w:sz w:val="20"/>
                <w:lang w:val="es-MX"/>
              </w:rPr>
              <w:t>Pregunta</w:t>
            </w:r>
          </w:p>
        </w:tc>
        <w:tc>
          <w:tcPr>
            <w:tcW w:w="2737" w:type="dxa"/>
            <w:vAlign w:val="center"/>
          </w:tcPr>
          <w:p w:rsidR="00F422B6" w:rsidRPr="00734701" w:rsidRDefault="00F422B6" w:rsidP="0011025E">
            <w:pPr>
              <w:pStyle w:val="Ttulo4"/>
              <w:spacing w:before="60" w:after="60"/>
              <w:ind w:left="45"/>
              <w:jc w:val="center"/>
              <w:rPr>
                <w:rFonts w:cs="Arial"/>
                <w:color w:val="auto"/>
                <w:lang w:val="es-MX"/>
              </w:rPr>
            </w:pPr>
            <w:r w:rsidRPr="00734701">
              <w:rPr>
                <w:rFonts w:cs="Arial"/>
                <w:b/>
                <w:bCs/>
                <w:color w:val="auto"/>
                <w:sz w:val="20"/>
                <w:lang w:val="es-MX"/>
              </w:rPr>
              <w:t>Respuesta</w:t>
            </w:r>
          </w:p>
        </w:tc>
      </w:tr>
      <w:tr w:rsidR="00F422B6" w:rsidRPr="00734701" w:rsidTr="00F45BC1">
        <w:trPr>
          <w:trHeight w:val="556"/>
          <w:jc w:val="center"/>
        </w:trPr>
        <w:tc>
          <w:tcPr>
            <w:tcW w:w="2145" w:type="dxa"/>
          </w:tcPr>
          <w:p w:rsidR="00F422B6" w:rsidRPr="00734701" w:rsidRDefault="00F422B6" w:rsidP="0011025E">
            <w:pPr>
              <w:rPr>
                <w:rFonts w:ascii="Arial" w:hAnsi="Arial" w:cs="Arial"/>
                <w:b/>
                <w:bCs/>
                <w:sz w:val="18"/>
              </w:rPr>
            </w:pPr>
            <w:r w:rsidRPr="00734701">
              <w:rPr>
                <w:rFonts w:ascii="Arial" w:hAnsi="Arial" w:cs="Arial"/>
                <w:b/>
                <w:bCs/>
                <w:sz w:val="18"/>
              </w:rPr>
              <w:t>1.-</w:t>
            </w:r>
          </w:p>
        </w:tc>
        <w:tc>
          <w:tcPr>
            <w:tcW w:w="1683" w:type="dxa"/>
          </w:tcPr>
          <w:p w:rsidR="00F422B6" w:rsidRPr="00734701" w:rsidRDefault="00F422B6" w:rsidP="0011025E">
            <w:pPr>
              <w:rPr>
                <w:rFonts w:ascii="Arial" w:hAnsi="Arial" w:cs="Arial"/>
                <w:b/>
                <w:bCs/>
                <w:sz w:val="18"/>
              </w:rPr>
            </w:pPr>
          </w:p>
        </w:tc>
        <w:tc>
          <w:tcPr>
            <w:tcW w:w="4332" w:type="dxa"/>
          </w:tcPr>
          <w:p w:rsidR="00A579BB" w:rsidRPr="00734701" w:rsidRDefault="00A579BB" w:rsidP="0011025E">
            <w:pPr>
              <w:rPr>
                <w:rFonts w:ascii="Arial" w:hAnsi="Arial" w:cs="Arial"/>
                <w:b/>
                <w:bCs/>
                <w:sz w:val="18"/>
              </w:rPr>
            </w:pPr>
          </w:p>
          <w:p w:rsidR="00F422B6" w:rsidRPr="00734701" w:rsidRDefault="00A579BB" w:rsidP="00A579BB">
            <w:pPr>
              <w:tabs>
                <w:tab w:val="left" w:pos="1325"/>
              </w:tabs>
              <w:rPr>
                <w:rFonts w:ascii="Arial" w:hAnsi="Arial" w:cs="Arial"/>
                <w:sz w:val="18"/>
              </w:rPr>
            </w:pPr>
            <w:r w:rsidRPr="00734701">
              <w:rPr>
                <w:rFonts w:ascii="Arial" w:hAnsi="Arial" w:cs="Arial"/>
                <w:sz w:val="18"/>
              </w:rPr>
              <w:tab/>
            </w:r>
          </w:p>
        </w:tc>
        <w:tc>
          <w:tcPr>
            <w:tcW w:w="2737" w:type="dxa"/>
          </w:tcPr>
          <w:p w:rsidR="00F422B6" w:rsidRPr="00734701" w:rsidRDefault="00F422B6" w:rsidP="0011025E">
            <w:pPr>
              <w:rPr>
                <w:rFonts w:ascii="Arial" w:hAnsi="Arial" w:cs="Arial"/>
                <w:b/>
                <w:bCs/>
                <w:sz w:val="18"/>
              </w:rPr>
            </w:pPr>
          </w:p>
        </w:tc>
      </w:tr>
      <w:tr w:rsidR="00F422B6" w:rsidRPr="00734701" w:rsidTr="00F45BC1">
        <w:trPr>
          <w:trHeight w:val="564"/>
          <w:jc w:val="center"/>
        </w:trPr>
        <w:tc>
          <w:tcPr>
            <w:tcW w:w="2145" w:type="dxa"/>
          </w:tcPr>
          <w:p w:rsidR="00F422B6" w:rsidRPr="00734701" w:rsidRDefault="00F422B6" w:rsidP="0011025E">
            <w:pPr>
              <w:rPr>
                <w:rFonts w:ascii="Arial" w:hAnsi="Arial" w:cs="Arial"/>
                <w:b/>
                <w:bCs/>
                <w:sz w:val="18"/>
              </w:rPr>
            </w:pPr>
            <w:r w:rsidRPr="00734701">
              <w:rPr>
                <w:rFonts w:ascii="Arial" w:hAnsi="Arial" w:cs="Arial"/>
                <w:b/>
                <w:bCs/>
                <w:sz w:val="18"/>
              </w:rPr>
              <w:t>2.-</w:t>
            </w:r>
          </w:p>
        </w:tc>
        <w:tc>
          <w:tcPr>
            <w:tcW w:w="1683" w:type="dxa"/>
          </w:tcPr>
          <w:p w:rsidR="00F422B6" w:rsidRPr="00734701" w:rsidRDefault="00F422B6" w:rsidP="0011025E">
            <w:pPr>
              <w:rPr>
                <w:rFonts w:ascii="Arial" w:hAnsi="Arial" w:cs="Arial"/>
                <w:b/>
                <w:bCs/>
                <w:sz w:val="18"/>
              </w:rPr>
            </w:pPr>
          </w:p>
        </w:tc>
        <w:tc>
          <w:tcPr>
            <w:tcW w:w="4332" w:type="dxa"/>
          </w:tcPr>
          <w:p w:rsidR="00F422B6" w:rsidRPr="00734701" w:rsidRDefault="00F422B6" w:rsidP="0011025E">
            <w:pPr>
              <w:rPr>
                <w:rFonts w:ascii="Arial" w:hAnsi="Arial" w:cs="Arial"/>
                <w:b/>
                <w:bCs/>
                <w:sz w:val="18"/>
              </w:rPr>
            </w:pPr>
          </w:p>
        </w:tc>
        <w:tc>
          <w:tcPr>
            <w:tcW w:w="2737" w:type="dxa"/>
          </w:tcPr>
          <w:p w:rsidR="00F422B6" w:rsidRPr="00734701" w:rsidRDefault="00F422B6" w:rsidP="0011025E">
            <w:pPr>
              <w:rPr>
                <w:rFonts w:ascii="Arial" w:hAnsi="Arial" w:cs="Arial"/>
                <w:b/>
                <w:bCs/>
                <w:sz w:val="18"/>
              </w:rPr>
            </w:pPr>
          </w:p>
        </w:tc>
      </w:tr>
      <w:tr w:rsidR="00F422B6" w:rsidRPr="00734701" w:rsidTr="00F45BC1">
        <w:trPr>
          <w:trHeight w:val="558"/>
          <w:jc w:val="center"/>
        </w:trPr>
        <w:tc>
          <w:tcPr>
            <w:tcW w:w="2145" w:type="dxa"/>
          </w:tcPr>
          <w:p w:rsidR="00F422B6" w:rsidRPr="00734701" w:rsidRDefault="00F422B6" w:rsidP="0011025E">
            <w:pPr>
              <w:rPr>
                <w:rFonts w:ascii="Arial" w:hAnsi="Arial" w:cs="Arial"/>
                <w:b/>
                <w:bCs/>
                <w:sz w:val="18"/>
              </w:rPr>
            </w:pPr>
            <w:r w:rsidRPr="00734701">
              <w:rPr>
                <w:rFonts w:ascii="Arial" w:hAnsi="Arial" w:cs="Arial"/>
                <w:b/>
                <w:bCs/>
                <w:sz w:val="18"/>
              </w:rPr>
              <w:t>3.-</w:t>
            </w:r>
          </w:p>
        </w:tc>
        <w:tc>
          <w:tcPr>
            <w:tcW w:w="1683" w:type="dxa"/>
          </w:tcPr>
          <w:p w:rsidR="00F422B6" w:rsidRPr="00734701" w:rsidRDefault="00F422B6" w:rsidP="0011025E">
            <w:pPr>
              <w:rPr>
                <w:rFonts w:ascii="Arial" w:hAnsi="Arial" w:cs="Arial"/>
                <w:b/>
                <w:bCs/>
                <w:sz w:val="18"/>
              </w:rPr>
            </w:pPr>
          </w:p>
        </w:tc>
        <w:tc>
          <w:tcPr>
            <w:tcW w:w="4332" w:type="dxa"/>
          </w:tcPr>
          <w:p w:rsidR="00F422B6" w:rsidRPr="00734701" w:rsidRDefault="00F422B6" w:rsidP="0011025E">
            <w:pPr>
              <w:rPr>
                <w:rFonts w:ascii="Arial" w:hAnsi="Arial" w:cs="Arial"/>
                <w:b/>
                <w:bCs/>
                <w:sz w:val="18"/>
              </w:rPr>
            </w:pPr>
          </w:p>
        </w:tc>
        <w:tc>
          <w:tcPr>
            <w:tcW w:w="2737" w:type="dxa"/>
          </w:tcPr>
          <w:p w:rsidR="00F422B6" w:rsidRPr="00734701" w:rsidRDefault="00F422B6" w:rsidP="0011025E">
            <w:pPr>
              <w:rPr>
                <w:rFonts w:ascii="Arial" w:hAnsi="Arial" w:cs="Arial"/>
                <w:b/>
                <w:bCs/>
                <w:sz w:val="18"/>
              </w:rPr>
            </w:pPr>
          </w:p>
        </w:tc>
      </w:tr>
      <w:tr w:rsidR="00F422B6" w:rsidRPr="00734701" w:rsidTr="00F45BC1">
        <w:trPr>
          <w:trHeight w:val="552"/>
          <w:jc w:val="center"/>
        </w:trPr>
        <w:tc>
          <w:tcPr>
            <w:tcW w:w="2145" w:type="dxa"/>
          </w:tcPr>
          <w:p w:rsidR="00F422B6" w:rsidRPr="00734701" w:rsidRDefault="00F422B6" w:rsidP="0011025E">
            <w:pPr>
              <w:rPr>
                <w:rFonts w:ascii="Arial" w:hAnsi="Arial" w:cs="Arial"/>
                <w:b/>
                <w:bCs/>
                <w:sz w:val="18"/>
              </w:rPr>
            </w:pPr>
            <w:r w:rsidRPr="00734701">
              <w:rPr>
                <w:rFonts w:ascii="Arial" w:hAnsi="Arial" w:cs="Arial"/>
                <w:b/>
                <w:bCs/>
                <w:sz w:val="18"/>
              </w:rPr>
              <w:t>4.-</w:t>
            </w:r>
          </w:p>
        </w:tc>
        <w:tc>
          <w:tcPr>
            <w:tcW w:w="1683" w:type="dxa"/>
          </w:tcPr>
          <w:p w:rsidR="00F422B6" w:rsidRPr="00734701" w:rsidRDefault="00F422B6" w:rsidP="0011025E">
            <w:pPr>
              <w:rPr>
                <w:rFonts w:ascii="Arial" w:hAnsi="Arial" w:cs="Arial"/>
                <w:b/>
                <w:bCs/>
                <w:sz w:val="18"/>
              </w:rPr>
            </w:pPr>
          </w:p>
        </w:tc>
        <w:tc>
          <w:tcPr>
            <w:tcW w:w="4332" w:type="dxa"/>
          </w:tcPr>
          <w:p w:rsidR="00F422B6" w:rsidRPr="00734701" w:rsidRDefault="00F422B6" w:rsidP="0011025E">
            <w:pPr>
              <w:rPr>
                <w:rFonts w:ascii="Arial" w:hAnsi="Arial" w:cs="Arial"/>
                <w:b/>
                <w:bCs/>
                <w:sz w:val="18"/>
              </w:rPr>
            </w:pPr>
          </w:p>
        </w:tc>
        <w:tc>
          <w:tcPr>
            <w:tcW w:w="2737" w:type="dxa"/>
          </w:tcPr>
          <w:p w:rsidR="00F422B6" w:rsidRPr="00734701" w:rsidRDefault="00F422B6" w:rsidP="0011025E">
            <w:pPr>
              <w:rPr>
                <w:rFonts w:ascii="Arial" w:hAnsi="Arial" w:cs="Arial"/>
                <w:b/>
                <w:bCs/>
                <w:sz w:val="18"/>
              </w:rPr>
            </w:pPr>
          </w:p>
        </w:tc>
      </w:tr>
      <w:tr w:rsidR="00F422B6" w:rsidRPr="00734701" w:rsidTr="00F45BC1">
        <w:trPr>
          <w:trHeight w:val="560"/>
          <w:jc w:val="center"/>
        </w:trPr>
        <w:tc>
          <w:tcPr>
            <w:tcW w:w="2145" w:type="dxa"/>
          </w:tcPr>
          <w:p w:rsidR="00F422B6" w:rsidRPr="00734701" w:rsidRDefault="00F422B6" w:rsidP="0011025E">
            <w:pPr>
              <w:rPr>
                <w:rFonts w:ascii="Arial" w:hAnsi="Arial" w:cs="Arial"/>
                <w:b/>
                <w:bCs/>
                <w:sz w:val="18"/>
              </w:rPr>
            </w:pPr>
            <w:r w:rsidRPr="00734701">
              <w:rPr>
                <w:rFonts w:ascii="Arial" w:hAnsi="Arial" w:cs="Arial"/>
                <w:b/>
                <w:bCs/>
                <w:sz w:val="18"/>
              </w:rPr>
              <w:t>5.-</w:t>
            </w:r>
          </w:p>
        </w:tc>
        <w:tc>
          <w:tcPr>
            <w:tcW w:w="1683" w:type="dxa"/>
          </w:tcPr>
          <w:p w:rsidR="00F422B6" w:rsidRPr="00734701" w:rsidRDefault="00F422B6" w:rsidP="0011025E">
            <w:pPr>
              <w:rPr>
                <w:rFonts w:ascii="Arial" w:hAnsi="Arial" w:cs="Arial"/>
                <w:b/>
                <w:bCs/>
                <w:sz w:val="18"/>
              </w:rPr>
            </w:pPr>
          </w:p>
        </w:tc>
        <w:tc>
          <w:tcPr>
            <w:tcW w:w="4332" w:type="dxa"/>
          </w:tcPr>
          <w:p w:rsidR="00F422B6" w:rsidRPr="00734701" w:rsidRDefault="00F422B6" w:rsidP="0011025E">
            <w:pPr>
              <w:rPr>
                <w:rFonts w:ascii="Arial" w:hAnsi="Arial" w:cs="Arial"/>
                <w:b/>
                <w:bCs/>
                <w:sz w:val="18"/>
              </w:rPr>
            </w:pPr>
          </w:p>
        </w:tc>
        <w:tc>
          <w:tcPr>
            <w:tcW w:w="2737" w:type="dxa"/>
          </w:tcPr>
          <w:p w:rsidR="00F422B6" w:rsidRPr="00734701" w:rsidRDefault="00F422B6" w:rsidP="0011025E">
            <w:pPr>
              <w:rPr>
                <w:rFonts w:ascii="Arial" w:hAnsi="Arial" w:cs="Arial"/>
                <w:b/>
                <w:bCs/>
                <w:sz w:val="18"/>
              </w:rPr>
            </w:pPr>
          </w:p>
        </w:tc>
      </w:tr>
      <w:tr w:rsidR="00F422B6" w:rsidRPr="00734701" w:rsidTr="00F45BC1">
        <w:trPr>
          <w:trHeight w:val="554"/>
          <w:jc w:val="center"/>
        </w:trPr>
        <w:tc>
          <w:tcPr>
            <w:tcW w:w="2145" w:type="dxa"/>
          </w:tcPr>
          <w:p w:rsidR="00F422B6" w:rsidRPr="00734701" w:rsidRDefault="00F422B6" w:rsidP="0011025E">
            <w:pPr>
              <w:rPr>
                <w:rFonts w:ascii="Arial" w:hAnsi="Arial" w:cs="Arial"/>
                <w:b/>
                <w:bCs/>
                <w:sz w:val="18"/>
              </w:rPr>
            </w:pPr>
            <w:r w:rsidRPr="00734701">
              <w:rPr>
                <w:rFonts w:ascii="Arial" w:hAnsi="Arial" w:cs="Arial"/>
                <w:b/>
                <w:bCs/>
                <w:sz w:val="18"/>
              </w:rPr>
              <w:t>6.-</w:t>
            </w:r>
          </w:p>
        </w:tc>
        <w:tc>
          <w:tcPr>
            <w:tcW w:w="1683" w:type="dxa"/>
          </w:tcPr>
          <w:p w:rsidR="00F422B6" w:rsidRPr="00734701" w:rsidRDefault="00F422B6" w:rsidP="0011025E">
            <w:pPr>
              <w:rPr>
                <w:rFonts w:ascii="Arial" w:hAnsi="Arial" w:cs="Arial"/>
                <w:b/>
                <w:bCs/>
                <w:sz w:val="18"/>
              </w:rPr>
            </w:pPr>
          </w:p>
        </w:tc>
        <w:tc>
          <w:tcPr>
            <w:tcW w:w="4332" w:type="dxa"/>
          </w:tcPr>
          <w:p w:rsidR="00F422B6" w:rsidRPr="00734701" w:rsidRDefault="00F422B6" w:rsidP="0011025E">
            <w:pPr>
              <w:rPr>
                <w:rFonts w:ascii="Arial" w:hAnsi="Arial" w:cs="Arial"/>
                <w:b/>
                <w:bCs/>
                <w:sz w:val="18"/>
              </w:rPr>
            </w:pPr>
          </w:p>
          <w:p w:rsidR="00F422B6" w:rsidRPr="00734701" w:rsidRDefault="00F422B6" w:rsidP="0011025E">
            <w:pPr>
              <w:tabs>
                <w:tab w:val="left" w:pos="2295"/>
              </w:tabs>
              <w:rPr>
                <w:rFonts w:ascii="Arial" w:hAnsi="Arial" w:cs="Arial"/>
                <w:sz w:val="18"/>
              </w:rPr>
            </w:pPr>
            <w:r w:rsidRPr="00734701">
              <w:rPr>
                <w:rFonts w:ascii="Arial" w:hAnsi="Arial" w:cs="Arial"/>
                <w:sz w:val="18"/>
              </w:rPr>
              <w:tab/>
            </w:r>
          </w:p>
        </w:tc>
        <w:tc>
          <w:tcPr>
            <w:tcW w:w="2737" w:type="dxa"/>
          </w:tcPr>
          <w:p w:rsidR="00F422B6" w:rsidRPr="00734701" w:rsidRDefault="00F422B6" w:rsidP="0011025E">
            <w:pPr>
              <w:rPr>
                <w:rFonts w:ascii="Arial" w:hAnsi="Arial" w:cs="Arial"/>
                <w:b/>
                <w:bCs/>
                <w:sz w:val="18"/>
              </w:rPr>
            </w:pPr>
          </w:p>
        </w:tc>
      </w:tr>
      <w:tr w:rsidR="00F422B6" w:rsidRPr="00734701" w:rsidTr="00F45BC1">
        <w:trPr>
          <w:trHeight w:val="548"/>
          <w:jc w:val="center"/>
        </w:trPr>
        <w:tc>
          <w:tcPr>
            <w:tcW w:w="2145" w:type="dxa"/>
          </w:tcPr>
          <w:p w:rsidR="00F422B6" w:rsidRPr="00734701" w:rsidRDefault="00F422B6" w:rsidP="0011025E">
            <w:pPr>
              <w:rPr>
                <w:rFonts w:ascii="Arial" w:hAnsi="Arial" w:cs="Arial"/>
                <w:b/>
                <w:bCs/>
                <w:sz w:val="18"/>
              </w:rPr>
            </w:pPr>
            <w:r w:rsidRPr="00734701">
              <w:rPr>
                <w:rFonts w:ascii="Arial" w:hAnsi="Arial" w:cs="Arial"/>
                <w:b/>
                <w:bCs/>
                <w:sz w:val="18"/>
              </w:rPr>
              <w:t>7.-</w:t>
            </w:r>
          </w:p>
        </w:tc>
        <w:tc>
          <w:tcPr>
            <w:tcW w:w="1683" w:type="dxa"/>
          </w:tcPr>
          <w:p w:rsidR="00F422B6" w:rsidRPr="00734701" w:rsidRDefault="00F422B6" w:rsidP="0011025E">
            <w:pPr>
              <w:rPr>
                <w:rFonts w:ascii="Arial" w:hAnsi="Arial" w:cs="Arial"/>
                <w:b/>
                <w:bCs/>
                <w:sz w:val="18"/>
              </w:rPr>
            </w:pPr>
          </w:p>
        </w:tc>
        <w:tc>
          <w:tcPr>
            <w:tcW w:w="4332" w:type="dxa"/>
          </w:tcPr>
          <w:p w:rsidR="00F422B6" w:rsidRPr="00734701" w:rsidRDefault="00F422B6" w:rsidP="0011025E">
            <w:pPr>
              <w:rPr>
                <w:rFonts w:ascii="Arial" w:hAnsi="Arial" w:cs="Arial"/>
                <w:b/>
                <w:bCs/>
                <w:sz w:val="18"/>
              </w:rPr>
            </w:pPr>
          </w:p>
        </w:tc>
        <w:tc>
          <w:tcPr>
            <w:tcW w:w="2737" w:type="dxa"/>
          </w:tcPr>
          <w:p w:rsidR="00F422B6" w:rsidRPr="00734701" w:rsidRDefault="00F422B6" w:rsidP="0011025E">
            <w:pPr>
              <w:rPr>
                <w:rFonts w:ascii="Arial" w:hAnsi="Arial" w:cs="Arial"/>
                <w:b/>
                <w:bCs/>
                <w:sz w:val="18"/>
              </w:rPr>
            </w:pPr>
          </w:p>
        </w:tc>
      </w:tr>
      <w:tr w:rsidR="00F422B6" w:rsidRPr="00734701" w:rsidTr="00F45BC1">
        <w:trPr>
          <w:trHeight w:val="548"/>
          <w:jc w:val="center"/>
        </w:trPr>
        <w:tc>
          <w:tcPr>
            <w:tcW w:w="2145" w:type="dxa"/>
          </w:tcPr>
          <w:p w:rsidR="00F422B6" w:rsidRPr="00734701" w:rsidRDefault="00F422B6" w:rsidP="0011025E">
            <w:pPr>
              <w:rPr>
                <w:rFonts w:ascii="Arial" w:hAnsi="Arial" w:cs="Arial"/>
                <w:b/>
                <w:bCs/>
                <w:sz w:val="18"/>
              </w:rPr>
            </w:pPr>
            <w:r w:rsidRPr="00734701">
              <w:rPr>
                <w:rFonts w:ascii="Arial" w:hAnsi="Arial" w:cs="Arial"/>
                <w:b/>
                <w:bCs/>
                <w:sz w:val="18"/>
              </w:rPr>
              <w:t>8.-</w:t>
            </w:r>
          </w:p>
        </w:tc>
        <w:tc>
          <w:tcPr>
            <w:tcW w:w="1683" w:type="dxa"/>
          </w:tcPr>
          <w:p w:rsidR="00F422B6" w:rsidRPr="00734701" w:rsidRDefault="00F422B6" w:rsidP="0011025E">
            <w:pPr>
              <w:rPr>
                <w:rFonts w:ascii="Arial" w:hAnsi="Arial" w:cs="Arial"/>
                <w:b/>
                <w:bCs/>
                <w:sz w:val="18"/>
              </w:rPr>
            </w:pPr>
          </w:p>
        </w:tc>
        <w:tc>
          <w:tcPr>
            <w:tcW w:w="4332" w:type="dxa"/>
          </w:tcPr>
          <w:p w:rsidR="00F422B6" w:rsidRPr="00734701" w:rsidRDefault="00F422B6" w:rsidP="0011025E">
            <w:pPr>
              <w:rPr>
                <w:rFonts w:ascii="Arial" w:hAnsi="Arial" w:cs="Arial"/>
                <w:b/>
                <w:bCs/>
                <w:sz w:val="18"/>
              </w:rPr>
            </w:pPr>
          </w:p>
        </w:tc>
        <w:tc>
          <w:tcPr>
            <w:tcW w:w="2737" w:type="dxa"/>
          </w:tcPr>
          <w:p w:rsidR="00F422B6" w:rsidRPr="00734701" w:rsidRDefault="00F422B6" w:rsidP="0011025E">
            <w:pPr>
              <w:rPr>
                <w:rFonts w:ascii="Arial" w:hAnsi="Arial" w:cs="Arial"/>
                <w:b/>
                <w:bCs/>
                <w:sz w:val="18"/>
              </w:rPr>
            </w:pPr>
          </w:p>
        </w:tc>
      </w:tr>
    </w:tbl>
    <w:p w:rsidR="00F422B6" w:rsidRPr="00734701" w:rsidRDefault="00F422B6" w:rsidP="00F422B6">
      <w:pPr>
        <w:rPr>
          <w:rFonts w:ascii="Arial" w:hAnsi="Arial" w:cs="Arial"/>
          <w:b/>
          <w:bCs/>
          <w:sz w:val="18"/>
        </w:rPr>
      </w:pPr>
    </w:p>
    <w:p w:rsidR="00F422B6" w:rsidRPr="00734701" w:rsidRDefault="00F422B6" w:rsidP="00F422B6">
      <w:pPr>
        <w:pStyle w:val="Ttulo3"/>
        <w:rPr>
          <w:sz w:val="20"/>
        </w:rPr>
      </w:pPr>
      <w:r w:rsidRPr="00734701">
        <w:rPr>
          <w:sz w:val="20"/>
        </w:rPr>
        <w:t>Nombre y firma del representante _________________________</w:t>
      </w:r>
    </w:p>
    <w:p w:rsidR="00F422B6" w:rsidRPr="00734701" w:rsidRDefault="00F422B6" w:rsidP="00F422B6">
      <w:pPr>
        <w:ind w:right="-1215"/>
        <w:rPr>
          <w:rFonts w:ascii="Arial" w:hAnsi="Arial" w:cs="Arial"/>
          <w:b/>
          <w:bCs/>
          <w:sz w:val="18"/>
        </w:rPr>
      </w:pPr>
    </w:p>
    <w:p w:rsidR="00673AB5" w:rsidRPr="00734701" w:rsidRDefault="00F422B6">
      <w:pPr>
        <w:ind w:right="-92"/>
        <w:jc w:val="both"/>
        <w:rPr>
          <w:rFonts w:ascii="Arial" w:hAnsi="Arial" w:cs="Arial"/>
          <w:b/>
          <w:bCs/>
          <w:sz w:val="18"/>
        </w:rPr>
      </w:pPr>
      <w:r w:rsidRPr="00734701">
        <w:rPr>
          <w:rFonts w:ascii="Arial" w:hAnsi="Arial" w:cs="Arial"/>
          <w:b/>
          <w:bCs/>
          <w:sz w:val="18"/>
        </w:rPr>
        <w:t>Nota: En la referencia se anotarán los datos que identifiquen el documento al que se solicita aclaración (sección, documento o anexo, fecha, página, párrafo, etc.)</w:t>
      </w:r>
    </w:p>
    <w:p w:rsidR="00F45BC1" w:rsidRPr="00734701" w:rsidRDefault="00F45BC1">
      <w:pPr>
        <w:ind w:right="-92"/>
        <w:jc w:val="both"/>
        <w:rPr>
          <w:rFonts w:ascii="Arial" w:hAnsi="Arial" w:cs="Arial"/>
        </w:rPr>
        <w:sectPr w:rsidR="00F45BC1" w:rsidRPr="00734701" w:rsidSect="00F45BC1">
          <w:pgSz w:w="15842" w:h="12242" w:orient="landscape" w:code="1"/>
          <w:pgMar w:top="1418" w:right="709" w:bottom="851" w:left="1418" w:header="709" w:footer="709" w:gutter="0"/>
          <w:cols w:space="708"/>
          <w:docGrid w:linePitch="360"/>
        </w:sectPr>
      </w:pPr>
    </w:p>
    <w:p w:rsidR="00232AAA" w:rsidRPr="00734701" w:rsidRDefault="00232AAA" w:rsidP="00232AAA">
      <w:pPr>
        <w:jc w:val="center"/>
        <w:rPr>
          <w:rFonts w:ascii="Arial" w:hAnsi="Arial"/>
          <w:b/>
          <w:i/>
          <w:sz w:val="52"/>
          <w:lang w:val="es-MX"/>
        </w:rPr>
      </w:pPr>
    </w:p>
    <w:p w:rsidR="00232AAA" w:rsidRPr="00734701" w:rsidRDefault="00232AAA" w:rsidP="00232AAA">
      <w:pPr>
        <w:jc w:val="center"/>
        <w:rPr>
          <w:rFonts w:ascii="Arial" w:hAnsi="Arial"/>
          <w:b/>
          <w:i/>
          <w:sz w:val="52"/>
          <w:lang w:val="es-MX"/>
        </w:rPr>
      </w:pPr>
    </w:p>
    <w:p w:rsidR="00232AAA" w:rsidRPr="00734701" w:rsidRDefault="00232AAA" w:rsidP="00232AAA">
      <w:pPr>
        <w:jc w:val="center"/>
        <w:rPr>
          <w:rFonts w:ascii="Arial" w:hAnsi="Arial"/>
          <w:b/>
          <w:i/>
          <w:sz w:val="52"/>
          <w:lang w:val="es-MX"/>
        </w:rPr>
      </w:pPr>
    </w:p>
    <w:p w:rsidR="00232AAA" w:rsidRPr="00734701" w:rsidRDefault="00232AAA" w:rsidP="00232AAA">
      <w:pPr>
        <w:jc w:val="center"/>
        <w:rPr>
          <w:rFonts w:ascii="Arial" w:hAnsi="Arial"/>
          <w:b/>
          <w:i/>
          <w:sz w:val="52"/>
          <w:lang w:val="es-MX"/>
        </w:rPr>
      </w:pPr>
    </w:p>
    <w:p w:rsidR="008433BF" w:rsidRPr="00734701" w:rsidRDefault="008433BF" w:rsidP="00232AAA">
      <w:pPr>
        <w:jc w:val="center"/>
        <w:rPr>
          <w:rFonts w:ascii="Arial" w:hAnsi="Arial"/>
          <w:b/>
          <w:i/>
          <w:sz w:val="52"/>
          <w:lang w:val="es-MX"/>
        </w:rPr>
      </w:pPr>
      <w:r w:rsidRPr="00734701">
        <w:rPr>
          <w:rFonts w:ascii="Arial" w:hAnsi="Arial"/>
          <w:b/>
          <w:i/>
          <w:sz w:val="52"/>
          <w:lang w:val="es-MX"/>
        </w:rPr>
        <w:t>Sección III</w:t>
      </w:r>
    </w:p>
    <w:p w:rsidR="00232AAA" w:rsidRPr="00734701" w:rsidRDefault="00232AAA" w:rsidP="00232AAA">
      <w:pPr>
        <w:jc w:val="center"/>
        <w:rPr>
          <w:rFonts w:ascii="Arial" w:hAnsi="Arial"/>
          <w:b/>
          <w:i/>
          <w:sz w:val="52"/>
          <w:lang w:val="es-MX"/>
        </w:rPr>
      </w:pPr>
    </w:p>
    <w:p w:rsidR="008433BF" w:rsidRPr="00734701" w:rsidRDefault="008433BF" w:rsidP="00232AAA">
      <w:pPr>
        <w:jc w:val="center"/>
        <w:rPr>
          <w:rFonts w:ascii="Arial" w:hAnsi="Arial"/>
          <w:b/>
          <w:i/>
          <w:sz w:val="52"/>
          <w:lang w:val="es-MX"/>
        </w:rPr>
      </w:pPr>
      <w:r w:rsidRPr="00734701">
        <w:rPr>
          <w:rFonts w:ascii="Arial" w:hAnsi="Arial"/>
          <w:b/>
          <w:i/>
          <w:sz w:val="52"/>
          <w:lang w:val="es-MX"/>
        </w:rPr>
        <w:t>Información General del Proyecto</w:t>
      </w:r>
    </w:p>
    <w:p w:rsidR="00232AAA" w:rsidRPr="00734701" w:rsidRDefault="00232AAA" w:rsidP="00232AAA">
      <w:pPr>
        <w:jc w:val="center"/>
        <w:rPr>
          <w:rFonts w:ascii="Arial" w:hAnsi="Arial"/>
          <w:b/>
          <w:i/>
          <w:sz w:val="52"/>
          <w:lang w:val="es-MX"/>
        </w:rPr>
      </w:pPr>
    </w:p>
    <w:p w:rsidR="008433BF" w:rsidRPr="00734701" w:rsidRDefault="008433BF" w:rsidP="00232AAA">
      <w:pPr>
        <w:jc w:val="center"/>
        <w:rPr>
          <w:rFonts w:ascii="Arial" w:hAnsi="Arial"/>
          <w:b/>
          <w:i/>
          <w:sz w:val="52"/>
          <w:lang w:val="es-MX"/>
        </w:rPr>
      </w:pPr>
      <w:r w:rsidRPr="00734701">
        <w:rPr>
          <w:rFonts w:ascii="Arial" w:hAnsi="Arial"/>
          <w:b/>
          <w:i/>
          <w:sz w:val="52"/>
          <w:lang w:val="es-MX"/>
        </w:rPr>
        <w:t>Contenido</w:t>
      </w:r>
    </w:p>
    <w:p w:rsidR="00232AAA" w:rsidRPr="00734701" w:rsidRDefault="00232AAA" w:rsidP="00232AAA">
      <w:pPr>
        <w:jc w:val="center"/>
        <w:rPr>
          <w:rFonts w:ascii="Arial" w:hAnsi="Arial"/>
          <w:b/>
          <w:i/>
          <w:sz w:val="52"/>
          <w:lang w:val="es-MX"/>
        </w:rPr>
      </w:pPr>
    </w:p>
    <w:p w:rsidR="008433BF" w:rsidRPr="00734701" w:rsidRDefault="008433BF" w:rsidP="00232AAA">
      <w:pPr>
        <w:jc w:val="center"/>
        <w:rPr>
          <w:rFonts w:ascii="Arial" w:hAnsi="Arial"/>
          <w:b/>
          <w:i/>
          <w:sz w:val="52"/>
          <w:lang w:val="es-MX"/>
        </w:rPr>
      </w:pPr>
      <w:r w:rsidRPr="00734701">
        <w:rPr>
          <w:rFonts w:ascii="Arial" w:hAnsi="Arial"/>
          <w:b/>
          <w:i/>
          <w:sz w:val="52"/>
          <w:lang w:val="es-MX"/>
        </w:rPr>
        <w:t>Términos de Referencia</w:t>
      </w:r>
    </w:p>
    <w:p w:rsidR="008433BF" w:rsidRPr="00734701" w:rsidRDefault="008433BF" w:rsidP="00232AAA">
      <w:pPr>
        <w:jc w:val="center"/>
        <w:rPr>
          <w:rFonts w:ascii="Arial" w:hAnsi="Arial"/>
          <w:b/>
          <w:i/>
          <w:sz w:val="52"/>
          <w:lang w:val="es-MX"/>
        </w:rPr>
      </w:pPr>
    </w:p>
    <w:p w:rsidR="008433BF" w:rsidRPr="00734701" w:rsidRDefault="008433BF" w:rsidP="00F45BC1">
      <w:pPr>
        <w:jc w:val="center"/>
        <w:rPr>
          <w:rFonts w:ascii="Arial" w:hAnsi="Arial" w:cs="Arial"/>
          <w:sz w:val="22"/>
          <w:szCs w:val="22"/>
          <w:lang w:val="es-MX"/>
        </w:rPr>
      </w:pPr>
    </w:p>
    <w:p w:rsidR="008433BF" w:rsidRPr="00734701" w:rsidRDefault="008433BF" w:rsidP="00F45BC1">
      <w:pPr>
        <w:jc w:val="center"/>
        <w:rPr>
          <w:rFonts w:ascii="Arial" w:hAnsi="Arial" w:cs="Arial"/>
          <w:sz w:val="22"/>
          <w:szCs w:val="22"/>
          <w:lang w:val="es-MX"/>
        </w:rPr>
      </w:pPr>
    </w:p>
    <w:p w:rsidR="008433BF" w:rsidRPr="00734701" w:rsidRDefault="008433BF" w:rsidP="00F45BC1">
      <w:pPr>
        <w:jc w:val="center"/>
        <w:rPr>
          <w:rFonts w:ascii="Arial" w:hAnsi="Arial" w:cs="Arial"/>
          <w:sz w:val="22"/>
          <w:szCs w:val="22"/>
          <w:lang w:val="es-MX"/>
        </w:rPr>
      </w:pPr>
    </w:p>
    <w:p w:rsidR="008433BF" w:rsidRPr="00734701" w:rsidRDefault="008433BF" w:rsidP="00F45BC1">
      <w:pPr>
        <w:jc w:val="center"/>
        <w:rPr>
          <w:rFonts w:ascii="Arial" w:hAnsi="Arial" w:cs="Arial"/>
          <w:sz w:val="22"/>
          <w:szCs w:val="22"/>
          <w:lang w:val="es-MX"/>
        </w:rPr>
      </w:pPr>
    </w:p>
    <w:p w:rsidR="008433BF" w:rsidRPr="00734701" w:rsidRDefault="008433BF" w:rsidP="00F45BC1">
      <w:pPr>
        <w:jc w:val="center"/>
        <w:rPr>
          <w:rFonts w:ascii="Arial" w:hAnsi="Arial" w:cs="Arial"/>
          <w:sz w:val="22"/>
          <w:szCs w:val="22"/>
          <w:lang w:val="es-MX"/>
        </w:rPr>
      </w:pPr>
    </w:p>
    <w:p w:rsidR="008433BF" w:rsidRPr="00734701" w:rsidRDefault="008433BF" w:rsidP="00F45BC1">
      <w:pPr>
        <w:jc w:val="center"/>
        <w:rPr>
          <w:rFonts w:ascii="Arial" w:hAnsi="Arial" w:cs="Arial"/>
          <w:sz w:val="22"/>
          <w:szCs w:val="22"/>
          <w:lang w:val="es-MX"/>
        </w:rPr>
      </w:pPr>
    </w:p>
    <w:p w:rsidR="008433BF" w:rsidRPr="00734701" w:rsidRDefault="008433BF" w:rsidP="00F45BC1">
      <w:pPr>
        <w:jc w:val="center"/>
        <w:rPr>
          <w:rFonts w:ascii="Arial" w:hAnsi="Arial" w:cs="Arial"/>
          <w:sz w:val="22"/>
          <w:szCs w:val="22"/>
          <w:lang w:val="es-MX"/>
        </w:rPr>
      </w:pPr>
    </w:p>
    <w:p w:rsidR="008433BF" w:rsidRPr="00734701" w:rsidRDefault="008433BF" w:rsidP="00F45BC1">
      <w:pPr>
        <w:jc w:val="center"/>
        <w:rPr>
          <w:rFonts w:ascii="Arial" w:hAnsi="Arial" w:cs="Arial"/>
          <w:sz w:val="22"/>
          <w:szCs w:val="22"/>
          <w:lang w:val="es-MX"/>
        </w:rPr>
      </w:pPr>
    </w:p>
    <w:p w:rsidR="008433BF" w:rsidRPr="00734701" w:rsidRDefault="008433BF" w:rsidP="00F45BC1">
      <w:pPr>
        <w:jc w:val="center"/>
        <w:rPr>
          <w:rFonts w:ascii="Arial" w:hAnsi="Arial" w:cs="Arial"/>
          <w:sz w:val="22"/>
          <w:szCs w:val="22"/>
          <w:lang w:val="es-MX"/>
        </w:rPr>
      </w:pPr>
    </w:p>
    <w:p w:rsidR="008433BF" w:rsidRPr="00734701" w:rsidRDefault="008433BF" w:rsidP="00F45BC1">
      <w:pPr>
        <w:jc w:val="center"/>
        <w:rPr>
          <w:rFonts w:ascii="Arial" w:hAnsi="Arial" w:cs="Arial"/>
          <w:sz w:val="22"/>
          <w:szCs w:val="22"/>
          <w:lang w:val="es-MX"/>
        </w:rPr>
      </w:pPr>
    </w:p>
    <w:p w:rsidR="008433BF" w:rsidRPr="00734701" w:rsidRDefault="008433BF" w:rsidP="00F45BC1">
      <w:pPr>
        <w:jc w:val="center"/>
        <w:rPr>
          <w:rFonts w:ascii="Arial" w:hAnsi="Arial" w:cs="Arial"/>
          <w:sz w:val="22"/>
          <w:szCs w:val="22"/>
          <w:lang w:val="es-MX"/>
        </w:rPr>
      </w:pPr>
    </w:p>
    <w:p w:rsidR="008433BF" w:rsidRPr="00734701" w:rsidRDefault="008433BF" w:rsidP="00F45BC1">
      <w:pPr>
        <w:jc w:val="center"/>
        <w:rPr>
          <w:rFonts w:ascii="Arial" w:hAnsi="Arial" w:cs="Arial"/>
          <w:sz w:val="22"/>
          <w:szCs w:val="22"/>
          <w:lang w:val="es-MX"/>
        </w:rPr>
      </w:pPr>
    </w:p>
    <w:p w:rsidR="008433BF" w:rsidRPr="00734701" w:rsidRDefault="008433BF" w:rsidP="00F45BC1">
      <w:pPr>
        <w:jc w:val="center"/>
        <w:rPr>
          <w:rFonts w:ascii="Arial" w:hAnsi="Arial" w:cs="Arial"/>
          <w:sz w:val="22"/>
          <w:szCs w:val="22"/>
          <w:lang w:val="es-MX"/>
        </w:rPr>
      </w:pPr>
    </w:p>
    <w:p w:rsidR="008433BF" w:rsidRPr="00734701" w:rsidRDefault="008433BF" w:rsidP="00F45BC1">
      <w:pPr>
        <w:jc w:val="center"/>
        <w:rPr>
          <w:rFonts w:ascii="Arial" w:hAnsi="Arial" w:cs="Arial"/>
          <w:sz w:val="22"/>
          <w:szCs w:val="22"/>
          <w:lang w:val="es-MX"/>
        </w:rPr>
      </w:pPr>
    </w:p>
    <w:p w:rsidR="008433BF" w:rsidRPr="00734701" w:rsidRDefault="008433BF" w:rsidP="00F45BC1">
      <w:pPr>
        <w:jc w:val="center"/>
        <w:rPr>
          <w:rFonts w:ascii="Arial" w:hAnsi="Arial" w:cs="Arial"/>
          <w:sz w:val="22"/>
          <w:szCs w:val="22"/>
          <w:lang w:val="es-MX"/>
        </w:rPr>
      </w:pPr>
    </w:p>
    <w:p w:rsidR="008433BF" w:rsidRPr="00734701" w:rsidRDefault="008433BF" w:rsidP="00F45BC1">
      <w:pPr>
        <w:jc w:val="center"/>
        <w:rPr>
          <w:rFonts w:ascii="Arial" w:hAnsi="Arial" w:cs="Arial"/>
          <w:sz w:val="22"/>
          <w:szCs w:val="22"/>
          <w:lang w:val="es-MX"/>
        </w:rPr>
      </w:pPr>
    </w:p>
    <w:p w:rsidR="008433BF" w:rsidRPr="00734701" w:rsidRDefault="008433BF" w:rsidP="00F45BC1">
      <w:pPr>
        <w:jc w:val="center"/>
        <w:rPr>
          <w:rFonts w:ascii="Arial" w:hAnsi="Arial" w:cs="Arial"/>
          <w:sz w:val="22"/>
          <w:szCs w:val="22"/>
          <w:lang w:val="es-MX"/>
        </w:rPr>
      </w:pPr>
    </w:p>
    <w:p w:rsidR="008433BF" w:rsidRPr="00734701" w:rsidRDefault="008433BF" w:rsidP="00F45BC1">
      <w:pPr>
        <w:jc w:val="center"/>
        <w:rPr>
          <w:rFonts w:ascii="Arial" w:hAnsi="Arial" w:cs="Arial"/>
          <w:sz w:val="22"/>
          <w:szCs w:val="22"/>
          <w:lang w:val="es-MX"/>
        </w:rPr>
      </w:pPr>
    </w:p>
    <w:p w:rsidR="008433BF" w:rsidRPr="00734701" w:rsidRDefault="008433BF">
      <w:pPr>
        <w:widowControl/>
        <w:rPr>
          <w:rFonts w:ascii="Arial" w:hAnsi="Arial" w:cs="Arial"/>
          <w:sz w:val="22"/>
          <w:szCs w:val="22"/>
          <w:lang w:val="es-MX"/>
        </w:rPr>
      </w:pPr>
      <w:r w:rsidRPr="00734701">
        <w:rPr>
          <w:rFonts w:ascii="Arial" w:hAnsi="Arial" w:cs="Arial"/>
          <w:sz w:val="22"/>
          <w:szCs w:val="22"/>
          <w:lang w:val="es-MX"/>
        </w:rPr>
        <w:br w:type="page"/>
      </w:r>
    </w:p>
    <w:p w:rsidR="008433BF" w:rsidRPr="00734701" w:rsidRDefault="008433BF" w:rsidP="008433BF">
      <w:pPr>
        <w:jc w:val="center"/>
        <w:rPr>
          <w:rFonts w:ascii="Arial" w:hAnsi="Arial" w:cs="Arial"/>
          <w:sz w:val="24"/>
          <w:szCs w:val="24"/>
          <w:lang w:val="es-MX"/>
        </w:rPr>
      </w:pPr>
    </w:p>
    <w:p w:rsidR="008433BF" w:rsidRPr="00734701" w:rsidRDefault="008433BF" w:rsidP="008433BF">
      <w:pPr>
        <w:jc w:val="center"/>
        <w:rPr>
          <w:rFonts w:ascii="Arial" w:hAnsi="Arial" w:cs="Arial"/>
          <w:b/>
          <w:sz w:val="24"/>
          <w:szCs w:val="24"/>
          <w:lang w:val="es-MX"/>
        </w:rPr>
      </w:pPr>
      <w:r w:rsidRPr="00734701">
        <w:rPr>
          <w:rFonts w:ascii="Arial" w:hAnsi="Arial" w:cs="Arial"/>
          <w:b/>
          <w:sz w:val="24"/>
          <w:szCs w:val="24"/>
          <w:lang w:val="es-MX"/>
        </w:rPr>
        <w:t>ALCANCE DE LOS TRABAJOS A EJECUTAR</w:t>
      </w:r>
    </w:p>
    <w:p w:rsidR="008433BF" w:rsidRPr="00734701" w:rsidRDefault="008433BF" w:rsidP="008433BF">
      <w:pPr>
        <w:jc w:val="center"/>
        <w:rPr>
          <w:rFonts w:ascii="Arial" w:hAnsi="Arial" w:cs="Arial"/>
          <w:b/>
          <w:sz w:val="24"/>
          <w:szCs w:val="24"/>
          <w:lang w:val="es-MX"/>
        </w:rPr>
      </w:pPr>
    </w:p>
    <w:p w:rsidR="008433BF" w:rsidRPr="00734701" w:rsidRDefault="008433BF" w:rsidP="008433BF">
      <w:pPr>
        <w:jc w:val="center"/>
        <w:rPr>
          <w:rFonts w:ascii="Arial" w:hAnsi="Arial"/>
          <w:b/>
          <w:sz w:val="28"/>
          <w:szCs w:val="28"/>
          <w:lang w:val="es-MX"/>
        </w:rPr>
      </w:pPr>
      <w:r w:rsidRPr="00734701">
        <w:rPr>
          <w:rFonts w:ascii="Arial" w:hAnsi="Arial"/>
          <w:b/>
          <w:sz w:val="28"/>
          <w:szCs w:val="28"/>
          <w:lang w:val="es-MX"/>
        </w:rPr>
        <w:t>LICITACIÓN PÚBLICA NACIONAL PARA EL “PROYECTO INTEGRAL  DISEÑO Y CONSTRUCCIÓN HASTA LA TERMINACION TOTAL DE LAS OBRAS COMPLEMENTARIAS DE ACCESIBILIDAD FISICA, EN EL ESTADO DE M</w:t>
      </w:r>
      <w:r w:rsidR="00A45B8F" w:rsidRPr="00734701">
        <w:rPr>
          <w:rFonts w:ascii="Arial" w:hAnsi="Arial"/>
          <w:b/>
          <w:sz w:val="28"/>
          <w:szCs w:val="28"/>
          <w:lang w:val="es-MX"/>
        </w:rPr>
        <w:t>É</w:t>
      </w:r>
      <w:r w:rsidRPr="00734701">
        <w:rPr>
          <w:rFonts w:ascii="Arial" w:hAnsi="Arial"/>
          <w:b/>
          <w:sz w:val="28"/>
          <w:szCs w:val="28"/>
          <w:lang w:val="es-MX"/>
        </w:rPr>
        <w:t>XICO Y EL DISTRITO FEDERAL, MISMAS QUE ESTAN RELACIONADAS CON EL TREN SUBURBANO DE LA ZONA METROPOLITANA DEL VALLE DE MEXICO, SISTEMA 1, EN SU RUTA: CUAUTITLAN-BUENAVISTA”.</w:t>
      </w:r>
    </w:p>
    <w:p w:rsidR="008433BF" w:rsidRPr="00734701" w:rsidRDefault="008433BF" w:rsidP="008433BF">
      <w:pPr>
        <w:jc w:val="both"/>
        <w:rPr>
          <w:rFonts w:ascii="Arial" w:hAnsi="Arial" w:cs="Arial"/>
          <w:sz w:val="22"/>
          <w:szCs w:val="22"/>
        </w:rPr>
      </w:pPr>
    </w:p>
    <w:p w:rsidR="008433BF" w:rsidRPr="00734701" w:rsidRDefault="008433BF" w:rsidP="008433BF">
      <w:pPr>
        <w:jc w:val="both"/>
        <w:rPr>
          <w:rFonts w:ascii="Arial" w:hAnsi="Arial"/>
          <w:sz w:val="22"/>
          <w:lang w:val="es-MX"/>
        </w:rPr>
      </w:pPr>
      <w:r w:rsidRPr="00734701">
        <w:rPr>
          <w:rFonts w:ascii="Arial" w:hAnsi="Arial"/>
          <w:sz w:val="22"/>
          <w:lang w:val="es-MX"/>
        </w:rPr>
        <w:t>El Proyecto Integral abarca el Diseño, Construcción, Equipamiento, Pruebas y Puesta en Servicio de todas las construcciones, en áreas comunes e instalaciones, en absoluta observancia con los requisitos establecidos en este Anexo Técnico.</w:t>
      </w: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sz w:val="22"/>
          <w:lang w:val="es-MX"/>
        </w:rPr>
      </w:pPr>
      <w:r w:rsidRPr="00734701">
        <w:rPr>
          <w:rFonts w:ascii="Arial" w:hAnsi="Arial"/>
          <w:sz w:val="22"/>
          <w:lang w:val="es-MX"/>
        </w:rPr>
        <w:t>Para tal efecto, la Dependencia entregará al Contratista el Plan de Mejora del Estudio de Accesibilidad Física de cada área o zona a remodelar o ejecutar obra, para que éste a su vez, proceda a desarrollar el Objeto del Contrato del Proyecto Integral, en cuatro etapas.</w:t>
      </w:r>
    </w:p>
    <w:p w:rsidR="008433BF" w:rsidRPr="00734701" w:rsidRDefault="008433BF" w:rsidP="008433BF">
      <w:pPr>
        <w:jc w:val="both"/>
        <w:rPr>
          <w:rFonts w:ascii="Arial" w:hAnsi="Arial"/>
          <w:sz w:val="22"/>
          <w:lang w:val="es-MX"/>
        </w:rPr>
      </w:pPr>
    </w:p>
    <w:p w:rsidR="008433BF" w:rsidRPr="00734701" w:rsidRDefault="008433BF" w:rsidP="005D2DCE">
      <w:pPr>
        <w:widowControl/>
        <w:numPr>
          <w:ilvl w:val="0"/>
          <w:numId w:val="15"/>
        </w:numPr>
        <w:jc w:val="both"/>
        <w:rPr>
          <w:rFonts w:ascii="Arial" w:hAnsi="Arial"/>
          <w:sz w:val="22"/>
          <w:lang w:val="es-MX"/>
        </w:rPr>
      </w:pPr>
      <w:r w:rsidRPr="00734701">
        <w:rPr>
          <w:rFonts w:ascii="Arial" w:hAnsi="Arial"/>
          <w:sz w:val="22"/>
          <w:lang w:val="es-MX"/>
        </w:rPr>
        <w:t>Anteproyecto que incluye: Levantamiento Físico de las áreas a Construir y/o Remodelar próximo a cada Estación del TS1; Permisos y Autorizaciones de Autoridades Locales y Estatales.</w:t>
      </w:r>
    </w:p>
    <w:p w:rsidR="008433BF" w:rsidRPr="00734701" w:rsidRDefault="008433BF" w:rsidP="005D2DCE">
      <w:pPr>
        <w:widowControl/>
        <w:numPr>
          <w:ilvl w:val="0"/>
          <w:numId w:val="15"/>
        </w:numPr>
        <w:jc w:val="both"/>
        <w:rPr>
          <w:rFonts w:ascii="Arial" w:hAnsi="Arial"/>
          <w:sz w:val="22"/>
          <w:lang w:val="es-MX"/>
        </w:rPr>
      </w:pPr>
      <w:r w:rsidRPr="00734701">
        <w:rPr>
          <w:rFonts w:ascii="Arial" w:hAnsi="Arial"/>
          <w:sz w:val="22"/>
          <w:lang w:val="es-MX"/>
        </w:rPr>
        <w:t xml:space="preserve">Proyecto Ejecutivo. </w:t>
      </w:r>
    </w:p>
    <w:p w:rsidR="008433BF" w:rsidRPr="00734701" w:rsidRDefault="008433BF" w:rsidP="005D2DCE">
      <w:pPr>
        <w:widowControl/>
        <w:numPr>
          <w:ilvl w:val="0"/>
          <w:numId w:val="15"/>
        </w:numPr>
        <w:jc w:val="both"/>
        <w:rPr>
          <w:rFonts w:ascii="Arial" w:hAnsi="Arial"/>
          <w:sz w:val="22"/>
          <w:lang w:val="es-MX"/>
        </w:rPr>
      </w:pPr>
      <w:r w:rsidRPr="00734701">
        <w:rPr>
          <w:rFonts w:ascii="Arial" w:hAnsi="Arial"/>
          <w:sz w:val="22"/>
          <w:lang w:val="es-MX"/>
        </w:rPr>
        <w:t>Construcción de las obras definidas en el Plan de Mejora.</w:t>
      </w:r>
    </w:p>
    <w:p w:rsidR="008433BF" w:rsidRPr="00734701" w:rsidRDefault="008433BF" w:rsidP="005D2DCE">
      <w:pPr>
        <w:widowControl/>
        <w:numPr>
          <w:ilvl w:val="0"/>
          <w:numId w:val="15"/>
        </w:numPr>
        <w:jc w:val="both"/>
        <w:rPr>
          <w:rFonts w:ascii="Arial" w:hAnsi="Arial"/>
          <w:sz w:val="22"/>
          <w:lang w:val="es-MX"/>
        </w:rPr>
      </w:pPr>
      <w:r w:rsidRPr="00734701">
        <w:rPr>
          <w:rFonts w:ascii="Arial" w:hAnsi="Arial"/>
          <w:sz w:val="22"/>
          <w:lang w:val="es-MX"/>
        </w:rPr>
        <w:t xml:space="preserve">Entrega de las obras ejecutadas.     </w:t>
      </w: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b/>
          <w:sz w:val="22"/>
          <w:lang w:val="es-MX"/>
        </w:rPr>
      </w:pPr>
    </w:p>
    <w:p w:rsidR="008433BF" w:rsidRPr="00734701" w:rsidRDefault="008433BF" w:rsidP="008433BF">
      <w:pPr>
        <w:jc w:val="both"/>
        <w:rPr>
          <w:rFonts w:ascii="Arial" w:hAnsi="Arial"/>
          <w:b/>
          <w:sz w:val="22"/>
          <w:lang w:val="es-MX"/>
        </w:rPr>
      </w:pPr>
      <w:r w:rsidRPr="00734701">
        <w:rPr>
          <w:rFonts w:ascii="Arial" w:hAnsi="Arial"/>
          <w:b/>
          <w:sz w:val="22"/>
          <w:lang w:val="es-MX"/>
        </w:rPr>
        <w:t xml:space="preserve">A. LEVANTAMIENTO FÍSICO DE LAS ÁREAS A CONSTRUIR O REMODELAR </w:t>
      </w: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sz w:val="22"/>
          <w:lang w:val="es-MX"/>
        </w:rPr>
      </w:pPr>
      <w:r w:rsidRPr="00734701">
        <w:rPr>
          <w:rFonts w:ascii="Arial" w:hAnsi="Arial"/>
          <w:sz w:val="22"/>
          <w:lang w:val="es-MX"/>
        </w:rPr>
        <w:t>Se deberá efectuar Levantamiento Físico a detalle de las áreas o zonas destinadas a ser remodeladas o en las que se deberá ejecutar obra alguna, con la finalidad de contar con todos los elementos necesarios para ejecutar los trabajos que establece el Plan de Mejora del Estudio de Accesibilidad.</w:t>
      </w: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cs="Arial"/>
          <w:sz w:val="22"/>
          <w:szCs w:val="22"/>
          <w:lang w:val="es-MX"/>
        </w:rPr>
      </w:pPr>
      <w:r w:rsidRPr="00734701">
        <w:rPr>
          <w:rFonts w:ascii="Arial" w:hAnsi="Arial" w:cs="Arial"/>
          <w:sz w:val="22"/>
          <w:szCs w:val="22"/>
          <w:lang w:val="es-MX"/>
        </w:rPr>
        <w:t>El levantamiento físico incluye el trazo de todas las vialidades, banquetas, andadores, rampas, accesos, construcciones, instalaciones y equipamiento, existentes.</w:t>
      </w:r>
    </w:p>
    <w:p w:rsidR="008433BF" w:rsidRPr="00734701" w:rsidRDefault="008433BF" w:rsidP="008433BF">
      <w:pPr>
        <w:jc w:val="both"/>
        <w:rPr>
          <w:rFonts w:ascii="Arial" w:hAnsi="Arial" w:cs="Arial"/>
          <w:sz w:val="22"/>
          <w:szCs w:val="22"/>
          <w:lang w:val="es-MX"/>
        </w:rPr>
      </w:pPr>
    </w:p>
    <w:p w:rsidR="008433BF" w:rsidRPr="00734701" w:rsidRDefault="008433BF" w:rsidP="008433BF">
      <w:pPr>
        <w:jc w:val="both"/>
        <w:rPr>
          <w:rFonts w:ascii="Arial" w:hAnsi="Arial" w:cs="Arial"/>
          <w:sz w:val="22"/>
          <w:szCs w:val="22"/>
          <w:lang w:val="es-MX"/>
        </w:rPr>
      </w:pPr>
      <w:r w:rsidRPr="00734701">
        <w:rPr>
          <w:rFonts w:ascii="Arial" w:hAnsi="Arial" w:cs="Arial"/>
          <w:sz w:val="22"/>
          <w:szCs w:val="22"/>
          <w:lang w:val="es-MX"/>
        </w:rPr>
        <w:t>Se deberán considerar todos los elementos que sean objeto de señalización, tales como: puentes peatonales, puentes vehiculares, entronques, paraderos, rampas e instalaciones, entre otros, así como registrar todas las interferencias y circunstancias que puedan influir en la señalización o que requieran algún tratamiento especial de direccionalidad.</w:t>
      </w:r>
    </w:p>
    <w:p w:rsidR="008433BF" w:rsidRPr="00734701" w:rsidRDefault="008433BF" w:rsidP="008433BF">
      <w:pPr>
        <w:ind w:left="709" w:hanging="709"/>
        <w:jc w:val="both"/>
        <w:rPr>
          <w:rFonts w:ascii="Arial" w:hAnsi="Arial" w:cs="Arial"/>
          <w:sz w:val="22"/>
          <w:szCs w:val="22"/>
          <w:lang w:val="es-MX"/>
        </w:rPr>
      </w:pP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b/>
          <w:sz w:val="22"/>
          <w:lang w:val="es-MX"/>
        </w:rPr>
      </w:pPr>
      <w:r w:rsidRPr="00734701">
        <w:rPr>
          <w:rFonts w:ascii="Arial" w:hAnsi="Arial"/>
          <w:b/>
          <w:sz w:val="22"/>
          <w:lang w:val="es-MX"/>
        </w:rPr>
        <w:t xml:space="preserve">B. PROYECTO </w:t>
      </w: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sz w:val="22"/>
          <w:lang w:val="es-MX"/>
        </w:rPr>
      </w:pPr>
      <w:r w:rsidRPr="00734701">
        <w:rPr>
          <w:rFonts w:ascii="Arial" w:hAnsi="Arial"/>
          <w:sz w:val="22"/>
          <w:lang w:val="es-MX"/>
        </w:rPr>
        <w:t>El Estudio de Accesibilidad Física en su capítulo Acciones a Seguir, Plan de Mejora, reporta las acciones a ejecutar en cada zona de conflicto que se presenta en la trayectoria del usuario, de la Estación del FS1 a los puntos de embarque y/o desembarque del transporte público inmediato a la Estación, a efecto de mejorar el nivel de servicio en su recorrido.</w:t>
      </w: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sz w:val="22"/>
          <w:lang w:val="es-MX"/>
        </w:rPr>
      </w:pPr>
      <w:r w:rsidRPr="00734701">
        <w:rPr>
          <w:rFonts w:ascii="Arial" w:hAnsi="Arial"/>
          <w:b/>
          <w:sz w:val="22"/>
          <w:lang w:val="es-MX"/>
        </w:rPr>
        <w:t>B.1</w:t>
      </w:r>
      <w:r w:rsidRPr="00734701">
        <w:rPr>
          <w:rFonts w:ascii="Arial" w:hAnsi="Arial"/>
          <w:sz w:val="22"/>
          <w:lang w:val="es-MX"/>
        </w:rPr>
        <w:t xml:space="preserve"> Criterios Generales de Diseño.</w:t>
      </w: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sz w:val="22"/>
          <w:lang w:val="es-MX"/>
        </w:rPr>
      </w:pPr>
      <w:r w:rsidRPr="00734701">
        <w:rPr>
          <w:rFonts w:ascii="Arial" w:hAnsi="Arial"/>
          <w:sz w:val="22"/>
          <w:lang w:val="es-MX"/>
        </w:rPr>
        <w:t>Los Criterios de Diseño deberán corresponder con lo especificado a continuación.</w:t>
      </w:r>
    </w:p>
    <w:p w:rsidR="008433BF" w:rsidRPr="00734701" w:rsidRDefault="008433BF" w:rsidP="008433BF">
      <w:pPr>
        <w:jc w:val="both"/>
        <w:rPr>
          <w:rFonts w:ascii="Arial" w:hAnsi="Arial"/>
          <w:sz w:val="22"/>
          <w:lang w:val="es-MX"/>
        </w:rPr>
      </w:pPr>
      <w:r w:rsidRPr="00734701">
        <w:rPr>
          <w:rFonts w:ascii="Arial" w:hAnsi="Arial"/>
          <w:sz w:val="22"/>
          <w:lang w:val="es-MX"/>
        </w:rPr>
        <w:t xml:space="preserve"> </w:t>
      </w: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sz w:val="22"/>
          <w:lang w:val="es-MX"/>
        </w:rPr>
      </w:pPr>
      <w:r w:rsidRPr="00734701">
        <w:rPr>
          <w:rFonts w:ascii="Arial" w:hAnsi="Arial"/>
          <w:b/>
          <w:sz w:val="22"/>
          <w:lang w:val="es-MX"/>
        </w:rPr>
        <w:t>B.1.1</w:t>
      </w:r>
      <w:r w:rsidRPr="00734701">
        <w:rPr>
          <w:rFonts w:ascii="Arial" w:hAnsi="Arial"/>
          <w:sz w:val="22"/>
          <w:lang w:val="es-MX"/>
        </w:rPr>
        <w:t xml:space="preserve"> Criterio de Diseño Urbano</w:t>
      </w:r>
    </w:p>
    <w:p w:rsidR="008433BF" w:rsidRPr="00734701" w:rsidRDefault="008433BF" w:rsidP="008433BF">
      <w:pPr>
        <w:jc w:val="both"/>
        <w:rPr>
          <w:rFonts w:ascii="Arial" w:hAnsi="Arial"/>
          <w:sz w:val="22"/>
          <w:lang w:val="es-MX"/>
        </w:rPr>
      </w:pPr>
      <w:r w:rsidRPr="00734701">
        <w:rPr>
          <w:rFonts w:ascii="Arial" w:hAnsi="Arial"/>
          <w:b/>
          <w:sz w:val="22"/>
          <w:lang w:val="es-MX"/>
        </w:rPr>
        <w:t>Vialidades y Banquetas</w:t>
      </w:r>
      <w:r w:rsidRPr="00734701">
        <w:rPr>
          <w:rFonts w:ascii="Arial" w:hAnsi="Arial"/>
          <w:sz w:val="22"/>
          <w:lang w:val="es-MX"/>
        </w:rPr>
        <w:t>.- Todos las vialidades deberán considerar en su diseño, las normas para la Infraestructura del Transporte de la SCT. En los diseños geométricos, considerar los anchos y los radios de curvatura adecuados, que permitan realizar maniobras en forma controlada y segura a los vehículos que circulen. Se proporcionarán banquetas y guarniciones para seguridad de los usuarios al FS1 y en general a los peatones, con rampas para discapacitados. El diseño deberá prever obras de drenaje superficial.</w:t>
      </w:r>
    </w:p>
    <w:p w:rsidR="008433BF" w:rsidRPr="00734701" w:rsidRDefault="008433BF" w:rsidP="008433BF">
      <w:pPr>
        <w:jc w:val="both"/>
        <w:rPr>
          <w:rFonts w:ascii="Arial" w:hAnsi="Arial"/>
          <w:b/>
          <w:sz w:val="22"/>
          <w:lang w:val="es-MX"/>
        </w:rPr>
      </w:pPr>
    </w:p>
    <w:p w:rsidR="008433BF" w:rsidRPr="00734701" w:rsidRDefault="008433BF" w:rsidP="008433BF">
      <w:pPr>
        <w:jc w:val="both"/>
        <w:rPr>
          <w:rFonts w:ascii="Arial" w:hAnsi="Arial"/>
          <w:sz w:val="22"/>
          <w:lang w:val="es-MX"/>
        </w:rPr>
      </w:pPr>
      <w:r w:rsidRPr="00734701">
        <w:rPr>
          <w:rFonts w:ascii="Arial" w:hAnsi="Arial"/>
          <w:b/>
          <w:sz w:val="22"/>
          <w:lang w:val="es-MX"/>
        </w:rPr>
        <w:t>B.1.2</w:t>
      </w:r>
      <w:r w:rsidRPr="00734701">
        <w:rPr>
          <w:rFonts w:ascii="Arial" w:hAnsi="Arial"/>
          <w:sz w:val="22"/>
          <w:lang w:val="es-MX"/>
        </w:rPr>
        <w:t xml:space="preserve"> Criterio de Diseño Civil</w:t>
      </w:r>
    </w:p>
    <w:p w:rsidR="008433BF" w:rsidRPr="00734701" w:rsidRDefault="008433BF" w:rsidP="008433BF">
      <w:pPr>
        <w:jc w:val="both"/>
        <w:rPr>
          <w:rFonts w:ascii="Arial" w:hAnsi="Arial"/>
          <w:sz w:val="22"/>
          <w:lang w:val="es-MX"/>
        </w:rPr>
      </w:pPr>
      <w:r w:rsidRPr="00734701">
        <w:rPr>
          <w:rFonts w:ascii="Arial" w:hAnsi="Arial"/>
          <w:b/>
          <w:sz w:val="22"/>
          <w:lang w:val="es-MX"/>
        </w:rPr>
        <w:t>Demolición de estructuras existentes</w:t>
      </w:r>
      <w:r w:rsidRPr="00734701">
        <w:rPr>
          <w:rFonts w:ascii="Arial" w:hAnsi="Arial"/>
          <w:sz w:val="22"/>
          <w:lang w:val="es-MX"/>
        </w:rPr>
        <w:t>.- Todas las estructuras superficiales y sub superficiales sujetas a remodelar serán demolidas, desmanteladas o reubicadas por el Contratista. El diseño y las especificaciones para todo el trabajo de demolición, estarán sujetos a las leyes, normas, reglamentos, códigos y ordenamientos federales, estatales y municipales aplicables, y con el contenido documental que aplique.</w:t>
      </w:r>
    </w:p>
    <w:p w:rsidR="008433BF" w:rsidRPr="00734701" w:rsidRDefault="008433BF" w:rsidP="008433BF">
      <w:pPr>
        <w:jc w:val="both"/>
        <w:rPr>
          <w:rFonts w:ascii="Arial" w:hAnsi="Arial"/>
          <w:sz w:val="22"/>
          <w:lang w:val="es-MX"/>
        </w:rPr>
      </w:pPr>
      <w:r w:rsidRPr="00734701">
        <w:rPr>
          <w:rFonts w:ascii="Arial" w:hAnsi="Arial"/>
          <w:sz w:val="22"/>
          <w:lang w:val="es-MX"/>
        </w:rPr>
        <w:t>La localización del depósito del material producto de las demoliciones, estará a cargo del Contratista, quién deberá obtener con la debida anticipación los permisos y autorizaciones correspondientes.</w:t>
      </w:r>
    </w:p>
    <w:p w:rsidR="008433BF" w:rsidRPr="00734701" w:rsidRDefault="008433BF" w:rsidP="008433BF">
      <w:pPr>
        <w:jc w:val="both"/>
        <w:rPr>
          <w:rFonts w:ascii="Arial" w:hAnsi="Arial"/>
          <w:sz w:val="22"/>
          <w:lang w:val="es-MX"/>
        </w:rPr>
      </w:pPr>
      <w:r w:rsidRPr="00734701">
        <w:rPr>
          <w:rFonts w:ascii="Arial" w:hAnsi="Arial"/>
          <w:sz w:val="22"/>
          <w:lang w:val="es-MX"/>
        </w:rPr>
        <w:t>Todas las excavaciones que realice el Contratista por debajo del nivel del terreno, deberán rellenarse con material adecuado, compactadas bajo especificación y niveladas hasta coincidir con el plan de nivelación propuesto.</w:t>
      </w:r>
    </w:p>
    <w:p w:rsidR="008433BF" w:rsidRPr="00734701" w:rsidRDefault="008433BF" w:rsidP="008433BF">
      <w:pPr>
        <w:jc w:val="both"/>
        <w:rPr>
          <w:rFonts w:ascii="Arial" w:hAnsi="Arial"/>
          <w:sz w:val="22"/>
          <w:lang w:val="es-MX"/>
        </w:rPr>
      </w:pPr>
      <w:r w:rsidRPr="00734701">
        <w:rPr>
          <w:rFonts w:ascii="Arial" w:hAnsi="Arial"/>
          <w:sz w:val="22"/>
          <w:lang w:val="es-MX"/>
        </w:rPr>
        <w:t>En caso de existir estructuras, instalaciones y otras propiedades en el área a remodelar que obstruyan las obras del Plan de Mejora, deberá dar aviso al propietario, y de ser necesario serán protegidas por el Contratista conforme lo señale el propietario. De ocasionarles algún daño, será reparado de inmediato a expensas del Contratista sin pago adicional y a satisfacción de la parte afectada.</w:t>
      </w:r>
    </w:p>
    <w:p w:rsidR="008433BF" w:rsidRPr="00734701" w:rsidRDefault="008433BF" w:rsidP="008433BF">
      <w:pPr>
        <w:jc w:val="both"/>
        <w:rPr>
          <w:rFonts w:ascii="Arial" w:hAnsi="Arial"/>
          <w:sz w:val="22"/>
          <w:lang w:val="es-MX"/>
        </w:rPr>
      </w:pPr>
      <w:r w:rsidRPr="00734701">
        <w:rPr>
          <w:rFonts w:ascii="Arial" w:hAnsi="Arial"/>
          <w:b/>
          <w:sz w:val="22"/>
          <w:lang w:val="es-MX"/>
        </w:rPr>
        <w:t>Conservación de vegetación y árboles nativos</w:t>
      </w:r>
      <w:r w:rsidRPr="00734701">
        <w:rPr>
          <w:rFonts w:ascii="Arial" w:hAnsi="Arial"/>
          <w:sz w:val="22"/>
          <w:lang w:val="es-MX"/>
        </w:rPr>
        <w:t>.- Los arboles existentes deberán protegerse de daños permanentes por las acciones de la construcción. Las zonas en que sea perturbada la vegetación, deberán ser restauradas conforme lo indique la Dirección General del Medio Ambiente que corresponda.</w:t>
      </w:r>
    </w:p>
    <w:p w:rsidR="008433BF" w:rsidRPr="00734701" w:rsidRDefault="008433BF" w:rsidP="008433BF">
      <w:pPr>
        <w:jc w:val="both"/>
        <w:rPr>
          <w:rFonts w:ascii="Arial" w:hAnsi="Arial"/>
          <w:sz w:val="22"/>
          <w:lang w:val="es-MX"/>
        </w:rPr>
      </w:pPr>
      <w:r w:rsidRPr="00734701">
        <w:rPr>
          <w:rFonts w:ascii="Arial" w:hAnsi="Arial"/>
          <w:b/>
          <w:sz w:val="22"/>
          <w:lang w:val="es-MX"/>
        </w:rPr>
        <w:t>Preparación del terreno</w:t>
      </w:r>
      <w:r w:rsidRPr="00734701">
        <w:rPr>
          <w:rFonts w:ascii="Arial" w:hAnsi="Arial"/>
          <w:sz w:val="22"/>
          <w:lang w:val="es-MX"/>
        </w:rPr>
        <w:t xml:space="preserve">.- Todas las áreas que vayan a ser ocupadas por nuevas estructuras o instalaciones deberán limpiarse de raíces, maleza o desechos de material o basura. De ser necesario, deberán drenarse las aguas superficiales o subterráneas, para lo cual el Contratista proporcionará equipo de bombeo de achique para mantener el área de trabajo seca, durante la ejecución de los trabajos.  </w:t>
      </w:r>
    </w:p>
    <w:p w:rsidR="008433BF" w:rsidRPr="00734701" w:rsidRDefault="008433BF" w:rsidP="008433BF">
      <w:pPr>
        <w:jc w:val="both"/>
        <w:rPr>
          <w:rFonts w:ascii="Arial" w:hAnsi="Arial"/>
          <w:sz w:val="22"/>
          <w:lang w:val="es-MX"/>
        </w:rPr>
      </w:pPr>
      <w:r w:rsidRPr="00734701">
        <w:rPr>
          <w:rFonts w:ascii="Arial" w:hAnsi="Arial"/>
          <w:sz w:val="22"/>
          <w:lang w:val="es-MX"/>
        </w:rPr>
        <w:t xml:space="preserve">  </w:t>
      </w: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b/>
          <w:sz w:val="22"/>
          <w:lang w:val="es-MX"/>
        </w:rPr>
      </w:pPr>
    </w:p>
    <w:p w:rsidR="008433BF" w:rsidRPr="00734701" w:rsidRDefault="008433BF" w:rsidP="008433BF">
      <w:pPr>
        <w:jc w:val="both"/>
        <w:rPr>
          <w:rFonts w:ascii="Arial" w:hAnsi="Arial"/>
          <w:b/>
          <w:sz w:val="22"/>
          <w:lang w:val="es-MX"/>
        </w:rPr>
      </w:pPr>
    </w:p>
    <w:p w:rsidR="008433BF" w:rsidRPr="00734701" w:rsidRDefault="008433BF" w:rsidP="008433BF">
      <w:pPr>
        <w:jc w:val="both"/>
        <w:rPr>
          <w:rFonts w:ascii="Arial" w:hAnsi="Arial"/>
          <w:sz w:val="22"/>
          <w:lang w:val="es-MX"/>
        </w:rPr>
      </w:pPr>
      <w:r w:rsidRPr="00734701">
        <w:rPr>
          <w:rFonts w:ascii="Arial" w:hAnsi="Arial"/>
          <w:b/>
          <w:sz w:val="22"/>
          <w:lang w:val="es-MX"/>
        </w:rPr>
        <w:t>B.1.3</w:t>
      </w:r>
      <w:r w:rsidRPr="00734701">
        <w:rPr>
          <w:rFonts w:ascii="Arial" w:hAnsi="Arial"/>
          <w:sz w:val="22"/>
          <w:lang w:val="es-MX"/>
        </w:rPr>
        <w:t xml:space="preserve"> Criterio de Diseño Estructural</w:t>
      </w:r>
    </w:p>
    <w:p w:rsidR="008433BF" w:rsidRPr="00734701" w:rsidRDefault="008433BF" w:rsidP="008433BF">
      <w:pPr>
        <w:jc w:val="both"/>
        <w:rPr>
          <w:rFonts w:ascii="Arial" w:hAnsi="Arial"/>
          <w:sz w:val="22"/>
          <w:lang w:val="es-MX"/>
        </w:rPr>
      </w:pPr>
      <w:r w:rsidRPr="00734701">
        <w:rPr>
          <w:rFonts w:ascii="Arial" w:hAnsi="Arial"/>
          <w:sz w:val="22"/>
          <w:lang w:val="es-MX"/>
        </w:rPr>
        <w:t>El Contratista realizará y entregará los planos estructurales completos para cada estructura según sea el caso, para requisitos de firma y sellos. Estos planos contendrán como mínimo plantas, cortes, elevaciones, secciones transversales y detalles, cantidades de obra, notas generales, notas de concretos o aceros, croquis de localización, ubicación, escalas y datos básicos de diseño.</w:t>
      </w:r>
    </w:p>
    <w:p w:rsidR="008433BF" w:rsidRPr="00734701" w:rsidRDefault="008433BF" w:rsidP="008433BF">
      <w:pPr>
        <w:jc w:val="both"/>
        <w:rPr>
          <w:rFonts w:ascii="Arial" w:hAnsi="Arial"/>
          <w:sz w:val="22"/>
          <w:lang w:val="es-MX"/>
        </w:rPr>
      </w:pPr>
      <w:r w:rsidRPr="00734701">
        <w:rPr>
          <w:rFonts w:ascii="Arial" w:hAnsi="Arial"/>
          <w:sz w:val="22"/>
          <w:lang w:val="es-MX"/>
        </w:rPr>
        <w:t>El Contratista realizará los cálculos detallados de forma clara y los integrará al expediente. Todas las consideraciones de carga, serán documentadas. Los planos y las memorias deberán venir firmadas por el Ingeniero Especialista y avaladas por el Perito y/o Director Responsable de la Obra, según sea el caso.</w:t>
      </w:r>
    </w:p>
    <w:p w:rsidR="008433BF" w:rsidRPr="00734701" w:rsidRDefault="008433BF" w:rsidP="008433BF">
      <w:pPr>
        <w:jc w:val="both"/>
        <w:rPr>
          <w:rFonts w:ascii="Arial" w:hAnsi="Arial"/>
          <w:sz w:val="22"/>
          <w:lang w:val="es-MX"/>
        </w:rPr>
      </w:pPr>
      <w:r w:rsidRPr="00734701">
        <w:rPr>
          <w:rFonts w:ascii="Arial" w:hAnsi="Arial"/>
          <w:sz w:val="22"/>
          <w:lang w:val="es-MX"/>
        </w:rPr>
        <w:t>El diseño estructural deberá regirse por el Reglamento de Construcciones para el Distrito Federal, y a las demás normas y códigos a que se hace referencia en este Anexo, en el apartado C. NORMAS Y ESPECIFICACIONES.</w:t>
      </w: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sz w:val="22"/>
          <w:lang w:val="es-MX"/>
        </w:rPr>
      </w:pPr>
      <w:r w:rsidRPr="00734701">
        <w:rPr>
          <w:rFonts w:ascii="Arial" w:hAnsi="Arial"/>
          <w:b/>
          <w:sz w:val="22"/>
          <w:lang w:val="es-MX"/>
        </w:rPr>
        <w:t>B.1.4</w:t>
      </w:r>
      <w:r w:rsidRPr="00734701">
        <w:rPr>
          <w:rFonts w:ascii="Arial" w:hAnsi="Arial"/>
          <w:sz w:val="22"/>
          <w:lang w:val="es-MX"/>
        </w:rPr>
        <w:t xml:space="preserve"> Criterio de Diseño Arquitectónico</w:t>
      </w:r>
    </w:p>
    <w:p w:rsidR="008433BF" w:rsidRPr="00734701" w:rsidRDefault="008433BF" w:rsidP="008433BF">
      <w:pPr>
        <w:jc w:val="both"/>
        <w:rPr>
          <w:rFonts w:ascii="Arial" w:hAnsi="Arial"/>
          <w:sz w:val="22"/>
          <w:lang w:val="es-MX"/>
        </w:rPr>
      </w:pPr>
      <w:r w:rsidRPr="00734701">
        <w:rPr>
          <w:rFonts w:ascii="Arial" w:hAnsi="Arial"/>
          <w:sz w:val="22"/>
          <w:lang w:val="es-MX"/>
        </w:rPr>
        <w:t xml:space="preserve">El principal objetivo del Proyecto Integral, es mejorar el nivel de servicio de la  accesibilidad al usuario a las Estaciones del FS1. Deberá lograr la optimización de espacios y eficiencia del servicio que prestará la obra, así como integrarse al contexto natural de su entorno.  </w:t>
      </w:r>
    </w:p>
    <w:p w:rsidR="008433BF" w:rsidRPr="00734701" w:rsidRDefault="008433BF" w:rsidP="008433BF">
      <w:pPr>
        <w:jc w:val="both"/>
        <w:rPr>
          <w:rFonts w:ascii="Arial" w:hAnsi="Arial"/>
          <w:sz w:val="22"/>
          <w:lang w:val="es-MX"/>
        </w:rPr>
      </w:pPr>
      <w:r w:rsidRPr="00734701">
        <w:rPr>
          <w:rFonts w:ascii="Arial" w:hAnsi="Arial"/>
          <w:sz w:val="22"/>
          <w:lang w:val="es-MX"/>
        </w:rPr>
        <w:t xml:space="preserve">Todos los materiales deberán seleccionarse por su durabilidad y bajo costo de mantenimiento. Como complemento al diseño, deberá tomarse en cuenta la modernización tecnológica y de vanguardia que requieren las instalaciones, en general y particularmente las destinadas a los  discapacitados.  </w:t>
      </w:r>
    </w:p>
    <w:p w:rsidR="008433BF" w:rsidRPr="00734701" w:rsidRDefault="008433BF" w:rsidP="008433BF">
      <w:pPr>
        <w:jc w:val="both"/>
        <w:rPr>
          <w:rFonts w:ascii="Arial" w:hAnsi="Arial"/>
          <w:b/>
          <w:sz w:val="22"/>
          <w:lang w:val="es-MX"/>
        </w:rPr>
      </w:pPr>
    </w:p>
    <w:p w:rsidR="008433BF" w:rsidRPr="00734701" w:rsidRDefault="008433BF" w:rsidP="008433BF">
      <w:pPr>
        <w:jc w:val="both"/>
        <w:rPr>
          <w:rFonts w:ascii="Arial" w:hAnsi="Arial"/>
          <w:sz w:val="22"/>
          <w:lang w:val="es-MX"/>
        </w:rPr>
      </w:pPr>
      <w:r w:rsidRPr="00734701">
        <w:rPr>
          <w:rFonts w:ascii="Arial" w:hAnsi="Arial"/>
          <w:b/>
          <w:sz w:val="22"/>
          <w:lang w:val="es-MX"/>
        </w:rPr>
        <w:t>B.1.5</w:t>
      </w:r>
      <w:r w:rsidRPr="00734701">
        <w:rPr>
          <w:rFonts w:ascii="Arial" w:hAnsi="Arial"/>
          <w:sz w:val="22"/>
          <w:lang w:val="es-MX"/>
        </w:rPr>
        <w:t xml:space="preserve"> Criterio de Diseño Eléctrico</w:t>
      </w:r>
    </w:p>
    <w:p w:rsidR="008433BF" w:rsidRPr="00734701" w:rsidRDefault="008433BF" w:rsidP="008433BF">
      <w:pPr>
        <w:jc w:val="both"/>
        <w:rPr>
          <w:rFonts w:ascii="Arial" w:hAnsi="Arial"/>
          <w:sz w:val="22"/>
          <w:lang w:val="es-MX"/>
        </w:rPr>
      </w:pPr>
      <w:r w:rsidRPr="00734701">
        <w:rPr>
          <w:rFonts w:ascii="Arial" w:hAnsi="Arial"/>
          <w:sz w:val="22"/>
          <w:lang w:val="es-MX"/>
        </w:rPr>
        <w:t>El Contratista deberá cumplir con los requisitos solicitados por la CFE y obtener la aprobación de Unidad Verificadora de Instalaciones Eléctricas (UVIE) acreditada ante la Secretaría de Energía.</w:t>
      </w:r>
    </w:p>
    <w:p w:rsidR="008433BF" w:rsidRPr="00734701" w:rsidRDefault="008433BF" w:rsidP="008433BF">
      <w:pPr>
        <w:jc w:val="both"/>
        <w:rPr>
          <w:rFonts w:ascii="Arial" w:hAnsi="Arial"/>
          <w:sz w:val="22"/>
          <w:lang w:val="es-MX"/>
        </w:rPr>
      </w:pPr>
      <w:r w:rsidRPr="00734701">
        <w:rPr>
          <w:rFonts w:ascii="Arial" w:hAnsi="Arial"/>
          <w:sz w:val="22"/>
          <w:lang w:val="es-MX"/>
        </w:rPr>
        <w:t>Para tal efecto, los criterios de diseño a utilizar para la selección de equipos y dispositivos, y los requisitos que deben cumplir los materiales a utilizar y todo el trabajo eléctrico relacionado con el Plan de Mejora, se describe de forma general, aunque no está limitado a lo siguiente:</w:t>
      </w:r>
    </w:p>
    <w:p w:rsidR="008433BF" w:rsidRPr="00734701" w:rsidRDefault="008433BF" w:rsidP="008433BF">
      <w:pPr>
        <w:ind w:left="720"/>
        <w:jc w:val="both"/>
        <w:rPr>
          <w:rFonts w:ascii="Arial" w:hAnsi="Arial"/>
          <w:sz w:val="22"/>
          <w:lang w:val="es-MX"/>
        </w:rPr>
      </w:pPr>
    </w:p>
    <w:p w:rsidR="008433BF" w:rsidRPr="00734701" w:rsidRDefault="008433BF" w:rsidP="005D2DCE">
      <w:pPr>
        <w:widowControl/>
        <w:numPr>
          <w:ilvl w:val="0"/>
          <w:numId w:val="16"/>
        </w:numPr>
        <w:jc w:val="both"/>
        <w:rPr>
          <w:rFonts w:ascii="Arial" w:hAnsi="Arial"/>
          <w:sz w:val="22"/>
          <w:lang w:val="es-MX"/>
        </w:rPr>
      </w:pPr>
      <w:r w:rsidRPr="00734701">
        <w:rPr>
          <w:rFonts w:ascii="Arial" w:hAnsi="Arial"/>
          <w:sz w:val="22"/>
          <w:lang w:val="es-MX"/>
        </w:rPr>
        <w:t>Sistema de Canalizaciones para Cables</w:t>
      </w:r>
    </w:p>
    <w:p w:rsidR="008433BF" w:rsidRPr="00734701" w:rsidRDefault="008433BF" w:rsidP="005D2DCE">
      <w:pPr>
        <w:widowControl/>
        <w:numPr>
          <w:ilvl w:val="0"/>
          <w:numId w:val="16"/>
        </w:numPr>
        <w:jc w:val="both"/>
        <w:rPr>
          <w:rFonts w:ascii="Arial" w:hAnsi="Arial"/>
          <w:sz w:val="22"/>
          <w:lang w:val="es-MX"/>
        </w:rPr>
      </w:pPr>
      <w:r w:rsidRPr="00734701">
        <w:rPr>
          <w:rFonts w:ascii="Arial" w:hAnsi="Arial"/>
          <w:sz w:val="22"/>
          <w:lang w:val="es-MX"/>
        </w:rPr>
        <w:t>Alambres y Cables</w:t>
      </w:r>
    </w:p>
    <w:p w:rsidR="008433BF" w:rsidRPr="00734701" w:rsidRDefault="008433BF" w:rsidP="005D2DCE">
      <w:pPr>
        <w:widowControl/>
        <w:numPr>
          <w:ilvl w:val="0"/>
          <w:numId w:val="16"/>
        </w:numPr>
        <w:jc w:val="both"/>
        <w:rPr>
          <w:rFonts w:ascii="Arial" w:hAnsi="Arial"/>
          <w:sz w:val="22"/>
          <w:lang w:val="es-MX"/>
        </w:rPr>
      </w:pPr>
      <w:r w:rsidRPr="00734701">
        <w:rPr>
          <w:rFonts w:ascii="Arial" w:hAnsi="Arial"/>
          <w:sz w:val="22"/>
          <w:lang w:val="es-MX"/>
        </w:rPr>
        <w:t>Iluminación</w:t>
      </w:r>
    </w:p>
    <w:p w:rsidR="008433BF" w:rsidRPr="00734701" w:rsidRDefault="008433BF" w:rsidP="005D2DCE">
      <w:pPr>
        <w:widowControl/>
        <w:numPr>
          <w:ilvl w:val="0"/>
          <w:numId w:val="16"/>
        </w:numPr>
        <w:jc w:val="both"/>
        <w:rPr>
          <w:rFonts w:ascii="Arial" w:hAnsi="Arial"/>
          <w:sz w:val="22"/>
          <w:lang w:val="es-MX"/>
        </w:rPr>
      </w:pPr>
      <w:r w:rsidRPr="00734701">
        <w:rPr>
          <w:rFonts w:ascii="Arial" w:hAnsi="Arial"/>
          <w:sz w:val="22"/>
          <w:lang w:val="es-MX"/>
        </w:rPr>
        <w:t>Sistemas de intercomunicación</w:t>
      </w:r>
    </w:p>
    <w:p w:rsidR="008433BF" w:rsidRPr="00734701" w:rsidRDefault="008433BF" w:rsidP="005D2DCE">
      <w:pPr>
        <w:widowControl/>
        <w:numPr>
          <w:ilvl w:val="0"/>
          <w:numId w:val="16"/>
        </w:numPr>
        <w:jc w:val="both"/>
        <w:rPr>
          <w:rFonts w:ascii="Arial" w:hAnsi="Arial"/>
          <w:sz w:val="22"/>
          <w:lang w:val="es-MX"/>
        </w:rPr>
      </w:pPr>
      <w:r w:rsidRPr="00734701">
        <w:rPr>
          <w:rFonts w:ascii="Arial" w:hAnsi="Arial"/>
          <w:sz w:val="22"/>
          <w:lang w:val="es-MX"/>
        </w:rPr>
        <w:t>Pruebas y ajustes</w:t>
      </w:r>
    </w:p>
    <w:p w:rsidR="008433BF" w:rsidRPr="00734701" w:rsidRDefault="008433BF" w:rsidP="005D2DCE">
      <w:pPr>
        <w:widowControl/>
        <w:numPr>
          <w:ilvl w:val="0"/>
          <w:numId w:val="16"/>
        </w:numPr>
        <w:jc w:val="both"/>
        <w:rPr>
          <w:rFonts w:ascii="Arial" w:hAnsi="Arial"/>
          <w:sz w:val="22"/>
          <w:lang w:val="es-MX"/>
        </w:rPr>
      </w:pPr>
      <w:r w:rsidRPr="00734701">
        <w:rPr>
          <w:rFonts w:ascii="Arial" w:hAnsi="Arial"/>
          <w:sz w:val="22"/>
          <w:lang w:val="es-MX"/>
        </w:rPr>
        <w:t>Estudios de corto circuito y coordinación de protecciones con CFE</w:t>
      </w:r>
    </w:p>
    <w:p w:rsidR="008433BF" w:rsidRPr="00734701" w:rsidRDefault="008433BF" w:rsidP="008433BF">
      <w:pPr>
        <w:ind w:left="720"/>
        <w:jc w:val="both"/>
        <w:rPr>
          <w:rFonts w:ascii="Arial" w:hAnsi="Arial"/>
          <w:sz w:val="22"/>
          <w:lang w:val="es-MX"/>
        </w:rPr>
      </w:pPr>
    </w:p>
    <w:p w:rsidR="008433BF" w:rsidRPr="00734701" w:rsidRDefault="008433BF" w:rsidP="008433BF">
      <w:pPr>
        <w:jc w:val="both"/>
        <w:rPr>
          <w:rFonts w:ascii="Arial" w:hAnsi="Arial"/>
          <w:sz w:val="22"/>
          <w:lang w:val="es-MX"/>
        </w:rPr>
      </w:pPr>
      <w:r w:rsidRPr="00734701">
        <w:rPr>
          <w:rFonts w:ascii="Arial" w:hAnsi="Arial"/>
          <w:sz w:val="22"/>
          <w:lang w:val="es-MX"/>
        </w:rPr>
        <w:t xml:space="preserve">El diseño y especificación de todo el trabajo eléctrico, deberá cumplir con las leyes y reglamentos aplicables en la República Mexicana, así como a los códigos y ordenamientos locales aplicables. </w:t>
      </w: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sz w:val="22"/>
          <w:lang w:val="es-MX"/>
        </w:rPr>
      </w:pPr>
      <w:r w:rsidRPr="00734701">
        <w:rPr>
          <w:rFonts w:ascii="Arial" w:hAnsi="Arial"/>
          <w:b/>
          <w:sz w:val="22"/>
          <w:lang w:val="es-MX"/>
        </w:rPr>
        <w:t>B.1.6</w:t>
      </w:r>
      <w:r w:rsidRPr="00734701">
        <w:rPr>
          <w:rFonts w:ascii="Arial" w:hAnsi="Arial"/>
          <w:sz w:val="22"/>
          <w:lang w:val="es-MX"/>
        </w:rPr>
        <w:t xml:space="preserve"> Criterio de Diseño de Instalaciones Especiales y Equipamiento</w:t>
      </w:r>
    </w:p>
    <w:p w:rsidR="008433BF" w:rsidRPr="00734701" w:rsidRDefault="008433BF" w:rsidP="008433BF">
      <w:pPr>
        <w:jc w:val="both"/>
        <w:rPr>
          <w:rFonts w:ascii="Arial" w:hAnsi="Arial"/>
          <w:sz w:val="22"/>
          <w:lang w:val="es-MX"/>
        </w:rPr>
      </w:pPr>
      <w:r w:rsidRPr="00734701">
        <w:rPr>
          <w:rFonts w:ascii="Arial" w:hAnsi="Arial"/>
          <w:sz w:val="22"/>
          <w:lang w:val="es-MX"/>
        </w:rPr>
        <w:t>Referido al suministro y operación de equipos especiales y los requisitos que deben cumplir:</w:t>
      </w:r>
    </w:p>
    <w:p w:rsidR="008433BF" w:rsidRPr="00734701" w:rsidRDefault="008433BF" w:rsidP="008433BF">
      <w:pPr>
        <w:jc w:val="both"/>
        <w:rPr>
          <w:rFonts w:ascii="Arial" w:hAnsi="Arial"/>
          <w:sz w:val="22"/>
          <w:lang w:val="es-MX"/>
        </w:rPr>
      </w:pPr>
    </w:p>
    <w:p w:rsidR="008433BF" w:rsidRPr="00734701" w:rsidRDefault="008433BF" w:rsidP="005D2DCE">
      <w:pPr>
        <w:widowControl/>
        <w:numPr>
          <w:ilvl w:val="0"/>
          <w:numId w:val="16"/>
        </w:numPr>
        <w:jc w:val="both"/>
        <w:rPr>
          <w:rFonts w:ascii="Arial" w:hAnsi="Arial"/>
          <w:sz w:val="22"/>
          <w:lang w:val="es-MX"/>
        </w:rPr>
      </w:pPr>
      <w:r w:rsidRPr="00734701">
        <w:rPr>
          <w:rFonts w:ascii="Arial" w:hAnsi="Arial"/>
          <w:sz w:val="22"/>
          <w:lang w:val="es-MX"/>
        </w:rPr>
        <w:t>Nombre del proveedor</w:t>
      </w:r>
    </w:p>
    <w:p w:rsidR="008433BF" w:rsidRPr="00734701" w:rsidRDefault="008433BF" w:rsidP="005D2DCE">
      <w:pPr>
        <w:widowControl/>
        <w:numPr>
          <w:ilvl w:val="0"/>
          <w:numId w:val="16"/>
        </w:numPr>
        <w:jc w:val="both"/>
        <w:rPr>
          <w:rFonts w:ascii="Arial" w:hAnsi="Arial"/>
          <w:sz w:val="22"/>
          <w:lang w:val="es-MX"/>
        </w:rPr>
      </w:pPr>
      <w:r w:rsidRPr="00734701">
        <w:rPr>
          <w:rFonts w:ascii="Arial" w:hAnsi="Arial"/>
          <w:sz w:val="22"/>
          <w:lang w:val="es-MX"/>
        </w:rPr>
        <w:t>Protocolos de pruebas en planta</w:t>
      </w:r>
    </w:p>
    <w:p w:rsidR="008433BF" w:rsidRPr="00734701" w:rsidRDefault="008433BF" w:rsidP="005D2DCE">
      <w:pPr>
        <w:widowControl/>
        <w:numPr>
          <w:ilvl w:val="0"/>
          <w:numId w:val="16"/>
        </w:numPr>
        <w:jc w:val="both"/>
        <w:rPr>
          <w:rFonts w:ascii="Arial" w:hAnsi="Arial"/>
          <w:sz w:val="22"/>
          <w:lang w:val="es-MX"/>
        </w:rPr>
      </w:pPr>
      <w:r w:rsidRPr="00734701">
        <w:rPr>
          <w:rFonts w:ascii="Arial" w:hAnsi="Arial"/>
          <w:sz w:val="22"/>
          <w:lang w:val="es-MX"/>
        </w:rPr>
        <w:t>Especificaciones particulares</w:t>
      </w:r>
    </w:p>
    <w:p w:rsidR="008433BF" w:rsidRPr="00734701" w:rsidRDefault="008433BF" w:rsidP="005D2DCE">
      <w:pPr>
        <w:widowControl/>
        <w:numPr>
          <w:ilvl w:val="0"/>
          <w:numId w:val="16"/>
        </w:numPr>
        <w:jc w:val="both"/>
        <w:rPr>
          <w:rFonts w:ascii="Arial" w:hAnsi="Arial"/>
          <w:sz w:val="22"/>
          <w:lang w:val="es-MX"/>
        </w:rPr>
      </w:pPr>
      <w:r w:rsidRPr="00734701">
        <w:rPr>
          <w:rFonts w:ascii="Arial" w:hAnsi="Arial"/>
          <w:sz w:val="22"/>
          <w:lang w:val="es-MX"/>
        </w:rPr>
        <w:t>Tiempos de entrega</w:t>
      </w:r>
    </w:p>
    <w:p w:rsidR="008433BF" w:rsidRPr="00734701" w:rsidRDefault="008433BF" w:rsidP="005D2DCE">
      <w:pPr>
        <w:widowControl/>
        <w:numPr>
          <w:ilvl w:val="0"/>
          <w:numId w:val="16"/>
        </w:numPr>
        <w:jc w:val="both"/>
        <w:rPr>
          <w:rFonts w:ascii="Arial" w:hAnsi="Arial"/>
          <w:sz w:val="22"/>
          <w:lang w:val="es-MX"/>
        </w:rPr>
      </w:pPr>
      <w:r w:rsidRPr="00734701">
        <w:rPr>
          <w:rFonts w:ascii="Arial" w:hAnsi="Arial"/>
          <w:sz w:val="22"/>
          <w:lang w:val="es-MX"/>
        </w:rPr>
        <w:t>Pruebas finales y operación</w:t>
      </w:r>
    </w:p>
    <w:p w:rsidR="008433BF" w:rsidRPr="00734701" w:rsidRDefault="008433BF" w:rsidP="008433BF">
      <w:pPr>
        <w:ind w:left="720"/>
        <w:jc w:val="both"/>
        <w:rPr>
          <w:rFonts w:ascii="Arial" w:hAnsi="Arial"/>
          <w:sz w:val="22"/>
          <w:lang w:val="es-MX"/>
        </w:rPr>
      </w:pPr>
    </w:p>
    <w:p w:rsidR="008433BF" w:rsidRPr="00734701" w:rsidRDefault="008433BF" w:rsidP="008433BF">
      <w:pPr>
        <w:jc w:val="both"/>
        <w:rPr>
          <w:rFonts w:ascii="Arial" w:hAnsi="Arial"/>
          <w:sz w:val="22"/>
          <w:lang w:val="es-MX"/>
        </w:rPr>
      </w:pPr>
      <w:r w:rsidRPr="00734701">
        <w:rPr>
          <w:rFonts w:ascii="Arial" w:hAnsi="Arial"/>
          <w:sz w:val="22"/>
          <w:lang w:val="es-MX"/>
        </w:rPr>
        <w:t xml:space="preserve">El diseño y especificación de todo el equipo especial, deberá cumplir con las leyes y reglamentos aplicables en la República Mexicana. </w:t>
      </w: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sz w:val="22"/>
          <w:lang w:val="es-MX"/>
        </w:rPr>
      </w:pPr>
      <w:r w:rsidRPr="00734701">
        <w:rPr>
          <w:rFonts w:ascii="Arial" w:hAnsi="Arial"/>
          <w:sz w:val="22"/>
          <w:lang w:val="es-MX"/>
        </w:rPr>
        <w:t>Los materiales y las especificaciones técnicas indicadas en cada uno de los capítulos de los Criterios de Diseño por especialidad, establecen las regulaciones y criterios técnicos mínimos que utilizará el Contratista. La utilización de esta información no libera al Contratista de su responsabilidad total y única de cumplir con sus obligaciones en cuanto a la calidad de las obras que en conjunto constituyen el Plan de Mejora.</w:t>
      </w: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sz w:val="22"/>
          <w:lang w:val="es-MX"/>
        </w:rPr>
      </w:pPr>
      <w:r w:rsidRPr="00734701">
        <w:rPr>
          <w:rFonts w:ascii="Arial" w:hAnsi="Arial"/>
          <w:b/>
          <w:sz w:val="22"/>
          <w:lang w:val="es-MX"/>
        </w:rPr>
        <w:t>Unidad de Medida</w:t>
      </w:r>
      <w:r w:rsidRPr="00734701">
        <w:rPr>
          <w:rFonts w:ascii="Arial" w:hAnsi="Arial"/>
          <w:sz w:val="22"/>
          <w:lang w:val="es-MX"/>
        </w:rPr>
        <w:t>.- A menos que se especifique lo contrario, todo el Proyecto Integral deberá diseñarse según el SGUM (Sistema General de Medidas Métricas).</w:t>
      </w: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sz w:val="22"/>
          <w:lang w:val="es-MX"/>
        </w:rPr>
      </w:pPr>
      <w:r w:rsidRPr="00734701">
        <w:rPr>
          <w:rFonts w:ascii="Arial" w:hAnsi="Arial"/>
          <w:b/>
          <w:sz w:val="22"/>
          <w:lang w:val="es-MX"/>
        </w:rPr>
        <w:t>Cálculos de Diseño del Proyecto</w:t>
      </w:r>
      <w:r w:rsidRPr="00734701">
        <w:rPr>
          <w:rFonts w:ascii="Arial" w:hAnsi="Arial"/>
          <w:sz w:val="22"/>
          <w:lang w:val="es-MX"/>
        </w:rPr>
        <w:t>.- El Contratista deberá realizar los cálculos necesarios para documentar los diseños de: civil, estructural, arquitectónico, mecánico, eléctrico y de control. Los cálculos deberán contener suficiente información para facilitar que otro profesional con la misma especialidad técnica pueda revisarlos y estudiarlos sin explicaciones verbales. Los cálculos de diseño deberán formar parte de la entrega total del Proyecto Ejecutivo.</w:t>
      </w: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sz w:val="22"/>
          <w:lang w:val="es-MX"/>
        </w:rPr>
      </w:pPr>
      <w:r w:rsidRPr="00734701">
        <w:rPr>
          <w:rFonts w:ascii="Arial" w:hAnsi="Arial"/>
          <w:b/>
          <w:sz w:val="22"/>
          <w:lang w:val="es-MX"/>
        </w:rPr>
        <w:t>Firmas y Sellos requeridos</w:t>
      </w:r>
      <w:r w:rsidRPr="00734701">
        <w:rPr>
          <w:rFonts w:ascii="Arial" w:hAnsi="Arial"/>
          <w:sz w:val="22"/>
          <w:lang w:val="es-MX"/>
        </w:rPr>
        <w:t>.- El diseño de todos los elementos del proyecto, se llevarán a cabo bajo la responsabilidad de un Profesional con cédula profesional en la especialidad que corresponda y el Responsable del Proyecto, quienes firmarán los documentos. Para la fase de construcción, los diseños deberán ser autorizados y sellados por un Perito y/o  Director Responsable de Obra; adicionalmente los diseños eléctricos deberán ser revisados y autorizados por Unidad de Verificación. Finalmente, los planos de obra terminada, deberán ser elaborados por el Contratista, revisados por la Supervisión y autorizados por el Responsable del Proyecto, Perito y/o el Director Responsable de Obra.</w:t>
      </w:r>
    </w:p>
    <w:p w:rsidR="008433BF" w:rsidRPr="00734701" w:rsidRDefault="008433BF" w:rsidP="008433BF">
      <w:pPr>
        <w:jc w:val="both"/>
        <w:rPr>
          <w:rFonts w:ascii="Arial" w:hAnsi="Arial"/>
          <w:sz w:val="22"/>
          <w:lang w:val="es-MX"/>
        </w:rPr>
      </w:pPr>
      <w:r w:rsidRPr="00734701">
        <w:rPr>
          <w:rFonts w:ascii="Arial" w:hAnsi="Arial"/>
          <w:sz w:val="22"/>
          <w:lang w:val="es-MX"/>
        </w:rPr>
        <w:t xml:space="preserve"> </w:t>
      </w:r>
    </w:p>
    <w:p w:rsidR="008433BF" w:rsidRPr="00734701" w:rsidRDefault="008433BF" w:rsidP="008433BF">
      <w:pPr>
        <w:jc w:val="both"/>
        <w:rPr>
          <w:rFonts w:ascii="Arial" w:hAnsi="Arial" w:cs="Arial"/>
          <w:sz w:val="22"/>
          <w:szCs w:val="22"/>
          <w:lang w:val="es-MX"/>
        </w:rPr>
      </w:pPr>
      <w:r w:rsidRPr="00734701">
        <w:rPr>
          <w:rFonts w:ascii="Arial" w:hAnsi="Arial" w:cs="Arial"/>
          <w:b/>
          <w:sz w:val="22"/>
          <w:szCs w:val="22"/>
          <w:lang w:val="es-MX"/>
        </w:rPr>
        <w:t>Formato de planos</w:t>
      </w:r>
      <w:r w:rsidRPr="00734701">
        <w:rPr>
          <w:rFonts w:ascii="Arial" w:hAnsi="Arial" w:cs="Arial"/>
          <w:sz w:val="22"/>
          <w:szCs w:val="22"/>
          <w:lang w:val="es-MX"/>
        </w:rPr>
        <w:t>.- El diseño del Proyecto Integral deberá ser desarrollado en computadora con programa que sea 100% compatible con los archivos DWG y DXF producidos por software CAD en versiones actuales, EL Contratista proporcionará detalles del programa específico de software que pretenda utilizar, en la proposición técnica para obtener la aprobación de la Dependencia.</w:t>
      </w:r>
    </w:p>
    <w:p w:rsidR="008433BF" w:rsidRPr="00734701" w:rsidRDefault="008433BF" w:rsidP="008433BF">
      <w:pPr>
        <w:jc w:val="both"/>
        <w:rPr>
          <w:rFonts w:ascii="Arial" w:hAnsi="Arial" w:cs="Arial"/>
          <w:sz w:val="22"/>
          <w:szCs w:val="22"/>
          <w:lang w:val="es-MX"/>
        </w:rPr>
      </w:pPr>
    </w:p>
    <w:p w:rsidR="008433BF" w:rsidRPr="00734701" w:rsidRDefault="008433BF" w:rsidP="008433BF">
      <w:pPr>
        <w:jc w:val="both"/>
        <w:rPr>
          <w:rFonts w:ascii="Arial" w:hAnsi="Arial" w:cs="Arial"/>
          <w:sz w:val="22"/>
          <w:szCs w:val="22"/>
          <w:lang w:val="es-MX"/>
        </w:rPr>
      </w:pPr>
      <w:r w:rsidRPr="00734701">
        <w:rPr>
          <w:rFonts w:ascii="Arial" w:hAnsi="Arial" w:cs="Arial"/>
          <w:b/>
          <w:sz w:val="22"/>
          <w:szCs w:val="22"/>
          <w:lang w:val="es-MX"/>
        </w:rPr>
        <w:t>Tamaño de planos</w:t>
      </w:r>
      <w:r w:rsidRPr="00734701">
        <w:rPr>
          <w:rFonts w:ascii="Arial" w:hAnsi="Arial" w:cs="Arial"/>
          <w:sz w:val="22"/>
          <w:szCs w:val="22"/>
          <w:lang w:val="es-MX"/>
        </w:rPr>
        <w:t>.-</w:t>
      </w:r>
      <w:r w:rsidRPr="00734701">
        <w:rPr>
          <w:rFonts w:ascii="Arial" w:hAnsi="Arial" w:cs="Arial"/>
          <w:b/>
          <w:sz w:val="22"/>
          <w:szCs w:val="22"/>
          <w:lang w:val="es-MX"/>
        </w:rPr>
        <w:t xml:space="preserve"> </w:t>
      </w:r>
      <w:r w:rsidRPr="00734701">
        <w:rPr>
          <w:rFonts w:ascii="Arial" w:hAnsi="Arial" w:cs="Arial"/>
          <w:sz w:val="22"/>
          <w:szCs w:val="22"/>
          <w:lang w:val="es-MX"/>
        </w:rPr>
        <w:t>Todos los planos se desarrollarán en hojas tamaño A0 y A1:</w:t>
      </w:r>
    </w:p>
    <w:p w:rsidR="008433BF" w:rsidRPr="00734701" w:rsidRDefault="008433BF" w:rsidP="008433BF">
      <w:pPr>
        <w:jc w:val="both"/>
        <w:rPr>
          <w:rFonts w:ascii="Arial" w:hAnsi="Arial" w:cs="Arial"/>
          <w:sz w:val="22"/>
          <w:szCs w:val="22"/>
          <w:lang w:val="es-MX"/>
        </w:rPr>
      </w:pPr>
    </w:p>
    <w:p w:rsidR="008433BF" w:rsidRPr="00734701" w:rsidRDefault="008433BF" w:rsidP="008433BF">
      <w:pPr>
        <w:jc w:val="both"/>
        <w:rPr>
          <w:rFonts w:ascii="Arial" w:hAnsi="Arial" w:cs="Arial"/>
          <w:sz w:val="22"/>
          <w:szCs w:val="22"/>
          <w:lang w:val="es-MX"/>
        </w:rPr>
      </w:pPr>
      <w:r w:rsidRPr="00734701">
        <w:rPr>
          <w:rFonts w:ascii="Arial" w:hAnsi="Arial" w:cs="Arial"/>
          <w:sz w:val="22"/>
          <w:szCs w:val="22"/>
          <w:lang w:val="es-MX"/>
        </w:rPr>
        <w:tab/>
      </w:r>
      <w:r w:rsidRPr="00734701">
        <w:rPr>
          <w:rFonts w:ascii="Arial" w:hAnsi="Arial" w:cs="Arial"/>
          <w:sz w:val="22"/>
          <w:szCs w:val="22"/>
          <w:lang w:val="es-MX"/>
        </w:rPr>
        <w:tab/>
        <w:t>A0</w:t>
      </w:r>
      <w:r w:rsidRPr="00734701">
        <w:rPr>
          <w:rFonts w:ascii="Arial" w:hAnsi="Arial" w:cs="Arial"/>
          <w:sz w:val="22"/>
          <w:szCs w:val="22"/>
          <w:lang w:val="es-MX"/>
        </w:rPr>
        <w:tab/>
        <w:t>841 x</w:t>
      </w:r>
      <w:r w:rsidRPr="00734701">
        <w:rPr>
          <w:rFonts w:ascii="Arial" w:hAnsi="Arial" w:cs="Arial"/>
          <w:sz w:val="22"/>
          <w:szCs w:val="22"/>
          <w:lang w:val="es-MX"/>
        </w:rPr>
        <w:tab/>
        <w:t>1189 mm</w:t>
      </w:r>
    </w:p>
    <w:p w:rsidR="008433BF" w:rsidRPr="00734701" w:rsidRDefault="008433BF" w:rsidP="008433BF">
      <w:pPr>
        <w:jc w:val="both"/>
        <w:rPr>
          <w:rFonts w:ascii="Arial" w:hAnsi="Arial" w:cs="Arial"/>
          <w:sz w:val="22"/>
          <w:szCs w:val="22"/>
          <w:lang w:val="es-MX"/>
        </w:rPr>
      </w:pPr>
      <w:r w:rsidRPr="00734701">
        <w:rPr>
          <w:rFonts w:ascii="Arial" w:hAnsi="Arial" w:cs="Arial"/>
          <w:sz w:val="22"/>
          <w:szCs w:val="22"/>
          <w:lang w:val="es-MX"/>
        </w:rPr>
        <w:tab/>
      </w:r>
      <w:r w:rsidRPr="00734701">
        <w:rPr>
          <w:rFonts w:ascii="Arial" w:hAnsi="Arial" w:cs="Arial"/>
          <w:sz w:val="22"/>
          <w:szCs w:val="22"/>
          <w:lang w:val="es-MX"/>
        </w:rPr>
        <w:tab/>
        <w:t>A1</w:t>
      </w:r>
      <w:r w:rsidRPr="00734701">
        <w:rPr>
          <w:rFonts w:ascii="Arial" w:hAnsi="Arial" w:cs="Arial"/>
          <w:sz w:val="22"/>
          <w:szCs w:val="22"/>
          <w:lang w:val="es-MX"/>
        </w:rPr>
        <w:tab/>
        <w:t>594 x</w:t>
      </w:r>
      <w:r w:rsidRPr="00734701">
        <w:rPr>
          <w:rFonts w:ascii="Arial" w:hAnsi="Arial" w:cs="Arial"/>
          <w:sz w:val="22"/>
          <w:szCs w:val="22"/>
          <w:lang w:val="es-MX"/>
        </w:rPr>
        <w:tab/>
        <w:t xml:space="preserve">   841 mm</w:t>
      </w:r>
    </w:p>
    <w:p w:rsidR="008433BF" w:rsidRPr="00734701" w:rsidRDefault="008433BF" w:rsidP="008433BF">
      <w:pPr>
        <w:jc w:val="both"/>
        <w:rPr>
          <w:rFonts w:ascii="Arial" w:hAnsi="Arial" w:cs="Arial"/>
          <w:sz w:val="22"/>
          <w:szCs w:val="22"/>
          <w:lang w:val="es-MX"/>
        </w:rPr>
      </w:pPr>
      <w:r w:rsidRPr="00734701">
        <w:rPr>
          <w:rFonts w:ascii="Arial" w:hAnsi="Arial" w:cs="Arial"/>
          <w:sz w:val="22"/>
          <w:szCs w:val="22"/>
          <w:lang w:val="es-MX"/>
        </w:rPr>
        <w:tab/>
      </w:r>
      <w:r w:rsidRPr="00734701">
        <w:rPr>
          <w:rFonts w:ascii="Arial" w:hAnsi="Arial" w:cs="Arial"/>
          <w:sz w:val="22"/>
          <w:szCs w:val="22"/>
          <w:lang w:val="es-MX"/>
        </w:rPr>
        <w:tab/>
      </w:r>
    </w:p>
    <w:p w:rsidR="008433BF" w:rsidRPr="00734701" w:rsidRDefault="008433BF" w:rsidP="008433BF">
      <w:pPr>
        <w:jc w:val="both"/>
        <w:rPr>
          <w:rFonts w:ascii="Arial" w:hAnsi="Arial" w:cs="Arial"/>
          <w:sz w:val="22"/>
          <w:szCs w:val="22"/>
          <w:lang w:val="es-MX"/>
        </w:rPr>
      </w:pPr>
    </w:p>
    <w:p w:rsidR="008433BF" w:rsidRPr="00734701" w:rsidRDefault="008433BF" w:rsidP="008433BF">
      <w:pPr>
        <w:jc w:val="both"/>
        <w:rPr>
          <w:rFonts w:ascii="Arial" w:hAnsi="Arial" w:cs="Arial"/>
          <w:sz w:val="22"/>
          <w:szCs w:val="22"/>
          <w:lang w:val="es-MX"/>
        </w:rPr>
      </w:pPr>
      <w:r w:rsidRPr="00734701">
        <w:rPr>
          <w:rFonts w:ascii="Arial" w:hAnsi="Arial" w:cs="Arial"/>
          <w:b/>
          <w:sz w:val="22"/>
          <w:szCs w:val="22"/>
          <w:lang w:val="es-MX"/>
        </w:rPr>
        <w:t>Pie de plano</w:t>
      </w:r>
      <w:r w:rsidRPr="00734701">
        <w:rPr>
          <w:rFonts w:ascii="Arial" w:hAnsi="Arial" w:cs="Arial"/>
          <w:sz w:val="22"/>
          <w:szCs w:val="22"/>
          <w:lang w:val="es-MX"/>
        </w:rPr>
        <w:t>.-</w:t>
      </w:r>
      <w:r w:rsidRPr="00734701">
        <w:rPr>
          <w:rFonts w:ascii="Arial" w:hAnsi="Arial" w:cs="Arial"/>
          <w:b/>
          <w:sz w:val="22"/>
          <w:szCs w:val="22"/>
          <w:lang w:val="es-MX"/>
        </w:rPr>
        <w:t xml:space="preserve"> </w:t>
      </w:r>
      <w:r w:rsidRPr="00734701">
        <w:rPr>
          <w:rFonts w:ascii="Arial" w:hAnsi="Arial" w:cs="Arial"/>
          <w:sz w:val="22"/>
          <w:szCs w:val="22"/>
          <w:lang w:val="es-MX"/>
        </w:rPr>
        <w:t>LA DEPENDENCIA proporcionará el pie de plano, que deberá incorporarse en el extremo inferior derecho de los planos del Proyecto.</w:t>
      </w:r>
    </w:p>
    <w:p w:rsidR="008433BF" w:rsidRPr="00734701" w:rsidRDefault="008433BF" w:rsidP="008433BF">
      <w:pPr>
        <w:jc w:val="both"/>
        <w:rPr>
          <w:rFonts w:ascii="Arial" w:hAnsi="Arial" w:cs="Arial"/>
          <w:sz w:val="22"/>
          <w:szCs w:val="22"/>
          <w:lang w:val="es-MX"/>
        </w:rPr>
      </w:pPr>
    </w:p>
    <w:p w:rsidR="008433BF" w:rsidRPr="00734701" w:rsidRDefault="008433BF" w:rsidP="008433BF">
      <w:pPr>
        <w:jc w:val="both"/>
        <w:rPr>
          <w:rFonts w:ascii="Arial" w:hAnsi="Arial" w:cs="Arial"/>
          <w:sz w:val="22"/>
          <w:szCs w:val="22"/>
          <w:lang w:val="es-MX"/>
        </w:rPr>
      </w:pPr>
      <w:r w:rsidRPr="00734701">
        <w:rPr>
          <w:rFonts w:ascii="Arial" w:hAnsi="Arial" w:cs="Arial"/>
          <w:b/>
          <w:sz w:val="22"/>
          <w:szCs w:val="22"/>
          <w:lang w:val="es-MX"/>
        </w:rPr>
        <w:t>Presentación y calidad de los planos</w:t>
      </w:r>
      <w:r w:rsidRPr="00734701">
        <w:rPr>
          <w:rFonts w:ascii="Arial" w:hAnsi="Arial" w:cs="Arial"/>
          <w:sz w:val="22"/>
          <w:szCs w:val="22"/>
          <w:lang w:val="es-MX"/>
        </w:rPr>
        <w:t>.-</w:t>
      </w:r>
      <w:r w:rsidRPr="00734701">
        <w:rPr>
          <w:rFonts w:ascii="Arial" w:hAnsi="Arial" w:cs="Arial"/>
          <w:b/>
          <w:sz w:val="22"/>
          <w:szCs w:val="22"/>
          <w:lang w:val="es-MX"/>
        </w:rPr>
        <w:t xml:space="preserve"> </w:t>
      </w:r>
      <w:r w:rsidRPr="00734701">
        <w:rPr>
          <w:rFonts w:ascii="Arial" w:hAnsi="Arial" w:cs="Arial"/>
          <w:sz w:val="22"/>
          <w:szCs w:val="22"/>
          <w:lang w:val="es-MX"/>
        </w:rPr>
        <w:t>Los planos que se desarrollen como resultado del proceso CAD se dibujarán en un trazador/plotter apropiado y controlado por computadora. Los planos resultados de este proceso, deberán ser claros, limpios, libres de marcas extrañas, con líneas, círculos y detalles de dibujo comunes, mostrando anchos constantes y uniformes.</w:t>
      </w:r>
    </w:p>
    <w:p w:rsidR="008433BF" w:rsidRPr="00734701" w:rsidRDefault="008433BF" w:rsidP="008433BF">
      <w:pPr>
        <w:jc w:val="both"/>
        <w:rPr>
          <w:rFonts w:ascii="Arial" w:hAnsi="Arial" w:cs="Arial"/>
          <w:sz w:val="22"/>
          <w:szCs w:val="22"/>
          <w:lang w:val="es-MX"/>
        </w:rPr>
      </w:pPr>
      <w:r w:rsidRPr="00734701">
        <w:rPr>
          <w:rFonts w:ascii="Arial" w:hAnsi="Arial" w:cs="Arial"/>
          <w:sz w:val="22"/>
          <w:szCs w:val="22"/>
          <w:lang w:val="es-MX"/>
        </w:rPr>
        <w:t>Para revisión del Proyecto se podrá utilizar un sistema de reproducción de planos de menor calidad, siempre y cuando sean legibles en todos los detalles.</w:t>
      </w:r>
    </w:p>
    <w:p w:rsidR="008433BF" w:rsidRPr="00734701" w:rsidRDefault="008433BF" w:rsidP="008433BF">
      <w:pPr>
        <w:jc w:val="both"/>
        <w:rPr>
          <w:rFonts w:ascii="Arial" w:hAnsi="Arial" w:cs="Arial"/>
          <w:sz w:val="22"/>
          <w:szCs w:val="22"/>
          <w:lang w:val="es-MX"/>
        </w:rPr>
      </w:pPr>
    </w:p>
    <w:p w:rsidR="008433BF" w:rsidRPr="00734701" w:rsidRDefault="008433BF" w:rsidP="008433BF">
      <w:pPr>
        <w:jc w:val="both"/>
        <w:rPr>
          <w:rFonts w:ascii="Arial" w:hAnsi="Arial" w:cs="Arial"/>
          <w:sz w:val="22"/>
          <w:szCs w:val="22"/>
          <w:lang w:val="es-MX"/>
        </w:rPr>
      </w:pPr>
      <w:r w:rsidRPr="00734701">
        <w:rPr>
          <w:rFonts w:ascii="Arial" w:hAnsi="Arial" w:cs="Arial"/>
          <w:b/>
          <w:sz w:val="22"/>
          <w:szCs w:val="22"/>
          <w:lang w:val="es-MX"/>
        </w:rPr>
        <w:t>Números de copias de planos y tipo de papel</w:t>
      </w:r>
      <w:r w:rsidRPr="00734701">
        <w:rPr>
          <w:rFonts w:ascii="Arial" w:hAnsi="Arial" w:cs="Arial"/>
          <w:sz w:val="22"/>
          <w:szCs w:val="22"/>
          <w:lang w:val="es-MX"/>
        </w:rPr>
        <w:t>.-</w:t>
      </w:r>
      <w:r w:rsidRPr="00734701">
        <w:rPr>
          <w:rFonts w:ascii="Arial" w:hAnsi="Arial" w:cs="Arial"/>
          <w:b/>
          <w:sz w:val="22"/>
          <w:szCs w:val="22"/>
          <w:lang w:val="es-MX"/>
        </w:rPr>
        <w:t xml:space="preserve"> </w:t>
      </w:r>
      <w:r w:rsidRPr="00734701">
        <w:rPr>
          <w:rFonts w:ascii="Arial" w:hAnsi="Arial" w:cs="Arial"/>
          <w:sz w:val="22"/>
          <w:szCs w:val="22"/>
          <w:lang w:val="es-MX"/>
        </w:rPr>
        <w:t>Previo a la entrega definitiva del Proyecto Integral se deberá entregar una copia en papel bond de los planos que contengan para revisión de la Dependencia.</w:t>
      </w:r>
    </w:p>
    <w:p w:rsidR="008433BF" w:rsidRPr="00734701" w:rsidRDefault="008433BF" w:rsidP="008433BF">
      <w:pPr>
        <w:jc w:val="both"/>
        <w:rPr>
          <w:rFonts w:ascii="Arial" w:hAnsi="Arial" w:cs="Arial"/>
          <w:sz w:val="22"/>
          <w:szCs w:val="22"/>
          <w:lang w:val="es-MX"/>
        </w:rPr>
      </w:pPr>
      <w:r w:rsidRPr="00734701">
        <w:rPr>
          <w:rFonts w:ascii="Arial" w:hAnsi="Arial" w:cs="Arial"/>
          <w:sz w:val="22"/>
          <w:szCs w:val="22"/>
          <w:lang w:val="es-MX"/>
        </w:rPr>
        <w:t>Una vez aprobado el Proyecto Integral, el Contratista entregará los planos definitivos en papel bond, especial para copias xerográficas de 90 gr/m</w:t>
      </w:r>
      <w:r w:rsidRPr="00734701">
        <w:rPr>
          <w:rFonts w:ascii="Arial" w:hAnsi="Arial" w:cs="Arial"/>
          <w:sz w:val="22"/>
          <w:szCs w:val="22"/>
          <w:vertAlign w:val="superscript"/>
          <w:lang w:val="es-MX"/>
        </w:rPr>
        <w:t>2</w:t>
      </w:r>
      <w:r w:rsidRPr="00734701">
        <w:rPr>
          <w:rFonts w:ascii="Arial" w:hAnsi="Arial" w:cs="Arial"/>
          <w:sz w:val="22"/>
          <w:szCs w:val="22"/>
          <w:lang w:val="es-MX"/>
        </w:rPr>
        <w:t>, para la firma respectiva de los funcionarios y responsables del proyecto.</w:t>
      </w:r>
    </w:p>
    <w:p w:rsidR="008433BF" w:rsidRPr="00734701" w:rsidRDefault="008433BF" w:rsidP="008433BF">
      <w:pPr>
        <w:jc w:val="both"/>
        <w:rPr>
          <w:rFonts w:ascii="Arial" w:hAnsi="Arial" w:cs="Arial"/>
          <w:sz w:val="22"/>
          <w:szCs w:val="22"/>
          <w:lang w:val="es-MX"/>
        </w:rPr>
      </w:pPr>
      <w:r w:rsidRPr="00734701">
        <w:rPr>
          <w:rFonts w:ascii="Arial" w:hAnsi="Arial" w:cs="Arial"/>
          <w:sz w:val="22"/>
          <w:szCs w:val="22"/>
          <w:lang w:val="es-MX"/>
        </w:rPr>
        <w:t>Una vez firmados los planos, se digitalizarán y serán entregados en medios magnéticos</w:t>
      </w:r>
    </w:p>
    <w:p w:rsidR="008433BF" w:rsidRPr="00734701" w:rsidRDefault="008433BF" w:rsidP="008433BF">
      <w:pPr>
        <w:jc w:val="both"/>
        <w:rPr>
          <w:rFonts w:ascii="Arial" w:hAnsi="Arial" w:cs="Arial"/>
          <w:sz w:val="22"/>
          <w:szCs w:val="22"/>
          <w:lang w:val="es-MX"/>
        </w:rPr>
      </w:pPr>
      <w:r w:rsidRPr="00734701">
        <w:rPr>
          <w:rFonts w:ascii="Arial" w:hAnsi="Arial" w:cs="Arial"/>
          <w:sz w:val="22"/>
          <w:szCs w:val="22"/>
          <w:lang w:val="es-MX"/>
        </w:rPr>
        <w:t>La entrega de planos, memorias, informes y Proyecto Ejecutivo, ordenados y con un directorio de archivos, será en forma digital en DVD. Una copia para la Dependencia y otra para la Supervisión.</w:t>
      </w:r>
    </w:p>
    <w:p w:rsidR="008433BF" w:rsidRPr="00734701" w:rsidRDefault="008433BF" w:rsidP="008433BF">
      <w:pPr>
        <w:ind w:left="709"/>
        <w:jc w:val="both"/>
        <w:rPr>
          <w:rFonts w:ascii="Arial" w:hAnsi="Arial" w:cs="Arial"/>
          <w:sz w:val="22"/>
          <w:szCs w:val="22"/>
          <w:lang w:val="es-MX"/>
        </w:rPr>
      </w:pPr>
    </w:p>
    <w:p w:rsidR="008433BF" w:rsidRPr="00734701" w:rsidRDefault="008433BF" w:rsidP="008433BF">
      <w:pPr>
        <w:ind w:left="709"/>
        <w:jc w:val="both"/>
        <w:rPr>
          <w:rFonts w:ascii="Arial" w:hAnsi="Arial" w:cs="Arial"/>
          <w:sz w:val="22"/>
          <w:szCs w:val="22"/>
          <w:lang w:val="es-MX"/>
        </w:rPr>
      </w:pPr>
    </w:p>
    <w:p w:rsidR="008433BF" w:rsidRPr="00734701" w:rsidRDefault="008433BF" w:rsidP="008433BF">
      <w:pPr>
        <w:jc w:val="both"/>
        <w:rPr>
          <w:rFonts w:ascii="Arial" w:hAnsi="Arial" w:cs="Arial"/>
          <w:sz w:val="22"/>
          <w:szCs w:val="22"/>
          <w:lang w:val="es-MX"/>
        </w:rPr>
      </w:pPr>
      <w:r w:rsidRPr="00734701">
        <w:rPr>
          <w:rFonts w:ascii="Arial" w:hAnsi="Arial" w:cs="Arial"/>
          <w:b/>
          <w:sz w:val="22"/>
          <w:szCs w:val="22"/>
          <w:lang w:val="es-MX"/>
        </w:rPr>
        <w:t>Catálogo de conceptos y cantidades de obra</w:t>
      </w:r>
      <w:r w:rsidRPr="00734701">
        <w:rPr>
          <w:rFonts w:ascii="Arial" w:hAnsi="Arial" w:cs="Arial"/>
          <w:sz w:val="22"/>
          <w:szCs w:val="22"/>
          <w:lang w:val="es-MX"/>
        </w:rPr>
        <w:t>.-</w:t>
      </w:r>
      <w:r w:rsidRPr="00734701">
        <w:rPr>
          <w:rFonts w:ascii="Arial" w:hAnsi="Arial" w:cs="Arial"/>
          <w:b/>
          <w:sz w:val="22"/>
          <w:szCs w:val="22"/>
          <w:lang w:val="es-MX"/>
        </w:rPr>
        <w:t xml:space="preserve"> </w:t>
      </w:r>
      <w:r w:rsidRPr="00734701">
        <w:rPr>
          <w:rFonts w:ascii="Arial" w:hAnsi="Arial" w:cs="Arial"/>
          <w:sz w:val="22"/>
          <w:szCs w:val="22"/>
          <w:lang w:val="es-MX"/>
        </w:rPr>
        <w:t>Elaborar en un solo formato para seguimiento del avance de cada actividad.</w:t>
      </w:r>
    </w:p>
    <w:p w:rsidR="008433BF" w:rsidRPr="00734701" w:rsidRDefault="008433BF" w:rsidP="008433BF">
      <w:pPr>
        <w:jc w:val="both"/>
        <w:rPr>
          <w:rFonts w:ascii="Arial" w:hAnsi="Arial" w:cs="Arial"/>
          <w:sz w:val="22"/>
          <w:szCs w:val="22"/>
          <w:lang w:val="es-MX"/>
        </w:rPr>
      </w:pPr>
    </w:p>
    <w:p w:rsidR="008433BF" w:rsidRPr="00734701" w:rsidRDefault="008433BF" w:rsidP="008433BF">
      <w:pPr>
        <w:jc w:val="both"/>
        <w:rPr>
          <w:rFonts w:ascii="Arial" w:hAnsi="Arial"/>
          <w:b/>
          <w:sz w:val="22"/>
          <w:lang w:val="es-MX"/>
        </w:rPr>
      </w:pPr>
    </w:p>
    <w:p w:rsidR="008433BF" w:rsidRPr="00734701" w:rsidRDefault="008433BF" w:rsidP="008433BF">
      <w:pPr>
        <w:jc w:val="both"/>
        <w:rPr>
          <w:rFonts w:ascii="Arial" w:hAnsi="Arial"/>
          <w:b/>
          <w:sz w:val="22"/>
          <w:lang w:val="es-MX"/>
        </w:rPr>
      </w:pPr>
      <w:r w:rsidRPr="00734701">
        <w:rPr>
          <w:rFonts w:ascii="Arial" w:hAnsi="Arial"/>
          <w:b/>
          <w:sz w:val="22"/>
          <w:lang w:val="es-MX"/>
        </w:rPr>
        <w:t>C.  NORMAS Y ESPECIFICACIONES</w:t>
      </w:r>
    </w:p>
    <w:p w:rsidR="008433BF" w:rsidRPr="00734701" w:rsidRDefault="008433BF" w:rsidP="008433BF">
      <w:pPr>
        <w:jc w:val="both"/>
        <w:rPr>
          <w:rFonts w:ascii="Arial" w:hAnsi="Arial"/>
          <w:b/>
          <w:sz w:val="22"/>
          <w:lang w:val="es-MX"/>
        </w:rPr>
      </w:pPr>
    </w:p>
    <w:p w:rsidR="008433BF" w:rsidRPr="00734701" w:rsidRDefault="008433BF" w:rsidP="008433BF">
      <w:pPr>
        <w:jc w:val="both"/>
        <w:rPr>
          <w:rFonts w:ascii="Arial" w:hAnsi="Arial"/>
          <w:sz w:val="22"/>
          <w:lang w:val="es-MX"/>
        </w:rPr>
      </w:pPr>
      <w:r w:rsidRPr="00734701">
        <w:rPr>
          <w:rFonts w:ascii="Arial" w:hAnsi="Arial"/>
          <w:sz w:val="22"/>
          <w:lang w:val="es-MX"/>
        </w:rPr>
        <w:t>Cuando el Contratista haga referencia a las normas de cualquier sociedad técnica, organización o asociación, o a los códigos de autoridades locales, esto significará que es la última versión de la norma, código, especificación o norma tentativa adoptada y publicada, a la fecha de presentarse la proposición, a menos que se establezca específicamente lo contrario.</w:t>
      </w: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sz w:val="22"/>
          <w:lang w:val="es-MX"/>
        </w:rPr>
      </w:pPr>
      <w:r w:rsidRPr="00734701">
        <w:rPr>
          <w:rFonts w:ascii="Arial" w:hAnsi="Arial"/>
          <w:sz w:val="22"/>
          <w:lang w:val="es-MX"/>
        </w:rPr>
        <w:t>A falta de normas específicas o códigos de referencia, el Contratista deberá proponer otras normas o códigos internacionales reconocidos, y en su caso demostrar a satisfacción de la Dependencia, según corresponda, la adecuación y equivalencia de los códigos o normas sustitutos, así como proporcionar pruebas de su exitoso uso previo.</w:t>
      </w: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sz w:val="22"/>
          <w:lang w:val="es-MX"/>
        </w:rPr>
      </w:pPr>
      <w:r w:rsidRPr="00734701">
        <w:rPr>
          <w:rFonts w:ascii="Arial" w:hAnsi="Arial"/>
          <w:sz w:val="22"/>
          <w:lang w:val="es-MX"/>
        </w:rPr>
        <w:t>Las especificaciones de trabajo relacionados con las normas o requisitos publicados por dependencias gubernamentales, asociaciones técnicas o gremiales, sociedades o institutos profesionales, agencias de pruebas y otras organizaciones, deberán estar de conformidad o sobrepasar las normas mínimas de calidad para materiales y mano de obra establecidos por las especificaciones de diseño mexicanas.</w:t>
      </w: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sz w:val="22"/>
          <w:lang w:val="es-MX"/>
        </w:rPr>
      </w:pPr>
      <w:r w:rsidRPr="00734701">
        <w:rPr>
          <w:rFonts w:ascii="Arial" w:hAnsi="Arial"/>
          <w:sz w:val="22"/>
          <w:lang w:val="es-MX"/>
        </w:rPr>
        <w:t>Cuando no se incluya con la referencia la fecha específica de la emisión de una norma, se aplicará la última edición vigente, incluyendo todas sus modificaciones publicadas y disponibles, hasta antes de la fecha en que se publicó la Convocatoria de la Licitación.</w:t>
      </w: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sz w:val="22"/>
          <w:lang w:val="es-MX"/>
        </w:rPr>
      </w:pPr>
      <w:r w:rsidRPr="00734701">
        <w:rPr>
          <w:rFonts w:ascii="Arial" w:hAnsi="Arial"/>
          <w:sz w:val="22"/>
          <w:lang w:val="es-MX"/>
        </w:rPr>
        <w:t>Cuando se especifiquen dos o más normas para establecer la calidad, el producto y la manufactura, deberán cumplir o sobrepasar los requisitos de ambas. En caso de que haya conflicto entre las normas de referencia, prevalecerá la que sea más estricta.</w:t>
      </w:r>
    </w:p>
    <w:p w:rsidR="008433BF" w:rsidRPr="00734701" w:rsidRDefault="008433BF" w:rsidP="008433BF">
      <w:pPr>
        <w:jc w:val="both"/>
        <w:rPr>
          <w:rFonts w:ascii="Arial" w:hAnsi="Arial"/>
          <w:sz w:val="22"/>
          <w:lang w:val="es-MX"/>
        </w:rPr>
      </w:pPr>
      <w:r w:rsidRPr="00734701">
        <w:rPr>
          <w:rFonts w:ascii="Arial" w:hAnsi="Arial"/>
          <w:sz w:val="22"/>
          <w:lang w:val="es-MX"/>
        </w:rPr>
        <w:t>Cuando se especifique un producto patentado, este deberá cumplir o sobrepasar los requisitos de la norma de referencia especificada.</w:t>
      </w: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sz w:val="22"/>
          <w:lang w:val="es-MX"/>
        </w:rPr>
      </w:pPr>
      <w:r w:rsidRPr="00734701">
        <w:rPr>
          <w:rFonts w:ascii="Arial" w:hAnsi="Arial"/>
          <w:sz w:val="22"/>
          <w:lang w:val="es-MX"/>
        </w:rPr>
        <w:t>No se anexan a este documento, copia de las normas aplicables. Cuando el Contratista necesite copia de las normas para el control de calidad y supervisión del trabajo, deberá obtener una o más copias directamente de la fuente de publicación y conservarlas de manera ordenada en el sitio de trabajos, disponibles para su personal, subcontratistas, supervisión y la Dependencia.</w:t>
      </w: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sz w:val="22"/>
          <w:lang w:val="es-MX"/>
        </w:rPr>
      </w:pPr>
      <w:r w:rsidRPr="00734701">
        <w:rPr>
          <w:rFonts w:ascii="Arial" w:hAnsi="Arial"/>
          <w:sz w:val="22"/>
          <w:lang w:val="es-MX"/>
        </w:rPr>
        <w:t>A excepción de que se indique lo contrario, todos los criterios de diseño, materiales, mano de obra y equipos que se proponga utilizar para los trabajos del Plan de Mejora, deben cumplir con las Leyes y Reglamentos aplicables del Gobierno de México y con los requisitos que establecen de manera enunciativa y no limitativa, las normas, códigos, manuales y bibliografía de diseño siguientes:</w:t>
      </w: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sz w:val="22"/>
          <w:lang w:val="es-MX"/>
        </w:rPr>
      </w:pPr>
      <w:r w:rsidRPr="00734701">
        <w:rPr>
          <w:rFonts w:ascii="Arial" w:hAnsi="Arial"/>
          <w:b/>
          <w:sz w:val="22"/>
          <w:lang w:val="es-MX"/>
        </w:rPr>
        <w:t>NMX</w:t>
      </w:r>
      <w:r w:rsidRPr="00734701">
        <w:rPr>
          <w:rFonts w:ascii="Arial" w:hAnsi="Arial"/>
          <w:sz w:val="22"/>
          <w:lang w:val="es-MX"/>
        </w:rPr>
        <w:tab/>
      </w:r>
      <w:r w:rsidRPr="00734701">
        <w:rPr>
          <w:rFonts w:ascii="Arial" w:hAnsi="Arial"/>
          <w:sz w:val="22"/>
          <w:lang w:val="es-MX"/>
        </w:rPr>
        <w:tab/>
        <w:t>Norma Mexicana</w:t>
      </w:r>
    </w:p>
    <w:p w:rsidR="008433BF" w:rsidRPr="00734701" w:rsidRDefault="008433BF" w:rsidP="008433BF">
      <w:pPr>
        <w:jc w:val="both"/>
        <w:rPr>
          <w:rFonts w:ascii="Arial" w:hAnsi="Arial"/>
          <w:sz w:val="22"/>
          <w:lang w:val="es-MX"/>
        </w:rPr>
      </w:pPr>
      <w:r w:rsidRPr="00734701">
        <w:rPr>
          <w:rFonts w:ascii="Arial" w:hAnsi="Arial"/>
          <w:b/>
          <w:sz w:val="22"/>
          <w:lang w:val="es-MX"/>
        </w:rPr>
        <w:t>NOM</w:t>
      </w:r>
      <w:r w:rsidRPr="00734701">
        <w:rPr>
          <w:rFonts w:ascii="Arial" w:hAnsi="Arial"/>
          <w:sz w:val="22"/>
          <w:lang w:val="es-MX"/>
        </w:rPr>
        <w:tab/>
      </w:r>
      <w:r w:rsidRPr="00734701">
        <w:rPr>
          <w:rFonts w:ascii="Arial" w:hAnsi="Arial"/>
          <w:sz w:val="22"/>
          <w:lang w:val="es-MX"/>
        </w:rPr>
        <w:tab/>
        <w:t>Norma Oficial Mexicana</w:t>
      </w:r>
    </w:p>
    <w:p w:rsidR="008433BF" w:rsidRPr="00734701" w:rsidRDefault="008433BF" w:rsidP="008433BF">
      <w:pPr>
        <w:jc w:val="both"/>
        <w:rPr>
          <w:rFonts w:ascii="Arial" w:hAnsi="Arial"/>
          <w:sz w:val="22"/>
          <w:lang w:val="es-MX"/>
        </w:rPr>
      </w:pPr>
    </w:p>
    <w:p w:rsidR="008433BF" w:rsidRPr="00734701" w:rsidRDefault="008433BF" w:rsidP="008433BF">
      <w:pPr>
        <w:ind w:left="1410" w:hanging="1410"/>
        <w:jc w:val="both"/>
        <w:rPr>
          <w:rFonts w:ascii="Arial" w:hAnsi="Arial"/>
          <w:sz w:val="22"/>
          <w:lang w:val="es-MX"/>
        </w:rPr>
      </w:pPr>
      <w:r w:rsidRPr="00734701">
        <w:rPr>
          <w:rFonts w:ascii="Arial" w:hAnsi="Arial"/>
          <w:b/>
          <w:sz w:val="22"/>
          <w:lang w:val="es-MX"/>
        </w:rPr>
        <w:t>RCDDF</w:t>
      </w:r>
      <w:r w:rsidRPr="00734701">
        <w:rPr>
          <w:rFonts w:ascii="Arial" w:hAnsi="Arial"/>
          <w:sz w:val="22"/>
          <w:lang w:val="es-MX"/>
        </w:rPr>
        <w:tab/>
        <w:t>Reglamento de Construcciones para el Distrito Federal y sus Normas Técnicas Complementarias para Diseño y Construcción</w:t>
      </w:r>
    </w:p>
    <w:p w:rsidR="008433BF" w:rsidRPr="00734701" w:rsidRDefault="008433BF" w:rsidP="008433BF">
      <w:pPr>
        <w:ind w:left="1410" w:hanging="1410"/>
        <w:jc w:val="both"/>
        <w:rPr>
          <w:rFonts w:ascii="Arial" w:hAnsi="Arial"/>
          <w:sz w:val="22"/>
          <w:lang w:val="es-MX"/>
        </w:rPr>
      </w:pPr>
      <w:r w:rsidRPr="00734701">
        <w:rPr>
          <w:rFonts w:ascii="Arial" w:hAnsi="Arial"/>
          <w:b/>
          <w:sz w:val="22"/>
          <w:lang w:val="es-MX"/>
        </w:rPr>
        <w:t>RIE</w:t>
      </w:r>
      <w:r w:rsidRPr="00734701">
        <w:rPr>
          <w:rFonts w:ascii="Arial" w:hAnsi="Arial"/>
          <w:b/>
          <w:sz w:val="22"/>
          <w:lang w:val="es-MX"/>
        </w:rPr>
        <w:tab/>
      </w:r>
      <w:r w:rsidRPr="00734701">
        <w:rPr>
          <w:rFonts w:ascii="Arial" w:hAnsi="Arial"/>
          <w:sz w:val="22"/>
          <w:lang w:val="es-MX"/>
        </w:rPr>
        <w:t>Regulación de Instalaciones Eléctricas</w:t>
      </w:r>
    </w:p>
    <w:p w:rsidR="008433BF" w:rsidRPr="00734701" w:rsidRDefault="008433BF" w:rsidP="008433BF">
      <w:pPr>
        <w:ind w:left="1410" w:hanging="1410"/>
        <w:jc w:val="both"/>
        <w:rPr>
          <w:rFonts w:ascii="Arial" w:hAnsi="Arial"/>
          <w:sz w:val="22"/>
          <w:lang w:val="es-MX"/>
        </w:rPr>
      </w:pPr>
      <w:r w:rsidRPr="00734701">
        <w:rPr>
          <w:rFonts w:ascii="Arial" w:hAnsi="Arial"/>
          <w:b/>
          <w:sz w:val="22"/>
          <w:lang w:val="es-MX"/>
        </w:rPr>
        <w:t>SCT</w:t>
      </w:r>
      <w:r w:rsidRPr="00734701">
        <w:rPr>
          <w:rFonts w:ascii="Arial" w:hAnsi="Arial"/>
          <w:b/>
          <w:sz w:val="22"/>
          <w:lang w:val="es-MX"/>
        </w:rPr>
        <w:tab/>
      </w:r>
      <w:r w:rsidRPr="00734701">
        <w:rPr>
          <w:rFonts w:ascii="Arial" w:hAnsi="Arial"/>
          <w:sz w:val="22"/>
          <w:lang w:val="es-MX"/>
        </w:rPr>
        <w:t>SCT Normativa para la Infraestructura del Transporte</w:t>
      </w:r>
    </w:p>
    <w:p w:rsidR="008433BF" w:rsidRPr="00734701" w:rsidRDefault="008433BF" w:rsidP="008433BF">
      <w:pPr>
        <w:ind w:left="1410" w:hanging="1410"/>
        <w:jc w:val="both"/>
        <w:rPr>
          <w:rFonts w:ascii="Arial" w:hAnsi="Arial"/>
          <w:sz w:val="22"/>
          <w:lang w:val="es-MX"/>
        </w:rPr>
      </w:pPr>
      <w:r w:rsidRPr="00734701">
        <w:rPr>
          <w:rFonts w:ascii="Arial" w:hAnsi="Arial"/>
          <w:b/>
          <w:sz w:val="22"/>
          <w:lang w:val="es-MX"/>
        </w:rPr>
        <w:t>SEMARNAT</w:t>
      </w:r>
      <w:r w:rsidRPr="00734701">
        <w:rPr>
          <w:rFonts w:ascii="Arial" w:hAnsi="Arial"/>
          <w:b/>
          <w:sz w:val="22"/>
          <w:lang w:val="es-MX"/>
        </w:rPr>
        <w:tab/>
      </w:r>
      <w:r w:rsidRPr="00734701">
        <w:rPr>
          <w:rFonts w:ascii="Arial" w:hAnsi="Arial"/>
          <w:sz w:val="22"/>
          <w:lang w:val="es-MX"/>
        </w:rPr>
        <w:t>Secretaria de Medio Ambiente y Recursos Naturales</w:t>
      </w:r>
    </w:p>
    <w:p w:rsidR="008433BF" w:rsidRPr="00734701" w:rsidRDefault="008433BF" w:rsidP="008433BF">
      <w:pPr>
        <w:ind w:left="1410" w:hanging="1410"/>
        <w:jc w:val="both"/>
        <w:rPr>
          <w:rFonts w:ascii="Arial" w:hAnsi="Arial"/>
          <w:sz w:val="22"/>
          <w:lang w:val="es-MX"/>
        </w:rPr>
      </w:pPr>
      <w:r w:rsidRPr="00734701">
        <w:rPr>
          <w:rFonts w:ascii="Arial" w:hAnsi="Arial"/>
          <w:b/>
          <w:sz w:val="22"/>
          <w:lang w:val="es-MX"/>
        </w:rPr>
        <w:t>SENER</w:t>
      </w:r>
      <w:r w:rsidRPr="00734701">
        <w:rPr>
          <w:rFonts w:ascii="Arial" w:hAnsi="Arial"/>
          <w:b/>
          <w:sz w:val="22"/>
          <w:lang w:val="es-MX"/>
        </w:rPr>
        <w:tab/>
      </w:r>
      <w:r w:rsidRPr="00734701">
        <w:rPr>
          <w:rFonts w:ascii="Arial" w:hAnsi="Arial"/>
          <w:sz w:val="22"/>
          <w:lang w:val="es-MX"/>
        </w:rPr>
        <w:t>NOM-001-SEDE-2005 Instalaciones Eléctricas</w:t>
      </w:r>
    </w:p>
    <w:p w:rsidR="008433BF" w:rsidRPr="00734701" w:rsidRDefault="008433BF" w:rsidP="008433BF">
      <w:pPr>
        <w:ind w:left="1410" w:hanging="1410"/>
        <w:jc w:val="both"/>
        <w:rPr>
          <w:rFonts w:ascii="Arial" w:hAnsi="Arial"/>
          <w:sz w:val="22"/>
          <w:lang w:val="es-MX"/>
        </w:rPr>
      </w:pPr>
      <w:r w:rsidRPr="00734701">
        <w:rPr>
          <w:rFonts w:ascii="Arial" w:hAnsi="Arial"/>
          <w:b/>
          <w:sz w:val="22"/>
          <w:lang w:val="es-MX"/>
        </w:rPr>
        <w:t>SGUM</w:t>
      </w:r>
      <w:r w:rsidRPr="00734701">
        <w:rPr>
          <w:rFonts w:ascii="Arial" w:hAnsi="Arial"/>
          <w:b/>
          <w:sz w:val="22"/>
          <w:lang w:val="es-MX"/>
        </w:rPr>
        <w:tab/>
      </w:r>
      <w:r w:rsidRPr="00734701">
        <w:rPr>
          <w:rFonts w:ascii="Arial" w:hAnsi="Arial"/>
          <w:sz w:val="22"/>
          <w:lang w:val="es-MX"/>
        </w:rPr>
        <w:t>Sistema General de Unidades de Medida</w:t>
      </w:r>
    </w:p>
    <w:p w:rsidR="008433BF" w:rsidRPr="00734701" w:rsidRDefault="008433BF" w:rsidP="008433BF">
      <w:pPr>
        <w:ind w:left="1410" w:hanging="1410"/>
        <w:jc w:val="both"/>
        <w:rPr>
          <w:rFonts w:ascii="Arial" w:hAnsi="Arial"/>
          <w:sz w:val="22"/>
          <w:lang w:val="es-MX"/>
        </w:rPr>
      </w:pPr>
      <w:r w:rsidRPr="00734701">
        <w:rPr>
          <w:rFonts w:ascii="Arial" w:hAnsi="Arial"/>
          <w:b/>
          <w:sz w:val="22"/>
          <w:lang w:val="es-MX"/>
        </w:rPr>
        <w:t>STPS</w:t>
      </w:r>
      <w:r w:rsidRPr="00734701">
        <w:rPr>
          <w:rFonts w:ascii="Arial" w:hAnsi="Arial"/>
          <w:b/>
          <w:sz w:val="22"/>
          <w:lang w:val="es-MX"/>
        </w:rPr>
        <w:tab/>
      </w:r>
      <w:r w:rsidRPr="00734701">
        <w:rPr>
          <w:rFonts w:ascii="Arial" w:hAnsi="Arial"/>
          <w:sz w:val="22"/>
          <w:lang w:val="es-MX"/>
        </w:rPr>
        <w:t>Secretaria del Trabajo y Previsión Social</w:t>
      </w:r>
    </w:p>
    <w:p w:rsidR="008433BF" w:rsidRPr="00734701" w:rsidRDefault="008433BF" w:rsidP="008433BF">
      <w:pPr>
        <w:ind w:left="1410" w:hanging="1410"/>
        <w:jc w:val="both"/>
        <w:rPr>
          <w:rFonts w:ascii="Arial" w:hAnsi="Arial"/>
          <w:sz w:val="22"/>
          <w:lang w:val="es-MX"/>
        </w:rPr>
      </w:pPr>
    </w:p>
    <w:p w:rsidR="008433BF" w:rsidRPr="00734701" w:rsidRDefault="008433BF" w:rsidP="008433BF">
      <w:pPr>
        <w:jc w:val="both"/>
        <w:rPr>
          <w:rFonts w:ascii="Arial" w:hAnsi="Arial"/>
          <w:sz w:val="22"/>
          <w:lang w:val="es-MX"/>
        </w:rPr>
      </w:pPr>
      <w:r w:rsidRPr="00734701">
        <w:rPr>
          <w:rFonts w:ascii="Arial" w:hAnsi="Arial"/>
          <w:sz w:val="22"/>
          <w:lang w:val="es-MX"/>
        </w:rPr>
        <w:t>El Contratista deberá cumplir con todas las normas y disposiciones de seguridad aplicables en México a nivel federal, emitidas por la STPS, así como las emitidas en el ámbito estatal o municipal.</w:t>
      </w: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b/>
          <w:sz w:val="22"/>
          <w:lang w:val="es-MX"/>
        </w:rPr>
      </w:pPr>
    </w:p>
    <w:p w:rsidR="008433BF" w:rsidRPr="00734701" w:rsidRDefault="008433BF" w:rsidP="008433BF">
      <w:pPr>
        <w:jc w:val="both"/>
        <w:rPr>
          <w:rFonts w:ascii="Arial" w:hAnsi="Arial"/>
          <w:b/>
          <w:sz w:val="22"/>
          <w:lang w:val="es-MX"/>
        </w:rPr>
      </w:pPr>
      <w:r w:rsidRPr="00734701">
        <w:rPr>
          <w:rFonts w:ascii="Arial" w:hAnsi="Arial"/>
          <w:b/>
          <w:sz w:val="22"/>
          <w:lang w:val="es-MX"/>
        </w:rPr>
        <w:t>D. PERMISOS Y AUTORIZACIONES</w:t>
      </w:r>
    </w:p>
    <w:p w:rsidR="008433BF" w:rsidRPr="00734701" w:rsidRDefault="008433BF" w:rsidP="008433BF">
      <w:pPr>
        <w:jc w:val="both"/>
        <w:rPr>
          <w:rFonts w:ascii="Arial" w:hAnsi="Arial"/>
          <w:sz w:val="22"/>
          <w:lang w:val="es-MX"/>
        </w:rPr>
      </w:pPr>
      <w:r w:rsidRPr="00734701">
        <w:rPr>
          <w:rFonts w:ascii="Arial" w:hAnsi="Arial"/>
          <w:sz w:val="22"/>
          <w:lang w:val="es-MX"/>
        </w:rPr>
        <w:t>El Contratista será el único responsable de obtener los permisos y autorizaciones ante las instancias de la Delegación o Municipio correspondiente, o Dependencia, Comisión de Organismos Estatal o Federal según sea el caso.</w:t>
      </w:r>
    </w:p>
    <w:p w:rsidR="008433BF" w:rsidRPr="00734701" w:rsidRDefault="008433BF" w:rsidP="008433BF">
      <w:pPr>
        <w:jc w:val="both"/>
        <w:rPr>
          <w:rFonts w:ascii="Arial" w:hAnsi="Arial"/>
          <w:sz w:val="22"/>
          <w:lang w:val="es-MX"/>
        </w:rPr>
      </w:pPr>
      <w:r w:rsidRPr="00734701">
        <w:rPr>
          <w:rFonts w:ascii="Arial" w:hAnsi="Arial"/>
          <w:sz w:val="22"/>
          <w:lang w:val="es-MX"/>
        </w:rPr>
        <w:t>El programa general, debe considerar los tiempos necesarios para trámites y autorizaciones.</w:t>
      </w: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sz w:val="22"/>
          <w:lang w:val="es-MX"/>
        </w:rPr>
      </w:pPr>
      <w:r w:rsidRPr="00734701">
        <w:rPr>
          <w:rFonts w:ascii="Arial" w:hAnsi="Arial"/>
          <w:sz w:val="22"/>
          <w:lang w:val="es-MX"/>
        </w:rPr>
        <w:t xml:space="preserve">El atraso del Programa de Ejecución de los Trabajos por falta de los permisos será imputable al Contratista. </w:t>
      </w:r>
    </w:p>
    <w:p w:rsidR="008433BF" w:rsidRPr="00734701" w:rsidRDefault="008433BF" w:rsidP="008433BF">
      <w:pPr>
        <w:jc w:val="both"/>
        <w:rPr>
          <w:rFonts w:ascii="Arial" w:hAnsi="Arial"/>
          <w:b/>
          <w:sz w:val="22"/>
          <w:lang w:val="es-MX"/>
        </w:rPr>
      </w:pPr>
    </w:p>
    <w:p w:rsidR="008433BF" w:rsidRPr="00734701" w:rsidRDefault="008433BF" w:rsidP="008433BF">
      <w:pPr>
        <w:jc w:val="both"/>
        <w:rPr>
          <w:rFonts w:ascii="Arial" w:hAnsi="Arial"/>
          <w:b/>
          <w:sz w:val="22"/>
          <w:lang w:val="es-MX"/>
        </w:rPr>
      </w:pPr>
    </w:p>
    <w:p w:rsidR="008433BF" w:rsidRPr="00734701" w:rsidRDefault="008433BF" w:rsidP="008433BF">
      <w:pPr>
        <w:jc w:val="both"/>
        <w:rPr>
          <w:rFonts w:ascii="Arial" w:hAnsi="Arial"/>
          <w:b/>
          <w:sz w:val="22"/>
          <w:lang w:val="es-MX"/>
        </w:rPr>
      </w:pPr>
      <w:r w:rsidRPr="00734701">
        <w:rPr>
          <w:rFonts w:ascii="Arial" w:hAnsi="Arial"/>
          <w:b/>
          <w:sz w:val="22"/>
          <w:lang w:val="es-MX"/>
        </w:rPr>
        <w:t>E. CONSTRUCCIÓN DEL PROYECTO</w:t>
      </w:r>
    </w:p>
    <w:p w:rsidR="008433BF" w:rsidRPr="00734701" w:rsidRDefault="008433BF" w:rsidP="008433BF">
      <w:pPr>
        <w:jc w:val="both"/>
        <w:rPr>
          <w:rFonts w:ascii="Arial" w:hAnsi="Arial"/>
          <w:sz w:val="22"/>
          <w:lang w:val="es-MX"/>
        </w:rPr>
      </w:pPr>
      <w:r w:rsidRPr="00734701">
        <w:rPr>
          <w:rFonts w:ascii="Arial" w:hAnsi="Arial"/>
          <w:sz w:val="22"/>
          <w:lang w:val="es-MX"/>
        </w:rPr>
        <w:t>Con base en el catálogo de conceptos y al Programa de Ejecución de los Trabajos, el Contratista realizará la obra según lo dispuesto en el Plan de Mejora, llevando un estricto control de la calidad de la obra, apoyado en las pruebas de materiales y trabajos en proceso, por conducto de un laboratorio de control, designado para tal efecto.</w:t>
      </w:r>
    </w:p>
    <w:p w:rsidR="008433BF" w:rsidRPr="00734701" w:rsidRDefault="008433BF" w:rsidP="008433BF">
      <w:pPr>
        <w:jc w:val="both"/>
        <w:rPr>
          <w:rFonts w:ascii="Arial" w:hAnsi="Arial"/>
          <w:b/>
          <w:sz w:val="22"/>
          <w:lang w:val="es-MX"/>
        </w:rPr>
      </w:pPr>
    </w:p>
    <w:p w:rsidR="008433BF" w:rsidRPr="00734701" w:rsidRDefault="008433BF" w:rsidP="008433BF">
      <w:pPr>
        <w:jc w:val="both"/>
        <w:rPr>
          <w:rFonts w:ascii="Arial" w:hAnsi="Arial"/>
          <w:b/>
          <w:sz w:val="22"/>
          <w:lang w:val="es-MX"/>
        </w:rPr>
      </w:pPr>
    </w:p>
    <w:p w:rsidR="008433BF" w:rsidRPr="00734701" w:rsidRDefault="008433BF" w:rsidP="008433BF">
      <w:pPr>
        <w:jc w:val="both"/>
        <w:rPr>
          <w:rFonts w:ascii="Arial" w:hAnsi="Arial"/>
          <w:b/>
          <w:sz w:val="22"/>
          <w:lang w:val="es-MX"/>
        </w:rPr>
      </w:pPr>
      <w:r w:rsidRPr="00734701">
        <w:rPr>
          <w:rFonts w:ascii="Arial" w:hAnsi="Arial"/>
          <w:b/>
          <w:sz w:val="22"/>
          <w:lang w:val="es-MX"/>
        </w:rPr>
        <w:t>F. PLAZOS DE EJECUCIÓN DEL PROYECTO</w:t>
      </w:r>
    </w:p>
    <w:p w:rsidR="008433BF" w:rsidRPr="00734701" w:rsidRDefault="008433BF" w:rsidP="008433BF">
      <w:pPr>
        <w:jc w:val="both"/>
        <w:rPr>
          <w:rFonts w:ascii="Arial" w:hAnsi="Arial" w:cs="Arial"/>
          <w:b/>
          <w:sz w:val="22"/>
          <w:szCs w:val="22"/>
          <w:lang w:val="es-MX"/>
        </w:rPr>
      </w:pPr>
    </w:p>
    <w:p w:rsidR="008433BF" w:rsidRPr="00734701" w:rsidRDefault="008433BF" w:rsidP="008433BF">
      <w:pPr>
        <w:jc w:val="both"/>
        <w:rPr>
          <w:rFonts w:ascii="Arial" w:hAnsi="Arial" w:cs="Arial"/>
          <w:sz w:val="22"/>
          <w:szCs w:val="22"/>
          <w:lang w:val="es-MX"/>
        </w:rPr>
      </w:pPr>
      <w:r w:rsidRPr="00734701">
        <w:rPr>
          <w:rFonts w:ascii="Arial" w:hAnsi="Arial" w:cs="Arial"/>
          <w:b/>
          <w:sz w:val="22"/>
          <w:szCs w:val="22"/>
          <w:lang w:val="es-MX"/>
        </w:rPr>
        <w:t>Periodo para la ejecución total del proyecto</w:t>
      </w:r>
      <w:r w:rsidRPr="00734701">
        <w:rPr>
          <w:rFonts w:ascii="Arial" w:hAnsi="Arial" w:cs="Arial"/>
          <w:sz w:val="22"/>
          <w:szCs w:val="22"/>
          <w:lang w:val="es-MX"/>
        </w:rPr>
        <w:t>.-</w:t>
      </w:r>
      <w:r w:rsidRPr="00734701">
        <w:rPr>
          <w:rFonts w:ascii="Arial" w:hAnsi="Arial" w:cs="Arial"/>
          <w:b/>
          <w:sz w:val="22"/>
          <w:szCs w:val="22"/>
          <w:lang w:val="es-MX"/>
        </w:rPr>
        <w:t xml:space="preserve"> </w:t>
      </w:r>
      <w:r w:rsidRPr="00734701">
        <w:rPr>
          <w:rFonts w:ascii="Arial" w:hAnsi="Arial" w:cs="Arial"/>
          <w:sz w:val="22"/>
          <w:szCs w:val="22"/>
          <w:lang w:val="es-MX"/>
        </w:rPr>
        <w:t xml:space="preserve">Se realizará en un plazo de </w:t>
      </w:r>
      <w:r w:rsidRPr="00734701">
        <w:rPr>
          <w:rFonts w:ascii="Arial" w:hAnsi="Arial" w:cs="Arial"/>
          <w:b/>
          <w:sz w:val="22"/>
          <w:szCs w:val="22"/>
          <w:lang w:val="es-MX"/>
        </w:rPr>
        <w:t>105</w:t>
      </w:r>
      <w:r w:rsidRPr="00734701">
        <w:rPr>
          <w:rFonts w:ascii="Arial" w:hAnsi="Arial" w:cs="Arial"/>
          <w:sz w:val="22"/>
          <w:szCs w:val="22"/>
          <w:lang w:val="es-MX"/>
        </w:rPr>
        <w:t xml:space="preserve"> (</w:t>
      </w:r>
      <w:r w:rsidRPr="00734701">
        <w:rPr>
          <w:rFonts w:ascii="Arial" w:hAnsi="Arial" w:cs="Arial"/>
          <w:b/>
          <w:sz w:val="22"/>
          <w:szCs w:val="22"/>
          <w:lang w:val="es-MX"/>
        </w:rPr>
        <w:t>CIENTO CINCO</w:t>
      </w:r>
      <w:r w:rsidRPr="00734701">
        <w:rPr>
          <w:rFonts w:ascii="Arial" w:hAnsi="Arial" w:cs="Arial"/>
          <w:sz w:val="22"/>
          <w:szCs w:val="22"/>
          <w:lang w:val="es-MX"/>
        </w:rPr>
        <w:t>) días calendario contados a partir de la fecha de la firma del contrato.</w:t>
      </w:r>
    </w:p>
    <w:p w:rsidR="008433BF" w:rsidRPr="00734701" w:rsidRDefault="008433BF" w:rsidP="008433BF">
      <w:pPr>
        <w:jc w:val="both"/>
        <w:rPr>
          <w:rFonts w:ascii="Arial" w:hAnsi="Arial" w:cs="Arial"/>
          <w:sz w:val="22"/>
          <w:szCs w:val="22"/>
          <w:lang w:val="es-MX"/>
        </w:rPr>
      </w:pPr>
    </w:p>
    <w:p w:rsidR="008433BF" w:rsidRPr="00734701" w:rsidRDefault="008433BF" w:rsidP="008433BF">
      <w:pPr>
        <w:jc w:val="both"/>
        <w:rPr>
          <w:rFonts w:ascii="Arial" w:hAnsi="Arial" w:cs="Arial"/>
          <w:sz w:val="22"/>
          <w:szCs w:val="22"/>
          <w:lang w:val="es-MX"/>
        </w:rPr>
      </w:pPr>
    </w:p>
    <w:p w:rsidR="008433BF" w:rsidRPr="00734701" w:rsidRDefault="008433BF" w:rsidP="008433BF">
      <w:pPr>
        <w:jc w:val="both"/>
        <w:rPr>
          <w:rFonts w:ascii="Arial" w:hAnsi="Arial" w:cs="Arial"/>
          <w:sz w:val="22"/>
          <w:szCs w:val="22"/>
          <w:lang w:val="es-MX"/>
        </w:rPr>
      </w:pPr>
      <w:r w:rsidRPr="00734701">
        <w:rPr>
          <w:rFonts w:ascii="Arial" w:hAnsi="Arial" w:cs="Arial"/>
          <w:b/>
          <w:sz w:val="22"/>
          <w:szCs w:val="22"/>
          <w:lang w:val="es-MX"/>
        </w:rPr>
        <w:t>Programa de Ejecución de los Trabajos</w:t>
      </w:r>
      <w:r w:rsidRPr="00734701">
        <w:rPr>
          <w:rFonts w:ascii="Arial" w:hAnsi="Arial" w:cs="Arial"/>
          <w:sz w:val="22"/>
          <w:szCs w:val="22"/>
          <w:lang w:val="es-MX"/>
        </w:rPr>
        <w:t>.-</w:t>
      </w:r>
      <w:r w:rsidRPr="00734701">
        <w:rPr>
          <w:rFonts w:ascii="Arial" w:hAnsi="Arial" w:cs="Arial"/>
          <w:b/>
          <w:sz w:val="22"/>
          <w:szCs w:val="22"/>
          <w:lang w:val="es-MX"/>
        </w:rPr>
        <w:t xml:space="preserve"> </w:t>
      </w:r>
      <w:r w:rsidRPr="00734701">
        <w:rPr>
          <w:rFonts w:ascii="Arial" w:hAnsi="Arial" w:cs="Arial"/>
          <w:sz w:val="22"/>
          <w:szCs w:val="22"/>
          <w:lang w:val="es-MX"/>
        </w:rPr>
        <w:t xml:space="preserve">El Contratista junto con su propuesta técnica y económica, presentará Programa que incluya todos los conceptos de acuerdo con las actividades por ejecutar, considerando el plazo total establecido de 105 días calendario. </w:t>
      </w:r>
    </w:p>
    <w:p w:rsidR="008433BF" w:rsidRPr="00734701" w:rsidRDefault="008433BF" w:rsidP="008433BF">
      <w:pPr>
        <w:jc w:val="both"/>
        <w:rPr>
          <w:rFonts w:ascii="Arial" w:hAnsi="Arial" w:cs="Arial"/>
          <w:sz w:val="22"/>
          <w:szCs w:val="22"/>
          <w:lang w:val="es-MX"/>
        </w:rPr>
      </w:pPr>
      <w:r w:rsidRPr="00734701">
        <w:rPr>
          <w:rFonts w:ascii="Arial" w:hAnsi="Arial" w:cs="Arial"/>
          <w:sz w:val="22"/>
          <w:szCs w:val="22"/>
          <w:lang w:val="es-MX"/>
        </w:rPr>
        <w:t>Para revisión del avance vinculado al proceso de pagos de estimaciones, deberá identificar hitos de acuerdo a lo siguiente:</w:t>
      </w:r>
    </w:p>
    <w:p w:rsidR="008433BF" w:rsidRPr="00734701" w:rsidRDefault="008433BF" w:rsidP="008433BF">
      <w:pPr>
        <w:jc w:val="both"/>
        <w:rPr>
          <w:rFonts w:ascii="Arial" w:hAnsi="Arial" w:cs="Arial"/>
          <w:sz w:val="22"/>
          <w:szCs w:val="22"/>
          <w:lang w:val="es-MX"/>
        </w:rPr>
      </w:pPr>
    </w:p>
    <w:p w:rsidR="008433BF" w:rsidRPr="00734701" w:rsidRDefault="008433BF" w:rsidP="008433BF">
      <w:pPr>
        <w:jc w:val="both"/>
        <w:rPr>
          <w:rFonts w:ascii="Arial" w:hAnsi="Arial" w:cs="Arial"/>
          <w:sz w:val="22"/>
          <w:szCs w:val="22"/>
          <w:lang w:val="es-MX"/>
        </w:rPr>
      </w:pPr>
      <w:r w:rsidRPr="00734701">
        <w:rPr>
          <w:rFonts w:ascii="Arial" w:hAnsi="Arial" w:cs="Arial"/>
          <w:b/>
          <w:sz w:val="22"/>
          <w:szCs w:val="22"/>
          <w:lang w:val="es-MX"/>
        </w:rPr>
        <w:t>Hito 1</w:t>
      </w:r>
      <w:r w:rsidRPr="00734701">
        <w:rPr>
          <w:rFonts w:ascii="Arial" w:hAnsi="Arial" w:cs="Arial"/>
          <w:sz w:val="22"/>
          <w:szCs w:val="22"/>
          <w:lang w:val="es-MX"/>
        </w:rPr>
        <w:t xml:space="preserve">.- Conclusión de los levantamientos físicos y presentación a la Dependencia, del Anteproyecto de todas las áreas a remodelar y/o construir.  </w:t>
      </w:r>
    </w:p>
    <w:p w:rsidR="008433BF" w:rsidRPr="00734701" w:rsidRDefault="008433BF" w:rsidP="008433BF">
      <w:pPr>
        <w:jc w:val="both"/>
        <w:rPr>
          <w:rFonts w:ascii="Arial" w:hAnsi="Arial" w:cs="Arial"/>
          <w:sz w:val="22"/>
          <w:szCs w:val="22"/>
          <w:lang w:val="es-MX"/>
        </w:rPr>
      </w:pPr>
      <w:r w:rsidRPr="00734701">
        <w:rPr>
          <w:rFonts w:ascii="Arial" w:hAnsi="Arial" w:cs="Arial"/>
          <w:b/>
          <w:sz w:val="22"/>
          <w:szCs w:val="22"/>
          <w:lang w:val="es-MX"/>
        </w:rPr>
        <w:t>Hito 2</w:t>
      </w:r>
      <w:r w:rsidRPr="00734701">
        <w:rPr>
          <w:rFonts w:ascii="Arial" w:hAnsi="Arial" w:cs="Arial"/>
          <w:sz w:val="22"/>
          <w:szCs w:val="22"/>
          <w:lang w:val="es-MX"/>
        </w:rPr>
        <w:t>.- Conclusión del Proyecto Ejecutivo de los Trabajos, incluida la aprobación de la Dependencia para construcción.</w:t>
      </w:r>
    </w:p>
    <w:p w:rsidR="008433BF" w:rsidRPr="00734701" w:rsidRDefault="008433BF" w:rsidP="008433BF">
      <w:pPr>
        <w:jc w:val="both"/>
        <w:rPr>
          <w:rFonts w:ascii="Arial" w:hAnsi="Arial" w:cs="Arial"/>
          <w:sz w:val="22"/>
          <w:szCs w:val="22"/>
          <w:lang w:val="es-MX"/>
        </w:rPr>
      </w:pPr>
      <w:r w:rsidRPr="00734701">
        <w:rPr>
          <w:rFonts w:ascii="Arial" w:hAnsi="Arial" w:cs="Arial"/>
          <w:b/>
          <w:sz w:val="22"/>
          <w:szCs w:val="22"/>
          <w:lang w:val="es-MX"/>
        </w:rPr>
        <w:t>Hito 3</w:t>
      </w:r>
      <w:r w:rsidRPr="00734701">
        <w:rPr>
          <w:rFonts w:ascii="Arial" w:hAnsi="Arial" w:cs="Arial"/>
          <w:sz w:val="22"/>
          <w:szCs w:val="22"/>
          <w:lang w:val="es-MX"/>
        </w:rPr>
        <w:t>.- Comprobación del inicio y conclusión de trámites y autorizaciones para la ejecución de los trabajos.</w:t>
      </w:r>
    </w:p>
    <w:p w:rsidR="008433BF" w:rsidRPr="00734701" w:rsidRDefault="008433BF" w:rsidP="008433BF">
      <w:pPr>
        <w:jc w:val="both"/>
        <w:rPr>
          <w:rFonts w:ascii="Arial" w:hAnsi="Arial" w:cs="Arial"/>
          <w:sz w:val="22"/>
          <w:szCs w:val="22"/>
          <w:lang w:val="es-MX"/>
        </w:rPr>
      </w:pPr>
      <w:r w:rsidRPr="00734701">
        <w:rPr>
          <w:rFonts w:ascii="Arial" w:hAnsi="Arial" w:cs="Arial"/>
          <w:b/>
          <w:sz w:val="22"/>
          <w:szCs w:val="22"/>
          <w:lang w:val="es-MX"/>
        </w:rPr>
        <w:t>Hito 4</w:t>
      </w:r>
      <w:r w:rsidRPr="00734701">
        <w:rPr>
          <w:rFonts w:ascii="Arial" w:hAnsi="Arial" w:cs="Arial"/>
          <w:sz w:val="22"/>
          <w:szCs w:val="22"/>
          <w:lang w:val="es-MX"/>
        </w:rPr>
        <w:t>.- Avance del 80% de la ejecución de los trabajos a considerar en todas las áreas a remodelar y/o construir.</w:t>
      </w:r>
    </w:p>
    <w:p w:rsidR="008433BF" w:rsidRPr="00734701" w:rsidRDefault="008433BF" w:rsidP="008433BF">
      <w:pPr>
        <w:jc w:val="both"/>
        <w:rPr>
          <w:rFonts w:ascii="Arial" w:hAnsi="Arial" w:cs="Arial"/>
          <w:sz w:val="22"/>
          <w:szCs w:val="22"/>
          <w:lang w:val="es-MX"/>
        </w:rPr>
      </w:pPr>
      <w:r w:rsidRPr="00734701">
        <w:rPr>
          <w:rFonts w:ascii="Arial" w:hAnsi="Arial" w:cs="Arial"/>
          <w:b/>
          <w:sz w:val="22"/>
          <w:szCs w:val="22"/>
          <w:lang w:val="es-MX"/>
        </w:rPr>
        <w:t>Hito 5</w:t>
      </w:r>
      <w:r w:rsidRPr="00734701">
        <w:rPr>
          <w:rFonts w:ascii="Arial" w:hAnsi="Arial" w:cs="Arial"/>
          <w:sz w:val="22"/>
          <w:szCs w:val="22"/>
          <w:lang w:val="es-MX"/>
        </w:rPr>
        <w:t xml:space="preserve">.- Recepción de los trabajos ejecutados en las áreas a remodelar y/o construcciones nuevas, incluyendo, documentos que avalen los trámites y autorizaciones finales por las instancias correspondientes, así como los planos de la construcción final, y en medios electrónicos, con documentación de todo el Proyecto Integral.  </w:t>
      </w:r>
    </w:p>
    <w:p w:rsidR="008433BF" w:rsidRPr="00734701" w:rsidRDefault="008433BF" w:rsidP="008433BF">
      <w:pPr>
        <w:jc w:val="both"/>
        <w:rPr>
          <w:rFonts w:ascii="Arial" w:hAnsi="Arial" w:cs="Arial"/>
          <w:sz w:val="22"/>
          <w:szCs w:val="22"/>
          <w:lang w:val="es-MX"/>
        </w:rPr>
      </w:pPr>
    </w:p>
    <w:p w:rsidR="008433BF" w:rsidRPr="00734701" w:rsidRDefault="008433BF" w:rsidP="008433BF">
      <w:pPr>
        <w:jc w:val="both"/>
        <w:rPr>
          <w:rFonts w:ascii="Arial" w:hAnsi="Arial"/>
          <w:b/>
          <w:sz w:val="22"/>
          <w:lang w:val="es-MX"/>
        </w:rPr>
      </w:pPr>
    </w:p>
    <w:p w:rsidR="008433BF" w:rsidRPr="00734701" w:rsidRDefault="008433BF" w:rsidP="008433BF">
      <w:pPr>
        <w:jc w:val="both"/>
        <w:rPr>
          <w:rFonts w:ascii="Arial" w:hAnsi="Arial"/>
          <w:b/>
          <w:sz w:val="22"/>
          <w:lang w:val="es-MX"/>
        </w:rPr>
      </w:pPr>
    </w:p>
    <w:p w:rsidR="008433BF" w:rsidRPr="00734701" w:rsidRDefault="008433BF" w:rsidP="008433BF">
      <w:pPr>
        <w:jc w:val="both"/>
        <w:rPr>
          <w:rFonts w:ascii="Arial" w:hAnsi="Arial"/>
          <w:b/>
          <w:sz w:val="22"/>
          <w:lang w:val="es-MX"/>
        </w:rPr>
      </w:pPr>
      <w:r w:rsidRPr="00734701">
        <w:rPr>
          <w:rFonts w:ascii="Arial" w:hAnsi="Arial"/>
          <w:b/>
          <w:sz w:val="22"/>
          <w:lang w:val="es-MX"/>
        </w:rPr>
        <w:t>G. OBLIGACIONES CONTRACTUALES EN EL DISEÑO Y CONSTRUCCIÓN Y ENTREGA DE LAS OBRAS</w:t>
      </w: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b/>
          <w:sz w:val="22"/>
          <w:lang w:val="es-MX"/>
        </w:rPr>
      </w:pPr>
      <w:r w:rsidRPr="00734701">
        <w:rPr>
          <w:rFonts w:ascii="Arial" w:hAnsi="Arial"/>
          <w:b/>
          <w:sz w:val="22"/>
          <w:lang w:val="es-MX"/>
        </w:rPr>
        <w:t>POR LA DEPENDENCIA</w:t>
      </w: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sz w:val="22"/>
          <w:lang w:val="es-MX"/>
        </w:rPr>
      </w:pPr>
      <w:r w:rsidRPr="00734701">
        <w:rPr>
          <w:rFonts w:ascii="Arial" w:hAnsi="Arial"/>
          <w:sz w:val="22"/>
          <w:lang w:val="es-MX"/>
        </w:rPr>
        <w:t>Entrega al Contratista, las Acciones a Seguir, Plan de Mejora del Estudio de Accesibilidad Física a las Estaciones del FS1, de cada zona a remodelar y/o construir obra alguna, según la relación siguiente:</w:t>
      </w:r>
    </w:p>
    <w:p w:rsidR="008433BF" w:rsidRPr="00734701" w:rsidRDefault="008433BF" w:rsidP="008433BF">
      <w:pPr>
        <w:jc w:val="both"/>
        <w:rPr>
          <w:rFonts w:ascii="Arial" w:hAnsi="Arial"/>
          <w:sz w:val="22"/>
          <w:lang w:val="es-MX"/>
        </w:rPr>
      </w:pPr>
    </w:p>
    <w:p w:rsidR="008433BF" w:rsidRPr="00734701" w:rsidRDefault="008433BF" w:rsidP="008433BF">
      <w:pPr>
        <w:ind w:left="426"/>
        <w:jc w:val="both"/>
        <w:rPr>
          <w:rFonts w:ascii="Arial" w:hAnsi="Arial"/>
          <w:sz w:val="22"/>
          <w:lang w:val="es-MX"/>
        </w:rPr>
      </w:pPr>
      <w:r w:rsidRPr="00734701">
        <w:rPr>
          <w:rFonts w:ascii="Arial" w:hAnsi="Arial"/>
          <w:sz w:val="22"/>
          <w:lang w:val="es-MX"/>
        </w:rPr>
        <w:t>Anexo A.- Estación Buenavista</w:t>
      </w:r>
    </w:p>
    <w:p w:rsidR="008433BF" w:rsidRPr="00734701" w:rsidRDefault="008433BF" w:rsidP="008433BF">
      <w:pPr>
        <w:ind w:left="426"/>
        <w:jc w:val="both"/>
        <w:rPr>
          <w:rFonts w:ascii="Arial" w:hAnsi="Arial"/>
          <w:sz w:val="22"/>
          <w:lang w:val="es-MX"/>
        </w:rPr>
      </w:pPr>
      <w:r w:rsidRPr="00734701">
        <w:rPr>
          <w:rFonts w:ascii="Arial" w:hAnsi="Arial"/>
          <w:sz w:val="22"/>
          <w:lang w:val="es-MX"/>
        </w:rPr>
        <w:t>Anexo B.- Estación Fortuna</w:t>
      </w:r>
    </w:p>
    <w:p w:rsidR="008433BF" w:rsidRPr="00734701" w:rsidRDefault="008433BF" w:rsidP="008433BF">
      <w:pPr>
        <w:ind w:left="426"/>
        <w:jc w:val="both"/>
        <w:rPr>
          <w:rFonts w:ascii="Arial" w:hAnsi="Arial"/>
          <w:sz w:val="22"/>
          <w:lang w:val="es-MX"/>
        </w:rPr>
      </w:pPr>
      <w:r w:rsidRPr="00734701">
        <w:rPr>
          <w:rFonts w:ascii="Arial" w:hAnsi="Arial"/>
          <w:sz w:val="22"/>
          <w:lang w:val="es-MX"/>
        </w:rPr>
        <w:t>Anexo C.- Estación Tlalnepantla</w:t>
      </w:r>
    </w:p>
    <w:p w:rsidR="008433BF" w:rsidRPr="00734701" w:rsidRDefault="008433BF" w:rsidP="008433BF">
      <w:pPr>
        <w:ind w:left="426"/>
        <w:jc w:val="both"/>
        <w:rPr>
          <w:rFonts w:ascii="Arial" w:hAnsi="Arial"/>
          <w:sz w:val="22"/>
          <w:lang w:val="es-MX"/>
        </w:rPr>
      </w:pPr>
      <w:r w:rsidRPr="00734701">
        <w:rPr>
          <w:rFonts w:ascii="Arial" w:hAnsi="Arial"/>
          <w:sz w:val="22"/>
          <w:lang w:val="es-MX"/>
        </w:rPr>
        <w:t>Anexo D.- Estación San Rafael</w:t>
      </w:r>
    </w:p>
    <w:p w:rsidR="008433BF" w:rsidRPr="00734701" w:rsidRDefault="008433BF" w:rsidP="008433BF">
      <w:pPr>
        <w:ind w:left="426"/>
        <w:jc w:val="both"/>
        <w:rPr>
          <w:rFonts w:ascii="Arial" w:hAnsi="Arial"/>
          <w:sz w:val="22"/>
          <w:lang w:val="es-MX"/>
        </w:rPr>
      </w:pPr>
      <w:r w:rsidRPr="00734701">
        <w:rPr>
          <w:rFonts w:ascii="Arial" w:hAnsi="Arial"/>
          <w:sz w:val="22"/>
          <w:lang w:val="es-MX"/>
        </w:rPr>
        <w:t>Anexo E.- Estación Lechería</w:t>
      </w:r>
    </w:p>
    <w:p w:rsidR="008433BF" w:rsidRPr="00734701" w:rsidRDefault="008433BF" w:rsidP="008433BF">
      <w:pPr>
        <w:ind w:left="426"/>
        <w:jc w:val="both"/>
        <w:rPr>
          <w:rFonts w:ascii="Arial" w:hAnsi="Arial"/>
          <w:sz w:val="22"/>
          <w:lang w:val="es-MX"/>
        </w:rPr>
      </w:pPr>
      <w:r w:rsidRPr="00734701">
        <w:rPr>
          <w:rFonts w:ascii="Arial" w:hAnsi="Arial"/>
          <w:sz w:val="22"/>
          <w:lang w:val="es-MX"/>
        </w:rPr>
        <w:t>Anexo F.- Estación Tultitlán</w:t>
      </w:r>
    </w:p>
    <w:p w:rsidR="008433BF" w:rsidRPr="00734701" w:rsidRDefault="008433BF" w:rsidP="008433BF">
      <w:pPr>
        <w:ind w:left="426"/>
        <w:jc w:val="both"/>
        <w:rPr>
          <w:rFonts w:ascii="Arial" w:hAnsi="Arial"/>
          <w:sz w:val="22"/>
          <w:lang w:val="es-MX"/>
        </w:rPr>
      </w:pPr>
      <w:r w:rsidRPr="00734701">
        <w:rPr>
          <w:rFonts w:ascii="Arial" w:hAnsi="Arial"/>
          <w:sz w:val="22"/>
          <w:lang w:val="es-MX"/>
        </w:rPr>
        <w:t xml:space="preserve">Anexo G.- Estación Cuautitlán </w:t>
      </w: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sz w:val="22"/>
          <w:lang w:val="es-MX"/>
        </w:rPr>
      </w:pPr>
    </w:p>
    <w:p w:rsidR="008433BF" w:rsidRPr="00734701" w:rsidRDefault="008433BF" w:rsidP="008433BF">
      <w:pPr>
        <w:jc w:val="both"/>
        <w:rPr>
          <w:rFonts w:ascii="Arial" w:hAnsi="Arial"/>
          <w:b/>
          <w:sz w:val="22"/>
          <w:lang w:val="es-MX"/>
        </w:rPr>
      </w:pPr>
      <w:r w:rsidRPr="00734701">
        <w:rPr>
          <w:rFonts w:ascii="Arial" w:hAnsi="Arial"/>
          <w:b/>
          <w:sz w:val="22"/>
          <w:lang w:val="es-MX"/>
        </w:rPr>
        <w:t>POR EL CONTRATISTA</w:t>
      </w:r>
    </w:p>
    <w:p w:rsidR="008433BF" w:rsidRPr="00734701" w:rsidRDefault="008433BF" w:rsidP="008433BF">
      <w:pPr>
        <w:jc w:val="both"/>
        <w:rPr>
          <w:rFonts w:ascii="Arial" w:hAnsi="Arial"/>
          <w:sz w:val="22"/>
          <w:lang w:val="es-MX"/>
        </w:rPr>
      </w:pPr>
    </w:p>
    <w:p w:rsidR="008433BF" w:rsidRPr="00734701" w:rsidRDefault="008433BF" w:rsidP="005D2DCE">
      <w:pPr>
        <w:widowControl/>
        <w:numPr>
          <w:ilvl w:val="0"/>
          <w:numId w:val="17"/>
        </w:numPr>
        <w:jc w:val="both"/>
        <w:rPr>
          <w:rFonts w:ascii="Arial" w:hAnsi="Arial"/>
          <w:sz w:val="22"/>
          <w:lang w:val="es-MX"/>
        </w:rPr>
      </w:pPr>
      <w:r w:rsidRPr="00734701">
        <w:rPr>
          <w:rFonts w:ascii="Arial" w:hAnsi="Arial"/>
          <w:sz w:val="22"/>
          <w:lang w:val="es-MX"/>
        </w:rPr>
        <w:t>Levantamiento físico a detalle.</w:t>
      </w:r>
    </w:p>
    <w:p w:rsidR="008433BF" w:rsidRPr="00734701" w:rsidRDefault="008433BF" w:rsidP="005D2DCE">
      <w:pPr>
        <w:widowControl/>
        <w:numPr>
          <w:ilvl w:val="0"/>
          <w:numId w:val="17"/>
        </w:numPr>
        <w:jc w:val="both"/>
        <w:rPr>
          <w:rFonts w:ascii="Arial" w:hAnsi="Arial"/>
          <w:sz w:val="22"/>
          <w:lang w:val="es-MX"/>
        </w:rPr>
      </w:pPr>
      <w:r w:rsidRPr="00734701">
        <w:rPr>
          <w:rFonts w:ascii="Arial" w:hAnsi="Arial"/>
          <w:sz w:val="22"/>
          <w:lang w:val="es-MX"/>
        </w:rPr>
        <w:t>Anteproyecto para revisión y visto bueno de la Dependencia</w:t>
      </w:r>
    </w:p>
    <w:p w:rsidR="008433BF" w:rsidRPr="00734701" w:rsidRDefault="008433BF" w:rsidP="005D2DCE">
      <w:pPr>
        <w:widowControl/>
        <w:numPr>
          <w:ilvl w:val="0"/>
          <w:numId w:val="17"/>
        </w:numPr>
        <w:jc w:val="both"/>
        <w:rPr>
          <w:rFonts w:ascii="Arial" w:hAnsi="Arial"/>
          <w:sz w:val="22"/>
          <w:lang w:val="es-MX"/>
        </w:rPr>
      </w:pPr>
      <w:r w:rsidRPr="00734701">
        <w:rPr>
          <w:rFonts w:ascii="Arial" w:hAnsi="Arial"/>
          <w:sz w:val="22"/>
          <w:lang w:val="es-MX"/>
        </w:rPr>
        <w:t>Proyecto Ejecutivo conformado por planos, memorias, especificaciones generales y particulares y catálogo de conceptos de trabajo para firmas.</w:t>
      </w:r>
    </w:p>
    <w:p w:rsidR="008433BF" w:rsidRPr="00734701" w:rsidRDefault="008433BF" w:rsidP="005D2DCE">
      <w:pPr>
        <w:widowControl/>
        <w:numPr>
          <w:ilvl w:val="0"/>
          <w:numId w:val="17"/>
        </w:numPr>
        <w:jc w:val="both"/>
        <w:rPr>
          <w:rFonts w:ascii="Arial" w:hAnsi="Arial"/>
          <w:sz w:val="22"/>
          <w:lang w:val="es-MX"/>
        </w:rPr>
      </w:pPr>
      <w:r w:rsidRPr="00734701">
        <w:rPr>
          <w:rFonts w:ascii="Arial" w:hAnsi="Arial"/>
          <w:sz w:val="22"/>
          <w:lang w:val="es-MX"/>
        </w:rPr>
        <w:t>Tramites y autorizaciones para el inicio y término de la obra, para su operación, ante instancias de la Delegación o Municipio correspondiente, o Dependencia, Comisión de Organismo Estatal o Federal, según sea el caso.</w:t>
      </w:r>
    </w:p>
    <w:p w:rsidR="008433BF" w:rsidRPr="00734701" w:rsidRDefault="008433BF" w:rsidP="005D2DCE">
      <w:pPr>
        <w:widowControl/>
        <w:numPr>
          <w:ilvl w:val="0"/>
          <w:numId w:val="17"/>
        </w:numPr>
        <w:jc w:val="both"/>
        <w:rPr>
          <w:rFonts w:ascii="Arial" w:hAnsi="Arial"/>
          <w:sz w:val="22"/>
          <w:lang w:val="es-MX"/>
        </w:rPr>
      </w:pPr>
      <w:r w:rsidRPr="00734701">
        <w:rPr>
          <w:rFonts w:ascii="Arial" w:hAnsi="Arial"/>
          <w:sz w:val="22"/>
          <w:lang w:val="es-MX"/>
        </w:rPr>
        <w:t>Programa de Ejecución de los Trabajos, con la representación gráfica del proceso que seguirá el contratista, en el que se deberán contemplar todas las actividades a realizar, indicando su duración y secuencia de ejecución, así como las relaciones existentes con las actividades que las anteceden y las que proceden.</w:t>
      </w:r>
    </w:p>
    <w:p w:rsidR="008433BF" w:rsidRPr="00734701" w:rsidRDefault="008433BF" w:rsidP="008433BF">
      <w:pPr>
        <w:ind w:left="720"/>
        <w:jc w:val="both"/>
        <w:rPr>
          <w:rFonts w:ascii="Arial" w:hAnsi="Arial"/>
          <w:sz w:val="22"/>
          <w:lang w:val="es-MX"/>
        </w:rPr>
      </w:pPr>
      <w:r w:rsidRPr="00734701">
        <w:rPr>
          <w:rFonts w:ascii="Arial" w:hAnsi="Arial"/>
          <w:sz w:val="22"/>
          <w:lang w:val="es-MX"/>
        </w:rPr>
        <w:t xml:space="preserve">Para efectos de control de avance y pagos, el programa deberá contener las fechas de los 5 (cinco) Hitos señalados en el inciso </w:t>
      </w:r>
      <w:r w:rsidRPr="00734701">
        <w:rPr>
          <w:rFonts w:ascii="Arial" w:hAnsi="Arial"/>
          <w:b/>
          <w:sz w:val="22"/>
          <w:lang w:val="es-MX"/>
        </w:rPr>
        <w:t>F</w:t>
      </w:r>
      <w:r w:rsidRPr="00734701">
        <w:rPr>
          <w:rFonts w:ascii="Arial" w:hAnsi="Arial"/>
          <w:sz w:val="22"/>
          <w:lang w:val="es-MX"/>
        </w:rPr>
        <w:t xml:space="preserve"> del presente Anexo.</w:t>
      </w:r>
    </w:p>
    <w:p w:rsidR="008433BF" w:rsidRPr="00734701" w:rsidRDefault="008433BF" w:rsidP="005D2DCE">
      <w:pPr>
        <w:widowControl/>
        <w:numPr>
          <w:ilvl w:val="0"/>
          <w:numId w:val="17"/>
        </w:numPr>
        <w:jc w:val="both"/>
        <w:rPr>
          <w:rFonts w:ascii="Arial" w:hAnsi="Arial"/>
          <w:sz w:val="22"/>
          <w:lang w:val="es-MX"/>
        </w:rPr>
      </w:pPr>
      <w:r w:rsidRPr="00734701">
        <w:rPr>
          <w:rFonts w:ascii="Arial" w:hAnsi="Arial"/>
          <w:sz w:val="22"/>
          <w:lang w:val="es-MX"/>
        </w:rPr>
        <w:t>Construcción de la obra.</w:t>
      </w:r>
    </w:p>
    <w:p w:rsidR="008433BF" w:rsidRPr="00734701" w:rsidRDefault="008433BF" w:rsidP="008433BF">
      <w:pPr>
        <w:ind w:left="720"/>
        <w:jc w:val="both"/>
        <w:rPr>
          <w:rFonts w:ascii="Arial" w:hAnsi="Arial"/>
          <w:sz w:val="22"/>
          <w:lang w:val="es-MX"/>
        </w:rPr>
      </w:pPr>
    </w:p>
    <w:p w:rsidR="008433BF" w:rsidRPr="00734701" w:rsidRDefault="008433BF" w:rsidP="005D2DCE">
      <w:pPr>
        <w:widowControl/>
        <w:numPr>
          <w:ilvl w:val="0"/>
          <w:numId w:val="17"/>
        </w:numPr>
        <w:jc w:val="both"/>
        <w:rPr>
          <w:rFonts w:ascii="Arial" w:hAnsi="Arial"/>
          <w:sz w:val="22"/>
          <w:lang w:val="es-MX"/>
        </w:rPr>
      </w:pPr>
      <w:r w:rsidRPr="00734701">
        <w:rPr>
          <w:rFonts w:ascii="Arial" w:hAnsi="Arial"/>
          <w:sz w:val="22"/>
          <w:lang w:val="es-MX"/>
        </w:rPr>
        <w:t>Entrega de los trabajos según lo expuesto a continuación:</w:t>
      </w:r>
    </w:p>
    <w:p w:rsidR="008433BF" w:rsidRPr="00734701" w:rsidRDefault="008433BF" w:rsidP="008433BF">
      <w:pPr>
        <w:jc w:val="both"/>
        <w:rPr>
          <w:rFonts w:ascii="Arial" w:hAnsi="Arial"/>
          <w:sz w:val="22"/>
          <w:lang w:val="es-MX"/>
        </w:rPr>
      </w:pPr>
    </w:p>
    <w:p w:rsidR="008433BF" w:rsidRPr="00734701" w:rsidRDefault="008433BF" w:rsidP="008433BF">
      <w:pPr>
        <w:ind w:left="12" w:firstLine="708"/>
        <w:jc w:val="both"/>
        <w:rPr>
          <w:rFonts w:ascii="Arial" w:hAnsi="Arial" w:cs="Arial"/>
          <w:sz w:val="22"/>
          <w:szCs w:val="22"/>
          <w:lang w:val="es-MX"/>
        </w:rPr>
      </w:pPr>
      <w:r w:rsidRPr="00734701">
        <w:rPr>
          <w:rFonts w:ascii="Arial" w:hAnsi="Arial" w:cs="Arial"/>
          <w:sz w:val="22"/>
          <w:szCs w:val="22"/>
          <w:lang w:val="es-MX"/>
        </w:rPr>
        <w:t xml:space="preserve">Carpetas divididas por área o zona a remodelar y/o construir, conteniendo; </w:t>
      </w:r>
    </w:p>
    <w:p w:rsidR="008433BF" w:rsidRPr="00734701" w:rsidRDefault="008433BF" w:rsidP="008433BF">
      <w:pPr>
        <w:jc w:val="both"/>
        <w:rPr>
          <w:rFonts w:ascii="Arial" w:hAnsi="Arial" w:cs="Arial"/>
          <w:sz w:val="22"/>
          <w:szCs w:val="22"/>
          <w:lang w:val="es-MX"/>
        </w:rPr>
      </w:pPr>
    </w:p>
    <w:p w:rsidR="008433BF" w:rsidRPr="00734701" w:rsidRDefault="008433BF" w:rsidP="005D2DCE">
      <w:pPr>
        <w:widowControl/>
        <w:numPr>
          <w:ilvl w:val="1"/>
          <w:numId w:val="18"/>
        </w:numPr>
        <w:jc w:val="both"/>
        <w:rPr>
          <w:rFonts w:ascii="Arial" w:hAnsi="Arial" w:cs="Arial"/>
          <w:sz w:val="22"/>
          <w:szCs w:val="22"/>
          <w:lang w:val="es-MX"/>
        </w:rPr>
      </w:pPr>
      <w:r w:rsidRPr="00734701">
        <w:rPr>
          <w:rFonts w:ascii="Arial" w:hAnsi="Arial" w:cs="Arial"/>
          <w:sz w:val="22"/>
          <w:szCs w:val="22"/>
          <w:lang w:val="es-MX"/>
        </w:rPr>
        <w:t>Todos los levantamientos de campo: trazo, referencias, construcciones, etc.</w:t>
      </w:r>
    </w:p>
    <w:p w:rsidR="008433BF" w:rsidRPr="00734701" w:rsidRDefault="008433BF" w:rsidP="005D2DCE">
      <w:pPr>
        <w:widowControl/>
        <w:numPr>
          <w:ilvl w:val="1"/>
          <w:numId w:val="18"/>
        </w:numPr>
        <w:jc w:val="both"/>
        <w:rPr>
          <w:rFonts w:ascii="Arial" w:hAnsi="Arial" w:cs="Arial"/>
          <w:sz w:val="22"/>
          <w:szCs w:val="22"/>
          <w:lang w:val="es-MX"/>
        </w:rPr>
      </w:pPr>
      <w:r w:rsidRPr="00734701">
        <w:rPr>
          <w:rFonts w:ascii="Arial" w:hAnsi="Arial" w:cs="Arial"/>
          <w:sz w:val="22"/>
          <w:szCs w:val="22"/>
          <w:lang w:val="es-MX"/>
        </w:rPr>
        <w:t xml:space="preserve">Anteproyecto </w:t>
      </w:r>
    </w:p>
    <w:p w:rsidR="008433BF" w:rsidRPr="00734701" w:rsidRDefault="008433BF" w:rsidP="005D2DCE">
      <w:pPr>
        <w:widowControl/>
        <w:numPr>
          <w:ilvl w:val="1"/>
          <w:numId w:val="18"/>
        </w:numPr>
        <w:jc w:val="both"/>
        <w:rPr>
          <w:rFonts w:ascii="Arial" w:hAnsi="Arial" w:cs="Arial"/>
          <w:sz w:val="22"/>
          <w:szCs w:val="22"/>
          <w:lang w:val="es-MX"/>
        </w:rPr>
      </w:pPr>
      <w:r w:rsidRPr="00734701">
        <w:rPr>
          <w:rFonts w:ascii="Arial" w:hAnsi="Arial" w:cs="Arial"/>
          <w:sz w:val="22"/>
          <w:szCs w:val="22"/>
          <w:lang w:val="es-MX"/>
        </w:rPr>
        <w:t>Proyecto ejecutivo</w:t>
      </w:r>
    </w:p>
    <w:p w:rsidR="008433BF" w:rsidRPr="00734701" w:rsidRDefault="008433BF" w:rsidP="005D2DCE">
      <w:pPr>
        <w:widowControl/>
        <w:numPr>
          <w:ilvl w:val="1"/>
          <w:numId w:val="18"/>
        </w:numPr>
        <w:jc w:val="both"/>
        <w:rPr>
          <w:rFonts w:ascii="Arial" w:hAnsi="Arial" w:cs="Arial"/>
          <w:sz w:val="22"/>
          <w:szCs w:val="22"/>
          <w:lang w:val="es-MX"/>
        </w:rPr>
      </w:pPr>
      <w:r w:rsidRPr="00734701">
        <w:rPr>
          <w:rFonts w:ascii="Arial" w:hAnsi="Arial" w:cs="Arial"/>
          <w:sz w:val="22"/>
          <w:szCs w:val="22"/>
          <w:lang w:val="es-MX"/>
        </w:rPr>
        <w:t>Documentación generada durante los tramites, autorizaciones y la construcción de los trabajos (bitácoras, oficios, minutas)</w:t>
      </w:r>
    </w:p>
    <w:p w:rsidR="008433BF" w:rsidRPr="00734701" w:rsidRDefault="008433BF" w:rsidP="005D2DCE">
      <w:pPr>
        <w:widowControl/>
        <w:numPr>
          <w:ilvl w:val="1"/>
          <w:numId w:val="18"/>
        </w:numPr>
        <w:jc w:val="both"/>
        <w:rPr>
          <w:rFonts w:ascii="Arial" w:hAnsi="Arial" w:cs="Arial"/>
          <w:sz w:val="22"/>
          <w:szCs w:val="22"/>
          <w:lang w:val="es-MX"/>
        </w:rPr>
      </w:pPr>
      <w:r w:rsidRPr="00734701">
        <w:rPr>
          <w:rFonts w:ascii="Arial" w:hAnsi="Arial" w:cs="Arial"/>
          <w:sz w:val="22"/>
          <w:szCs w:val="22"/>
          <w:lang w:val="es-MX"/>
        </w:rPr>
        <w:t>Pruebas de calidad de los materiales y equipos empleados durante la construcción, así como, de los de instalación permanente</w:t>
      </w:r>
    </w:p>
    <w:p w:rsidR="008433BF" w:rsidRPr="00734701" w:rsidRDefault="008433BF" w:rsidP="005D2DCE">
      <w:pPr>
        <w:widowControl/>
        <w:numPr>
          <w:ilvl w:val="1"/>
          <w:numId w:val="18"/>
        </w:numPr>
        <w:jc w:val="both"/>
        <w:rPr>
          <w:rFonts w:ascii="Arial" w:hAnsi="Arial" w:cs="Arial"/>
          <w:sz w:val="22"/>
          <w:szCs w:val="22"/>
          <w:lang w:val="es-MX"/>
        </w:rPr>
      </w:pPr>
      <w:r w:rsidRPr="00734701">
        <w:rPr>
          <w:rFonts w:ascii="Arial" w:hAnsi="Arial" w:cs="Arial"/>
          <w:sz w:val="22"/>
          <w:szCs w:val="22"/>
          <w:lang w:val="es-MX"/>
        </w:rPr>
        <w:t>Proyectos de obra terminada</w:t>
      </w:r>
    </w:p>
    <w:p w:rsidR="008433BF" w:rsidRPr="00734701" w:rsidRDefault="008433BF" w:rsidP="005D2DCE">
      <w:pPr>
        <w:widowControl/>
        <w:numPr>
          <w:ilvl w:val="1"/>
          <w:numId w:val="18"/>
        </w:numPr>
        <w:jc w:val="both"/>
        <w:rPr>
          <w:rFonts w:ascii="Arial" w:hAnsi="Arial" w:cs="Arial"/>
          <w:sz w:val="22"/>
          <w:szCs w:val="22"/>
          <w:lang w:val="es-MX"/>
        </w:rPr>
      </w:pPr>
      <w:r w:rsidRPr="00734701">
        <w:rPr>
          <w:rFonts w:ascii="Arial" w:hAnsi="Arial" w:cs="Arial"/>
          <w:sz w:val="22"/>
          <w:szCs w:val="22"/>
          <w:lang w:val="es-MX"/>
        </w:rPr>
        <w:t>Manuales y pólizas de garantía de equipos de instalación permanente</w:t>
      </w:r>
    </w:p>
    <w:p w:rsidR="008433BF" w:rsidRPr="00734701" w:rsidRDefault="008433BF" w:rsidP="005D2DCE">
      <w:pPr>
        <w:widowControl/>
        <w:numPr>
          <w:ilvl w:val="1"/>
          <w:numId w:val="18"/>
        </w:numPr>
        <w:jc w:val="both"/>
        <w:rPr>
          <w:rFonts w:ascii="Arial" w:hAnsi="Arial" w:cs="Arial"/>
          <w:sz w:val="22"/>
          <w:szCs w:val="22"/>
          <w:lang w:val="es-MX"/>
        </w:rPr>
      </w:pPr>
      <w:r w:rsidRPr="00734701">
        <w:rPr>
          <w:rFonts w:ascii="Arial" w:hAnsi="Arial" w:cs="Arial"/>
          <w:sz w:val="22"/>
          <w:szCs w:val="22"/>
          <w:lang w:val="es-MX"/>
        </w:rPr>
        <w:t xml:space="preserve">Actas de entrega recepción debidamente </w:t>
      </w:r>
      <w:proofErr w:type="spellStart"/>
      <w:r w:rsidRPr="00734701">
        <w:rPr>
          <w:rFonts w:ascii="Arial" w:hAnsi="Arial" w:cs="Arial"/>
          <w:sz w:val="22"/>
          <w:szCs w:val="22"/>
          <w:lang w:val="es-MX"/>
        </w:rPr>
        <w:t>requisitadas</w:t>
      </w:r>
      <w:proofErr w:type="spellEnd"/>
    </w:p>
    <w:p w:rsidR="008433BF" w:rsidRPr="00734701" w:rsidRDefault="008433BF" w:rsidP="008433BF">
      <w:pPr>
        <w:ind w:left="709" w:hanging="709"/>
        <w:jc w:val="both"/>
        <w:rPr>
          <w:rFonts w:ascii="Arial" w:hAnsi="Arial" w:cs="Arial"/>
          <w:sz w:val="22"/>
          <w:szCs w:val="22"/>
          <w:lang w:val="es-MX"/>
        </w:rPr>
      </w:pPr>
    </w:p>
    <w:p w:rsidR="008433BF" w:rsidRPr="00734701" w:rsidRDefault="008433BF" w:rsidP="005D2DCE">
      <w:pPr>
        <w:widowControl/>
        <w:numPr>
          <w:ilvl w:val="0"/>
          <w:numId w:val="19"/>
        </w:numPr>
        <w:jc w:val="both"/>
        <w:rPr>
          <w:rFonts w:ascii="Arial" w:hAnsi="Arial" w:cs="Arial"/>
          <w:sz w:val="22"/>
          <w:szCs w:val="22"/>
          <w:lang w:val="es-MX"/>
        </w:rPr>
      </w:pPr>
      <w:r w:rsidRPr="00734701">
        <w:rPr>
          <w:rFonts w:ascii="Arial" w:hAnsi="Arial" w:cs="Arial"/>
          <w:sz w:val="22"/>
          <w:szCs w:val="22"/>
          <w:lang w:val="es-MX"/>
        </w:rPr>
        <w:t xml:space="preserve">Discos ópticos </w:t>
      </w:r>
      <w:proofErr w:type="spellStart"/>
      <w:r w:rsidRPr="00734701">
        <w:rPr>
          <w:rFonts w:ascii="Arial" w:hAnsi="Arial" w:cs="Arial"/>
          <w:sz w:val="22"/>
          <w:szCs w:val="22"/>
          <w:lang w:val="es-MX"/>
        </w:rPr>
        <w:t>CD’s</w:t>
      </w:r>
      <w:proofErr w:type="spellEnd"/>
      <w:r w:rsidRPr="00734701">
        <w:rPr>
          <w:rFonts w:ascii="Arial" w:hAnsi="Arial" w:cs="Arial"/>
          <w:sz w:val="22"/>
          <w:szCs w:val="22"/>
          <w:lang w:val="es-MX"/>
        </w:rPr>
        <w:t xml:space="preserve"> o </w:t>
      </w:r>
      <w:proofErr w:type="spellStart"/>
      <w:r w:rsidRPr="00734701">
        <w:rPr>
          <w:rFonts w:ascii="Arial" w:hAnsi="Arial" w:cs="Arial"/>
          <w:sz w:val="22"/>
          <w:szCs w:val="22"/>
          <w:lang w:val="es-MX"/>
        </w:rPr>
        <w:t>DVD’s</w:t>
      </w:r>
      <w:proofErr w:type="spellEnd"/>
      <w:r w:rsidRPr="00734701">
        <w:rPr>
          <w:rFonts w:ascii="Arial" w:hAnsi="Arial" w:cs="Arial"/>
          <w:sz w:val="22"/>
          <w:szCs w:val="22"/>
          <w:lang w:val="es-MX"/>
        </w:rPr>
        <w:t xml:space="preserve">, etiquetados y rotulados, conteniendo cada uno de los archivos electrónicos del Proyecto Integral como son; datos de campo, proyecto ejecutivo, planos as </w:t>
      </w:r>
      <w:proofErr w:type="spellStart"/>
      <w:r w:rsidRPr="00734701">
        <w:rPr>
          <w:rFonts w:ascii="Arial" w:hAnsi="Arial" w:cs="Arial"/>
          <w:sz w:val="22"/>
          <w:szCs w:val="22"/>
          <w:lang w:val="es-MX"/>
        </w:rPr>
        <w:t>built</w:t>
      </w:r>
      <w:proofErr w:type="spellEnd"/>
      <w:r w:rsidRPr="00734701">
        <w:rPr>
          <w:rFonts w:ascii="Arial" w:hAnsi="Arial" w:cs="Arial"/>
          <w:sz w:val="22"/>
          <w:szCs w:val="22"/>
          <w:lang w:val="es-MX"/>
        </w:rPr>
        <w:t>, catálogo de conceptos, manuales.</w:t>
      </w:r>
    </w:p>
    <w:p w:rsidR="008433BF" w:rsidRPr="00734701" w:rsidRDefault="008433BF" w:rsidP="008433BF">
      <w:pPr>
        <w:jc w:val="both"/>
        <w:rPr>
          <w:rFonts w:ascii="Arial" w:hAnsi="Arial" w:cs="Arial"/>
          <w:sz w:val="22"/>
          <w:szCs w:val="22"/>
          <w:lang w:val="es-MX"/>
        </w:rPr>
      </w:pPr>
    </w:p>
    <w:p w:rsidR="008433BF" w:rsidRPr="00734701" w:rsidRDefault="008433BF" w:rsidP="008433BF">
      <w:pPr>
        <w:jc w:val="both"/>
        <w:rPr>
          <w:rFonts w:ascii="Arial" w:hAnsi="Arial" w:cs="Arial"/>
          <w:sz w:val="22"/>
          <w:szCs w:val="22"/>
          <w:lang w:val="es-MX"/>
        </w:rPr>
      </w:pPr>
    </w:p>
    <w:p w:rsidR="008433BF" w:rsidRPr="00734701" w:rsidRDefault="008433BF" w:rsidP="008433BF">
      <w:pPr>
        <w:jc w:val="both"/>
        <w:rPr>
          <w:rFonts w:ascii="Arial" w:hAnsi="Arial" w:cs="Arial"/>
          <w:sz w:val="22"/>
          <w:szCs w:val="22"/>
          <w:lang w:val="es-MX"/>
        </w:rPr>
      </w:pPr>
      <w:r w:rsidRPr="00734701">
        <w:rPr>
          <w:rFonts w:ascii="Arial" w:hAnsi="Arial" w:cs="Arial"/>
          <w:sz w:val="22"/>
          <w:szCs w:val="22"/>
          <w:lang w:val="es-MX"/>
        </w:rPr>
        <w:t xml:space="preserve">CONTRAPRESTACIÓN </w:t>
      </w:r>
    </w:p>
    <w:p w:rsidR="008433BF" w:rsidRPr="00734701" w:rsidRDefault="008433BF" w:rsidP="008433BF">
      <w:pPr>
        <w:jc w:val="both"/>
        <w:rPr>
          <w:rFonts w:ascii="Arial" w:hAnsi="Arial" w:cs="Arial"/>
          <w:sz w:val="22"/>
          <w:szCs w:val="22"/>
          <w:lang w:val="es-MX"/>
        </w:rPr>
      </w:pPr>
    </w:p>
    <w:p w:rsidR="008433BF" w:rsidRPr="00734701" w:rsidRDefault="008433BF" w:rsidP="008433BF">
      <w:pPr>
        <w:jc w:val="both"/>
        <w:rPr>
          <w:rFonts w:ascii="Arial" w:hAnsi="Arial" w:cs="Arial"/>
          <w:sz w:val="22"/>
          <w:szCs w:val="22"/>
          <w:lang w:val="es-MX"/>
        </w:rPr>
      </w:pPr>
      <w:r w:rsidRPr="00734701">
        <w:rPr>
          <w:rFonts w:ascii="Arial" w:hAnsi="Arial" w:cs="Arial"/>
          <w:sz w:val="22"/>
          <w:szCs w:val="22"/>
          <w:lang w:val="es-MX"/>
        </w:rPr>
        <w:t>La contraprestación será el pago de las estimaciones, en el cumplimiento de los hitos definidos en las fechas del Programa de Ejecución de los Trabajos que proponga el Contratista.</w:t>
      </w:r>
    </w:p>
    <w:p w:rsidR="008433BF" w:rsidRPr="00734701" w:rsidRDefault="008433BF" w:rsidP="008433BF">
      <w:pPr>
        <w:jc w:val="both"/>
        <w:rPr>
          <w:rFonts w:ascii="Arial" w:hAnsi="Arial" w:cs="Arial"/>
          <w:sz w:val="22"/>
          <w:szCs w:val="22"/>
          <w:lang w:val="es-MX"/>
        </w:rPr>
      </w:pPr>
    </w:p>
    <w:p w:rsidR="008433BF" w:rsidRPr="00734701" w:rsidRDefault="008433BF" w:rsidP="008433BF">
      <w:pPr>
        <w:jc w:val="both"/>
        <w:rPr>
          <w:rFonts w:ascii="Arial" w:hAnsi="Arial" w:cs="Arial"/>
          <w:sz w:val="22"/>
          <w:szCs w:val="22"/>
          <w:lang w:val="es-MX"/>
        </w:rPr>
      </w:pPr>
    </w:p>
    <w:p w:rsidR="008433BF" w:rsidRPr="00734701" w:rsidRDefault="008433BF" w:rsidP="008433BF">
      <w:pPr>
        <w:jc w:val="both"/>
        <w:rPr>
          <w:rFonts w:ascii="Arial" w:hAnsi="Arial" w:cs="Arial"/>
          <w:sz w:val="22"/>
          <w:szCs w:val="22"/>
          <w:lang w:val="es-MX"/>
        </w:rPr>
      </w:pPr>
    </w:p>
    <w:p w:rsidR="008433BF" w:rsidRPr="00734701" w:rsidRDefault="008433BF">
      <w:pPr>
        <w:widowControl/>
        <w:rPr>
          <w:rFonts w:ascii="Arial" w:hAnsi="Arial" w:cs="Arial"/>
          <w:sz w:val="22"/>
          <w:szCs w:val="22"/>
          <w:lang w:val="es-MX"/>
        </w:rPr>
      </w:pPr>
      <w:r w:rsidRPr="00734701">
        <w:rPr>
          <w:rFonts w:ascii="Arial" w:hAnsi="Arial" w:cs="Arial"/>
          <w:sz w:val="22"/>
          <w:szCs w:val="22"/>
          <w:lang w:val="es-MX"/>
        </w:rPr>
        <w:br w:type="page"/>
      </w:r>
    </w:p>
    <w:p w:rsidR="00232AAA" w:rsidRPr="00734701" w:rsidRDefault="00232AAA" w:rsidP="00232AAA">
      <w:pPr>
        <w:rPr>
          <w:rFonts w:ascii="Arial" w:hAnsi="Arial" w:cs="Arial"/>
          <w:sz w:val="16"/>
          <w:szCs w:val="16"/>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b/>
          <w:bCs/>
          <w:i/>
          <w:iCs/>
          <w:sz w:val="52"/>
          <w:szCs w:val="52"/>
          <w:lang w:val="pt-BR"/>
        </w:rPr>
      </w:pPr>
      <w:r w:rsidRPr="00734701">
        <w:rPr>
          <w:rFonts w:ascii="Arial" w:hAnsi="Arial" w:cs="Arial"/>
          <w:b/>
          <w:bCs/>
          <w:i/>
          <w:iCs/>
          <w:sz w:val="52"/>
          <w:szCs w:val="52"/>
          <w:lang w:val="pt-BR"/>
        </w:rPr>
        <w:t>IV).   “D O C U M E N T O S</w:t>
      </w:r>
    </w:p>
    <w:p w:rsidR="00232AAA" w:rsidRPr="00734701" w:rsidRDefault="00232AAA" w:rsidP="00232AAA">
      <w:pPr>
        <w:jc w:val="center"/>
        <w:rPr>
          <w:rFonts w:ascii="Arial" w:hAnsi="Arial" w:cs="Arial"/>
          <w:b/>
          <w:bCs/>
          <w:i/>
          <w:iCs/>
          <w:sz w:val="52"/>
          <w:szCs w:val="52"/>
          <w:lang w:val="pt-BR"/>
        </w:rPr>
      </w:pPr>
    </w:p>
    <w:p w:rsidR="00232AAA" w:rsidRPr="00734701" w:rsidRDefault="00232AAA" w:rsidP="00232AAA">
      <w:pPr>
        <w:jc w:val="center"/>
        <w:rPr>
          <w:rFonts w:ascii="Arial" w:hAnsi="Arial" w:cs="Arial"/>
          <w:b/>
          <w:bCs/>
          <w:i/>
          <w:iCs/>
          <w:sz w:val="52"/>
          <w:szCs w:val="52"/>
          <w:lang w:val="pt-BR"/>
        </w:rPr>
      </w:pPr>
      <w:r w:rsidRPr="00734701">
        <w:rPr>
          <w:rFonts w:ascii="Arial" w:hAnsi="Arial" w:cs="Arial"/>
          <w:b/>
          <w:bCs/>
          <w:i/>
          <w:iCs/>
          <w:sz w:val="52"/>
          <w:szCs w:val="52"/>
          <w:lang w:val="pt-BR"/>
        </w:rPr>
        <w:t>Q U E  I N T E G R A N</w:t>
      </w:r>
    </w:p>
    <w:p w:rsidR="00232AAA" w:rsidRPr="00734701" w:rsidRDefault="00232AAA" w:rsidP="00232AAA">
      <w:pPr>
        <w:jc w:val="center"/>
        <w:rPr>
          <w:rFonts w:ascii="Arial" w:hAnsi="Arial" w:cs="Arial"/>
          <w:b/>
          <w:bCs/>
          <w:i/>
          <w:iCs/>
          <w:sz w:val="52"/>
          <w:szCs w:val="52"/>
          <w:lang w:val="pt-BR"/>
        </w:rPr>
      </w:pPr>
    </w:p>
    <w:p w:rsidR="00232AAA" w:rsidRPr="00734701" w:rsidRDefault="00232AAA" w:rsidP="00232AAA">
      <w:pPr>
        <w:jc w:val="center"/>
        <w:rPr>
          <w:rFonts w:ascii="Arial" w:hAnsi="Arial" w:cs="Arial"/>
          <w:b/>
          <w:bCs/>
          <w:i/>
          <w:iCs/>
          <w:sz w:val="52"/>
          <w:szCs w:val="52"/>
          <w:lang w:val="pt-BR"/>
        </w:rPr>
      </w:pPr>
      <w:r w:rsidRPr="00734701">
        <w:rPr>
          <w:rFonts w:ascii="Arial" w:hAnsi="Arial" w:cs="Arial"/>
          <w:b/>
          <w:bCs/>
          <w:i/>
          <w:iCs/>
          <w:sz w:val="52"/>
          <w:szCs w:val="52"/>
          <w:lang w:val="pt-BR"/>
        </w:rPr>
        <w:t>L A  P R O P O S I C I Ó N”</w:t>
      </w:r>
    </w:p>
    <w:p w:rsidR="00232AAA" w:rsidRPr="00734701" w:rsidRDefault="00232AAA" w:rsidP="00232AAA">
      <w:pPr>
        <w:jc w:val="center"/>
        <w:rPr>
          <w:rFonts w:ascii="Arial" w:hAnsi="Arial" w:cs="Arial"/>
          <w:lang w:val="pt-BR"/>
        </w:rPr>
      </w:pPr>
    </w:p>
    <w:p w:rsidR="00232AAA" w:rsidRPr="00734701" w:rsidRDefault="00232AAA" w:rsidP="00232AAA">
      <w:pPr>
        <w:jc w:val="center"/>
        <w:rPr>
          <w:rFonts w:ascii="Arial" w:hAnsi="Arial" w:cs="Arial"/>
          <w:sz w:val="24"/>
          <w:szCs w:val="24"/>
          <w:lang w:val="pt-BR"/>
        </w:rPr>
      </w:pPr>
      <w:r w:rsidRPr="00734701">
        <w:rPr>
          <w:rFonts w:ascii="Arial" w:hAnsi="Arial" w:cs="Arial"/>
          <w:sz w:val="24"/>
          <w:szCs w:val="24"/>
          <w:lang w:val="pt-BR"/>
        </w:rPr>
        <w:br w:type="page"/>
      </w:r>
    </w:p>
    <w:p w:rsidR="00232AAA" w:rsidRPr="00734701" w:rsidRDefault="00232AAA" w:rsidP="00232AAA">
      <w:pPr>
        <w:jc w:val="center"/>
        <w:rPr>
          <w:rFonts w:ascii="Arial" w:hAnsi="Arial" w:cs="Arial"/>
          <w:sz w:val="24"/>
          <w:szCs w:val="24"/>
          <w:lang w:val="pt-BR"/>
        </w:rPr>
      </w:pPr>
    </w:p>
    <w:p w:rsidR="00232AAA" w:rsidRPr="00734701" w:rsidRDefault="00232AAA" w:rsidP="00232AAA">
      <w:pPr>
        <w:jc w:val="center"/>
        <w:rPr>
          <w:rFonts w:ascii="Arial" w:hAnsi="Arial" w:cs="Arial"/>
          <w:sz w:val="24"/>
          <w:szCs w:val="24"/>
          <w:lang w:val="pt-BR"/>
        </w:rPr>
      </w:pPr>
    </w:p>
    <w:p w:rsidR="00232AAA" w:rsidRPr="00734701" w:rsidRDefault="00232AAA" w:rsidP="00232AAA">
      <w:pPr>
        <w:jc w:val="center"/>
        <w:rPr>
          <w:rFonts w:ascii="Arial" w:hAnsi="Arial" w:cs="Arial"/>
          <w:sz w:val="24"/>
          <w:szCs w:val="24"/>
          <w:lang w:val="pt-BR"/>
        </w:rPr>
      </w:pPr>
    </w:p>
    <w:p w:rsidR="00232AAA" w:rsidRPr="00734701" w:rsidRDefault="00232AAA" w:rsidP="00232AAA">
      <w:pPr>
        <w:jc w:val="center"/>
        <w:rPr>
          <w:rFonts w:ascii="Arial" w:hAnsi="Arial" w:cs="Arial"/>
          <w:sz w:val="24"/>
          <w:szCs w:val="24"/>
          <w:lang w:val="pt-BR"/>
        </w:rPr>
      </w:pPr>
    </w:p>
    <w:p w:rsidR="00232AAA" w:rsidRPr="00734701" w:rsidRDefault="00232AAA" w:rsidP="00232AAA">
      <w:pPr>
        <w:jc w:val="center"/>
        <w:rPr>
          <w:rFonts w:ascii="Arial" w:hAnsi="Arial" w:cs="Arial"/>
          <w:sz w:val="24"/>
          <w:szCs w:val="24"/>
          <w:lang w:val="pt-BR"/>
        </w:rPr>
      </w:pPr>
    </w:p>
    <w:p w:rsidR="00232AAA" w:rsidRPr="00734701" w:rsidRDefault="00232AAA" w:rsidP="00232AAA">
      <w:pPr>
        <w:jc w:val="center"/>
        <w:rPr>
          <w:rFonts w:ascii="Arial" w:hAnsi="Arial" w:cs="Arial"/>
          <w:sz w:val="24"/>
          <w:szCs w:val="24"/>
          <w:lang w:val="pt-BR"/>
        </w:rPr>
      </w:pPr>
    </w:p>
    <w:p w:rsidR="00232AAA" w:rsidRPr="00734701" w:rsidRDefault="00232AAA" w:rsidP="00232AAA">
      <w:pPr>
        <w:jc w:val="center"/>
        <w:rPr>
          <w:rFonts w:ascii="Arial" w:hAnsi="Arial" w:cs="Arial"/>
          <w:sz w:val="24"/>
          <w:szCs w:val="24"/>
          <w:lang w:val="pt-BR"/>
        </w:rPr>
      </w:pPr>
    </w:p>
    <w:p w:rsidR="00232AAA" w:rsidRPr="00734701" w:rsidRDefault="00232AAA" w:rsidP="00232AAA">
      <w:pPr>
        <w:jc w:val="center"/>
        <w:rPr>
          <w:rFonts w:ascii="Arial" w:hAnsi="Arial" w:cs="Arial"/>
          <w:sz w:val="24"/>
          <w:szCs w:val="24"/>
          <w:lang w:val="pt-BR"/>
        </w:rPr>
      </w:pPr>
    </w:p>
    <w:p w:rsidR="00232AAA" w:rsidRPr="00734701" w:rsidRDefault="00232AAA" w:rsidP="00232AAA">
      <w:pPr>
        <w:jc w:val="center"/>
        <w:rPr>
          <w:rFonts w:ascii="Arial" w:hAnsi="Arial" w:cs="Arial"/>
          <w:sz w:val="24"/>
          <w:szCs w:val="24"/>
          <w:lang w:val="pt-BR"/>
        </w:rPr>
      </w:pPr>
    </w:p>
    <w:p w:rsidR="00232AAA" w:rsidRPr="00734701" w:rsidRDefault="00232AAA" w:rsidP="00232AAA">
      <w:pPr>
        <w:jc w:val="center"/>
        <w:rPr>
          <w:rFonts w:ascii="Arial" w:hAnsi="Arial" w:cs="Arial"/>
          <w:sz w:val="24"/>
          <w:szCs w:val="24"/>
          <w:lang w:val="pt-BR"/>
        </w:rPr>
      </w:pPr>
    </w:p>
    <w:p w:rsidR="00232AAA" w:rsidRPr="00734701" w:rsidRDefault="00232AAA" w:rsidP="00232AAA">
      <w:pPr>
        <w:jc w:val="center"/>
        <w:rPr>
          <w:rFonts w:ascii="Arial" w:hAnsi="Arial" w:cs="Arial"/>
          <w:sz w:val="24"/>
          <w:szCs w:val="24"/>
          <w:lang w:val="pt-BR"/>
        </w:rPr>
      </w:pPr>
    </w:p>
    <w:p w:rsidR="00232AAA" w:rsidRPr="00734701" w:rsidRDefault="00232AAA" w:rsidP="00232AAA">
      <w:pPr>
        <w:jc w:val="center"/>
        <w:rPr>
          <w:rFonts w:ascii="Arial" w:hAnsi="Arial" w:cs="Arial"/>
          <w:b/>
          <w:bCs/>
          <w:i/>
          <w:iCs/>
          <w:sz w:val="52"/>
          <w:szCs w:val="52"/>
        </w:rPr>
      </w:pPr>
      <w:r w:rsidRPr="00734701">
        <w:rPr>
          <w:rFonts w:ascii="Arial" w:hAnsi="Arial" w:cs="Arial"/>
          <w:b/>
          <w:bCs/>
          <w:i/>
          <w:iCs/>
          <w:sz w:val="52"/>
          <w:szCs w:val="52"/>
        </w:rPr>
        <w:t xml:space="preserve">“PROPOSICIÓN TÉCNICA” </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r w:rsidRPr="00734701">
        <w:rPr>
          <w:rFonts w:ascii="Arial" w:hAnsi="Arial" w:cs="Arial"/>
          <w:sz w:val="24"/>
          <w:szCs w:val="24"/>
        </w:rPr>
        <w:br w:type="page"/>
      </w:r>
    </w:p>
    <w:p w:rsidR="00232AAA" w:rsidRPr="00734701" w:rsidRDefault="00232AAA" w:rsidP="00232AAA">
      <w:pPr>
        <w:jc w:val="center"/>
        <w:rPr>
          <w:rFonts w:ascii="Arial" w:hAnsi="Arial" w:cs="Arial"/>
          <w:sz w:val="22"/>
          <w:szCs w:val="22"/>
        </w:rPr>
      </w:pPr>
    </w:p>
    <w:p w:rsidR="00232AAA" w:rsidRPr="00734701" w:rsidRDefault="00232AAA" w:rsidP="00232AAA">
      <w:pPr>
        <w:jc w:val="center"/>
        <w:rPr>
          <w:rFonts w:ascii="Arial" w:hAnsi="Arial" w:cs="Arial"/>
          <w:b/>
          <w:bCs/>
          <w:sz w:val="24"/>
          <w:szCs w:val="24"/>
        </w:rPr>
      </w:pPr>
      <w:r w:rsidRPr="00734701">
        <w:rPr>
          <w:rFonts w:ascii="Arial" w:hAnsi="Arial" w:cs="Arial"/>
          <w:b/>
          <w:bCs/>
          <w:sz w:val="24"/>
          <w:szCs w:val="24"/>
        </w:rPr>
        <w:t>ANEXO T1</w:t>
      </w:r>
    </w:p>
    <w:p w:rsidR="00232AAA" w:rsidRPr="00734701" w:rsidRDefault="00232AAA" w:rsidP="00232AAA">
      <w:pPr>
        <w:jc w:val="center"/>
        <w:rPr>
          <w:rFonts w:ascii="Arial" w:hAnsi="Arial" w:cs="Arial"/>
          <w:b/>
          <w:bCs/>
          <w:sz w:val="24"/>
          <w:szCs w:val="24"/>
        </w:rPr>
      </w:pPr>
      <w:r w:rsidRPr="00734701">
        <w:rPr>
          <w:rFonts w:ascii="Arial" w:hAnsi="Arial" w:cs="Arial"/>
          <w:b/>
          <w:bCs/>
          <w:sz w:val="24"/>
          <w:szCs w:val="24"/>
        </w:rPr>
        <w:t>(Del Apartado IV Documentos que integran la Proposición Técnica)</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r w:rsidRPr="00734701">
        <w:rPr>
          <w:rFonts w:ascii="Arial" w:hAnsi="Arial" w:cs="Arial"/>
          <w:sz w:val="24"/>
          <w:szCs w:val="24"/>
        </w:rPr>
        <w:t>Papel membretado del LICITANTE</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right"/>
        <w:rPr>
          <w:rFonts w:ascii="Arial" w:hAnsi="Arial" w:cs="Arial"/>
          <w:sz w:val="22"/>
          <w:szCs w:val="22"/>
        </w:rPr>
      </w:pPr>
      <w:r w:rsidRPr="00734701">
        <w:rPr>
          <w:rFonts w:ascii="Arial" w:hAnsi="Arial" w:cs="Arial"/>
          <w:sz w:val="22"/>
          <w:szCs w:val="22"/>
        </w:rPr>
        <w:t>México D.F., a de    de, 2014</w:t>
      </w:r>
    </w:p>
    <w:p w:rsidR="00232AAA" w:rsidRPr="00734701" w:rsidRDefault="00232AAA" w:rsidP="00232AAA">
      <w:pPr>
        <w:jc w:val="right"/>
        <w:rPr>
          <w:rFonts w:ascii="Arial" w:hAnsi="Arial" w:cs="Arial"/>
          <w:sz w:val="22"/>
          <w:szCs w:val="22"/>
        </w:rPr>
      </w:pPr>
    </w:p>
    <w:p w:rsidR="00232AAA" w:rsidRPr="00734701" w:rsidRDefault="00232AAA" w:rsidP="00232AAA">
      <w:pPr>
        <w:jc w:val="right"/>
        <w:rPr>
          <w:rFonts w:ascii="Arial" w:hAnsi="Arial" w:cs="Arial"/>
          <w:sz w:val="22"/>
          <w:szCs w:val="22"/>
        </w:rPr>
      </w:pPr>
    </w:p>
    <w:p w:rsidR="00232AAA" w:rsidRPr="00734701" w:rsidRDefault="00232AAA" w:rsidP="00232AAA">
      <w:pPr>
        <w:jc w:val="both"/>
        <w:rPr>
          <w:rFonts w:ascii="Arial" w:hAnsi="Arial" w:cs="Arial"/>
          <w:b/>
          <w:bCs/>
          <w:sz w:val="22"/>
          <w:szCs w:val="22"/>
        </w:rPr>
      </w:pPr>
      <w:r w:rsidRPr="00734701">
        <w:rPr>
          <w:rFonts w:ascii="Arial" w:hAnsi="Arial" w:cs="Arial"/>
          <w:b/>
          <w:bCs/>
          <w:sz w:val="22"/>
          <w:szCs w:val="22"/>
        </w:rPr>
        <w:t>C.P. PABLO SUÁREZ COELLO</w:t>
      </w:r>
    </w:p>
    <w:p w:rsidR="00232AAA" w:rsidRPr="00734701" w:rsidRDefault="00232AAA" w:rsidP="00232AAA">
      <w:pPr>
        <w:jc w:val="both"/>
        <w:rPr>
          <w:rFonts w:ascii="Arial" w:hAnsi="Arial" w:cs="Arial"/>
          <w:b/>
          <w:bCs/>
          <w:sz w:val="22"/>
          <w:szCs w:val="22"/>
        </w:rPr>
      </w:pPr>
      <w:r w:rsidRPr="00734701">
        <w:rPr>
          <w:rFonts w:ascii="Arial" w:hAnsi="Arial" w:cs="Arial"/>
          <w:b/>
          <w:bCs/>
          <w:sz w:val="22"/>
          <w:szCs w:val="22"/>
        </w:rPr>
        <w:t>DIRECTOR GENERAL DE TRANSPORTE FERROVIARIO Y MULTIMODAL</w:t>
      </w:r>
    </w:p>
    <w:p w:rsidR="00232AAA" w:rsidRPr="00734701" w:rsidRDefault="00232AAA" w:rsidP="00232AAA">
      <w:pPr>
        <w:jc w:val="both"/>
        <w:rPr>
          <w:rFonts w:ascii="Arial" w:hAnsi="Arial" w:cs="Arial"/>
          <w:b/>
          <w:bCs/>
          <w:sz w:val="22"/>
          <w:szCs w:val="22"/>
        </w:rPr>
      </w:pPr>
      <w:r w:rsidRPr="00734701">
        <w:rPr>
          <w:rFonts w:ascii="Arial" w:hAnsi="Arial" w:cs="Arial"/>
          <w:b/>
          <w:bCs/>
          <w:sz w:val="22"/>
          <w:szCs w:val="22"/>
        </w:rPr>
        <w:t>SECRETARÍA DE COMUNICACIONES Y TRANSPORTES</w:t>
      </w:r>
    </w:p>
    <w:p w:rsidR="00232AAA" w:rsidRPr="00734701" w:rsidRDefault="00232AAA" w:rsidP="00232AAA">
      <w:pPr>
        <w:jc w:val="both"/>
        <w:rPr>
          <w:rFonts w:ascii="Arial" w:hAnsi="Arial" w:cs="Arial"/>
          <w:b/>
          <w:bCs/>
          <w:sz w:val="22"/>
          <w:szCs w:val="22"/>
        </w:rPr>
      </w:pPr>
      <w:r w:rsidRPr="00734701">
        <w:rPr>
          <w:rFonts w:ascii="Arial" w:hAnsi="Arial" w:cs="Arial"/>
          <w:b/>
          <w:bCs/>
          <w:sz w:val="22"/>
          <w:szCs w:val="22"/>
        </w:rPr>
        <w:t>PRESENTE.</w:t>
      </w:r>
    </w:p>
    <w:p w:rsidR="00232AAA" w:rsidRPr="00734701" w:rsidRDefault="00232AAA" w:rsidP="00232AAA">
      <w:pPr>
        <w:jc w:val="both"/>
        <w:rPr>
          <w:rFonts w:ascii="Arial" w:hAnsi="Arial" w:cs="Arial"/>
          <w:sz w:val="22"/>
          <w:szCs w:val="22"/>
        </w:rPr>
      </w:pPr>
    </w:p>
    <w:p w:rsidR="00232AAA" w:rsidRPr="00734701" w:rsidRDefault="00232AAA" w:rsidP="00232AAA">
      <w:pPr>
        <w:jc w:val="right"/>
        <w:rPr>
          <w:rFonts w:ascii="Arial" w:hAnsi="Arial" w:cs="Arial"/>
          <w:sz w:val="22"/>
          <w:szCs w:val="22"/>
        </w:rPr>
      </w:pPr>
    </w:p>
    <w:p w:rsidR="00232AAA" w:rsidRPr="00734701" w:rsidRDefault="00232AAA" w:rsidP="00232AAA">
      <w:pPr>
        <w:jc w:val="right"/>
        <w:rPr>
          <w:rFonts w:ascii="Arial" w:hAnsi="Arial" w:cs="Arial"/>
          <w:sz w:val="22"/>
          <w:szCs w:val="22"/>
        </w:rPr>
      </w:pPr>
    </w:p>
    <w:p w:rsidR="00232AAA" w:rsidRPr="00734701" w:rsidRDefault="00232AAA" w:rsidP="00232AAA">
      <w:pPr>
        <w:jc w:val="right"/>
        <w:rPr>
          <w:rFonts w:ascii="Arial" w:hAnsi="Arial" w:cs="Arial"/>
          <w:sz w:val="22"/>
          <w:szCs w:val="22"/>
        </w:rPr>
      </w:pPr>
      <w:r w:rsidRPr="00734701">
        <w:rPr>
          <w:rFonts w:ascii="Arial" w:hAnsi="Arial" w:cs="Arial"/>
          <w:sz w:val="22"/>
          <w:szCs w:val="22"/>
        </w:rPr>
        <w:t>Licitación Pública Nacional Presencial No. [**]</w:t>
      </w:r>
    </w:p>
    <w:p w:rsidR="00232AAA" w:rsidRPr="00734701" w:rsidRDefault="00232AAA" w:rsidP="00232AAA">
      <w:pPr>
        <w:rPr>
          <w:rFonts w:ascii="Arial" w:hAnsi="Arial" w:cs="Arial"/>
          <w:sz w:val="22"/>
          <w:szCs w:val="22"/>
        </w:rPr>
      </w:pPr>
    </w:p>
    <w:p w:rsidR="00232AAA" w:rsidRPr="00734701" w:rsidRDefault="00232AAA" w:rsidP="00232AAA">
      <w:pPr>
        <w:rPr>
          <w:rFonts w:ascii="Arial" w:hAnsi="Arial" w:cs="Arial"/>
          <w:sz w:val="22"/>
          <w:szCs w:val="22"/>
        </w:rPr>
      </w:pPr>
    </w:p>
    <w:p w:rsidR="00232AAA" w:rsidRPr="00734701" w:rsidRDefault="00232AAA" w:rsidP="00232AAA">
      <w:pPr>
        <w:jc w:val="center"/>
        <w:rPr>
          <w:rFonts w:ascii="Arial" w:hAnsi="Arial" w:cs="Arial"/>
          <w:b/>
          <w:bCs/>
          <w:sz w:val="22"/>
          <w:szCs w:val="22"/>
        </w:rPr>
      </w:pPr>
      <w:r w:rsidRPr="00734701">
        <w:rPr>
          <w:rFonts w:ascii="Arial" w:hAnsi="Arial" w:cs="Arial"/>
          <w:b/>
          <w:bCs/>
          <w:sz w:val="22"/>
          <w:szCs w:val="22"/>
        </w:rPr>
        <w:t>MANIFESTACIÓN ESCRITA BAJO PROTESTA DE DECIR VERDAD, DE CONOCER EL LUGAR DONDE SE REALIZARÁN LAS OBRAS, ASÍ COMO HABER ASISTIDO O NO A LAS JUNTAS DE ACLARACIONES</w:t>
      </w:r>
    </w:p>
    <w:p w:rsidR="00232AAA" w:rsidRPr="00734701" w:rsidRDefault="00232AAA" w:rsidP="00232AAA">
      <w:pPr>
        <w:rPr>
          <w:rFonts w:ascii="Arial" w:hAnsi="Arial" w:cs="Arial"/>
          <w:sz w:val="22"/>
          <w:szCs w:val="22"/>
        </w:rPr>
      </w:pPr>
    </w:p>
    <w:p w:rsidR="00232AAA" w:rsidRPr="00734701" w:rsidRDefault="00232AAA" w:rsidP="00232AAA">
      <w:pPr>
        <w:rPr>
          <w:rFonts w:ascii="Arial" w:hAnsi="Arial" w:cs="Arial"/>
          <w:sz w:val="22"/>
          <w:szCs w:val="22"/>
        </w:rPr>
      </w:pPr>
    </w:p>
    <w:p w:rsidR="00232AAA" w:rsidRPr="00734701" w:rsidRDefault="00232AAA" w:rsidP="00232AAA">
      <w:pPr>
        <w:jc w:val="both"/>
        <w:rPr>
          <w:rFonts w:ascii="Arial" w:hAnsi="Arial" w:cs="Arial"/>
          <w:sz w:val="22"/>
          <w:szCs w:val="22"/>
        </w:rPr>
      </w:pPr>
      <w:r w:rsidRPr="00734701">
        <w:rPr>
          <w:rFonts w:ascii="Arial" w:hAnsi="Arial" w:cs="Arial"/>
          <w:sz w:val="22"/>
          <w:szCs w:val="22"/>
        </w:rPr>
        <w:t xml:space="preserve">De conformidad con la </w:t>
      </w:r>
      <w:r w:rsidRPr="00734701">
        <w:rPr>
          <w:rFonts w:ascii="Arial" w:hAnsi="Arial" w:cs="Arial"/>
          <w:b/>
          <w:bCs/>
          <w:sz w:val="22"/>
          <w:szCs w:val="22"/>
        </w:rPr>
        <w:t xml:space="preserve">CONVOCATORIA </w:t>
      </w:r>
      <w:r w:rsidRPr="00734701">
        <w:rPr>
          <w:rFonts w:ascii="Arial" w:hAnsi="Arial" w:cs="Arial"/>
          <w:sz w:val="22"/>
          <w:szCs w:val="22"/>
        </w:rPr>
        <w:t xml:space="preserve">que contiene las bases de la Licitación Pública Nacional Presencial N° [**], el suscrito [**] en representación de la empresa [**], manifiesto bajo protesta de decir verdad que conocemos el lugar donde se realizarán las </w:t>
      </w:r>
      <w:r w:rsidRPr="00734701">
        <w:rPr>
          <w:rFonts w:ascii="Arial" w:hAnsi="Arial" w:cs="Arial"/>
          <w:b/>
          <w:bCs/>
          <w:sz w:val="22"/>
          <w:szCs w:val="22"/>
        </w:rPr>
        <w:t>OBRAS</w:t>
      </w:r>
      <w:r w:rsidRPr="00734701">
        <w:rPr>
          <w:rFonts w:ascii="Arial" w:hAnsi="Arial" w:cs="Arial"/>
          <w:sz w:val="22"/>
          <w:szCs w:val="22"/>
        </w:rPr>
        <w:t xml:space="preserve"> y sus condiciones ambientales, y por ello ha juzgado y tomado en cuenta debidamente las características climáticas, topográficas y geológicas de la región, así como las condiciones generales y especiales del lugar donde se llevará a cabo la </w:t>
      </w:r>
      <w:r w:rsidRPr="00734701">
        <w:rPr>
          <w:rFonts w:ascii="Arial" w:hAnsi="Arial" w:cs="Arial"/>
          <w:b/>
          <w:bCs/>
          <w:sz w:val="22"/>
          <w:szCs w:val="22"/>
        </w:rPr>
        <w:t>OBRA</w:t>
      </w:r>
      <w:r w:rsidRPr="00734701">
        <w:rPr>
          <w:rFonts w:ascii="Arial" w:hAnsi="Arial" w:cs="Arial"/>
          <w:sz w:val="22"/>
          <w:szCs w:val="22"/>
        </w:rPr>
        <w:t xml:space="preserve"> objeto de dicha </w:t>
      </w:r>
      <w:r w:rsidRPr="00734701">
        <w:rPr>
          <w:rFonts w:ascii="Arial" w:hAnsi="Arial" w:cs="Arial"/>
          <w:b/>
          <w:bCs/>
          <w:sz w:val="22"/>
          <w:szCs w:val="22"/>
        </w:rPr>
        <w:t>LICITACIÓN</w:t>
      </w:r>
      <w:r w:rsidRPr="00734701">
        <w:rPr>
          <w:rFonts w:ascii="Arial" w:hAnsi="Arial" w:cs="Arial"/>
          <w:sz w:val="22"/>
          <w:szCs w:val="22"/>
        </w:rPr>
        <w:t>.</w:t>
      </w:r>
    </w:p>
    <w:p w:rsidR="00232AAA" w:rsidRPr="00734701" w:rsidRDefault="00232AAA" w:rsidP="00232AAA">
      <w:pPr>
        <w:jc w:val="center"/>
        <w:rPr>
          <w:rFonts w:ascii="Arial" w:hAnsi="Arial" w:cs="Arial"/>
        </w:rPr>
      </w:pPr>
    </w:p>
    <w:p w:rsidR="00232AAA" w:rsidRPr="00734701" w:rsidRDefault="00232AAA" w:rsidP="00232AAA">
      <w:pPr>
        <w:jc w:val="center"/>
        <w:rPr>
          <w:rFonts w:ascii="Arial" w:hAnsi="Arial" w:cs="Arial"/>
        </w:rPr>
      </w:pPr>
    </w:p>
    <w:p w:rsidR="00232AAA" w:rsidRPr="00734701" w:rsidRDefault="00232AAA" w:rsidP="00232AAA">
      <w:pPr>
        <w:tabs>
          <w:tab w:val="left" w:pos="-720"/>
        </w:tabs>
        <w:jc w:val="both"/>
        <w:rPr>
          <w:rFonts w:ascii="Arial" w:hAnsi="Arial" w:cs="Arial"/>
          <w:sz w:val="22"/>
          <w:szCs w:val="22"/>
        </w:rPr>
      </w:pPr>
      <w:r w:rsidRPr="00734701">
        <w:rPr>
          <w:rFonts w:ascii="Arial" w:hAnsi="Arial" w:cs="Arial"/>
          <w:sz w:val="22"/>
          <w:szCs w:val="22"/>
        </w:rPr>
        <w:t xml:space="preserve">Asimismo, manifestamos que (indicar si acudieron o no) asistimos a las Juntas de Aclaraciones que se celebraron, así como haber considerado las modificaciones que, en su caso, se han efectuado a la </w:t>
      </w:r>
      <w:r w:rsidR="00D9050D" w:rsidRPr="00734701">
        <w:rPr>
          <w:rFonts w:ascii="Arial" w:hAnsi="Arial" w:cs="Arial"/>
          <w:b/>
          <w:sz w:val="22"/>
          <w:szCs w:val="22"/>
        </w:rPr>
        <w:t>CONVOCATORIA</w:t>
      </w:r>
      <w:r w:rsidR="00A45B8F" w:rsidRPr="00734701">
        <w:rPr>
          <w:rFonts w:ascii="Arial" w:hAnsi="Arial" w:cs="Arial"/>
          <w:sz w:val="22"/>
          <w:szCs w:val="22"/>
        </w:rPr>
        <w:t xml:space="preserve"> </w:t>
      </w:r>
      <w:r w:rsidRPr="00734701">
        <w:rPr>
          <w:rFonts w:ascii="Arial" w:hAnsi="Arial" w:cs="Arial"/>
          <w:sz w:val="22"/>
          <w:szCs w:val="22"/>
        </w:rPr>
        <w:t xml:space="preserve">de </w:t>
      </w:r>
      <w:r w:rsidRPr="00734701">
        <w:rPr>
          <w:rFonts w:ascii="Arial" w:hAnsi="Arial" w:cs="Arial"/>
          <w:b/>
          <w:bCs/>
          <w:sz w:val="22"/>
          <w:szCs w:val="22"/>
        </w:rPr>
        <w:t>LICITACIÓN</w:t>
      </w:r>
      <w:r w:rsidRPr="00734701">
        <w:rPr>
          <w:rFonts w:ascii="Arial" w:hAnsi="Arial" w:cs="Arial"/>
          <w:sz w:val="22"/>
          <w:szCs w:val="22"/>
        </w:rPr>
        <w:t>.</w:t>
      </w:r>
    </w:p>
    <w:p w:rsidR="00232AAA" w:rsidRPr="00734701" w:rsidRDefault="00232AAA" w:rsidP="00232AAA">
      <w:pPr>
        <w:jc w:val="center"/>
        <w:rPr>
          <w:rFonts w:ascii="Arial" w:hAnsi="Arial" w:cs="Arial"/>
        </w:rPr>
      </w:pPr>
    </w:p>
    <w:p w:rsidR="00232AAA" w:rsidRPr="00734701" w:rsidRDefault="00232AAA" w:rsidP="00232AAA">
      <w:pPr>
        <w:jc w:val="center"/>
        <w:rPr>
          <w:rFonts w:ascii="Arial" w:hAnsi="Arial" w:cs="Arial"/>
        </w:rPr>
      </w:pPr>
    </w:p>
    <w:p w:rsidR="00232AAA" w:rsidRPr="00734701" w:rsidRDefault="00232AAA" w:rsidP="00232AAA">
      <w:pPr>
        <w:jc w:val="center"/>
        <w:rPr>
          <w:rFonts w:ascii="Arial" w:hAnsi="Arial" w:cs="Arial"/>
          <w:b/>
          <w:bCs/>
          <w:sz w:val="22"/>
          <w:szCs w:val="22"/>
          <w:lang w:val="pt-BR"/>
        </w:rPr>
      </w:pPr>
      <w:r w:rsidRPr="00734701">
        <w:rPr>
          <w:rFonts w:ascii="Arial" w:hAnsi="Arial" w:cs="Arial"/>
          <w:b/>
          <w:bCs/>
          <w:sz w:val="22"/>
          <w:szCs w:val="22"/>
          <w:lang w:val="pt-BR"/>
        </w:rPr>
        <w:t>A t e n t a m e n t e</w:t>
      </w:r>
    </w:p>
    <w:p w:rsidR="00232AAA" w:rsidRPr="00734701" w:rsidRDefault="00232AAA" w:rsidP="00232AAA">
      <w:pPr>
        <w:rPr>
          <w:sz w:val="22"/>
          <w:szCs w:val="22"/>
          <w:lang w:val="pt-BR"/>
        </w:rPr>
      </w:pPr>
    </w:p>
    <w:p w:rsidR="00232AAA" w:rsidRPr="00734701" w:rsidRDefault="00232AAA" w:rsidP="00232AAA">
      <w:pPr>
        <w:tabs>
          <w:tab w:val="left" w:pos="3360"/>
        </w:tabs>
        <w:rPr>
          <w:sz w:val="22"/>
          <w:szCs w:val="22"/>
          <w:lang w:val="pt-BR"/>
        </w:rPr>
      </w:pPr>
    </w:p>
    <w:p w:rsidR="00232AAA" w:rsidRPr="00734701" w:rsidRDefault="00232AAA" w:rsidP="00232AAA">
      <w:pPr>
        <w:jc w:val="center"/>
        <w:rPr>
          <w:rFonts w:ascii="Arial" w:hAnsi="Arial" w:cs="Arial"/>
          <w:sz w:val="22"/>
          <w:szCs w:val="22"/>
        </w:rPr>
      </w:pPr>
      <w:r w:rsidRPr="00734701">
        <w:rPr>
          <w:rFonts w:ascii="Arial" w:hAnsi="Arial" w:cs="Arial"/>
          <w:sz w:val="22"/>
          <w:szCs w:val="22"/>
        </w:rPr>
        <w:t>Representante Legal</w:t>
      </w:r>
    </w:p>
    <w:p w:rsidR="00232AAA" w:rsidRPr="00734701" w:rsidRDefault="00232AAA" w:rsidP="00232AAA">
      <w:pPr>
        <w:widowControl/>
        <w:rPr>
          <w:sz w:val="22"/>
          <w:szCs w:val="22"/>
        </w:rPr>
      </w:pPr>
      <w:r w:rsidRPr="00734701">
        <w:rPr>
          <w:sz w:val="22"/>
          <w:szCs w:val="22"/>
        </w:rPr>
        <w:br w:type="page"/>
      </w:r>
    </w:p>
    <w:p w:rsidR="00232AAA" w:rsidRPr="00734701" w:rsidRDefault="00232AAA" w:rsidP="00232AAA">
      <w:pPr>
        <w:rPr>
          <w:sz w:val="22"/>
          <w:szCs w:val="22"/>
        </w:rPr>
      </w:pPr>
    </w:p>
    <w:p w:rsidR="00232AAA" w:rsidRPr="00734701" w:rsidRDefault="00232AAA" w:rsidP="00232AAA">
      <w:pPr>
        <w:tabs>
          <w:tab w:val="left" w:pos="-720"/>
        </w:tabs>
        <w:ind w:left="709" w:hanging="142"/>
        <w:jc w:val="both"/>
        <w:rPr>
          <w:rFonts w:ascii="Arial" w:hAnsi="Arial" w:cs="Arial"/>
        </w:rPr>
      </w:pPr>
    </w:p>
    <w:p w:rsidR="00232AAA" w:rsidRPr="00734701" w:rsidRDefault="00232AAA" w:rsidP="00232AAA">
      <w:pPr>
        <w:jc w:val="center"/>
        <w:rPr>
          <w:rFonts w:ascii="Arial" w:hAnsi="Arial" w:cs="Arial"/>
          <w:sz w:val="22"/>
          <w:szCs w:val="22"/>
        </w:rPr>
      </w:pPr>
    </w:p>
    <w:p w:rsidR="00232AAA" w:rsidRPr="00734701" w:rsidRDefault="00232AAA" w:rsidP="00232AAA">
      <w:pPr>
        <w:jc w:val="center"/>
        <w:rPr>
          <w:rFonts w:ascii="Arial" w:hAnsi="Arial" w:cs="Arial"/>
          <w:b/>
          <w:bCs/>
          <w:sz w:val="24"/>
          <w:szCs w:val="24"/>
        </w:rPr>
      </w:pPr>
      <w:r w:rsidRPr="00734701">
        <w:rPr>
          <w:rFonts w:ascii="Arial" w:hAnsi="Arial" w:cs="Arial"/>
          <w:b/>
          <w:bCs/>
          <w:sz w:val="24"/>
          <w:szCs w:val="24"/>
        </w:rPr>
        <w:t>ANEXO T2</w:t>
      </w:r>
    </w:p>
    <w:p w:rsidR="00232AAA" w:rsidRPr="00734701" w:rsidRDefault="00232AAA" w:rsidP="00232AAA">
      <w:pPr>
        <w:jc w:val="center"/>
        <w:rPr>
          <w:rFonts w:ascii="Arial" w:hAnsi="Arial" w:cs="Arial"/>
          <w:b/>
          <w:bCs/>
          <w:sz w:val="24"/>
          <w:szCs w:val="24"/>
        </w:rPr>
      </w:pPr>
      <w:r w:rsidRPr="00734701">
        <w:rPr>
          <w:rFonts w:ascii="Arial" w:hAnsi="Arial" w:cs="Arial"/>
          <w:b/>
          <w:bCs/>
          <w:sz w:val="24"/>
          <w:szCs w:val="24"/>
        </w:rPr>
        <w:t>(Del Apartado IV Documentos que integran la Proposición Técnica)</w:t>
      </w:r>
    </w:p>
    <w:p w:rsidR="00232AAA" w:rsidRPr="00734701" w:rsidRDefault="00232AAA" w:rsidP="00232AAA">
      <w:pPr>
        <w:jc w:val="center"/>
        <w:rPr>
          <w:rFonts w:ascii="Arial" w:hAnsi="Arial" w:cs="Arial"/>
          <w:sz w:val="22"/>
          <w:szCs w:val="22"/>
        </w:rPr>
      </w:pPr>
    </w:p>
    <w:p w:rsidR="00232AAA" w:rsidRPr="00734701" w:rsidRDefault="00232AAA" w:rsidP="00232AAA">
      <w:pPr>
        <w:jc w:val="center"/>
        <w:rPr>
          <w:rFonts w:ascii="Arial" w:hAnsi="Arial" w:cs="Arial"/>
          <w:sz w:val="24"/>
          <w:szCs w:val="24"/>
        </w:rPr>
      </w:pPr>
      <w:r w:rsidRPr="00734701">
        <w:rPr>
          <w:rFonts w:ascii="Arial" w:hAnsi="Arial" w:cs="Arial"/>
          <w:sz w:val="24"/>
          <w:szCs w:val="24"/>
        </w:rPr>
        <w:t>Papel membretado del LICITANTE</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right"/>
        <w:rPr>
          <w:rFonts w:ascii="Arial" w:hAnsi="Arial" w:cs="Arial"/>
          <w:sz w:val="22"/>
          <w:szCs w:val="22"/>
        </w:rPr>
      </w:pPr>
      <w:r w:rsidRPr="00734701">
        <w:rPr>
          <w:rFonts w:ascii="Arial" w:hAnsi="Arial" w:cs="Arial"/>
          <w:sz w:val="22"/>
          <w:szCs w:val="22"/>
        </w:rPr>
        <w:t>México D.F., a de    de, 2014</w:t>
      </w:r>
    </w:p>
    <w:p w:rsidR="00232AAA" w:rsidRPr="00734701" w:rsidRDefault="00232AAA" w:rsidP="00232AAA">
      <w:pPr>
        <w:jc w:val="right"/>
        <w:rPr>
          <w:rFonts w:ascii="Arial" w:hAnsi="Arial" w:cs="Arial"/>
          <w:sz w:val="22"/>
          <w:szCs w:val="22"/>
        </w:rPr>
      </w:pPr>
    </w:p>
    <w:p w:rsidR="00232AAA" w:rsidRPr="00734701" w:rsidRDefault="00232AAA" w:rsidP="00232AAA">
      <w:pPr>
        <w:jc w:val="right"/>
        <w:rPr>
          <w:rFonts w:ascii="Arial" w:hAnsi="Arial" w:cs="Arial"/>
          <w:sz w:val="22"/>
          <w:szCs w:val="22"/>
        </w:rPr>
      </w:pPr>
    </w:p>
    <w:p w:rsidR="00232AAA" w:rsidRPr="00734701" w:rsidRDefault="00232AAA" w:rsidP="00232AAA">
      <w:pPr>
        <w:jc w:val="both"/>
        <w:rPr>
          <w:rFonts w:ascii="Arial" w:hAnsi="Arial" w:cs="Arial"/>
          <w:b/>
          <w:bCs/>
          <w:sz w:val="22"/>
          <w:szCs w:val="22"/>
        </w:rPr>
      </w:pPr>
      <w:r w:rsidRPr="00734701">
        <w:rPr>
          <w:rFonts w:ascii="Arial" w:hAnsi="Arial" w:cs="Arial"/>
          <w:b/>
          <w:bCs/>
          <w:sz w:val="22"/>
          <w:szCs w:val="22"/>
        </w:rPr>
        <w:t>C.P. PABLO SUÁREZ COELLO</w:t>
      </w:r>
    </w:p>
    <w:p w:rsidR="00232AAA" w:rsidRPr="00734701" w:rsidRDefault="00232AAA" w:rsidP="00232AAA">
      <w:pPr>
        <w:jc w:val="both"/>
        <w:rPr>
          <w:rFonts w:ascii="Arial" w:hAnsi="Arial" w:cs="Arial"/>
          <w:b/>
          <w:bCs/>
          <w:sz w:val="22"/>
          <w:szCs w:val="22"/>
        </w:rPr>
      </w:pPr>
      <w:r w:rsidRPr="00734701">
        <w:rPr>
          <w:rFonts w:ascii="Arial" w:hAnsi="Arial" w:cs="Arial"/>
          <w:b/>
          <w:bCs/>
          <w:sz w:val="22"/>
          <w:szCs w:val="22"/>
        </w:rPr>
        <w:t>DIRECTOR GENERAL DE TRANSPORTE FERROVIARIO Y MULTIMODAL</w:t>
      </w:r>
    </w:p>
    <w:p w:rsidR="00232AAA" w:rsidRPr="00734701" w:rsidRDefault="00232AAA" w:rsidP="00232AAA">
      <w:pPr>
        <w:jc w:val="both"/>
        <w:rPr>
          <w:rFonts w:ascii="Arial" w:hAnsi="Arial" w:cs="Arial"/>
          <w:b/>
          <w:bCs/>
          <w:sz w:val="22"/>
          <w:szCs w:val="22"/>
        </w:rPr>
      </w:pPr>
      <w:r w:rsidRPr="00734701">
        <w:rPr>
          <w:rFonts w:ascii="Arial" w:hAnsi="Arial" w:cs="Arial"/>
          <w:b/>
          <w:bCs/>
          <w:sz w:val="22"/>
          <w:szCs w:val="22"/>
        </w:rPr>
        <w:t>SECRETARÍA DE COMUNICACIONES Y TRANSPORTES</w:t>
      </w:r>
    </w:p>
    <w:p w:rsidR="00232AAA" w:rsidRPr="00734701" w:rsidRDefault="00232AAA" w:rsidP="00232AAA">
      <w:pPr>
        <w:jc w:val="both"/>
        <w:rPr>
          <w:rFonts w:ascii="Arial" w:hAnsi="Arial" w:cs="Arial"/>
          <w:b/>
          <w:bCs/>
          <w:sz w:val="22"/>
          <w:szCs w:val="22"/>
        </w:rPr>
      </w:pPr>
      <w:r w:rsidRPr="00734701">
        <w:rPr>
          <w:rFonts w:ascii="Arial" w:hAnsi="Arial" w:cs="Arial"/>
          <w:b/>
          <w:bCs/>
          <w:sz w:val="22"/>
          <w:szCs w:val="22"/>
        </w:rPr>
        <w:t>PRESENTE.</w:t>
      </w:r>
    </w:p>
    <w:p w:rsidR="00232AAA" w:rsidRPr="00734701" w:rsidRDefault="00232AAA" w:rsidP="00232AAA">
      <w:pPr>
        <w:jc w:val="right"/>
        <w:rPr>
          <w:rFonts w:ascii="Arial" w:hAnsi="Arial" w:cs="Arial"/>
          <w:sz w:val="22"/>
          <w:szCs w:val="22"/>
        </w:rPr>
      </w:pPr>
    </w:p>
    <w:p w:rsidR="00232AAA" w:rsidRPr="00734701" w:rsidRDefault="00232AAA" w:rsidP="00232AAA">
      <w:pPr>
        <w:jc w:val="right"/>
        <w:rPr>
          <w:rFonts w:ascii="Arial" w:hAnsi="Arial" w:cs="Arial"/>
          <w:sz w:val="22"/>
          <w:szCs w:val="22"/>
        </w:rPr>
      </w:pPr>
    </w:p>
    <w:p w:rsidR="00232AAA" w:rsidRPr="00734701" w:rsidRDefault="00232AAA" w:rsidP="00232AAA">
      <w:pPr>
        <w:jc w:val="right"/>
        <w:rPr>
          <w:rFonts w:ascii="Arial" w:hAnsi="Arial" w:cs="Arial"/>
          <w:sz w:val="22"/>
          <w:szCs w:val="22"/>
        </w:rPr>
      </w:pPr>
      <w:r w:rsidRPr="00734701">
        <w:rPr>
          <w:rFonts w:ascii="Arial" w:hAnsi="Arial" w:cs="Arial"/>
          <w:sz w:val="22"/>
          <w:szCs w:val="22"/>
        </w:rPr>
        <w:t>Licitación Pública Nacional Presencial No. [**]</w:t>
      </w:r>
    </w:p>
    <w:p w:rsidR="00232AAA" w:rsidRPr="00734701" w:rsidRDefault="00232AAA" w:rsidP="00232AAA">
      <w:pPr>
        <w:rPr>
          <w:rFonts w:ascii="Arial" w:hAnsi="Arial" w:cs="Arial"/>
          <w:sz w:val="22"/>
          <w:szCs w:val="22"/>
        </w:rPr>
      </w:pPr>
    </w:p>
    <w:p w:rsidR="00232AAA" w:rsidRPr="00734701" w:rsidRDefault="00232AAA" w:rsidP="00232AAA">
      <w:pPr>
        <w:rPr>
          <w:rFonts w:ascii="Arial" w:hAnsi="Arial" w:cs="Arial"/>
          <w:sz w:val="22"/>
          <w:szCs w:val="22"/>
        </w:rPr>
      </w:pPr>
    </w:p>
    <w:p w:rsidR="00232AAA" w:rsidRPr="00734701" w:rsidRDefault="00232AAA" w:rsidP="00232AAA">
      <w:pPr>
        <w:rPr>
          <w:rFonts w:ascii="Arial" w:hAnsi="Arial" w:cs="Arial"/>
          <w:sz w:val="22"/>
          <w:szCs w:val="22"/>
        </w:rPr>
      </w:pPr>
    </w:p>
    <w:p w:rsidR="00232AAA" w:rsidRPr="00734701" w:rsidRDefault="00232AAA" w:rsidP="00232AAA">
      <w:pPr>
        <w:jc w:val="both"/>
        <w:rPr>
          <w:rFonts w:ascii="Arial" w:hAnsi="Arial" w:cs="Arial"/>
          <w:sz w:val="22"/>
          <w:szCs w:val="22"/>
        </w:rPr>
      </w:pPr>
      <w:r w:rsidRPr="00734701">
        <w:rPr>
          <w:rFonts w:ascii="Arial" w:hAnsi="Arial" w:cs="Arial"/>
          <w:sz w:val="22"/>
          <w:szCs w:val="22"/>
        </w:rPr>
        <w:t xml:space="preserve">De conformidad con la </w:t>
      </w:r>
      <w:r w:rsidRPr="00734701">
        <w:rPr>
          <w:rFonts w:ascii="Arial" w:hAnsi="Arial" w:cs="Arial"/>
          <w:b/>
          <w:bCs/>
          <w:sz w:val="22"/>
          <w:szCs w:val="22"/>
        </w:rPr>
        <w:t>CONVOCATORIA</w:t>
      </w:r>
      <w:r w:rsidRPr="00734701">
        <w:rPr>
          <w:rFonts w:ascii="Arial" w:hAnsi="Arial" w:cs="Arial"/>
          <w:sz w:val="22"/>
          <w:szCs w:val="22"/>
        </w:rPr>
        <w:t xml:space="preserve"> que contiene las bases de la Licitación Pública Nacional Presencial N° [**], el suscrito [**] en representación de la empresa [**], manifiesto mediante este escrito nuestra conformidad en ajustarnos a las Leyes y Reglamentos aplicables vigentes, a los términos de la </w:t>
      </w:r>
      <w:r w:rsidR="00D9050D" w:rsidRPr="00734701">
        <w:rPr>
          <w:rFonts w:ascii="Arial" w:hAnsi="Arial" w:cs="Arial"/>
          <w:b/>
          <w:sz w:val="22"/>
          <w:szCs w:val="22"/>
        </w:rPr>
        <w:t>CONVOCATORIA</w:t>
      </w:r>
      <w:r w:rsidR="00A45B8F" w:rsidRPr="00734701">
        <w:rPr>
          <w:rFonts w:ascii="Arial" w:hAnsi="Arial" w:cs="Arial"/>
          <w:sz w:val="22"/>
          <w:szCs w:val="22"/>
        </w:rPr>
        <w:t xml:space="preserve"> </w:t>
      </w:r>
      <w:r w:rsidRPr="00734701">
        <w:rPr>
          <w:rFonts w:ascii="Arial" w:hAnsi="Arial" w:cs="Arial"/>
          <w:sz w:val="22"/>
          <w:szCs w:val="22"/>
        </w:rPr>
        <w:t xml:space="preserve">de </w:t>
      </w:r>
      <w:r w:rsidRPr="00734701">
        <w:rPr>
          <w:rFonts w:ascii="Arial" w:hAnsi="Arial" w:cs="Arial"/>
          <w:b/>
          <w:bCs/>
          <w:sz w:val="22"/>
          <w:szCs w:val="22"/>
        </w:rPr>
        <w:t>LICITACIÓN</w:t>
      </w:r>
      <w:r w:rsidRPr="00734701">
        <w:rPr>
          <w:rFonts w:ascii="Arial" w:hAnsi="Arial" w:cs="Arial"/>
          <w:sz w:val="22"/>
          <w:szCs w:val="22"/>
        </w:rPr>
        <w:t>, sus Anexos y a sus modificaciones efectuadas en las juntas de aclaraciones correspondientes.</w:t>
      </w:r>
    </w:p>
    <w:p w:rsidR="00232AAA" w:rsidRPr="00734701" w:rsidRDefault="00232AAA" w:rsidP="00232AAA">
      <w:pPr>
        <w:jc w:val="center"/>
        <w:rPr>
          <w:rFonts w:ascii="Arial" w:hAnsi="Arial" w:cs="Arial"/>
        </w:rPr>
      </w:pPr>
    </w:p>
    <w:p w:rsidR="00232AAA" w:rsidRPr="00734701" w:rsidRDefault="00232AAA" w:rsidP="00232AAA">
      <w:pPr>
        <w:jc w:val="center"/>
        <w:rPr>
          <w:rFonts w:ascii="Arial" w:hAnsi="Arial" w:cs="Arial"/>
        </w:rPr>
      </w:pPr>
    </w:p>
    <w:p w:rsidR="00232AAA" w:rsidRPr="00734701" w:rsidRDefault="00232AAA" w:rsidP="00232AAA">
      <w:pPr>
        <w:jc w:val="center"/>
        <w:rPr>
          <w:rFonts w:ascii="Arial" w:hAnsi="Arial" w:cs="Arial"/>
        </w:rPr>
      </w:pPr>
    </w:p>
    <w:p w:rsidR="00232AAA" w:rsidRPr="00734701" w:rsidRDefault="00232AAA" w:rsidP="00232AAA">
      <w:pPr>
        <w:jc w:val="center"/>
        <w:rPr>
          <w:rFonts w:ascii="Arial" w:hAnsi="Arial" w:cs="Arial"/>
        </w:rPr>
      </w:pPr>
    </w:p>
    <w:p w:rsidR="00232AAA" w:rsidRPr="00734701" w:rsidRDefault="00232AAA" w:rsidP="00232AAA">
      <w:pPr>
        <w:jc w:val="center"/>
        <w:rPr>
          <w:rFonts w:ascii="Arial" w:hAnsi="Arial" w:cs="Arial"/>
        </w:rPr>
      </w:pPr>
    </w:p>
    <w:p w:rsidR="00232AAA" w:rsidRPr="00734701" w:rsidRDefault="00232AAA" w:rsidP="00232AAA">
      <w:pPr>
        <w:jc w:val="center"/>
        <w:rPr>
          <w:rFonts w:ascii="Arial" w:hAnsi="Arial" w:cs="Arial"/>
          <w:b/>
          <w:bCs/>
          <w:sz w:val="22"/>
          <w:szCs w:val="22"/>
          <w:lang w:val="pt-BR"/>
        </w:rPr>
      </w:pPr>
      <w:r w:rsidRPr="00734701">
        <w:rPr>
          <w:rFonts w:ascii="Arial" w:hAnsi="Arial" w:cs="Arial"/>
          <w:b/>
          <w:bCs/>
          <w:sz w:val="22"/>
          <w:szCs w:val="22"/>
          <w:lang w:val="pt-BR"/>
        </w:rPr>
        <w:t>A t e n t a m e n t e</w:t>
      </w:r>
    </w:p>
    <w:p w:rsidR="00232AAA" w:rsidRPr="00734701" w:rsidRDefault="00232AAA" w:rsidP="00232AAA">
      <w:pPr>
        <w:rPr>
          <w:sz w:val="22"/>
          <w:szCs w:val="22"/>
          <w:lang w:val="pt-BR"/>
        </w:rPr>
      </w:pPr>
    </w:p>
    <w:p w:rsidR="00232AAA" w:rsidRPr="00734701" w:rsidRDefault="00232AAA" w:rsidP="00232AAA">
      <w:pPr>
        <w:tabs>
          <w:tab w:val="left" w:pos="3360"/>
        </w:tabs>
        <w:rPr>
          <w:sz w:val="22"/>
          <w:szCs w:val="22"/>
          <w:lang w:val="pt-BR"/>
        </w:rPr>
      </w:pPr>
    </w:p>
    <w:p w:rsidR="00232AAA" w:rsidRPr="00734701" w:rsidRDefault="00232AAA" w:rsidP="00232AAA">
      <w:pPr>
        <w:jc w:val="center"/>
        <w:rPr>
          <w:rFonts w:ascii="Arial" w:hAnsi="Arial" w:cs="Arial"/>
          <w:sz w:val="22"/>
          <w:szCs w:val="22"/>
        </w:rPr>
      </w:pPr>
      <w:r w:rsidRPr="00734701">
        <w:rPr>
          <w:rFonts w:ascii="Arial" w:hAnsi="Arial" w:cs="Arial"/>
          <w:sz w:val="22"/>
          <w:szCs w:val="22"/>
        </w:rPr>
        <w:t>Representante Legal</w:t>
      </w:r>
    </w:p>
    <w:p w:rsidR="00232AAA" w:rsidRPr="00734701" w:rsidRDefault="00232AAA" w:rsidP="00232AAA">
      <w:pPr>
        <w:rPr>
          <w:sz w:val="22"/>
          <w:szCs w:val="22"/>
        </w:rPr>
      </w:pPr>
    </w:p>
    <w:p w:rsidR="00232AAA" w:rsidRPr="00734701" w:rsidRDefault="00232AAA" w:rsidP="00232AAA">
      <w:pPr>
        <w:jc w:val="center"/>
        <w:rPr>
          <w:rFonts w:ascii="Arial" w:hAnsi="Arial" w:cs="Arial"/>
          <w:sz w:val="22"/>
          <w:szCs w:val="22"/>
        </w:rPr>
      </w:pPr>
    </w:p>
    <w:p w:rsidR="00232AAA" w:rsidRPr="00734701" w:rsidRDefault="00232AAA" w:rsidP="00232AAA">
      <w:pPr>
        <w:rPr>
          <w:rFonts w:ascii="Arial" w:hAnsi="Arial" w:cs="Arial"/>
          <w:sz w:val="24"/>
          <w:szCs w:val="24"/>
        </w:rPr>
      </w:pPr>
    </w:p>
    <w:p w:rsidR="00232AAA" w:rsidRPr="00734701" w:rsidRDefault="00232AAA" w:rsidP="00232AAA">
      <w:pPr>
        <w:widowControl/>
        <w:rPr>
          <w:rFonts w:ascii="Arial" w:hAnsi="Arial" w:cs="Arial"/>
          <w:sz w:val="22"/>
          <w:szCs w:val="22"/>
        </w:rPr>
      </w:pPr>
      <w:r w:rsidRPr="00734701">
        <w:rPr>
          <w:rFonts w:ascii="Arial" w:hAnsi="Arial" w:cs="Arial"/>
          <w:sz w:val="22"/>
          <w:szCs w:val="22"/>
        </w:rPr>
        <w:br w:type="page"/>
      </w:r>
    </w:p>
    <w:p w:rsidR="00232AAA" w:rsidRPr="00734701" w:rsidRDefault="00232AAA" w:rsidP="00232AAA">
      <w:pPr>
        <w:jc w:val="center"/>
        <w:rPr>
          <w:rFonts w:ascii="Arial" w:hAnsi="Arial" w:cs="Arial"/>
          <w:sz w:val="22"/>
          <w:szCs w:val="22"/>
        </w:rPr>
      </w:pPr>
    </w:p>
    <w:p w:rsidR="00232AAA" w:rsidRPr="00734701" w:rsidRDefault="00232AAA" w:rsidP="00232AAA">
      <w:pPr>
        <w:jc w:val="center"/>
        <w:rPr>
          <w:rFonts w:ascii="Arial" w:hAnsi="Arial" w:cs="Arial"/>
          <w:b/>
          <w:bCs/>
          <w:sz w:val="24"/>
          <w:szCs w:val="24"/>
        </w:rPr>
      </w:pPr>
      <w:r w:rsidRPr="00734701">
        <w:rPr>
          <w:rFonts w:ascii="Arial" w:hAnsi="Arial" w:cs="Arial"/>
          <w:b/>
          <w:bCs/>
          <w:sz w:val="24"/>
          <w:szCs w:val="24"/>
        </w:rPr>
        <w:t>ANEXO T3</w:t>
      </w:r>
    </w:p>
    <w:p w:rsidR="00232AAA" w:rsidRPr="00734701" w:rsidRDefault="00232AAA" w:rsidP="00232AAA">
      <w:pPr>
        <w:jc w:val="center"/>
        <w:rPr>
          <w:rFonts w:ascii="Arial" w:hAnsi="Arial" w:cs="Arial"/>
          <w:b/>
          <w:bCs/>
          <w:sz w:val="24"/>
          <w:szCs w:val="24"/>
        </w:rPr>
      </w:pPr>
      <w:r w:rsidRPr="00734701">
        <w:rPr>
          <w:rFonts w:ascii="Arial" w:hAnsi="Arial" w:cs="Arial"/>
          <w:b/>
          <w:bCs/>
          <w:sz w:val="24"/>
          <w:szCs w:val="24"/>
        </w:rPr>
        <w:t>(Del Apartado IV Documentos que integran la Proposición Técnica)</w:t>
      </w:r>
    </w:p>
    <w:p w:rsidR="00232AAA" w:rsidRPr="00734701" w:rsidRDefault="00232AAA" w:rsidP="00232AAA">
      <w:pPr>
        <w:jc w:val="center"/>
        <w:rPr>
          <w:rFonts w:ascii="Arial" w:hAnsi="Arial" w:cs="Arial"/>
          <w:sz w:val="22"/>
          <w:szCs w:val="22"/>
        </w:rPr>
      </w:pPr>
    </w:p>
    <w:p w:rsidR="00232AAA" w:rsidRPr="00734701" w:rsidRDefault="00232AAA" w:rsidP="00232AAA">
      <w:pPr>
        <w:jc w:val="center"/>
        <w:rPr>
          <w:rFonts w:ascii="Arial" w:hAnsi="Arial" w:cs="Arial"/>
          <w:sz w:val="22"/>
          <w:szCs w:val="22"/>
        </w:rPr>
      </w:pPr>
    </w:p>
    <w:p w:rsidR="00232AAA" w:rsidRPr="00734701" w:rsidRDefault="00232AAA" w:rsidP="00232AAA">
      <w:pPr>
        <w:jc w:val="center"/>
        <w:rPr>
          <w:rFonts w:ascii="Arial" w:hAnsi="Arial" w:cs="Arial"/>
          <w:sz w:val="22"/>
          <w:szCs w:val="22"/>
        </w:rPr>
      </w:pPr>
    </w:p>
    <w:p w:rsidR="00232AAA" w:rsidRPr="00734701" w:rsidRDefault="00232AAA" w:rsidP="00232AAA">
      <w:pPr>
        <w:jc w:val="center"/>
        <w:rPr>
          <w:rFonts w:ascii="Arial" w:hAnsi="Arial" w:cs="Arial"/>
          <w:sz w:val="24"/>
          <w:szCs w:val="24"/>
        </w:rPr>
      </w:pPr>
      <w:r w:rsidRPr="00734701">
        <w:rPr>
          <w:rFonts w:ascii="Arial" w:hAnsi="Arial" w:cs="Arial"/>
          <w:sz w:val="24"/>
          <w:szCs w:val="24"/>
        </w:rPr>
        <w:t>Papel membretado del LICITANTE</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right"/>
        <w:rPr>
          <w:rFonts w:ascii="Arial" w:hAnsi="Arial" w:cs="Arial"/>
          <w:sz w:val="22"/>
          <w:szCs w:val="22"/>
        </w:rPr>
      </w:pPr>
      <w:r w:rsidRPr="00734701">
        <w:rPr>
          <w:rFonts w:ascii="Arial" w:hAnsi="Arial" w:cs="Arial"/>
          <w:sz w:val="22"/>
          <w:szCs w:val="22"/>
        </w:rPr>
        <w:t>México D.F., a    de    de 2014</w:t>
      </w:r>
    </w:p>
    <w:p w:rsidR="00232AAA" w:rsidRPr="00734701" w:rsidRDefault="00232AAA" w:rsidP="00232AAA">
      <w:pPr>
        <w:jc w:val="right"/>
        <w:rPr>
          <w:rFonts w:ascii="Arial" w:hAnsi="Arial" w:cs="Arial"/>
          <w:sz w:val="22"/>
          <w:szCs w:val="22"/>
        </w:rPr>
      </w:pPr>
    </w:p>
    <w:p w:rsidR="00232AAA" w:rsidRPr="00734701" w:rsidRDefault="00232AAA" w:rsidP="00232AAA">
      <w:pPr>
        <w:jc w:val="right"/>
        <w:rPr>
          <w:rFonts w:ascii="Arial" w:hAnsi="Arial" w:cs="Arial"/>
          <w:sz w:val="22"/>
          <w:szCs w:val="22"/>
        </w:rPr>
      </w:pPr>
    </w:p>
    <w:p w:rsidR="00232AAA" w:rsidRPr="00734701" w:rsidRDefault="00232AAA" w:rsidP="00232AAA">
      <w:pPr>
        <w:jc w:val="both"/>
        <w:rPr>
          <w:rFonts w:ascii="Arial" w:hAnsi="Arial" w:cs="Arial"/>
          <w:b/>
          <w:bCs/>
          <w:sz w:val="22"/>
          <w:szCs w:val="22"/>
        </w:rPr>
      </w:pPr>
      <w:r w:rsidRPr="00734701">
        <w:rPr>
          <w:rFonts w:ascii="Arial" w:hAnsi="Arial" w:cs="Arial"/>
          <w:b/>
          <w:bCs/>
          <w:sz w:val="22"/>
          <w:szCs w:val="22"/>
        </w:rPr>
        <w:t>C.P. PABLO SUÁREZ COELLO</w:t>
      </w:r>
    </w:p>
    <w:p w:rsidR="00232AAA" w:rsidRPr="00734701" w:rsidRDefault="00232AAA" w:rsidP="00232AAA">
      <w:pPr>
        <w:jc w:val="both"/>
        <w:rPr>
          <w:rFonts w:ascii="Arial" w:hAnsi="Arial" w:cs="Arial"/>
          <w:b/>
          <w:bCs/>
          <w:sz w:val="22"/>
          <w:szCs w:val="22"/>
        </w:rPr>
      </w:pPr>
      <w:r w:rsidRPr="00734701">
        <w:rPr>
          <w:rFonts w:ascii="Arial" w:hAnsi="Arial" w:cs="Arial"/>
          <w:b/>
          <w:bCs/>
          <w:sz w:val="22"/>
          <w:szCs w:val="22"/>
        </w:rPr>
        <w:t>DIRECTOR GENERAL DE TRANSPORTE FERROVIARIO Y MULTIMODAL</w:t>
      </w:r>
    </w:p>
    <w:p w:rsidR="00232AAA" w:rsidRPr="00734701" w:rsidRDefault="00232AAA" w:rsidP="00232AAA">
      <w:pPr>
        <w:jc w:val="both"/>
        <w:rPr>
          <w:rFonts w:ascii="Arial" w:hAnsi="Arial" w:cs="Arial"/>
          <w:b/>
          <w:bCs/>
          <w:sz w:val="22"/>
          <w:szCs w:val="22"/>
        </w:rPr>
      </w:pPr>
      <w:r w:rsidRPr="00734701">
        <w:rPr>
          <w:rFonts w:ascii="Arial" w:hAnsi="Arial" w:cs="Arial"/>
          <w:b/>
          <w:bCs/>
          <w:sz w:val="22"/>
          <w:szCs w:val="22"/>
        </w:rPr>
        <w:t>SECRETARÍA DE COMUNICACIONES Y TRANSPORTES</w:t>
      </w:r>
    </w:p>
    <w:p w:rsidR="00232AAA" w:rsidRPr="00734701" w:rsidRDefault="00232AAA" w:rsidP="00232AAA">
      <w:pPr>
        <w:jc w:val="both"/>
        <w:rPr>
          <w:rFonts w:ascii="Arial" w:hAnsi="Arial" w:cs="Arial"/>
          <w:b/>
          <w:bCs/>
          <w:sz w:val="22"/>
          <w:szCs w:val="22"/>
        </w:rPr>
      </w:pPr>
      <w:r w:rsidRPr="00734701">
        <w:rPr>
          <w:rFonts w:ascii="Arial" w:hAnsi="Arial" w:cs="Arial"/>
          <w:b/>
          <w:bCs/>
          <w:sz w:val="22"/>
          <w:szCs w:val="22"/>
        </w:rPr>
        <w:t>PRESENTE.</w:t>
      </w:r>
    </w:p>
    <w:p w:rsidR="00232AAA" w:rsidRPr="00734701" w:rsidRDefault="00232AAA" w:rsidP="00232AAA">
      <w:pPr>
        <w:jc w:val="both"/>
        <w:rPr>
          <w:rFonts w:ascii="Arial" w:hAnsi="Arial" w:cs="Arial"/>
          <w:sz w:val="22"/>
          <w:szCs w:val="22"/>
        </w:rPr>
      </w:pPr>
    </w:p>
    <w:p w:rsidR="00232AAA" w:rsidRPr="00734701" w:rsidRDefault="00232AAA" w:rsidP="00232AAA">
      <w:pPr>
        <w:jc w:val="right"/>
        <w:rPr>
          <w:rFonts w:ascii="Arial" w:hAnsi="Arial" w:cs="Arial"/>
          <w:sz w:val="22"/>
          <w:szCs w:val="22"/>
        </w:rPr>
      </w:pPr>
    </w:p>
    <w:p w:rsidR="00232AAA" w:rsidRPr="00734701" w:rsidRDefault="00232AAA" w:rsidP="00232AAA">
      <w:pPr>
        <w:jc w:val="right"/>
        <w:rPr>
          <w:rFonts w:ascii="Arial" w:hAnsi="Arial" w:cs="Arial"/>
          <w:sz w:val="22"/>
          <w:szCs w:val="22"/>
        </w:rPr>
      </w:pPr>
    </w:p>
    <w:p w:rsidR="00232AAA" w:rsidRPr="00734701" w:rsidRDefault="00232AAA" w:rsidP="00232AAA">
      <w:pPr>
        <w:jc w:val="right"/>
        <w:rPr>
          <w:rFonts w:ascii="Arial" w:hAnsi="Arial" w:cs="Arial"/>
          <w:sz w:val="22"/>
          <w:szCs w:val="22"/>
        </w:rPr>
      </w:pPr>
      <w:r w:rsidRPr="00734701">
        <w:rPr>
          <w:rFonts w:ascii="Arial" w:hAnsi="Arial" w:cs="Arial"/>
          <w:sz w:val="22"/>
          <w:szCs w:val="22"/>
        </w:rPr>
        <w:t>Licitación Pública Nacional Presencial No. [**]</w:t>
      </w:r>
    </w:p>
    <w:p w:rsidR="00232AAA" w:rsidRPr="00734701" w:rsidRDefault="00232AAA" w:rsidP="00232AAA">
      <w:pPr>
        <w:rPr>
          <w:rFonts w:ascii="Arial" w:hAnsi="Arial" w:cs="Arial"/>
          <w:sz w:val="22"/>
          <w:szCs w:val="22"/>
        </w:rPr>
      </w:pPr>
    </w:p>
    <w:p w:rsidR="00232AAA" w:rsidRPr="00734701" w:rsidRDefault="00232AAA" w:rsidP="00232AAA">
      <w:pPr>
        <w:rPr>
          <w:rFonts w:ascii="Arial" w:hAnsi="Arial" w:cs="Arial"/>
          <w:sz w:val="22"/>
          <w:szCs w:val="22"/>
        </w:rPr>
      </w:pPr>
    </w:p>
    <w:p w:rsidR="00232AAA" w:rsidRPr="00734701" w:rsidRDefault="00232AAA" w:rsidP="00232AAA">
      <w:pPr>
        <w:rPr>
          <w:rFonts w:ascii="Arial" w:hAnsi="Arial" w:cs="Arial"/>
          <w:sz w:val="22"/>
          <w:szCs w:val="22"/>
        </w:rPr>
      </w:pPr>
    </w:p>
    <w:p w:rsidR="00232AAA" w:rsidRPr="00734701" w:rsidRDefault="00232AAA" w:rsidP="00232AAA">
      <w:pPr>
        <w:rPr>
          <w:rFonts w:ascii="Arial" w:hAnsi="Arial" w:cs="Arial"/>
          <w:sz w:val="22"/>
          <w:szCs w:val="22"/>
        </w:rPr>
      </w:pPr>
    </w:p>
    <w:p w:rsidR="00232AAA" w:rsidRPr="00734701" w:rsidRDefault="00232AAA" w:rsidP="00232AAA">
      <w:pPr>
        <w:rPr>
          <w:rFonts w:ascii="Arial" w:hAnsi="Arial" w:cs="Arial"/>
          <w:sz w:val="22"/>
          <w:szCs w:val="22"/>
        </w:rPr>
      </w:pPr>
    </w:p>
    <w:p w:rsidR="00232AAA" w:rsidRPr="00734701" w:rsidRDefault="00232AAA" w:rsidP="00232AAA">
      <w:pPr>
        <w:jc w:val="both"/>
        <w:rPr>
          <w:rFonts w:ascii="Arial" w:hAnsi="Arial" w:cs="Arial"/>
          <w:sz w:val="22"/>
          <w:szCs w:val="22"/>
        </w:rPr>
      </w:pPr>
      <w:r w:rsidRPr="00734701">
        <w:rPr>
          <w:rFonts w:ascii="Arial" w:hAnsi="Arial" w:cs="Arial"/>
          <w:sz w:val="22"/>
          <w:szCs w:val="22"/>
        </w:rPr>
        <w:t xml:space="preserve">De conformidad con la </w:t>
      </w:r>
      <w:r w:rsidRPr="00734701">
        <w:rPr>
          <w:rFonts w:ascii="Arial" w:hAnsi="Arial" w:cs="Arial"/>
          <w:b/>
          <w:bCs/>
          <w:sz w:val="22"/>
          <w:szCs w:val="22"/>
        </w:rPr>
        <w:t>CONVOCATORIA</w:t>
      </w:r>
      <w:r w:rsidRPr="00734701">
        <w:rPr>
          <w:rFonts w:ascii="Arial" w:hAnsi="Arial" w:cs="Arial"/>
          <w:sz w:val="22"/>
          <w:szCs w:val="22"/>
        </w:rPr>
        <w:t xml:space="preserve"> que contiene las bases de la Licitación Pública Nacional Presencial N° [**], el suscrito [**] en representación de la empresa ____________, manifiesto mediante este escrito que conocemos el </w:t>
      </w:r>
      <w:r w:rsidRPr="00734701">
        <w:rPr>
          <w:rFonts w:ascii="Arial" w:hAnsi="Arial" w:cs="Arial"/>
          <w:b/>
          <w:bCs/>
          <w:sz w:val="22"/>
          <w:szCs w:val="22"/>
        </w:rPr>
        <w:t>PROYECTO CONCEPTUAL,</w:t>
      </w:r>
      <w:r w:rsidRPr="00734701">
        <w:rPr>
          <w:rFonts w:ascii="Arial" w:hAnsi="Arial" w:cs="Arial"/>
          <w:sz w:val="22"/>
          <w:szCs w:val="22"/>
        </w:rPr>
        <w:t xml:space="preserve"> los proyectos arquitectónicos, de ingeniería, así como toda la demás información, que en el carácter conceptual, nos ha entregado la </w:t>
      </w:r>
      <w:r w:rsidR="00584D31" w:rsidRPr="00734701">
        <w:rPr>
          <w:rFonts w:ascii="Arial" w:hAnsi="Arial" w:cs="Arial"/>
          <w:b/>
          <w:bCs/>
          <w:sz w:val="22"/>
          <w:szCs w:val="22"/>
        </w:rPr>
        <w:t>CONVOCANTE</w:t>
      </w:r>
      <w:r w:rsidRPr="00734701">
        <w:rPr>
          <w:rFonts w:ascii="Arial" w:hAnsi="Arial" w:cs="Arial"/>
          <w:sz w:val="22"/>
          <w:szCs w:val="22"/>
        </w:rPr>
        <w:t xml:space="preserve">, por lo que manifestamos nuestra conformidad de ajustarnos a sus términos. </w:t>
      </w:r>
    </w:p>
    <w:p w:rsidR="00232AAA" w:rsidRPr="00734701" w:rsidRDefault="00232AAA" w:rsidP="00232AAA">
      <w:pPr>
        <w:jc w:val="center"/>
        <w:rPr>
          <w:rFonts w:ascii="Arial" w:hAnsi="Arial" w:cs="Arial"/>
        </w:rPr>
      </w:pPr>
    </w:p>
    <w:p w:rsidR="00232AAA" w:rsidRPr="00734701" w:rsidRDefault="00232AAA" w:rsidP="00232AAA">
      <w:pPr>
        <w:jc w:val="center"/>
        <w:rPr>
          <w:rFonts w:ascii="Arial" w:hAnsi="Arial" w:cs="Arial"/>
        </w:rPr>
      </w:pPr>
    </w:p>
    <w:p w:rsidR="00232AAA" w:rsidRPr="00734701" w:rsidRDefault="00232AAA" w:rsidP="00232AAA">
      <w:pPr>
        <w:jc w:val="center"/>
        <w:rPr>
          <w:rFonts w:ascii="Arial" w:hAnsi="Arial" w:cs="Arial"/>
        </w:rPr>
      </w:pPr>
    </w:p>
    <w:p w:rsidR="00232AAA" w:rsidRPr="00734701" w:rsidRDefault="00232AAA" w:rsidP="00232AAA">
      <w:pPr>
        <w:jc w:val="center"/>
        <w:rPr>
          <w:rFonts w:ascii="Arial" w:hAnsi="Arial" w:cs="Arial"/>
        </w:rPr>
      </w:pPr>
    </w:p>
    <w:p w:rsidR="00232AAA" w:rsidRPr="00734701" w:rsidRDefault="00232AAA" w:rsidP="00232AAA">
      <w:pPr>
        <w:jc w:val="center"/>
        <w:rPr>
          <w:rFonts w:ascii="Arial" w:hAnsi="Arial" w:cs="Arial"/>
        </w:rPr>
      </w:pPr>
    </w:p>
    <w:p w:rsidR="00232AAA" w:rsidRPr="00734701" w:rsidRDefault="00232AAA" w:rsidP="00232AAA">
      <w:pPr>
        <w:jc w:val="center"/>
        <w:rPr>
          <w:rFonts w:ascii="Arial" w:hAnsi="Arial" w:cs="Arial"/>
          <w:b/>
          <w:bCs/>
          <w:sz w:val="22"/>
          <w:szCs w:val="22"/>
          <w:lang w:val="pt-BR"/>
        </w:rPr>
      </w:pPr>
      <w:r w:rsidRPr="00734701">
        <w:rPr>
          <w:rFonts w:ascii="Arial" w:hAnsi="Arial" w:cs="Arial"/>
          <w:b/>
          <w:bCs/>
          <w:sz w:val="22"/>
          <w:szCs w:val="22"/>
          <w:lang w:val="pt-BR"/>
        </w:rPr>
        <w:t>A t e n t a m e n t e</w:t>
      </w:r>
    </w:p>
    <w:p w:rsidR="00232AAA" w:rsidRPr="00734701" w:rsidRDefault="00232AAA" w:rsidP="00232AAA">
      <w:pPr>
        <w:rPr>
          <w:sz w:val="22"/>
          <w:szCs w:val="22"/>
          <w:lang w:val="pt-BR"/>
        </w:rPr>
      </w:pPr>
    </w:p>
    <w:p w:rsidR="00232AAA" w:rsidRPr="00734701" w:rsidRDefault="00232AAA" w:rsidP="00232AAA">
      <w:pPr>
        <w:tabs>
          <w:tab w:val="left" w:pos="3360"/>
        </w:tabs>
        <w:rPr>
          <w:sz w:val="22"/>
          <w:szCs w:val="22"/>
          <w:lang w:val="pt-BR"/>
        </w:rPr>
      </w:pPr>
    </w:p>
    <w:p w:rsidR="00232AAA" w:rsidRPr="00734701" w:rsidRDefault="00232AAA" w:rsidP="00232AAA">
      <w:pPr>
        <w:jc w:val="center"/>
        <w:rPr>
          <w:rFonts w:ascii="Arial" w:hAnsi="Arial" w:cs="Arial"/>
          <w:sz w:val="22"/>
          <w:szCs w:val="22"/>
        </w:rPr>
      </w:pPr>
      <w:r w:rsidRPr="00734701">
        <w:rPr>
          <w:rFonts w:ascii="Arial" w:hAnsi="Arial" w:cs="Arial"/>
          <w:sz w:val="22"/>
          <w:szCs w:val="22"/>
        </w:rPr>
        <w:t>Representante Legal</w:t>
      </w:r>
    </w:p>
    <w:p w:rsidR="00232AAA" w:rsidRPr="00734701" w:rsidRDefault="00232AAA" w:rsidP="00232AAA">
      <w:pPr>
        <w:rPr>
          <w:sz w:val="22"/>
          <w:szCs w:val="22"/>
        </w:rPr>
      </w:pPr>
    </w:p>
    <w:p w:rsidR="00232AAA" w:rsidRPr="00734701" w:rsidRDefault="00232AAA" w:rsidP="00232AAA">
      <w:pPr>
        <w:jc w:val="center"/>
        <w:rPr>
          <w:rFonts w:ascii="Arial" w:hAnsi="Arial" w:cs="Arial"/>
          <w:sz w:val="22"/>
          <w:szCs w:val="22"/>
        </w:rPr>
      </w:pPr>
    </w:p>
    <w:p w:rsidR="00232AAA" w:rsidRPr="00734701" w:rsidRDefault="00232AAA" w:rsidP="00232AAA">
      <w:pPr>
        <w:rPr>
          <w:rFonts w:ascii="Arial" w:hAnsi="Arial" w:cs="Arial"/>
          <w:sz w:val="24"/>
          <w:szCs w:val="24"/>
        </w:rPr>
      </w:pPr>
    </w:p>
    <w:p w:rsidR="00232AAA" w:rsidRPr="00734701" w:rsidRDefault="00232AAA" w:rsidP="00232AAA">
      <w:pPr>
        <w:widowControl/>
        <w:rPr>
          <w:rFonts w:ascii="Arial" w:hAnsi="Arial" w:cs="Arial"/>
          <w:sz w:val="24"/>
          <w:szCs w:val="24"/>
        </w:rPr>
      </w:pPr>
      <w:r w:rsidRPr="00734701">
        <w:rPr>
          <w:rFonts w:ascii="Arial" w:hAnsi="Arial" w:cs="Arial"/>
          <w:sz w:val="24"/>
          <w:szCs w:val="24"/>
        </w:rPr>
        <w:br w:type="page"/>
      </w:r>
    </w:p>
    <w:p w:rsidR="00232AAA" w:rsidRPr="00734701" w:rsidRDefault="00232AAA" w:rsidP="00232AAA">
      <w:pPr>
        <w:rPr>
          <w:rFonts w:ascii="Arial" w:hAnsi="Arial" w:cs="Arial"/>
          <w:sz w:val="24"/>
          <w:szCs w:val="24"/>
        </w:rPr>
      </w:pPr>
    </w:p>
    <w:p w:rsidR="00232AAA" w:rsidRPr="00734701" w:rsidRDefault="00232AAA" w:rsidP="00232AAA">
      <w:pPr>
        <w:jc w:val="center"/>
        <w:rPr>
          <w:rFonts w:ascii="Arial" w:hAnsi="Arial" w:cs="Arial"/>
          <w:sz w:val="22"/>
          <w:szCs w:val="22"/>
        </w:rPr>
      </w:pPr>
    </w:p>
    <w:p w:rsidR="00232AAA" w:rsidRPr="00734701" w:rsidRDefault="00232AAA" w:rsidP="00232AAA">
      <w:pPr>
        <w:jc w:val="center"/>
        <w:rPr>
          <w:rFonts w:ascii="Arial" w:hAnsi="Arial" w:cs="Arial"/>
          <w:b/>
          <w:bCs/>
          <w:sz w:val="24"/>
          <w:szCs w:val="24"/>
        </w:rPr>
      </w:pPr>
      <w:r w:rsidRPr="00734701">
        <w:rPr>
          <w:rFonts w:ascii="Arial" w:hAnsi="Arial" w:cs="Arial"/>
          <w:b/>
          <w:bCs/>
          <w:sz w:val="24"/>
          <w:szCs w:val="24"/>
        </w:rPr>
        <w:t>ANEXO T4</w:t>
      </w:r>
    </w:p>
    <w:p w:rsidR="00232AAA" w:rsidRPr="00734701" w:rsidRDefault="00232AAA" w:rsidP="00232AAA">
      <w:pPr>
        <w:jc w:val="center"/>
        <w:rPr>
          <w:rFonts w:ascii="Arial" w:hAnsi="Arial" w:cs="Arial"/>
          <w:b/>
          <w:bCs/>
          <w:sz w:val="24"/>
          <w:szCs w:val="24"/>
        </w:rPr>
      </w:pPr>
      <w:r w:rsidRPr="00734701">
        <w:rPr>
          <w:rFonts w:ascii="Arial" w:hAnsi="Arial" w:cs="Arial"/>
          <w:b/>
          <w:bCs/>
          <w:sz w:val="24"/>
          <w:szCs w:val="24"/>
        </w:rPr>
        <w:t>(Del Apartado IV Documentos que integran la Proposición Técnica)</w:t>
      </w:r>
    </w:p>
    <w:p w:rsidR="00232AAA" w:rsidRPr="00734701" w:rsidRDefault="00232AAA" w:rsidP="00232AAA">
      <w:pPr>
        <w:jc w:val="center"/>
        <w:rPr>
          <w:rFonts w:ascii="Arial" w:hAnsi="Arial" w:cs="Arial"/>
          <w:sz w:val="22"/>
          <w:szCs w:val="22"/>
        </w:rPr>
      </w:pPr>
    </w:p>
    <w:p w:rsidR="00232AAA" w:rsidRPr="00734701" w:rsidRDefault="00232AAA" w:rsidP="00232AAA">
      <w:pPr>
        <w:jc w:val="center"/>
        <w:rPr>
          <w:rFonts w:ascii="Arial" w:hAnsi="Arial" w:cs="Arial"/>
          <w:sz w:val="22"/>
          <w:szCs w:val="22"/>
        </w:rPr>
      </w:pPr>
    </w:p>
    <w:p w:rsidR="00232AAA" w:rsidRPr="00734701" w:rsidRDefault="00232AAA" w:rsidP="00232AAA">
      <w:pPr>
        <w:jc w:val="center"/>
        <w:rPr>
          <w:rFonts w:ascii="Arial" w:hAnsi="Arial" w:cs="Arial"/>
          <w:sz w:val="22"/>
          <w:szCs w:val="22"/>
        </w:rPr>
      </w:pPr>
    </w:p>
    <w:p w:rsidR="00232AAA" w:rsidRPr="00734701" w:rsidRDefault="00232AAA" w:rsidP="00232AAA">
      <w:pPr>
        <w:jc w:val="center"/>
        <w:rPr>
          <w:rFonts w:ascii="Arial" w:hAnsi="Arial" w:cs="Arial"/>
          <w:sz w:val="22"/>
          <w:szCs w:val="22"/>
        </w:rPr>
      </w:pPr>
    </w:p>
    <w:p w:rsidR="00232AAA" w:rsidRPr="00734701" w:rsidRDefault="00232AAA" w:rsidP="00232AAA">
      <w:pPr>
        <w:jc w:val="center"/>
        <w:rPr>
          <w:rFonts w:ascii="Arial" w:hAnsi="Arial" w:cs="Arial"/>
          <w:sz w:val="22"/>
          <w:szCs w:val="22"/>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r w:rsidRPr="00734701">
        <w:rPr>
          <w:rFonts w:ascii="Arial" w:hAnsi="Arial" w:cs="Arial"/>
          <w:sz w:val="24"/>
          <w:szCs w:val="24"/>
        </w:rPr>
        <w:t>Papel membretado del LICITANTE</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right"/>
        <w:rPr>
          <w:rFonts w:ascii="Arial" w:hAnsi="Arial" w:cs="Arial"/>
          <w:sz w:val="22"/>
          <w:szCs w:val="22"/>
        </w:rPr>
      </w:pPr>
      <w:r w:rsidRPr="00734701">
        <w:rPr>
          <w:rFonts w:ascii="Arial" w:hAnsi="Arial" w:cs="Arial"/>
          <w:sz w:val="22"/>
          <w:szCs w:val="22"/>
        </w:rPr>
        <w:t>México D.F., a de    de, 2014</w:t>
      </w:r>
    </w:p>
    <w:p w:rsidR="00232AAA" w:rsidRPr="00734701" w:rsidRDefault="00232AAA" w:rsidP="00232AAA">
      <w:pPr>
        <w:jc w:val="right"/>
        <w:rPr>
          <w:rFonts w:ascii="Arial" w:hAnsi="Arial" w:cs="Arial"/>
          <w:sz w:val="22"/>
          <w:szCs w:val="22"/>
        </w:rPr>
      </w:pPr>
    </w:p>
    <w:p w:rsidR="00232AAA" w:rsidRPr="00734701" w:rsidRDefault="00232AAA" w:rsidP="00232AAA">
      <w:pPr>
        <w:jc w:val="right"/>
        <w:rPr>
          <w:rFonts w:ascii="Arial" w:hAnsi="Arial" w:cs="Arial"/>
          <w:sz w:val="22"/>
          <w:szCs w:val="22"/>
        </w:rPr>
      </w:pPr>
    </w:p>
    <w:p w:rsidR="00232AAA" w:rsidRPr="00734701" w:rsidRDefault="00232AAA" w:rsidP="00232AAA">
      <w:pPr>
        <w:jc w:val="both"/>
        <w:rPr>
          <w:rFonts w:ascii="Arial" w:hAnsi="Arial" w:cs="Arial"/>
          <w:b/>
          <w:bCs/>
          <w:sz w:val="22"/>
          <w:szCs w:val="22"/>
        </w:rPr>
      </w:pPr>
      <w:r w:rsidRPr="00734701">
        <w:rPr>
          <w:rFonts w:ascii="Arial" w:hAnsi="Arial" w:cs="Arial"/>
          <w:b/>
          <w:bCs/>
          <w:sz w:val="22"/>
          <w:szCs w:val="22"/>
        </w:rPr>
        <w:t>C.P. PABLO SUÁREZ COELLO</w:t>
      </w:r>
    </w:p>
    <w:p w:rsidR="00232AAA" w:rsidRPr="00734701" w:rsidRDefault="00232AAA" w:rsidP="00232AAA">
      <w:pPr>
        <w:jc w:val="both"/>
        <w:rPr>
          <w:rFonts w:ascii="Arial" w:hAnsi="Arial" w:cs="Arial"/>
          <w:b/>
          <w:bCs/>
          <w:sz w:val="22"/>
          <w:szCs w:val="22"/>
        </w:rPr>
      </w:pPr>
      <w:r w:rsidRPr="00734701">
        <w:rPr>
          <w:rFonts w:ascii="Arial" w:hAnsi="Arial" w:cs="Arial"/>
          <w:b/>
          <w:bCs/>
          <w:sz w:val="22"/>
          <w:szCs w:val="22"/>
        </w:rPr>
        <w:t>DIRECTOR GENERAL DE TRANSPORTE FERROVIARIO Y MULTIMODAL</w:t>
      </w:r>
    </w:p>
    <w:p w:rsidR="00232AAA" w:rsidRPr="00734701" w:rsidRDefault="00232AAA" w:rsidP="00232AAA">
      <w:pPr>
        <w:jc w:val="both"/>
        <w:rPr>
          <w:rFonts w:ascii="Arial" w:hAnsi="Arial" w:cs="Arial"/>
          <w:b/>
          <w:bCs/>
          <w:sz w:val="22"/>
          <w:szCs w:val="22"/>
        </w:rPr>
      </w:pPr>
      <w:r w:rsidRPr="00734701">
        <w:rPr>
          <w:rFonts w:ascii="Arial" w:hAnsi="Arial" w:cs="Arial"/>
          <w:b/>
          <w:bCs/>
          <w:sz w:val="22"/>
          <w:szCs w:val="22"/>
        </w:rPr>
        <w:t>SECRETARIA DE COMUNICACIONES Y TRANSPORTES</w:t>
      </w:r>
    </w:p>
    <w:p w:rsidR="00232AAA" w:rsidRPr="00734701" w:rsidRDefault="00232AAA" w:rsidP="00232AAA">
      <w:pPr>
        <w:jc w:val="both"/>
        <w:rPr>
          <w:rFonts w:ascii="Arial" w:hAnsi="Arial" w:cs="Arial"/>
          <w:b/>
          <w:bCs/>
          <w:sz w:val="22"/>
          <w:szCs w:val="22"/>
        </w:rPr>
      </w:pPr>
      <w:r w:rsidRPr="00734701">
        <w:rPr>
          <w:rFonts w:ascii="Arial" w:hAnsi="Arial" w:cs="Arial"/>
          <w:b/>
          <w:bCs/>
          <w:sz w:val="22"/>
          <w:szCs w:val="22"/>
        </w:rPr>
        <w:t>PRESENTE.</w:t>
      </w:r>
    </w:p>
    <w:p w:rsidR="00232AAA" w:rsidRPr="00734701" w:rsidRDefault="00232AAA" w:rsidP="00232AAA">
      <w:pPr>
        <w:jc w:val="both"/>
        <w:rPr>
          <w:rFonts w:ascii="Arial" w:hAnsi="Arial" w:cs="Arial"/>
          <w:sz w:val="22"/>
          <w:szCs w:val="22"/>
        </w:rPr>
      </w:pPr>
    </w:p>
    <w:p w:rsidR="00232AAA" w:rsidRPr="00734701" w:rsidRDefault="00232AAA" w:rsidP="00232AAA">
      <w:pPr>
        <w:jc w:val="right"/>
        <w:rPr>
          <w:rFonts w:ascii="Arial" w:hAnsi="Arial" w:cs="Arial"/>
          <w:sz w:val="22"/>
          <w:szCs w:val="22"/>
        </w:rPr>
      </w:pPr>
    </w:p>
    <w:p w:rsidR="00232AAA" w:rsidRPr="00734701" w:rsidRDefault="00232AAA" w:rsidP="00232AAA">
      <w:pPr>
        <w:jc w:val="right"/>
        <w:rPr>
          <w:rFonts w:ascii="Arial" w:hAnsi="Arial" w:cs="Arial"/>
          <w:sz w:val="22"/>
          <w:szCs w:val="22"/>
        </w:rPr>
      </w:pPr>
    </w:p>
    <w:p w:rsidR="00232AAA" w:rsidRPr="00734701" w:rsidRDefault="00232AAA" w:rsidP="00232AAA">
      <w:pPr>
        <w:jc w:val="right"/>
        <w:rPr>
          <w:rFonts w:ascii="Arial" w:hAnsi="Arial" w:cs="Arial"/>
          <w:sz w:val="22"/>
          <w:szCs w:val="22"/>
        </w:rPr>
      </w:pPr>
      <w:r w:rsidRPr="00734701">
        <w:rPr>
          <w:rFonts w:ascii="Arial" w:hAnsi="Arial" w:cs="Arial"/>
          <w:sz w:val="22"/>
          <w:szCs w:val="22"/>
        </w:rPr>
        <w:t>Licitación Pública Nacional Presencial No. [**]</w:t>
      </w:r>
    </w:p>
    <w:p w:rsidR="00232AAA" w:rsidRPr="00734701" w:rsidRDefault="00232AAA" w:rsidP="00232AAA">
      <w:pPr>
        <w:rPr>
          <w:rFonts w:ascii="Arial" w:hAnsi="Arial" w:cs="Arial"/>
          <w:sz w:val="22"/>
          <w:szCs w:val="22"/>
        </w:rPr>
      </w:pPr>
    </w:p>
    <w:p w:rsidR="00232AAA" w:rsidRPr="00734701" w:rsidRDefault="00232AAA" w:rsidP="00232AAA">
      <w:pPr>
        <w:rPr>
          <w:rFonts w:ascii="Arial" w:hAnsi="Arial" w:cs="Arial"/>
          <w:sz w:val="22"/>
          <w:szCs w:val="22"/>
        </w:rPr>
      </w:pPr>
    </w:p>
    <w:p w:rsidR="00232AAA" w:rsidRPr="00734701" w:rsidRDefault="00232AAA" w:rsidP="00232AAA">
      <w:pPr>
        <w:rPr>
          <w:rFonts w:ascii="Arial" w:hAnsi="Arial" w:cs="Arial"/>
          <w:sz w:val="22"/>
          <w:szCs w:val="22"/>
        </w:rPr>
      </w:pPr>
    </w:p>
    <w:p w:rsidR="00232AAA" w:rsidRPr="00734701" w:rsidRDefault="00232AAA" w:rsidP="00232AAA">
      <w:pPr>
        <w:rPr>
          <w:rFonts w:ascii="Arial" w:hAnsi="Arial" w:cs="Arial"/>
          <w:sz w:val="22"/>
          <w:szCs w:val="22"/>
        </w:rPr>
      </w:pPr>
    </w:p>
    <w:p w:rsidR="00232AAA" w:rsidRPr="00734701" w:rsidRDefault="00232AAA" w:rsidP="00232AAA">
      <w:pPr>
        <w:jc w:val="both"/>
        <w:rPr>
          <w:rFonts w:ascii="Arial" w:hAnsi="Arial" w:cs="Arial"/>
          <w:sz w:val="22"/>
          <w:szCs w:val="22"/>
        </w:rPr>
      </w:pPr>
      <w:r w:rsidRPr="00734701">
        <w:rPr>
          <w:rFonts w:ascii="Arial" w:hAnsi="Arial" w:cs="Arial"/>
          <w:sz w:val="22"/>
          <w:szCs w:val="22"/>
        </w:rPr>
        <w:t xml:space="preserve">De conformidad con la </w:t>
      </w:r>
      <w:r w:rsidRPr="00734701">
        <w:rPr>
          <w:rFonts w:ascii="Arial" w:hAnsi="Arial" w:cs="Arial"/>
          <w:b/>
          <w:bCs/>
          <w:sz w:val="22"/>
          <w:szCs w:val="22"/>
        </w:rPr>
        <w:t>CONVOCATORIA</w:t>
      </w:r>
      <w:r w:rsidRPr="00734701">
        <w:rPr>
          <w:rFonts w:ascii="Arial" w:hAnsi="Arial" w:cs="Arial"/>
          <w:sz w:val="22"/>
          <w:szCs w:val="22"/>
        </w:rPr>
        <w:t xml:space="preserve"> que contiene las bases de la Licitación Pública Nacional Presencial N° [**], el suscrito [**] en representación de la empresa [**], manifiesto mediante este escrito que conocemos el contenido del Modelo de </w:t>
      </w:r>
      <w:r w:rsidRPr="00734701">
        <w:rPr>
          <w:rFonts w:ascii="Arial" w:hAnsi="Arial" w:cs="Arial"/>
          <w:b/>
          <w:bCs/>
          <w:sz w:val="22"/>
          <w:szCs w:val="22"/>
        </w:rPr>
        <w:t>CONTRATO DE OBRA PÚBLICA A PRECIO ALZADO Y POR TIEMPO DETERMINADO</w:t>
      </w:r>
      <w:r w:rsidRPr="00734701">
        <w:rPr>
          <w:rFonts w:ascii="Arial" w:hAnsi="Arial" w:cs="Arial"/>
          <w:b/>
          <w:i/>
          <w:sz w:val="22"/>
          <w:szCs w:val="22"/>
        </w:rPr>
        <w:t xml:space="preserve"> </w:t>
      </w:r>
      <w:r w:rsidRPr="00734701">
        <w:rPr>
          <w:rFonts w:ascii="Arial" w:hAnsi="Arial" w:cs="Arial"/>
          <w:sz w:val="22"/>
          <w:szCs w:val="22"/>
        </w:rPr>
        <w:t xml:space="preserve">y nuestra conformidad de ajustarnos a sus términos. </w:t>
      </w:r>
    </w:p>
    <w:p w:rsidR="00232AAA" w:rsidRPr="00734701" w:rsidRDefault="00232AAA" w:rsidP="00232AAA">
      <w:pPr>
        <w:spacing w:line="360" w:lineRule="auto"/>
        <w:jc w:val="center"/>
        <w:rPr>
          <w:rFonts w:ascii="Arial" w:hAnsi="Arial" w:cs="Arial"/>
        </w:rPr>
      </w:pPr>
    </w:p>
    <w:p w:rsidR="00232AAA" w:rsidRPr="00734701" w:rsidRDefault="00232AAA" w:rsidP="00232AAA">
      <w:pPr>
        <w:jc w:val="center"/>
        <w:rPr>
          <w:rFonts w:ascii="Arial" w:hAnsi="Arial" w:cs="Arial"/>
        </w:rPr>
      </w:pPr>
    </w:p>
    <w:p w:rsidR="00232AAA" w:rsidRPr="00734701" w:rsidRDefault="00232AAA" w:rsidP="00232AAA">
      <w:pPr>
        <w:jc w:val="center"/>
        <w:rPr>
          <w:rFonts w:ascii="Arial" w:hAnsi="Arial" w:cs="Arial"/>
        </w:rPr>
      </w:pPr>
    </w:p>
    <w:p w:rsidR="00232AAA" w:rsidRPr="00734701" w:rsidRDefault="00232AAA" w:rsidP="00232AAA">
      <w:pPr>
        <w:jc w:val="center"/>
        <w:rPr>
          <w:rFonts w:ascii="Arial" w:hAnsi="Arial" w:cs="Arial"/>
        </w:rPr>
      </w:pPr>
    </w:p>
    <w:p w:rsidR="00232AAA" w:rsidRPr="00734701" w:rsidRDefault="00232AAA" w:rsidP="00232AAA">
      <w:pPr>
        <w:jc w:val="center"/>
        <w:rPr>
          <w:rFonts w:ascii="Arial" w:hAnsi="Arial" w:cs="Arial"/>
          <w:b/>
          <w:bCs/>
          <w:sz w:val="22"/>
          <w:szCs w:val="22"/>
          <w:lang w:val="pt-BR"/>
        </w:rPr>
      </w:pPr>
      <w:r w:rsidRPr="00734701">
        <w:rPr>
          <w:rFonts w:ascii="Arial" w:hAnsi="Arial" w:cs="Arial"/>
          <w:b/>
          <w:bCs/>
          <w:sz w:val="22"/>
          <w:szCs w:val="22"/>
          <w:lang w:val="pt-BR"/>
        </w:rPr>
        <w:t>A t e n t a m e n t e</w:t>
      </w:r>
    </w:p>
    <w:p w:rsidR="00232AAA" w:rsidRPr="00734701" w:rsidRDefault="00232AAA" w:rsidP="00232AAA">
      <w:pPr>
        <w:rPr>
          <w:sz w:val="22"/>
          <w:szCs w:val="22"/>
          <w:lang w:val="pt-BR"/>
        </w:rPr>
      </w:pPr>
    </w:p>
    <w:p w:rsidR="00232AAA" w:rsidRPr="00734701" w:rsidRDefault="00232AAA" w:rsidP="00232AAA">
      <w:pPr>
        <w:tabs>
          <w:tab w:val="left" w:pos="3360"/>
        </w:tabs>
        <w:rPr>
          <w:sz w:val="22"/>
          <w:szCs w:val="22"/>
          <w:lang w:val="pt-BR"/>
        </w:rPr>
      </w:pPr>
    </w:p>
    <w:p w:rsidR="00232AAA" w:rsidRPr="00734701" w:rsidRDefault="00232AAA" w:rsidP="00232AAA">
      <w:pPr>
        <w:jc w:val="center"/>
        <w:rPr>
          <w:rFonts w:ascii="Arial" w:hAnsi="Arial" w:cs="Arial"/>
          <w:sz w:val="22"/>
          <w:szCs w:val="22"/>
        </w:rPr>
      </w:pPr>
      <w:r w:rsidRPr="00734701">
        <w:rPr>
          <w:rFonts w:ascii="Arial" w:hAnsi="Arial" w:cs="Arial"/>
          <w:sz w:val="22"/>
          <w:szCs w:val="22"/>
        </w:rPr>
        <w:t>Representante Legal</w:t>
      </w:r>
    </w:p>
    <w:p w:rsidR="00232AAA" w:rsidRPr="00734701" w:rsidRDefault="00232AAA" w:rsidP="00232AAA">
      <w:pPr>
        <w:rPr>
          <w:sz w:val="22"/>
          <w:szCs w:val="22"/>
        </w:rPr>
      </w:pPr>
    </w:p>
    <w:p w:rsidR="00232AAA" w:rsidRPr="00734701" w:rsidRDefault="00232AAA" w:rsidP="00232AAA">
      <w:pPr>
        <w:widowControl/>
        <w:rPr>
          <w:rFonts w:ascii="Arial" w:hAnsi="Arial" w:cs="Arial"/>
          <w:sz w:val="22"/>
          <w:szCs w:val="22"/>
        </w:rPr>
      </w:pPr>
      <w:r w:rsidRPr="00734701">
        <w:rPr>
          <w:rFonts w:ascii="Arial" w:hAnsi="Arial" w:cs="Arial"/>
          <w:sz w:val="22"/>
          <w:szCs w:val="22"/>
        </w:rPr>
        <w:br w:type="page"/>
      </w:r>
    </w:p>
    <w:p w:rsidR="00232AAA" w:rsidRPr="00734701" w:rsidRDefault="00232AAA" w:rsidP="00232AAA">
      <w:pPr>
        <w:jc w:val="center"/>
        <w:rPr>
          <w:rFonts w:ascii="Arial" w:hAnsi="Arial" w:cs="Arial"/>
          <w:sz w:val="22"/>
          <w:szCs w:val="22"/>
        </w:rPr>
      </w:pPr>
    </w:p>
    <w:p w:rsidR="00232AAA" w:rsidRPr="00734701" w:rsidRDefault="00232AAA" w:rsidP="00232AAA">
      <w:pPr>
        <w:jc w:val="center"/>
        <w:rPr>
          <w:rFonts w:ascii="Arial" w:hAnsi="Arial" w:cs="Arial"/>
          <w:b/>
          <w:bCs/>
          <w:sz w:val="24"/>
          <w:szCs w:val="24"/>
        </w:rPr>
      </w:pPr>
      <w:r w:rsidRPr="00734701">
        <w:rPr>
          <w:rFonts w:ascii="Arial" w:hAnsi="Arial" w:cs="Arial"/>
          <w:b/>
          <w:bCs/>
          <w:sz w:val="24"/>
          <w:szCs w:val="24"/>
        </w:rPr>
        <w:t>ANEXO T5</w:t>
      </w:r>
    </w:p>
    <w:p w:rsidR="00232AAA" w:rsidRPr="00734701" w:rsidRDefault="00232AAA" w:rsidP="00232AAA">
      <w:pPr>
        <w:jc w:val="center"/>
        <w:rPr>
          <w:rFonts w:ascii="Arial" w:hAnsi="Arial" w:cs="Arial"/>
          <w:b/>
          <w:bCs/>
          <w:sz w:val="24"/>
          <w:szCs w:val="24"/>
        </w:rPr>
      </w:pPr>
      <w:r w:rsidRPr="00734701">
        <w:rPr>
          <w:rFonts w:ascii="Arial" w:hAnsi="Arial" w:cs="Arial"/>
          <w:b/>
          <w:bCs/>
          <w:sz w:val="24"/>
          <w:szCs w:val="24"/>
        </w:rPr>
        <w:t>(Del Apartado IV Documentos que integran la Proposición Técnica)</w:t>
      </w:r>
    </w:p>
    <w:p w:rsidR="00232AAA" w:rsidRPr="00734701" w:rsidRDefault="00232AAA" w:rsidP="00232AAA">
      <w:pPr>
        <w:jc w:val="center"/>
        <w:rPr>
          <w:rFonts w:ascii="Arial" w:hAnsi="Arial" w:cs="Arial"/>
          <w:sz w:val="22"/>
          <w:szCs w:val="22"/>
        </w:rPr>
      </w:pPr>
    </w:p>
    <w:p w:rsidR="00232AAA" w:rsidRPr="00734701" w:rsidRDefault="00232AAA" w:rsidP="00232AAA">
      <w:pPr>
        <w:jc w:val="center"/>
        <w:rPr>
          <w:rFonts w:ascii="Arial" w:hAnsi="Arial" w:cs="Arial"/>
          <w:sz w:val="22"/>
          <w:szCs w:val="22"/>
        </w:rPr>
      </w:pPr>
    </w:p>
    <w:p w:rsidR="00232AAA" w:rsidRPr="00734701" w:rsidRDefault="00232AAA" w:rsidP="00232AAA">
      <w:pPr>
        <w:jc w:val="center"/>
        <w:rPr>
          <w:rFonts w:ascii="Arial" w:hAnsi="Arial" w:cs="Arial"/>
          <w:sz w:val="24"/>
          <w:szCs w:val="24"/>
        </w:rPr>
      </w:pPr>
      <w:r w:rsidRPr="00734701">
        <w:rPr>
          <w:rFonts w:ascii="Arial" w:hAnsi="Arial" w:cs="Arial"/>
          <w:sz w:val="24"/>
          <w:szCs w:val="24"/>
        </w:rPr>
        <w:t>Papel membretado del LICITANTE</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right"/>
        <w:rPr>
          <w:rFonts w:ascii="Arial" w:hAnsi="Arial" w:cs="Arial"/>
          <w:sz w:val="22"/>
          <w:szCs w:val="22"/>
        </w:rPr>
      </w:pPr>
      <w:r w:rsidRPr="00734701">
        <w:rPr>
          <w:rFonts w:ascii="Arial" w:hAnsi="Arial" w:cs="Arial"/>
          <w:sz w:val="22"/>
          <w:szCs w:val="22"/>
        </w:rPr>
        <w:t>México D.F., a de    de, 2014</w:t>
      </w:r>
    </w:p>
    <w:p w:rsidR="00232AAA" w:rsidRPr="00734701" w:rsidRDefault="00232AAA" w:rsidP="00232AAA">
      <w:pPr>
        <w:jc w:val="right"/>
        <w:rPr>
          <w:rFonts w:ascii="Arial" w:hAnsi="Arial" w:cs="Arial"/>
          <w:sz w:val="22"/>
          <w:szCs w:val="22"/>
        </w:rPr>
      </w:pPr>
    </w:p>
    <w:p w:rsidR="00232AAA" w:rsidRPr="00734701" w:rsidRDefault="00232AAA" w:rsidP="00232AAA">
      <w:pPr>
        <w:jc w:val="right"/>
        <w:rPr>
          <w:rFonts w:ascii="Arial" w:hAnsi="Arial" w:cs="Arial"/>
          <w:sz w:val="22"/>
          <w:szCs w:val="22"/>
        </w:rPr>
      </w:pPr>
    </w:p>
    <w:p w:rsidR="00232AAA" w:rsidRPr="00734701" w:rsidRDefault="00232AAA" w:rsidP="00232AAA">
      <w:pPr>
        <w:jc w:val="both"/>
        <w:rPr>
          <w:rFonts w:ascii="Arial" w:hAnsi="Arial" w:cs="Arial"/>
          <w:b/>
          <w:bCs/>
          <w:sz w:val="22"/>
          <w:szCs w:val="22"/>
        </w:rPr>
      </w:pPr>
      <w:r w:rsidRPr="00734701">
        <w:rPr>
          <w:rFonts w:ascii="Arial" w:hAnsi="Arial" w:cs="Arial"/>
          <w:b/>
          <w:bCs/>
          <w:sz w:val="22"/>
          <w:szCs w:val="22"/>
        </w:rPr>
        <w:t>C.P. PABLO SUÁREZ COELLO</w:t>
      </w:r>
    </w:p>
    <w:p w:rsidR="00232AAA" w:rsidRPr="00734701" w:rsidRDefault="00232AAA" w:rsidP="00232AAA">
      <w:pPr>
        <w:jc w:val="both"/>
        <w:rPr>
          <w:rFonts w:ascii="Arial" w:hAnsi="Arial" w:cs="Arial"/>
          <w:b/>
          <w:bCs/>
          <w:sz w:val="22"/>
          <w:szCs w:val="22"/>
        </w:rPr>
      </w:pPr>
      <w:r w:rsidRPr="00734701">
        <w:rPr>
          <w:rFonts w:ascii="Arial" w:hAnsi="Arial" w:cs="Arial"/>
          <w:b/>
          <w:bCs/>
          <w:sz w:val="22"/>
          <w:szCs w:val="22"/>
        </w:rPr>
        <w:t>DIRECTOR GENERAL DE TRANSPORTE FERROVIARIO Y MULTIMODAL</w:t>
      </w:r>
    </w:p>
    <w:p w:rsidR="00232AAA" w:rsidRPr="00734701" w:rsidRDefault="00232AAA" w:rsidP="00232AAA">
      <w:pPr>
        <w:jc w:val="both"/>
        <w:rPr>
          <w:rFonts w:ascii="Arial" w:hAnsi="Arial" w:cs="Arial"/>
          <w:b/>
          <w:bCs/>
          <w:sz w:val="22"/>
          <w:szCs w:val="22"/>
        </w:rPr>
      </w:pPr>
      <w:r w:rsidRPr="00734701">
        <w:rPr>
          <w:rFonts w:ascii="Arial" w:hAnsi="Arial" w:cs="Arial"/>
          <w:b/>
          <w:bCs/>
          <w:sz w:val="22"/>
          <w:szCs w:val="22"/>
        </w:rPr>
        <w:t>SECRETARIA DE COMUNICACIONES Y TRANSPORTES</w:t>
      </w:r>
    </w:p>
    <w:p w:rsidR="00232AAA" w:rsidRPr="00734701" w:rsidRDefault="00232AAA" w:rsidP="00232AAA">
      <w:pPr>
        <w:jc w:val="both"/>
        <w:rPr>
          <w:rFonts w:ascii="Arial" w:hAnsi="Arial" w:cs="Arial"/>
          <w:b/>
          <w:bCs/>
          <w:sz w:val="22"/>
          <w:szCs w:val="22"/>
        </w:rPr>
      </w:pPr>
      <w:r w:rsidRPr="00734701">
        <w:rPr>
          <w:rFonts w:ascii="Arial" w:hAnsi="Arial" w:cs="Arial"/>
          <w:b/>
          <w:bCs/>
          <w:sz w:val="22"/>
          <w:szCs w:val="22"/>
        </w:rPr>
        <w:t>PRESENTE.</w:t>
      </w:r>
    </w:p>
    <w:p w:rsidR="00232AAA" w:rsidRPr="00734701" w:rsidRDefault="00232AAA" w:rsidP="00232AAA">
      <w:pPr>
        <w:jc w:val="both"/>
        <w:rPr>
          <w:rFonts w:ascii="Arial" w:hAnsi="Arial" w:cs="Arial"/>
          <w:sz w:val="22"/>
          <w:szCs w:val="22"/>
        </w:rPr>
      </w:pPr>
    </w:p>
    <w:p w:rsidR="00232AAA" w:rsidRPr="00734701" w:rsidRDefault="00232AAA" w:rsidP="00232AAA">
      <w:pPr>
        <w:jc w:val="right"/>
        <w:rPr>
          <w:rFonts w:ascii="Arial" w:hAnsi="Arial" w:cs="Arial"/>
          <w:sz w:val="22"/>
          <w:szCs w:val="22"/>
        </w:rPr>
      </w:pPr>
    </w:p>
    <w:p w:rsidR="00232AAA" w:rsidRPr="00734701" w:rsidRDefault="00232AAA" w:rsidP="00232AAA">
      <w:pPr>
        <w:jc w:val="right"/>
        <w:rPr>
          <w:rFonts w:ascii="Arial" w:hAnsi="Arial" w:cs="Arial"/>
          <w:sz w:val="22"/>
          <w:szCs w:val="22"/>
        </w:rPr>
      </w:pPr>
    </w:p>
    <w:p w:rsidR="00232AAA" w:rsidRPr="00734701" w:rsidRDefault="00232AAA" w:rsidP="00232AAA">
      <w:pPr>
        <w:jc w:val="right"/>
        <w:rPr>
          <w:rFonts w:ascii="Arial" w:hAnsi="Arial" w:cs="Arial"/>
          <w:sz w:val="22"/>
          <w:szCs w:val="22"/>
        </w:rPr>
      </w:pPr>
      <w:r w:rsidRPr="00734701">
        <w:rPr>
          <w:rFonts w:ascii="Arial" w:hAnsi="Arial" w:cs="Arial"/>
          <w:sz w:val="22"/>
          <w:szCs w:val="22"/>
        </w:rPr>
        <w:t>Licitación Pública Nacional Presencial No. [**]</w:t>
      </w:r>
    </w:p>
    <w:p w:rsidR="00232AAA" w:rsidRPr="00734701" w:rsidRDefault="00232AAA" w:rsidP="00232AAA">
      <w:pPr>
        <w:rPr>
          <w:rFonts w:ascii="Arial" w:hAnsi="Arial" w:cs="Arial"/>
          <w:sz w:val="22"/>
          <w:szCs w:val="22"/>
        </w:rPr>
      </w:pPr>
    </w:p>
    <w:p w:rsidR="00232AAA" w:rsidRPr="00734701" w:rsidRDefault="00232AAA" w:rsidP="00232AAA">
      <w:pPr>
        <w:rPr>
          <w:rFonts w:ascii="Arial" w:hAnsi="Arial" w:cs="Arial"/>
          <w:sz w:val="22"/>
          <w:szCs w:val="22"/>
        </w:rPr>
      </w:pPr>
    </w:p>
    <w:p w:rsidR="00232AAA" w:rsidRPr="00734701" w:rsidRDefault="00232AAA" w:rsidP="00232AAA">
      <w:pPr>
        <w:rPr>
          <w:rFonts w:ascii="Arial" w:hAnsi="Arial" w:cs="Arial"/>
          <w:sz w:val="22"/>
          <w:szCs w:val="22"/>
        </w:rPr>
      </w:pPr>
    </w:p>
    <w:p w:rsidR="00232AAA" w:rsidRPr="00734701" w:rsidRDefault="00232AAA" w:rsidP="00232AAA">
      <w:pPr>
        <w:jc w:val="both"/>
        <w:rPr>
          <w:rFonts w:ascii="Arial" w:hAnsi="Arial" w:cs="Arial"/>
        </w:rPr>
      </w:pPr>
      <w:r w:rsidRPr="00734701">
        <w:rPr>
          <w:rFonts w:ascii="Arial" w:hAnsi="Arial" w:cs="Arial"/>
          <w:sz w:val="22"/>
          <w:szCs w:val="22"/>
        </w:rPr>
        <w:t xml:space="preserve">De conformidad con la </w:t>
      </w:r>
      <w:r w:rsidRPr="00734701">
        <w:rPr>
          <w:rFonts w:ascii="Arial" w:hAnsi="Arial" w:cs="Arial"/>
          <w:b/>
          <w:bCs/>
          <w:sz w:val="22"/>
          <w:szCs w:val="22"/>
        </w:rPr>
        <w:t>CONVOCATORIA</w:t>
      </w:r>
      <w:r w:rsidRPr="00734701">
        <w:rPr>
          <w:rFonts w:ascii="Arial" w:hAnsi="Arial" w:cs="Arial"/>
          <w:sz w:val="22"/>
          <w:szCs w:val="22"/>
        </w:rPr>
        <w:t xml:space="preserve"> que contiene las bases de la Licitación Pública Nacional Presencial N° [**], el suscrito [**] en representación de la empresa [**], manifiesto haber considerado las Normas de Calidad de los Materiales, así como el </w:t>
      </w:r>
      <w:r w:rsidRPr="00734701">
        <w:rPr>
          <w:rFonts w:ascii="Arial" w:hAnsi="Arial" w:cs="Arial"/>
          <w:b/>
          <w:bCs/>
          <w:sz w:val="22"/>
          <w:szCs w:val="22"/>
        </w:rPr>
        <w:t>PROYECTO CONCEPTUAL</w:t>
      </w:r>
      <w:r w:rsidRPr="00734701">
        <w:rPr>
          <w:rFonts w:ascii="Arial" w:hAnsi="Arial" w:cs="Arial"/>
          <w:sz w:val="22"/>
          <w:szCs w:val="22"/>
        </w:rPr>
        <w:t xml:space="preserve"> que la </w:t>
      </w:r>
      <w:r w:rsidR="00D9050D" w:rsidRPr="00734701">
        <w:rPr>
          <w:rFonts w:ascii="Arial" w:hAnsi="Arial" w:cs="Arial"/>
          <w:b/>
          <w:sz w:val="22"/>
          <w:szCs w:val="22"/>
        </w:rPr>
        <w:t>CONVOCANTE</w:t>
      </w:r>
      <w:r w:rsidR="00584D31" w:rsidRPr="00734701">
        <w:rPr>
          <w:rFonts w:ascii="Arial" w:hAnsi="Arial" w:cs="Arial"/>
          <w:sz w:val="22"/>
          <w:szCs w:val="22"/>
        </w:rPr>
        <w:t xml:space="preserve"> </w:t>
      </w:r>
      <w:r w:rsidRPr="00734701">
        <w:rPr>
          <w:rFonts w:ascii="Arial" w:hAnsi="Arial" w:cs="Arial"/>
          <w:sz w:val="22"/>
          <w:szCs w:val="22"/>
        </w:rPr>
        <w:t>ha proporcionado, y nuestra conformidad de ajustarse a sus términos.</w:t>
      </w:r>
    </w:p>
    <w:p w:rsidR="00232AAA" w:rsidRPr="00734701" w:rsidRDefault="00232AAA" w:rsidP="00232AAA">
      <w:pPr>
        <w:jc w:val="center"/>
        <w:rPr>
          <w:rFonts w:ascii="Arial" w:hAnsi="Arial" w:cs="Arial"/>
        </w:rPr>
      </w:pPr>
    </w:p>
    <w:p w:rsidR="00232AAA" w:rsidRPr="00734701" w:rsidRDefault="00232AAA" w:rsidP="00232AAA">
      <w:pPr>
        <w:jc w:val="center"/>
        <w:rPr>
          <w:rFonts w:ascii="Arial" w:hAnsi="Arial" w:cs="Arial"/>
        </w:rPr>
      </w:pPr>
    </w:p>
    <w:p w:rsidR="00232AAA" w:rsidRPr="00734701" w:rsidRDefault="00232AAA" w:rsidP="00232AAA">
      <w:pPr>
        <w:jc w:val="center"/>
        <w:rPr>
          <w:rFonts w:ascii="Arial" w:hAnsi="Arial" w:cs="Arial"/>
          <w:b/>
          <w:bCs/>
          <w:sz w:val="22"/>
          <w:szCs w:val="22"/>
        </w:rPr>
      </w:pPr>
    </w:p>
    <w:p w:rsidR="00232AAA" w:rsidRPr="00734701" w:rsidRDefault="00232AAA" w:rsidP="00232AAA">
      <w:pPr>
        <w:jc w:val="center"/>
        <w:rPr>
          <w:rFonts w:ascii="Arial" w:hAnsi="Arial" w:cs="Arial"/>
          <w:b/>
          <w:bCs/>
          <w:sz w:val="22"/>
          <w:szCs w:val="22"/>
        </w:rPr>
      </w:pPr>
    </w:p>
    <w:p w:rsidR="00232AAA" w:rsidRPr="00734701" w:rsidRDefault="00232AAA" w:rsidP="00232AAA">
      <w:pPr>
        <w:jc w:val="center"/>
        <w:rPr>
          <w:rFonts w:ascii="Arial" w:hAnsi="Arial" w:cs="Arial"/>
          <w:b/>
          <w:bCs/>
          <w:sz w:val="22"/>
          <w:szCs w:val="22"/>
          <w:lang w:val="pt-BR"/>
        </w:rPr>
      </w:pPr>
      <w:r w:rsidRPr="00734701">
        <w:rPr>
          <w:rFonts w:ascii="Arial" w:hAnsi="Arial" w:cs="Arial"/>
          <w:b/>
          <w:bCs/>
          <w:sz w:val="22"/>
          <w:szCs w:val="22"/>
          <w:lang w:val="pt-BR"/>
        </w:rPr>
        <w:t>A t e n t a m e n t e</w:t>
      </w:r>
    </w:p>
    <w:p w:rsidR="00232AAA" w:rsidRPr="00734701" w:rsidRDefault="00232AAA" w:rsidP="00232AAA">
      <w:pPr>
        <w:rPr>
          <w:sz w:val="22"/>
          <w:szCs w:val="22"/>
          <w:lang w:val="pt-BR"/>
        </w:rPr>
      </w:pPr>
    </w:p>
    <w:p w:rsidR="00232AAA" w:rsidRPr="00734701" w:rsidRDefault="00232AAA" w:rsidP="00232AAA">
      <w:pPr>
        <w:tabs>
          <w:tab w:val="left" w:pos="3360"/>
        </w:tabs>
        <w:rPr>
          <w:sz w:val="22"/>
          <w:szCs w:val="22"/>
          <w:lang w:val="pt-BR"/>
        </w:rPr>
      </w:pPr>
    </w:p>
    <w:p w:rsidR="00232AAA" w:rsidRPr="00734701" w:rsidRDefault="00232AAA" w:rsidP="00232AAA">
      <w:pPr>
        <w:jc w:val="center"/>
        <w:rPr>
          <w:rFonts w:ascii="Arial" w:hAnsi="Arial" w:cs="Arial"/>
          <w:sz w:val="22"/>
          <w:szCs w:val="22"/>
          <w:lang w:val="pt-BR"/>
        </w:rPr>
      </w:pPr>
    </w:p>
    <w:p w:rsidR="00232AAA" w:rsidRPr="00734701" w:rsidRDefault="00232AAA" w:rsidP="00232AAA">
      <w:pPr>
        <w:jc w:val="center"/>
        <w:rPr>
          <w:rFonts w:ascii="Arial" w:hAnsi="Arial" w:cs="Arial"/>
          <w:sz w:val="22"/>
          <w:szCs w:val="22"/>
          <w:lang w:val="pt-BR"/>
        </w:rPr>
      </w:pPr>
    </w:p>
    <w:p w:rsidR="00232AAA" w:rsidRPr="00734701" w:rsidRDefault="00232AAA" w:rsidP="00232AAA">
      <w:pPr>
        <w:jc w:val="center"/>
        <w:rPr>
          <w:rFonts w:ascii="Arial" w:hAnsi="Arial" w:cs="Arial"/>
          <w:sz w:val="22"/>
          <w:szCs w:val="22"/>
          <w:lang w:val="pt-BR"/>
        </w:rPr>
      </w:pPr>
    </w:p>
    <w:p w:rsidR="00232AAA" w:rsidRPr="00734701" w:rsidRDefault="00232AAA" w:rsidP="00232AAA">
      <w:pPr>
        <w:jc w:val="center"/>
        <w:rPr>
          <w:rFonts w:ascii="Arial" w:hAnsi="Arial" w:cs="Arial"/>
          <w:sz w:val="22"/>
          <w:szCs w:val="22"/>
        </w:rPr>
      </w:pPr>
      <w:r w:rsidRPr="00734701">
        <w:rPr>
          <w:rFonts w:ascii="Arial" w:hAnsi="Arial" w:cs="Arial"/>
          <w:sz w:val="22"/>
          <w:szCs w:val="22"/>
        </w:rPr>
        <w:t>Representante Legal</w:t>
      </w:r>
    </w:p>
    <w:p w:rsidR="00232AAA" w:rsidRPr="00734701" w:rsidRDefault="00232AAA" w:rsidP="00232AAA">
      <w:pPr>
        <w:rPr>
          <w:rFonts w:ascii="Arial" w:hAnsi="Arial" w:cs="Arial"/>
          <w:sz w:val="22"/>
          <w:szCs w:val="22"/>
        </w:rPr>
      </w:pPr>
    </w:p>
    <w:p w:rsidR="00232AAA" w:rsidRPr="00734701" w:rsidRDefault="00232AAA" w:rsidP="00232AAA">
      <w:pPr>
        <w:widowControl/>
        <w:rPr>
          <w:rFonts w:ascii="Arial" w:hAnsi="Arial" w:cs="Arial"/>
          <w:sz w:val="22"/>
          <w:szCs w:val="22"/>
        </w:rPr>
      </w:pPr>
      <w:r w:rsidRPr="00734701">
        <w:rPr>
          <w:rFonts w:ascii="Arial" w:hAnsi="Arial" w:cs="Arial"/>
          <w:sz w:val="22"/>
          <w:szCs w:val="22"/>
        </w:rPr>
        <w:br w:type="page"/>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b/>
          <w:bCs/>
          <w:sz w:val="28"/>
          <w:szCs w:val="28"/>
        </w:rPr>
      </w:pPr>
      <w:r w:rsidRPr="00734701">
        <w:rPr>
          <w:rFonts w:ascii="Arial" w:hAnsi="Arial" w:cs="Arial"/>
          <w:b/>
          <w:bCs/>
          <w:sz w:val="28"/>
          <w:szCs w:val="28"/>
        </w:rPr>
        <w:t>PROPOSICIÓN TÉCNICA</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pStyle w:val="Prrafodelista"/>
        <w:ind w:left="0"/>
        <w:jc w:val="center"/>
        <w:rPr>
          <w:rFonts w:ascii="Arial" w:hAnsi="Arial" w:cs="Arial"/>
          <w:b/>
          <w:bCs/>
          <w:i/>
          <w:iCs/>
          <w:sz w:val="44"/>
          <w:szCs w:val="44"/>
        </w:rPr>
      </w:pPr>
      <w:r w:rsidRPr="00734701">
        <w:rPr>
          <w:rFonts w:ascii="Arial" w:hAnsi="Arial" w:cs="Arial"/>
          <w:b/>
          <w:bCs/>
          <w:i/>
          <w:iCs/>
          <w:sz w:val="44"/>
          <w:szCs w:val="44"/>
        </w:rPr>
        <w:t>DESCRIPCIÓN DE LA PLANEACIÓN INTEGRAL PARA REALIZAR LOS TRABAJOS.</w:t>
      </w:r>
    </w:p>
    <w:p w:rsidR="00232AAA" w:rsidRPr="00734701" w:rsidRDefault="00232AAA" w:rsidP="00232AAA">
      <w:pPr>
        <w:jc w:val="center"/>
        <w:rPr>
          <w:rFonts w:ascii="Arial" w:hAnsi="Arial" w:cs="Arial"/>
          <w:b/>
          <w:bCs/>
          <w:i/>
          <w:iCs/>
          <w:sz w:val="44"/>
          <w:szCs w:val="4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pStyle w:val="BodyText31"/>
        <w:tabs>
          <w:tab w:val="left" w:pos="-720"/>
        </w:tabs>
        <w:suppressAutoHyphens/>
        <w:rPr>
          <w:spacing w:val="-2"/>
          <w:sz w:val="22"/>
          <w:szCs w:val="22"/>
        </w:rPr>
      </w:pPr>
      <w:r w:rsidRPr="00734701">
        <w:rPr>
          <w:spacing w:val="-2"/>
          <w:sz w:val="22"/>
          <w:szCs w:val="22"/>
        </w:rPr>
        <w:t xml:space="preserve">Documento formulado y firmado por el </w:t>
      </w:r>
      <w:r w:rsidRPr="00734701">
        <w:rPr>
          <w:b/>
          <w:bCs/>
          <w:spacing w:val="-2"/>
          <w:sz w:val="22"/>
          <w:szCs w:val="22"/>
        </w:rPr>
        <w:t>LICITANTE</w:t>
      </w:r>
      <w:r w:rsidRPr="00734701">
        <w:rPr>
          <w:spacing w:val="-2"/>
          <w:sz w:val="22"/>
          <w:szCs w:val="22"/>
        </w:rPr>
        <w:t xml:space="preserve"> en cada una de sus hojas:</w:t>
      </w:r>
    </w:p>
    <w:p w:rsidR="00232AAA" w:rsidRPr="00734701" w:rsidRDefault="00232AAA" w:rsidP="00232AAA">
      <w:pPr>
        <w:tabs>
          <w:tab w:val="left" w:pos="-720"/>
        </w:tabs>
        <w:suppressAutoHyphens/>
        <w:jc w:val="both"/>
        <w:rPr>
          <w:rFonts w:ascii="Arial" w:hAnsi="Arial" w:cs="Arial"/>
          <w:spacing w:val="-2"/>
        </w:rPr>
      </w:pPr>
    </w:p>
    <w:p w:rsidR="00232AAA" w:rsidRPr="00734701" w:rsidRDefault="00232AAA" w:rsidP="00232AAA">
      <w:pPr>
        <w:tabs>
          <w:tab w:val="left" w:pos="-720"/>
        </w:tabs>
        <w:ind w:left="709" w:hanging="142"/>
        <w:jc w:val="both"/>
        <w:rPr>
          <w:rFonts w:ascii="Arial" w:hAnsi="Arial" w:cs="Arial"/>
          <w:sz w:val="22"/>
          <w:szCs w:val="22"/>
        </w:rPr>
      </w:pPr>
      <w:r w:rsidRPr="00734701">
        <w:rPr>
          <w:rFonts w:ascii="Arial" w:hAnsi="Arial" w:cs="Arial"/>
        </w:rPr>
        <w:t xml:space="preserve">- En papel membretado del </w:t>
      </w:r>
      <w:r w:rsidR="00D9050D" w:rsidRPr="00734701">
        <w:rPr>
          <w:rFonts w:ascii="Arial" w:hAnsi="Arial" w:cs="Arial"/>
          <w:b/>
        </w:rPr>
        <w:t>LICITANTE</w:t>
      </w:r>
      <w:r w:rsidRPr="00734701">
        <w:rPr>
          <w:rFonts w:ascii="Arial" w:hAnsi="Arial" w:cs="Arial"/>
        </w:rPr>
        <w:t xml:space="preserve">, descripción de la planeación integral concebida por el </w:t>
      </w:r>
      <w:r w:rsidRPr="00734701">
        <w:rPr>
          <w:rFonts w:ascii="Arial" w:hAnsi="Arial" w:cs="Arial"/>
          <w:b/>
          <w:bCs/>
        </w:rPr>
        <w:t>LICITANTE</w:t>
      </w:r>
      <w:r w:rsidRPr="00734701">
        <w:rPr>
          <w:rFonts w:ascii="Arial" w:hAnsi="Arial" w:cs="Arial"/>
        </w:rPr>
        <w:t xml:space="preserve"> para realizar los trabajos. Explicando en forma escrita como ejecutará las </w:t>
      </w:r>
      <w:r w:rsidRPr="00734701">
        <w:rPr>
          <w:rFonts w:ascii="Arial" w:hAnsi="Arial" w:cs="Arial"/>
          <w:b/>
          <w:bCs/>
        </w:rPr>
        <w:t>OBRAS</w:t>
      </w:r>
      <w:r w:rsidRPr="00734701">
        <w:rPr>
          <w:rFonts w:ascii="Arial" w:hAnsi="Arial" w:cs="Arial"/>
        </w:rPr>
        <w:t xml:space="preserve"> de acuerdo al diseño y procedimiento constructivo, tomando en consideración la capacidad y recursos que considera para la ejecución de la  </w:t>
      </w:r>
      <w:r w:rsidRPr="00734701">
        <w:rPr>
          <w:rFonts w:ascii="Arial" w:hAnsi="Arial" w:cs="Arial"/>
          <w:b/>
          <w:bCs/>
        </w:rPr>
        <w:t>OBRA</w:t>
      </w:r>
      <w:r w:rsidRPr="00734701">
        <w:rPr>
          <w:rFonts w:ascii="Arial" w:hAnsi="Arial" w:cs="Arial"/>
        </w:rPr>
        <w:t xml:space="preserve">, para lo cual deberá de tomar en cuenta, como referencia, la información señalada en el inciso III, del </w:t>
      </w:r>
      <w:r w:rsidRPr="00734701">
        <w:rPr>
          <w:rFonts w:ascii="Arial" w:hAnsi="Arial" w:cs="Arial"/>
          <w:b/>
          <w:bCs/>
        </w:rPr>
        <w:t xml:space="preserve">Apartado III </w:t>
      </w:r>
      <w:r w:rsidRPr="00734701">
        <w:rPr>
          <w:rFonts w:ascii="Arial" w:hAnsi="Arial" w:cs="Arial"/>
        </w:rPr>
        <w:t xml:space="preserve">de esta </w:t>
      </w:r>
      <w:r w:rsidR="00584D31" w:rsidRPr="00734701">
        <w:rPr>
          <w:rFonts w:ascii="Arial" w:hAnsi="Arial" w:cs="Arial"/>
          <w:b/>
        </w:rPr>
        <w:t>CONVOCATORIA</w:t>
      </w:r>
      <w:r w:rsidRPr="00734701">
        <w:rPr>
          <w:rFonts w:ascii="Arial" w:hAnsi="Arial" w:cs="Arial"/>
        </w:rPr>
        <w:t xml:space="preserve"> de </w:t>
      </w:r>
      <w:r w:rsidRPr="00734701">
        <w:rPr>
          <w:rFonts w:ascii="Arial" w:hAnsi="Arial" w:cs="Arial"/>
          <w:b/>
          <w:bCs/>
        </w:rPr>
        <w:t>LICITACIÓN.</w:t>
      </w:r>
      <w:r w:rsidRPr="00734701">
        <w:rPr>
          <w:rFonts w:ascii="Arial" w:hAnsi="Arial" w:cs="Arial"/>
        </w:rPr>
        <w:t xml:space="preserve"> </w:t>
      </w:r>
    </w:p>
    <w:p w:rsidR="00232AAA" w:rsidRPr="00734701" w:rsidRDefault="00232AAA" w:rsidP="00232AAA">
      <w:pPr>
        <w:jc w:val="center"/>
        <w:rPr>
          <w:rFonts w:ascii="Arial" w:hAnsi="Arial" w:cs="Arial"/>
          <w:sz w:val="22"/>
          <w:szCs w:val="22"/>
        </w:rPr>
      </w:pPr>
    </w:p>
    <w:p w:rsidR="00232AAA" w:rsidRPr="00734701" w:rsidRDefault="00232AAA" w:rsidP="00232AAA">
      <w:pPr>
        <w:jc w:val="center"/>
        <w:rPr>
          <w:rFonts w:ascii="Arial" w:hAnsi="Arial" w:cs="Arial"/>
          <w:sz w:val="22"/>
          <w:szCs w:val="22"/>
        </w:rPr>
      </w:pPr>
    </w:p>
    <w:p w:rsidR="00232AAA" w:rsidRPr="00734701" w:rsidRDefault="00232AAA" w:rsidP="00232AAA">
      <w:pPr>
        <w:widowControl/>
        <w:rPr>
          <w:rFonts w:ascii="Arial" w:hAnsi="Arial" w:cs="Arial"/>
          <w:sz w:val="22"/>
          <w:szCs w:val="22"/>
        </w:rPr>
      </w:pPr>
      <w:r w:rsidRPr="00734701">
        <w:rPr>
          <w:rFonts w:ascii="Arial" w:hAnsi="Arial" w:cs="Arial"/>
          <w:sz w:val="22"/>
          <w:szCs w:val="22"/>
        </w:rPr>
        <w:br w:type="page"/>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b/>
          <w:bCs/>
          <w:sz w:val="28"/>
          <w:szCs w:val="28"/>
        </w:rPr>
      </w:pPr>
      <w:r w:rsidRPr="00734701">
        <w:rPr>
          <w:rFonts w:ascii="Arial" w:hAnsi="Arial" w:cs="Arial"/>
          <w:b/>
          <w:bCs/>
          <w:sz w:val="28"/>
          <w:szCs w:val="28"/>
        </w:rPr>
        <w:t>PROPOSICIÓN TÉCNICA</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pStyle w:val="Prrafodelista"/>
        <w:ind w:left="0"/>
        <w:jc w:val="center"/>
        <w:rPr>
          <w:rFonts w:ascii="Arial" w:hAnsi="Arial" w:cs="Arial"/>
          <w:b/>
          <w:bCs/>
          <w:i/>
          <w:iCs/>
          <w:sz w:val="44"/>
          <w:szCs w:val="44"/>
        </w:rPr>
      </w:pPr>
      <w:r w:rsidRPr="00734701">
        <w:rPr>
          <w:rFonts w:ascii="Arial" w:hAnsi="Arial" w:cs="Arial"/>
          <w:b/>
          <w:bCs/>
          <w:i/>
          <w:iCs/>
          <w:sz w:val="44"/>
          <w:szCs w:val="44"/>
        </w:rPr>
        <w:t>RELACIÓN DE PERSONAL PROFESIONAL TÉCNICO ESPECIALIZADO QUE SE ENCARGARÁ DEL DISEÑO, LA EJECUCIÓN DE LAS OBRAS, QUE CUENTEN CON LA EXPERIENCIA Y CAPACIDAD NECESARIA EN TRABAJOS SIMILARES A LOS DE ESTA LICITACIÓN.</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pStyle w:val="BodyText31"/>
        <w:tabs>
          <w:tab w:val="left" w:pos="-720"/>
        </w:tabs>
        <w:suppressAutoHyphens/>
        <w:rPr>
          <w:spacing w:val="-2"/>
          <w:sz w:val="22"/>
          <w:szCs w:val="22"/>
        </w:rPr>
      </w:pPr>
      <w:r w:rsidRPr="00734701">
        <w:rPr>
          <w:spacing w:val="-2"/>
          <w:sz w:val="22"/>
          <w:szCs w:val="22"/>
        </w:rPr>
        <w:t xml:space="preserve">Documento formulado y firmado por el </w:t>
      </w:r>
      <w:r w:rsidRPr="00734701">
        <w:rPr>
          <w:b/>
          <w:bCs/>
          <w:spacing w:val="-2"/>
          <w:sz w:val="22"/>
          <w:szCs w:val="22"/>
        </w:rPr>
        <w:t>LICITANTE</w:t>
      </w:r>
      <w:r w:rsidRPr="00734701">
        <w:rPr>
          <w:spacing w:val="-2"/>
          <w:sz w:val="22"/>
          <w:szCs w:val="22"/>
        </w:rPr>
        <w:t xml:space="preserve"> en cada una de sus hojas:</w:t>
      </w:r>
    </w:p>
    <w:p w:rsidR="00232AAA" w:rsidRPr="00734701" w:rsidRDefault="00232AAA" w:rsidP="00232AAA">
      <w:pPr>
        <w:tabs>
          <w:tab w:val="left" w:pos="-720"/>
        </w:tabs>
        <w:suppressAutoHyphens/>
        <w:jc w:val="both"/>
        <w:rPr>
          <w:rFonts w:ascii="Arial" w:hAnsi="Arial" w:cs="Arial"/>
          <w:spacing w:val="-2"/>
        </w:rPr>
      </w:pPr>
    </w:p>
    <w:p w:rsidR="00232AAA" w:rsidRPr="00734701" w:rsidRDefault="00232AAA" w:rsidP="00232AAA">
      <w:pPr>
        <w:tabs>
          <w:tab w:val="left" w:pos="-720"/>
        </w:tabs>
        <w:ind w:left="709" w:hanging="142"/>
        <w:jc w:val="both"/>
        <w:rPr>
          <w:rFonts w:ascii="Arial" w:hAnsi="Arial" w:cs="Arial"/>
        </w:rPr>
      </w:pPr>
      <w:r w:rsidRPr="00734701">
        <w:rPr>
          <w:rFonts w:ascii="Arial" w:hAnsi="Arial" w:cs="Arial"/>
        </w:rPr>
        <w:t xml:space="preserve">- Relación del personal profesional técnico especializado que se encargará del diseño, la ejecución de las </w:t>
      </w:r>
      <w:r w:rsidRPr="00734701">
        <w:rPr>
          <w:rFonts w:ascii="Arial" w:hAnsi="Arial" w:cs="Arial"/>
          <w:b/>
          <w:bCs/>
        </w:rPr>
        <w:t>OBRAS</w:t>
      </w:r>
      <w:r w:rsidRPr="00734701">
        <w:rPr>
          <w:rFonts w:ascii="Arial" w:hAnsi="Arial" w:cs="Arial"/>
        </w:rPr>
        <w:t xml:space="preserve"> al servicio del </w:t>
      </w:r>
      <w:r w:rsidRPr="00734701">
        <w:rPr>
          <w:rFonts w:ascii="Arial" w:hAnsi="Arial" w:cs="Arial"/>
          <w:b/>
          <w:bCs/>
        </w:rPr>
        <w:t>LICITANTE</w:t>
      </w:r>
      <w:r w:rsidRPr="00734701">
        <w:rPr>
          <w:rFonts w:ascii="Arial" w:hAnsi="Arial" w:cs="Arial"/>
        </w:rPr>
        <w:t xml:space="preserve">, que cuenten con la experiencia y capacidad necesaria en trabajos similares a los de esta </w:t>
      </w:r>
      <w:r w:rsidRPr="00734701">
        <w:rPr>
          <w:rFonts w:ascii="Arial" w:hAnsi="Arial" w:cs="Arial"/>
          <w:b/>
          <w:bCs/>
        </w:rPr>
        <w:t xml:space="preserve">LICITACIÓN, </w:t>
      </w:r>
      <w:r w:rsidRPr="00734701">
        <w:rPr>
          <w:rFonts w:ascii="Arial" w:hAnsi="Arial" w:cs="Arial"/>
        </w:rPr>
        <w:t xml:space="preserve"> identificando con sus cargos a los que se encargarán de la ejecución y administración de la </w:t>
      </w:r>
      <w:r w:rsidRPr="00734701">
        <w:rPr>
          <w:rFonts w:ascii="Arial" w:hAnsi="Arial" w:cs="Arial"/>
          <w:b/>
          <w:bCs/>
        </w:rPr>
        <w:t>OBRA</w:t>
      </w:r>
      <w:r w:rsidRPr="00734701">
        <w:rPr>
          <w:rFonts w:ascii="Arial" w:hAnsi="Arial" w:cs="Arial"/>
        </w:rPr>
        <w:t>.</w:t>
      </w:r>
    </w:p>
    <w:p w:rsidR="00232AAA" w:rsidRPr="00734701" w:rsidRDefault="00232AAA" w:rsidP="00232AAA">
      <w:pPr>
        <w:tabs>
          <w:tab w:val="left" w:pos="-720"/>
        </w:tabs>
        <w:ind w:left="709" w:hanging="142"/>
        <w:jc w:val="both"/>
        <w:rPr>
          <w:rFonts w:ascii="Arial" w:hAnsi="Arial" w:cs="Arial"/>
        </w:rPr>
      </w:pPr>
    </w:p>
    <w:p w:rsidR="00232AAA" w:rsidRPr="00734701" w:rsidRDefault="00232AAA" w:rsidP="00232AAA">
      <w:pPr>
        <w:tabs>
          <w:tab w:val="left" w:pos="-720"/>
        </w:tabs>
        <w:ind w:left="709" w:hanging="142"/>
        <w:jc w:val="both"/>
        <w:rPr>
          <w:rFonts w:ascii="Arial" w:hAnsi="Arial" w:cs="Arial"/>
        </w:rPr>
      </w:pPr>
      <w:r w:rsidRPr="00734701">
        <w:rPr>
          <w:rFonts w:ascii="Arial" w:hAnsi="Arial" w:cs="Arial"/>
        </w:rPr>
        <w:t xml:space="preserve">- </w:t>
      </w:r>
      <w:proofErr w:type="spellStart"/>
      <w:r w:rsidRPr="00734701">
        <w:rPr>
          <w:rFonts w:ascii="Arial" w:hAnsi="Arial" w:cs="Arial"/>
        </w:rPr>
        <w:t>Curricula</w:t>
      </w:r>
      <w:proofErr w:type="spellEnd"/>
      <w:r w:rsidRPr="00734701">
        <w:rPr>
          <w:rFonts w:ascii="Arial" w:hAnsi="Arial" w:cs="Arial"/>
        </w:rPr>
        <w:t xml:space="preserve"> que avale  la experiencia del personal en obras de características técnicas y magnitud similares y que tengan firmas autógrafas.</w:t>
      </w:r>
    </w:p>
    <w:p w:rsidR="00232AAA" w:rsidRPr="00734701" w:rsidRDefault="00232AAA" w:rsidP="00232AAA">
      <w:pPr>
        <w:tabs>
          <w:tab w:val="left" w:pos="-720"/>
        </w:tabs>
        <w:ind w:left="709" w:hanging="142"/>
        <w:jc w:val="both"/>
        <w:rPr>
          <w:rFonts w:ascii="Arial" w:hAnsi="Arial" w:cs="Arial"/>
        </w:rPr>
      </w:pPr>
    </w:p>
    <w:p w:rsidR="00232AAA" w:rsidRPr="00734701" w:rsidRDefault="00232AAA" w:rsidP="00232AAA">
      <w:pPr>
        <w:tabs>
          <w:tab w:val="left" w:pos="-720"/>
        </w:tabs>
        <w:ind w:left="709" w:hanging="142"/>
        <w:jc w:val="both"/>
        <w:rPr>
          <w:rFonts w:ascii="Arial" w:hAnsi="Arial" w:cs="Arial"/>
        </w:rPr>
      </w:pPr>
    </w:p>
    <w:p w:rsidR="00232AAA" w:rsidRPr="00734701" w:rsidRDefault="00232AAA" w:rsidP="00232AAA">
      <w:pPr>
        <w:jc w:val="both"/>
        <w:rPr>
          <w:rFonts w:ascii="Arial" w:hAnsi="Arial" w:cs="Arial"/>
          <w:spacing w:val="-2"/>
          <w:sz w:val="22"/>
          <w:szCs w:val="22"/>
        </w:rPr>
      </w:pPr>
      <w:r w:rsidRPr="00734701">
        <w:rPr>
          <w:rFonts w:ascii="Arial" w:hAnsi="Arial" w:cs="Arial"/>
          <w:spacing w:val="-2"/>
          <w:sz w:val="22"/>
          <w:szCs w:val="22"/>
        </w:rPr>
        <w:t xml:space="preserve">Estos documentos serán elaborados en papel membretado del </w:t>
      </w:r>
      <w:r w:rsidRPr="00734701">
        <w:rPr>
          <w:rFonts w:ascii="Arial" w:hAnsi="Arial" w:cs="Arial"/>
          <w:b/>
          <w:bCs/>
          <w:spacing w:val="-2"/>
          <w:sz w:val="22"/>
          <w:szCs w:val="22"/>
        </w:rPr>
        <w:t>LICITANTE,</w:t>
      </w:r>
      <w:r w:rsidRPr="00734701">
        <w:rPr>
          <w:rFonts w:ascii="Arial" w:hAnsi="Arial" w:cs="Arial"/>
          <w:spacing w:val="-2"/>
          <w:sz w:val="22"/>
          <w:szCs w:val="22"/>
        </w:rPr>
        <w:t xml:space="preserve"> en los cuales deberá p</w:t>
      </w:r>
      <w:r w:rsidRPr="00734701">
        <w:rPr>
          <w:rFonts w:ascii="Arial" w:hAnsi="Arial" w:cs="Arial"/>
          <w:sz w:val="22"/>
          <w:szCs w:val="22"/>
        </w:rPr>
        <w:t xml:space="preserve">roporcionar la información veraz y suficiente para que pueda ser verificada por la </w:t>
      </w:r>
      <w:r w:rsidR="00584D31" w:rsidRPr="00734701">
        <w:rPr>
          <w:rFonts w:ascii="Arial" w:hAnsi="Arial" w:cs="Arial"/>
          <w:b/>
          <w:bCs/>
          <w:sz w:val="22"/>
          <w:szCs w:val="22"/>
        </w:rPr>
        <w:t>CONVOCANTE</w:t>
      </w:r>
    </w:p>
    <w:p w:rsidR="00232AAA" w:rsidRPr="00734701" w:rsidRDefault="00232AAA" w:rsidP="00232AAA">
      <w:pPr>
        <w:jc w:val="center"/>
        <w:rPr>
          <w:rFonts w:ascii="Arial" w:hAnsi="Arial" w:cs="Arial"/>
          <w:sz w:val="22"/>
          <w:szCs w:val="22"/>
        </w:rPr>
      </w:pPr>
    </w:p>
    <w:p w:rsidR="00232AAA" w:rsidRPr="00734701" w:rsidRDefault="00232AAA" w:rsidP="00232AAA">
      <w:pPr>
        <w:widowControl/>
        <w:rPr>
          <w:rFonts w:ascii="Arial" w:hAnsi="Arial" w:cs="Arial"/>
          <w:sz w:val="22"/>
          <w:szCs w:val="22"/>
        </w:rPr>
      </w:pPr>
      <w:r w:rsidRPr="00734701">
        <w:rPr>
          <w:rFonts w:ascii="Arial" w:hAnsi="Arial" w:cs="Arial"/>
          <w:sz w:val="22"/>
          <w:szCs w:val="22"/>
        </w:rPr>
        <w:br w:type="page"/>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b/>
          <w:bCs/>
          <w:sz w:val="28"/>
          <w:szCs w:val="28"/>
        </w:rPr>
      </w:pPr>
      <w:r w:rsidRPr="00734701">
        <w:rPr>
          <w:rFonts w:ascii="Arial" w:hAnsi="Arial" w:cs="Arial"/>
          <w:b/>
          <w:bCs/>
          <w:sz w:val="28"/>
          <w:szCs w:val="28"/>
        </w:rPr>
        <w:t>PROPOSICIÓN TÉCNICA</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pStyle w:val="Prrafodelista"/>
        <w:ind w:left="0"/>
        <w:jc w:val="center"/>
        <w:rPr>
          <w:rFonts w:ascii="Arial" w:hAnsi="Arial" w:cs="Arial"/>
          <w:b/>
          <w:bCs/>
          <w:i/>
          <w:iCs/>
          <w:sz w:val="44"/>
          <w:szCs w:val="44"/>
        </w:rPr>
      </w:pPr>
      <w:r w:rsidRPr="00734701">
        <w:rPr>
          <w:rFonts w:ascii="Arial" w:hAnsi="Arial" w:cs="Arial"/>
          <w:b/>
          <w:bCs/>
          <w:i/>
          <w:iCs/>
          <w:sz w:val="44"/>
          <w:szCs w:val="44"/>
        </w:rPr>
        <w:t>RELACIÓN DE CONTRATOS DE OBRAS QUE HAYA CELEBRADO EN LOS ÚLTIMOS DIEZ AÑOS DE TRABAJOS SIMILARES.</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pStyle w:val="BodyText31"/>
        <w:tabs>
          <w:tab w:val="left" w:pos="-720"/>
        </w:tabs>
        <w:suppressAutoHyphens/>
        <w:rPr>
          <w:spacing w:val="-2"/>
          <w:sz w:val="22"/>
          <w:szCs w:val="22"/>
        </w:rPr>
      </w:pPr>
      <w:r w:rsidRPr="00734701">
        <w:rPr>
          <w:spacing w:val="-2"/>
          <w:sz w:val="22"/>
          <w:szCs w:val="22"/>
        </w:rPr>
        <w:t xml:space="preserve">Documento formulado y firmado por el </w:t>
      </w:r>
      <w:r w:rsidRPr="00734701">
        <w:rPr>
          <w:b/>
          <w:bCs/>
          <w:spacing w:val="-2"/>
          <w:sz w:val="22"/>
          <w:szCs w:val="22"/>
        </w:rPr>
        <w:t>LICITANTE</w:t>
      </w:r>
      <w:r w:rsidRPr="00734701">
        <w:rPr>
          <w:spacing w:val="-2"/>
          <w:sz w:val="22"/>
          <w:szCs w:val="22"/>
        </w:rPr>
        <w:t xml:space="preserve"> en cada una de sus hojas:</w:t>
      </w:r>
    </w:p>
    <w:p w:rsidR="00232AAA" w:rsidRPr="00734701" w:rsidRDefault="00232AAA" w:rsidP="00232AAA">
      <w:pPr>
        <w:pStyle w:val="BodyText31"/>
        <w:tabs>
          <w:tab w:val="left" w:pos="-720"/>
        </w:tabs>
        <w:suppressAutoHyphens/>
        <w:rPr>
          <w:spacing w:val="-2"/>
        </w:rPr>
      </w:pPr>
    </w:p>
    <w:p w:rsidR="00232AAA" w:rsidRPr="00734701" w:rsidRDefault="00232AAA" w:rsidP="00232AAA">
      <w:pPr>
        <w:tabs>
          <w:tab w:val="left" w:pos="-720"/>
        </w:tabs>
        <w:suppressAutoHyphens/>
        <w:jc w:val="both"/>
        <w:rPr>
          <w:rFonts w:ascii="Arial" w:hAnsi="Arial" w:cs="Arial"/>
          <w:spacing w:val="-2"/>
        </w:rPr>
      </w:pPr>
    </w:p>
    <w:p w:rsidR="00232AAA" w:rsidRPr="00734701" w:rsidRDefault="00232AAA" w:rsidP="00232AAA">
      <w:pPr>
        <w:tabs>
          <w:tab w:val="left" w:pos="-720"/>
        </w:tabs>
        <w:ind w:left="709" w:hanging="142"/>
        <w:jc w:val="both"/>
        <w:rPr>
          <w:rFonts w:ascii="Arial" w:hAnsi="Arial" w:cs="Arial"/>
        </w:rPr>
      </w:pPr>
      <w:r w:rsidRPr="00734701">
        <w:rPr>
          <w:rFonts w:ascii="Arial" w:hAnsi="Arial" w:cs="Arial"/>
        </w:rPr>
        <w:t>- Relación de los contratos de obras que haya celebrado en los últimos diez años de trabajos similares, en la Administración Pública Federal y/o Estatal como con los particulares, con los que acredite la experiencia y capacidad técnica en este tipo de trabajos; anotando el nombre de la contratante, descripción de las obras realizadas, importes totales, importes ejercidos o por ejercer y las fechas previstas de terminaciones, según sea el caso.</w:t>
      </w:r>
    </w:p>
    <w:p w:rsidR="00232AAA" w:rsidRPr="00734701" w:rsidRDefault="00232AAA" w:rsidP="00232AAA">
      <w:pPr>
        <w:tabs>
          <w:tab w:val="left" w:pos="-720"/>
        </w:tabs>
        <w:ind w:left="709" w:hanging="142"/>
        <w:jc w:val="both"/>
        <w:rPr>
          <w:rFonts w:ascii="Arial" w:hAnsi="Arial" w:cs="Arial"/>
        </w:rPr>
      </w:pPr>
    </w:p>
    <w:p w:rsidR="00232AAA" w:rsidRPr="00734701" w:rsidRDefault="00232AAA" w:rsidP="00232AAA">
      <w:pPr>
        <w:tabs>
          <w:tab w:val="left" w:pos="-720"/>
        </w:tabs>
        <w:ind w:left="709" w:hanging="142"/>
        <w:jc w:val="both"/>
        <w:rPr>
          <w:rFonts w:ascii="Arial" w:hAnsi="Arial" w:cs="Arial"/>
        </w:rPr>
      </w:pPr>
    </w:p>
    <w:p w:rsidR="00232AAA" w:rsidRPr="00734701" w:rsidRDefault="00232AAA" w:rsidP="00232AAA">
      <w:pPr>
        <w:jc w:val="both"/>
        <w:rPr>
          <w:rFonts w:ascii="Arial" w:hAnsi="Arial" w:cs="Arial"/>
          <w:spacing w:val="-2"/>
          <w:sz w:val="22"/>
          <w:szCs w:val="22"/>
        </w:rPr>
      </w:pPr>
      <w:r w:rsidRPr="00734701">
        <w:rPr>
          <w:rFonts w:ascii="Arial" w:hAnsi="Arial" w:cs="Arial"/>
          <w:spacing w:val="-2"/>
          <w:sz w:val="22"/>
          <w:szCs w:val="22"/>
        </w:rPr>
        <w:t xml:space="preserve">Estos documentos serán elaborados en papel membretado del </w:t>
      </w:r>
      <w:r w:rsidRPr="00734701">
        <w:rPr>
          <w:rFonts w:ascii="Arial" w:hAnsi="Arial" w:cs="Arial"/>
          <w:b/>
          <w:bCs/>
          <w:spacing w:val="-2"/>
          <w:sz w:val="22"/>
          <w:szCs w:val="22"/>
        </w:rPr>
        <w:t>LICITANTE</w:t>
      </w:r>
      <w:r w:rsidRPr="00734701">
        <w:rPr>
          <w:rFonts w:ascii="Arial" w:hAnsi="Arial" w:cs="Arial"/>
          <w:spacing w:val="-2"/>
          <w:sz w:val="22"/>
          <w:szCs w:val="22"/>
        </w:rPr>
        <w:t>, en los cuales deberá p</w:t>
      </w:r>
      <w:r w:rsidRPr="00734701">
        <w:rPr>
          <w:rFonts w:ascii="Arial" w:hAnsi="Arial" w:cs="Arial"/>
          <w:sz w:val="22"/>
          <w:szCs w:val="22"/>
        </w:rPr>
        <w:t xml:space="preserve">roporcionar en cada caso, el objeto del contrato, el período de ejecución de las obras, su importe en pesos, la dependencia de que se trate, empresa o persona con la que fue suscrito, el nombre, domicilio y teléfono de la oficina y persona que tuvo a su cargo el control de los trabajos, a fin de que la </w:t>
      </w:r>
      <w:r w:rsidRPr="00734701">
        <w:rPr>
          <w:rFonts w:ascii="Arial" w:hAnsi="Arial" w:cs="Arial"/>
          <w:b/>
          <w:bCs/>
          <w:sz w:val="22"/>
          <w:szCs w:val="22"/>
        </w:rPr>
        <w:t>DEPENDENCIA</w:t>
      </w:r>
      <w:r w:rsidRPr="00734701">
        <w:rPr>
          <w:rFonts w:ascii="Arial" w:hAnsi="Arial" w:cs="Arial"/>
          <w:sz w:val="22"/>
          <w:szCs w:val="22"/>
        </w:rPr>
        <w:t xml:space="preserve"> </w:t>
      </w:r>
      <w:r w:rsidR="00584D31" w:rsidRPr="00734701">
        <w:rPr>
          <w:rFonts w:ascii="Arial" w:hAnsi="Arial" w:cs="Arial"/>
          <w:sz w:val="22"/>
          <w:szCs w:val="22"/>
        </w:rPr>
        <w:t xml:space="preserve">a través de la </w:t>
      </w:r>
      <w:r w:rsidR="00584D31" w:rsidRPr="00734701">
        <w:rPr>
          <w:rFonts w:ascii="Arial" w:hAnsi="Arial" w:cs="Arial"/>
          <w:b/>
          <w:sz w:val="22"/>
          <w:szCs w:val="22"/>
        </w:rPr>
        <w:t xml:space="preserve">CONVOCANTE </w:t>
      </w:r>
      <w:r w:rsidRPr="00734701">
        <w:rPr>
          <w:rFonts w:ascii="Arial" w:hAnsi="Arial" w:cs="Arial"/>
          <w:sz w:val="22"/>
          <w:szCs w:val="22"/>
        </w:rPr>
        <w:t>pueda obtener, si lo requiere, información adicional y constatarla.</w:t>
      </w:r>
    </w:p>
    <w:p w:rsidR="00232AAA" w:rsidRPr="00734701" w:rsidRDefault="00232AAA" w:rsidP="00232AAA">
      <w:pPr>
        <w:jc w:val="right"/>
        <w:rPr>
          <w:rFonts w:ascii="Arial" w:hAnsi="Arial" w:cs="Arial"/>
          <w:b/>
          <w:bCs/>
          <w:sz w:val="22"/>
          <w:szCs w:val="22"/>
        </w:rPr>
      </w:pPr>
    </w:p>
    <w:p w:rsidR="00232AAA" w:rsidRPr="00734701" w:rsidRDefault="00232AAA" w:rsidP="00232AAA">
      <w:pPr>
        <w:jc w:val="right"/>
        <w:rPr>
          <w:rFonts w:ascii="Arial" w:hAnsi="Arial" w:cs="Arial"/>
          <w:b/>
          <w:bCs/>
          <w:sz w:val="22"/>
          <w:szCs w:val="22"/>
        </w:rPr>
      </w:pPr>
    </w:p>
    <w:p w:rsidR="00232AAA" w:rsidRPr="00734701" w:rsidRDefault="00232AAA" w:rsidP="00232AAA">
      <w:pPr>
        <w:widowControl/>
        <w:rPr>
          <w:rFonts w:ascii="Arial" w:hAnsi="Arial" w:cs="Arial"/>
          <w:b/>
          <w:bCs/>
          <w:sz w:val="22"/>
          <w:szCs w:val="22"/>
        </w:rPr>
      </w:pPr>
      <w:r w:rsidRPr="00734701">
        <w:rPr>
          <w:rFonts w:ascii="Arial" w:hAnsi="Arial" w:cs="Arial"/>
          <w:b/>
          <w:bCs/>
          <w:sz w:val="22"/>
          <w:szCs w:val="22"/>
        </w:rPr>
        <w:br w:type="page"/>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b/>
          <w:bCs/>
          <w:sz w:val="28"/>
          <w:szCs w:val="28"/>
        </w:rPr>
      </w:pPr>
      <w:r w:rsidRPr="00734701">
        <w:rPr>
          <w:rFonts w:ascii="Arial" w:hAnsi="Arial" w:cs="Arial"/>
          <w:b/>
          <w:bCs/>
          <w:sz w:val="28"/>
          <w:szCs w:val="28"/>
        </w:rPr>
        <w:t>PROPOSICIÓN TÉCNICA</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pStyle w:val="Prrafodelista"/>
        <w:ind w:left="0"/>
        <w:jc w:val="center"/>
        <w:rPr>
          <w:rFonts w:ascii="Arial" w:hAnsi="Arial" w:cs="Arial"/>
          <w:b/>
          <w:bCs/>
          <w:i/>
          <w:iCs/>
          <w:sz w:val="44"/>
          <w:szCs w:val="44"/>
        </w:rPr>
      </w:pPr>
    </w:p>
    <w:p w:rsidR="00232AAA" w:rsidRPr="00734701" w:rsidRDefault="00232AAA" w:rsidP="00232AAA">
      <w:pPr>
        <w:pStyle w:val="Prrafodelista"/>
        <w:ind w:left="0"/>
        <w:jc w:val="center"/>
        <w:rPr>
          <w:rFonts w:ascii="Arial" w:hAnsi="Arial" w:cs="Arial"/>
          <w:b/>
          <w:bCs/>
          <w:i/>
          <w:iCs/>
          <w:sz w:val="44"/>
          <w:szCs w:val="44"/>
        </w:rPr>
      </w:pPr>
      <w:r w:rsidRPr="00734701">
        <w:rPr>
          <w:rFonts w:ascii="Arial" w:hAnsi="Arial" w:cs="Arial"/>
          <w:b/>
          <w:bCs/>
          <w:i/>
          <w:iCs/>
          <w:sz w:val="44"/>
          <w:szCs w:val="44"/>
        </w:rPr>
        <w:t>MANIFESTACIÓN ESCRITA DE LOS TRABAJOS QUE SE SUBCONTRATARÁN DEBIENDO ADJUNTAR A LA MISMA LOS ESCRITOS DE SUS SUBCONTRATISTAS EN LOS QUE CADA UNO MANIFIESTE SU COMPROMISO DE PARTICIPAR Y LOS TRABAJOS QUE REALIZARÁ O LOS SUMINISTROS QUE PROVEERÁ.</w:t>
      </w:r>
    </w:p>
    <w:p w:rsidR="00232AAA" w:rsidRPr="00734701" w:rsidRDefault="00232AAA" w:rsidP="00232AAA">
      <w:pPr>
        <w:pStyle w:val="Prrafodelista"/>
        <w:ind w:left="0"/>
        <w:jc w:val="center"/>
        <w:rPr>
          <w:rFonts w:ascii="Arial" w:hAnsi="Arial" w:cs="Arial"/>
          <w:b/>
          <w:bCs/>
          <w:i/>
          <w:iCs/>
          <w:sz w:val="44"/>
          <w:szCs w:val="44"/>
        </w:rPr>
      </w:pPr>
    </w:p>
    <w:p w:rsidR="00232AAA" w:rsidRPr="00734701" w:rsidRDefault="00232AAA" w:rsidP="00232AAA">
      <w:pPr>
        <w:pStyle w:val="Prrafodelista"/>
        <w:ind w:left="0"/>
        <w:jc w:val="center"/>
        <w:rPr>
          <w:rFonts w:ascii="Arial" w:hAnsi="Arial" w:cs="Arial"/>
          <w:b/>
          <w:bCs/>
          <w:i/>
          <w:iCs/>
          <w:sz w:val="44"/>
          <w:szCs w:val="44"/>
        </w:rPr>
      </w:pPr>
    </w:p>
    <w:p w:rsidR="00232AAA" w:rsidRPr="00734701" w:rsidRDefault="00232AAA" w:rsidP="00232AAA">
      <w:pPr>
        <w:pStyle w:val="BodyText31"/>
        <w:tabs>
          <w:tab w:val="left" w:pos="-720"/>
        </w:tabs>
        <w:suppressAutoHyphens/>
        <w:rPr>
          <w:spacing w:val="-2"/>
          <w:sz w:val="22"/>
          <w:szCs w:val="22"/>
        </w:rPr>
      </w:pPr>
      <w:r w:rsidRPr="00734701">
        <w:rPr>
          <w:spacing w:val="-2"/>
          <w:sz w:val="22"/>
          <w:szCs w:val="22"/>
        </w:rPr>
        <w:t xml:space="preserve">Documento formulado y firmado por el </w:t>
      </w:r>
      <w:r w:rsidRPr="00734701">
        <w:rPr>
          <w:b/>
          <w:bCs/>
          <w:spacing w:val="-2"/>
          <w:sz w:val="22"/>
          <w:szCs w:val="22"/>
        </w:rPr>
        <w:t>LICITANTE</w:t>
      </w:r>
      <w:r w:rsidRPr="00734701">
        <w:rPr>
          <w:spacing w:val="-2"/>
          <w:sz w:val="22"/>
          <w:szCs w:val="22"/>
        </w:rPr>
        <w:t xml:space="preserve"> en cada una de sus hojas:</w:t>
      </w:r>
    </w:p>
    <w:p w:rsidR="00232AAA" w:rsidRPr="00734701" w:rsidRDefault="00232AAA" w:rsidP="00232AAA">
      <w:pPr>
        <w:tabs>
          <w:tab w:val="left" w:pos="-720"/>
        </w:tabs>
        <w:suppressAutoHyphens/>
        <w:jc w:val="both"/>
        <w:rPr>
          <w:rFonts w:ascii="Arial" w:hAnsi="Arial" w:cs="Arial"/>
          <w:spacing w:val="-2"/>
        </w:rPr>
      </w:pPr>
    </w:p>
    <w:p w:rsidR="00232AAA" w:rsidRPr="00734701" w:rsidRDefault="00232AAA" w:rsidP="00232AAA">
      <w:pPr>
        <w:tabs>
          <w:tab w:val="left" w:pos="-720"/>
        </w:tabs>
        <w:jc w:val="both"/>
        <w:rPr>
          <w:rFonts w:ascii="Arial" w:hAnsi="Arial" w:cs="Arial"/>
        </w:rPr>
      </w:pPr>
      <w:r w:rsidRPr="00734701">
        <w:rPr>
          <w:rFonts w:ascii="Arial" w:hAnsi="Arial" w:cs="Arial"/>
        </w:rPr>
        <w:t xml:space="preserve">Deberá presentar, en papel membretado del </w:t>
      </w:r>
      <w:r w:rsidR="00D9050D" w:rsidRPr="00734701">
        <w:rPr>
          <w:rFonts w:ascii="Arial" w:hAnsi="Arial" w:cs="Arial"/>
          <w:b/>
        </w:rPr>
        <w:t>LICITANTE</w:t>
      </w:r>
      <w:r w:rsidRPr="00734701">
        <w:rPr>
          <w:rFonts w:ascii="Arial" w:hAnsi="Arial" w:cs="Arial"/>
        </w:rPr>
        <w:t xml:space="preserve">, manifestación escrita de los trabajos objeto de la presente </w:t>
      </w:r>
      <w:r w:rsidRPr="00734701">
        <w:rPr>
          <w:rFonts w:ascii="Arial" w:hAnsi="Arial" w:cs="Arial"/>
          <w:b/>
          <w:bCs/>
        </w:rPr>
        <w:t xml:space="preserve">LICITACIÓN </w:t>
      </w:r>
      <w:r w:rsidRPr="00734701">
        <w:rPr>
          <w:rFonts w:ascii="Arial" w:hAnsi="Arial" w:cs="Arial"/>
        </w:rPr>
        <w:t xml:space="preserve">que se subcontratarán, tal y como se indica en las bases de </w:t>
      </w:r>
      <w:r w:rsidRPr="00734701">
        <w:rPr>
          <w:rFonts w:ascii="Arial" w:hAnsi="Arial" w:cs="Arial"/>
          <w:b/>
          <w:bCs/>
        </w:rPr>
        <w:t xml:space="preserve">LICITACIÓN </w:t>
      </w:r>
      <w:r w:rsidRPr="00734701">
        <w:rPr>
          <w:rFonts w:ascii="Arial" w:hAnsi="Arial" w:cs="Arial"/>
        </w:rPr>
        <w:t>y adjuntar a la misma los escritos de sus subcontratistas en los que cada uno manifieste su compromiso de participar y los trabajos que realizará o los suministros que proveerá.</w:t>
      </w:r>
    </w:p>
    <w:p w:rsidR="00232AAA" w:rsidRPr="00734701" w:rsidRDefault="00232AAA" w:rsidP="00232AAA">
      <w:pPr>
        <w:tabs>
          <w:tab w:val="left" w:pos="-720"/>
        </w:tabs>
        <w:jc w:val="both"/>
        <w:rPr>
          <w:rFonts w:ascii="Arial" w:hAnsi="Arial" w:cs="Arial"/>
        </w:rPr>
      </w:pPr>
    </w:p>
    <w:p w:rsidR="00232AAA" w:rsidRPr="00734701" w:rsidRDefault="00232AAA" w:rsidP="00232AAA">
      <w:pPr>
        <w:jc w:val="center"/>
        <w:rPr>
          <w:rFonts w:ascii="Arial" w:hAnsi="Arial" w:cs="Arial"/>
          <w:b/>
          <w:bCs/>
          <w:sz w:val="24"/>
          <w:szCs w:val="24"/>
        </w:rPr>
      </w:pPr>
      <w:r w:rsidRPr="00734701">
        <w:rPr>
          <w:rFonts w:ascii="Arial" w:hAnsi="Arial" w:cs="Arial"/>
          <w:spacing w:val="-2"/>
        </w:rPr>
        <w:br w:type="page"/>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b/>
          <w:bCs/>
          <w:sz w:val="28"/>
          <w:szCs w:val="28"/>
        </w:rPr>
      </w:pPr>
      <w:r w:rsidRPr="00734701">
        <w:rPr>
          <w:rFonts w:ascii="Arial" w:hAnsi="Arial" w:cs="Arial"/>
          <w:b/>
          <w:bCs/>
          <w:sz w:val="28"/>
          <w:szCs w:val="28"/>
        </w:rPr>
        <w:t>PROPOSICIÓN TÉCNICA</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pStyle w:val="Prrafodelista"/>
        <w:ind w:left="0"/>
        <w:jc w:val="center"/>
        <w:rPr>
          <w:rFonts w:ascii="Arial" w:hAnsi="Arial" w:cs="Arial"/>
          <w:b/>
          <w:bCs/>
          <w:i/>
          <w:iCs/>
          <w:sz w:val="44"/>
          <w:szCs w:val="44"/>
        </w:rPr>
      </w:pPr>
      <w:r w:rsidRPr="00734701">
        <w:rPr>
          <w:rFonts w:ascii="Arial" w:hAnsi="Arial" w:cs="Arial"/>
          <w:b/>
          <w:bCs/>
          <w:i/>
          <w:iCs/>
          <w:sz w:val="44"/>
          <w:szCs w:val="44"/>
        </w:rPr>
        <w:t>DOCUMENTACIÓN CON LA QUE SE ACREDITE LA CAPACIDAD FINANCIERA DEL LICITANTE.</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pStyle w:val="Textoindependiente"/>
        <w:tabs>
          <w:tab w:val="left" w:pos="-720"/>
        </w:tabs>
        <w:suppressAutoHyphens/>
        <w:rPr>
          <w:b/>
          <w:bCs/>
          <w:spacing w:val="-2"/>
          <w:sz w:val="22"/>
          <w:szCs w:val="22"/>
          <w:lang w:val="es-MX"/>
        </w:rPr>
      </w:pPr>
      <w:r w:rsidRPr="00734701">
        <w:rPr>
          <w:spacing w:val="-2"/>
          <w:sz w:val="22"/>
          <w:szCs w:val="22"/>
          <w:lang w:val="es-MX"/>
        </w:rPr>
        <w:t>Documentación con la que se acredite la Capacidad Financiera del</w:t>
      </w:r>
      <w:r w:rsidRPr="00734701">
        <w:rPr>
          <w:b/>
          <w:bCs/>
          <w:spacing w:val="-2"/>
          <w:sz w:val="22"/>
          <w:szCs w:val="22"/>
          <w:lang w:val="es-MX"/>
        </w:rPr>
        <w:t xml:space="preserve"> LICITANTE:</w:t>
      </w:r>
    </w:p>
    <w:p w:rsidR="00232AAA" w:rsidRPr="00734701" w:rsidRDefault="00232AAA" w:rsidP="00232AAA">
      <w:pPr>
        <w:pStyle w:val="BodyText31"/>
        <w:tabs>
          <w:tab w:val="left" w:pos="-720"/>
        </w:tabs>
        <w:suppressAutoHyphens/>
        <w:rPr>
          <w:spacing w:val="-2"/>
        </w:rPr>
      </w:pPr>
    </w:p>
    <w:p w:rsidR="00232AAA" w:rsidRPr="00734701" w:rsidRDefault="00232AAA" w:rsidP="00232AAA">
      <w:pPr>
        <w:tabs>
          <w:tab w:val="left" w:pos="-720"/>
        </w:tabs>
        <w:ind w:left="709" w:hanging="142"/>
        <w:jc w:val="both"/>
        <w:rPr>
          <w:rFonts w:ascii="Arial" w:hAnsi="Arial" w:cs="Arial"/>
        </w:rPr>
      </w:pPr>
      <w:r w:rsidRPr="00734701">
        <w:rPr>
          <w:rFonts w:ascii="Arial" w:hAnsi="Arial" w:cs="Arial"/>
        </w:rPr>
        <w:t>- Declaración fiscal de los 2 dos últimos ejercicios (2011 y 2012).</w:t>
      </w:r>
    </w:p>
    <w:p w:rsidR="00232AAA" w:rsidRPr="00734701" w:rsidRDefault="00232AAA" w:rsidP="00232AAA">
      <w:pPr>
        <w:tabs>
          <w:tab w:val="left" w:pos="-720"/>
        </w:tabs>
        <w:ind w:left="709" w:hanging="142"/>
        <w:jc w:val="both"/>
        <w:rPr>
          <w:rFonts w:ascii="Arial" w:hAnsi="Arial" w:cs="Arial"/>
        </w:rPr>
      </w:pPr>
    </w:p>
    <w:p w:rsidR="00232AAA" w:rsidRPr="00734701" w:rsidRDefault="00232AAA" w:rsidP="00232AAA">
      <w:pPr>
        <w:tabs>
          <w:tab w:val="left" w:pos="-720"/>
        </w:tabs>
        <w:ind w:left="709" w:hanging="142"/>
        <w:jc w:val="both"/>
        <w:rPr>
          <w:rFonts w:ascii="Arial" w:hAnsi="Arial" w:cs="Arial"/>
        </w:rPr>
      </w:pPr>
      <w:r w:rsidRPr="00734701">
        <w:rPr>
          <w:rFonts w:ascii="Arial" w:hAnsi="Arial" w:cs="Arial"/>
        </w:rPr>
        <w:t>- Estados Financieros auditados de los dos últimos ejercicios (2011 y 2012) y el comparativo de razones financieras básicas.</w:t>
      </w:r>
    </w:p>
    <w:p w:rsidR="00232AAA" w:rsidRPr="00734701" w:rsidRDefault="00232AAA" w:rsidP="00232AAA">
      <w:pPr>
        <w:tabs>
          <w:tab w:val="left" w:pos="-720"/>
        </w:tabs>
        <w:ind w:left="709" w:hanging="142"/>
        <w:jc w:val="both"/>
        <w:rPr>
          <w:rFonts w:ascii="Arial" w:hAnsi="Arial" w:cs="Arial"/>
        </w:rPr>
      </w:pPr>
    </w:p>
    <w:p w:rsidR="00232AAA" w:rsidRPr="00734701" w:rsidRDefault="00232AAA" w:rsidP="00232AAA">
      <w:pPr>
        <w:tabs>
          <w:tab w:val="left" w:pos="-720"/>
        </w:tabs>
        <w:ind w:left="567"/>
        <w:jc w:val="both"/>
        <w:rPr>
          <w:rFonts w:ascii="Arial" w:hAnsi="Arial" w:cs="Arial"/>
          <w:sz w:val="22"/>
          <w:szCs w:val="22"/>
        </w:rPr>
      </w:pPr>
      <w:r w:rsidRPr="00734701">
        <w:rPr>
          <w:rFonts w:ascii="Arial" w:hAnsi="Arial" w:cs="Arial"/>
        </w:rPr>
        <w:t>En caso de estar en auditoría de los estados financieros correspondientes a 2012, se deberá presentar la constancia expedida por el auditor externo y estados financieros firmados por el contador interno responsable de la empresa.</w:t>
      </w:r>
      <w:r w:rsidRPr="00734701">
        <w:rPr>
          <w:rFonts w:ascii="Arial" w:hAnsi="Arial" w:cs="Arial"/>
          <w:sz w:val="22"/>
          <w:szCs w:val="22"/>
        </w:rPr>
        <w:t xml:space="preserve"> </w:t>
      </w:r>
    </w:p>
    <w:p w:rsidR="00232AAA" w:rsidRPr="00734701" w:rsidRDefault="00232AAA" w:rsidP="00232AAA">
      <w:pPr>
        <w:tabs>
          <w:tab w:val="left" w:pos="-720"/>
        </w:tabs>
        <w:ind w:left="567"/>
        <w:jc w:val="both"/>
        <w:rPr>
          <w:rFonts w:ascii="Arial" w:hAnsi="Arial" w:cs="Arial"/>
          <w:sz w:val="22"/>
          <w:szCs w:val="22"/>
        </w:rPr>
      </w:pPr>
    </w:p>
    <w:p w:rsidR="00232AAA" w:rsidRPr="00734701" w:rsidRDefault="00232AAA" w:rsidP="00232AAA">
      <w:pPr>
        <w:tabs>
          <w:tab w:val="left" w:pos="-720"/>
        </w:tabs>
        <w:ind w:left="567"/>
        <w:jc w:val="both"/>
        <w:rPr>
          <w:rFonts w:ascii="Arial" w:hAnsi="Arial" w:cs="Arial"/>
          <w:sz w:val="22"/>
          <w:szCs w:val="22"/>
        </w:rPr>
      </w:pPr>
      <w:r w:rsidRPr="00734701">
        <w:rPr>
          <w:rFonts w:ascii="Arial" w:hAnsi="Arial" w:cs="Arial"/>
          <w:sz w:val="22"/>
          <w:szCs w:val="22"/>
        </w:rPr>
        <w:t>Para empresas de reciente creación, deberán presentar la documentación más actualizada a la fecha de presentación de la proposición.</w:t>
      </w:r>
    </w:p>
    <w:p w:rsidR="00232AAA" w:rsidRPr="00734701" w:rsidRDefault="00232AAA" w:rsidP="00232AAA">
      <w:pPr>
        <w:tabs>
          <w:tab w:val="left" w:pos="-720"/>
        </w:tabs>
        <w:ind w:left="567"/>
        <w:jc w:val="both"/>
        <w:rPr>
          <w:rFonts w:ascii="Arial" w:hAnsi="Arial" w:cs="Arial"/>
          <w:sz w:val="22"/>
          <w:szCs w:val="22"/>
        </w:rPr>
      </w:pPr>
    </w:p>
    <w:p w:rsidR="00232AAA" w:rsidRPr="00734701" w:rsidRDefault="00232AAA" w:rsidP="00232AAA">
      <w:pPr>
        <w:tabs>
          <w:tab w:val="left" w:pos="-720"/>
        </w:tabs>
        <w:ind w:left="709" w:hanging="142"/>
        <w:jc w:val="both"/>
        <w:rPr>
          <w:rFonts w:ascii="Arial" w:hAnsi="Arial" w:cs="Arial"/>
        </w:rPr>
      </w:pPr>
    </w:p>
    <w:p w:rsidR="00232AAA" w:rsidRPr="00734701" w:rsidRDefault="00232AAA" w:rsidP="00232AAA">
      <w:pPr>
        <w:tabs>
          <w:tab w:val="left" w:pos="-720"/>
        </w:tabs>
        <w:ind w:left="567"/>
        <w:jc w:val="both"/>
        <w:rPr>
          <w:rFonts w:ascii="Arial" w:hAnsi="Arial" w:cs="Arial"/>
        </w:rPr>
      </w:pPr>
      <w:r w:rsidRPr="00734701">
        <w:rPr>
          <w:rFonts w:ascii="Arial" w:hAnsi="Arial" w:cs="Arial"/>
          <w:b/>
          <w:bCs/>
        </w:rPr>
        <w:t xml:space="preserve">La Declaración Fiscal  se enviará al SAT </w:t>
      </w:r>
      <w:r w:rsidRPr="00734701">
        <w:rPr>
          <w:rFonts w:ascii="Arial" w:hAnsi="Arial" w:cs="Arial"/>
        </w:rPr>
        <w:t xml:space="preserve">(Sistema de Administración Tributaria) </w:t>
      </w:r>
      <w:r w:rsidRPr="00734701">
        <w:rPr>
          <w:rFonts w:ascii="Arial" w:hAnsi="Arial" w:cs="Arial"/>
          <w:b/>
          <w:bCs/>
        </w:rPr>
        <w:t>para su evaluación</w:t>
      </w:r>
      <w:r w:rsidRPr="00734701">
        <w:rPr>
          <w:rFonts w:ascii="Arial" w:hAnsi="Arial" w:cs="Arial"/>
        </w:rPr>
        <w:t>.</w:t>
      </w:r>
    </w:p>
    <w:p w:rsidR="00232AAA" w:rsidRPr="00734701" w:rsidRDefault="00232AAA" w:rsidP="00232AAA">
      <w:pPr>
        <w:tabs>
          <w:tab w:val="left" w:pos="-720"/>
        </w:tabs>
        <w:ind w:left="709" w:hanging="142"/>
        <w:jc w:val="both"/>
        <w:rPr>
          <w:rFonts w:ascii="Arial" w:hAnsi="Arial" w:cs="Arial"/>
        </w:rPr>
      </w:pPr>
    </w:p>
    <w:p w:rsidR="00232AAA" w:rsidRPr="00734701" w:rsidRDefault="00232AAA" w:rsidP="00232AAA">
      <w:pPr>
        <w:jc w:val="center"/>
        <w:rPr>
          <w:rFonts w:ascii="Arial" w:hAnsi="Arial" w:cs="Arial"/>
          <w:b/>
          <w:bCs/>
          <w:sz w:val="24"/>
          <w:szCs w:val="24"/>
        </w:rPr>
      </w:pPr>
    </w:p>
    <w:p w:rsidR="00232AAA" w:rsidRPr="00734701" w:rsidRDefault="00232AAA" w:rsidP="00232AAA">
      <w:pPr>
        <w:widowControl/>
        <w:rPr>
          <w:rFonts w:ascii="Arial" w:hAnsi="Arial" w:cs="Arial"/>
          <w:sz w:val="24"/>
          <w:szCs w:val="24"/>
        </w:rPr>
      </w:pPr>
      <w:r w:rsidRPr="00734701">
        <w:rPr>
          <w:rFonts w:ascii="Arial" w:hAnsi="Arial" w:cs="Arial"/>
          <w:sz w:val="24"/>
          <w:szCs w:val="24"/>
        </w:rPr>
        <w:br w:type="page"/>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b/>
          <w:bCs/>
          <w:sz w:val="28"/>
          <w:szCs w:val="28"/>
        </w:rPr>
      </w:pPr>
      <w:r w:rsidRPr="00734701">
        <w:rPr>
          <w:rFonts w:ascii="Arial" w:hAnsi="Arial" w:cs="Arial"/>
          <w:b/>
          <w:bCs/>
          <w:sz w:val="28"/>
          <w:szCs w:val="28"/>
        </w:rPr>
        <w:t>PROPOSICIÓN TÉCNICA</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pStyle w:val="Prrafodelista"/>
        <w:ind w:left="0"/>
        <w:jc w:val="center"/>
        <w:rPr>
          <w:rFonts w:ascii="Arial" w:hAnsi="Arial" w:cs="Arial"/>
          <w:b/>
          <w:bCs/>
          <w:i/>
          <w:iCs/>
          <w:sz w:val="44"/>
          <w:szCs w:val="44"/>
        </w:rPr>
      </w:pPr>
      <w:r w:rsidRPr="00734701">
        <w:rPr>
          <w:rFonts w:ascii="Arial" w:hAnsi="Arial" w:cs="Arial"/>
          <w:b/>
          <w:bCs/>
          <w:i/>
          <w:iCs/>
          <w:sz w:val="44"/>
          <w:szCs w:val="44"/>
        </w:rPr>
        <w:t>DESCRIPCIÓN DE LA PLANEACIÓN INTEGRAL DE LOS TRABAJOS. (METODOLOGÍA)</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widowControl/>
        <w:rPr>
          <w:rFonts w:ascii="Arial" w:hAnsi="Arial" w:cs="Arial"/>
          <w:sz w:val="24"/>
          <w:szCs w:val="24"/>
        </w:rPr>
      </w:pPr>
      <w:r w:rsidRPr="00734701">
        <w:rPr>
          <w:rFonts w:ascii="Arial" w:hAnsi="Arial" w:cs="Arial"/>
          <w:sz w:val="24"/>
          <w:szCs w:val="24"/>
        </w:rPr>
        <w:br w:type="page"/>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b/>
          <w:bCs/>
          <w:sz w:val="28"/>
          <w:szCs w:val="28"/>
        </w:rPr>
      </w:pPr>
      <w:r w:rsidRPr="00734701">
        <w:rPr>
          <w:rFonts w:ascii="Arial" w:hAnsi="Arial" w:cs="Arial"/>
          <w:b/>
          <w:bCs/>
          <w:sz w:val="28"/>
          <w:szCs w:val="28"/>
        </w:rPr>
        <w:t>PROPOSICIÓN TÉCNICA</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pStyle w:val="Prrafodelista"/>
        <w:ind w:left="0"/>
        <w:jc w:val="center"/>
        <w:rPr>
          <w:rFonts w:ascii="Arial" w:hAnsi="Arial" w:cs="Arial"/>
          <w:b/>
          <w:bCs/>
          <w:i/>
          <w:iCs/>
          <w:sz w:val="44"/>
          <w:szCs w:val="44"/>
        </w:rPr>
      </w:pPr>
      <w:r w:rsidRPr="00734701">
        <w:rPr>
          <w:rFonts w:ascii="Arial" w:hAnsi="Arial" w:cs="Arial"/>
          <w:b/>
          <w:bCs/>
          <w:i/>
          <w:iCs/>
          <w:sz w:val="44"/>
          <w:szCs w:val="44"/>
        </w:rPr>
        <w:t>ORGANIGRAMA PROPUESTO PARA EL DESARROLLO DE LA OBRA.</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pStyle w:val="BodyText31"/>
        <w:tabs>
          <w:tab w:val="left" w:pos="-720"/>
        </w:tabs>
        <w:suppressAutoHyphens/>
        <w:rPr>
          <w:spacing w:val="-2"/>
          <w:sz w:val="22"/>
          <w:szCs w:val="22"/>
        </w:rPr>
      </w:pPr>
      <w:r w:rsidRPr="00734701">
        <w:rPr>
          <w:spacing w:val="-2"/>
          <w:sz w:val="22"/>
          <w:szCs w:val="22"/>
        </w:rPr>
        <w:t xml:space="preserve">Documento formulado y firmado por el </w:t>
      </w:r>
      <w:r w:rsidRPr="00734701">
        <w:rPr>
          <w:b/>
          <w:bCs/>
          <w:spacing w:val="-2"/>
          <w:sz w:val="22"/>
          <w:szCs w:val="22"/>
        </w:rPr>
        <w:t>LICITANTE</w:t>
      </w:r>
      <w:r w:rsidRPr="00734701">
        <w:rPr>
          <w:spacing w:val="-2"/>
          <w:sz w:val="22"/>
          <w:szCs w:val="22"/>
        </w:rPr>
        <w:t xml:space="preserve"> en cada una de sus hojas:</w:t>
      </w:r>
    </w:p>
    <w:p w:rsidR="00232AAA" w:rsidRPr="00734701" w:rsidRDefault="00232AAA" w:rsidP="00232AAA">
      <w:pPr>
        <w:jc w:val="both"/>
        <w:rPr>
          <w:rFonts w:ascii="Arial" w:hAnsi="Arial" w:cs="Arial"/>
          <w:sz w:val="24"/>
          <w:szCs w:val="24"/>
        </w:rPr>
      </w:pPr>
    </w:p>
    <w:p w:rsidR="00232AAA" w:rsidRPr="00734701" w:rsidRDefault="00232AAA" w:rsidP="00232AAA">
      <w:pPr>
        <w:tabs>
          <w:tab w:val="left" w:pos="567"/>
        </w:tabs>
        <w:jc w:val="both"/>
        <w:rPr>
          <w:rFonts w:ascii="Arial" w:hAnsi="Arial" w:cs="Arial"/>
          <w:sz w:val="22"/>
          <w:szCs w:val="22"/>
        </w:rPr>
      </w:pPr>
      <w:r w:rsidRPr="00734701">
        <w:rPr>
          <w:rFonts w:ascii="Arial" w:hAnsi="Arial" w:cs="Arial"/>
          <w:sz w:val="22"/>
          <w:szCs w:val="22"/>
        </w:rPr>
        <w:t>Organigrama propuesto para el desarrollo de los servicios; relación del personal anotando especialidad, categoría y número requerido, así como las horas-hombre, necesarias para su realización por mes. El número de horas hombre en cada una de las categorías deberá ser balanceado y suficiente para completar el servicio en el plazo estipulado.</w:t>
      </w:r>
    </w:p>
    <w:p w:rsidR="00232AAA" w:rsidRPr="00734701" w:rsidRDefault="00232AAA" w:rsidP="00232AAA">
      <w:pPr>
        <w:tabs>
          <w:tab w:val="left" w:pos="709"/>
        </w:tabs>
        <w:jc w:val="both"/>
        <w:rPr>
          <w:rFonts w:ascii="Arial" w:hAnsi="Arial" w:cs="Arial"/>
          <w:sz w:val="22"/>
          <w:szCs w:val="22"/>
        </w:rPr>
      </w:pPr>
    </w:p>
    <w:p w:rsidR="00232AAA" w:rsidRPr="00734701" w:rsidRDefault="00232AAA" w:rsidP="00232AAA">
      <w:pPr>
        <w:jc w:val="both"/>
        <w:rPr>
          <w:rFonts w:ascii="Arial" w:hAnsi="Arial" w:cs="Arial"/>
          <w:sz w:val="24"/>
          <w:szCs w:val="24"/>
        </w:rPr>
      </w:pPr>
      <w:r w:rsidRPr="00734701">
        <w:rPr>
          <w:rFonts w:ascii="Arial" w:hAnsi="Arial" w:cs="Arial"/>
          <w:sz w:val="22"/>
          <w:szCs w:val="22"/>
        </w:rPr>
        <w:t>En el organigrama, deberá incluir un Director de Proyecto, quien deberá demostrar ante la</w:t>
      </w:r>
      <w:r w:rsidRPr="00734701">
        <w:rPr>
          <w:rFonts w:ascii="Arial" w:hAnsi="Arial" w:cs="Arial"/>
          <w:b/>
          <w:sz w:val="22"/>
          <w:szCs w:val="22"/>
        </w:rPr>
        <w:t xml:space="preserve"> DEPENDENCIA</w:t>
      </w:r>
      <w:r w:rsidRPr="00734701">
        <w:rPr>
          <w:rFonts w:ascii="Arial" w:hAnsi="Arial" w:cs="Arial"/>
          <w:sz w:val="22"/>
          <w:szCs w:val="22"/>
        </w:rPr>
        <w:t xml:space="preserve"> </w:t>
      </w:r>
      <w:r w:rsidR="00584D31" w:rsidRPr="00734701">
        <w:rPr>
          <w:rFonts w:ascii="Arial" w:hAnsi="Arial" w:cs="Arial"/>
          <w:sz w:val="22"/>
          <w:szCs w:val="22"/>
        </w:rPr>
        <w:t xml:space="preserve">a través de la </w:t>
      </w:r>
      <w:r w:rsidR="00584D31" w:rsidRPr="00734701">
        <w:rPr>
          <w:rFonts w:ascii="Arial" w:hAnsi="Arial" w:cs="Arial"/>
          <w:b/>
          <w:sz w:val="22"/>
          <w:szCs w:val="22"/>
        </w:rPr>
        <w:t xml:space="preserve">CONVOCANTE </w:t>
      </w:r>
      <w:r w:rsidRPr="00734701">
        <w:rPr>
          <w:rFonts w:ascii="Arial" w:hAnsi="Arial" w:cs="Arial"/>
          <w:sz w:val="22"/>
          <w:szCs w:val="22"/>
        </w:rPr>
        <w:t xml:space="preserve">que posee la preparación académica necesaria, con grado mínimo de licenciatura, ingeniero o arquitecto titulado, y que ha dirigido, en su totalidad estudios técnicos </w:t>
      </w:r>
      <w:r w:rsidRPr="00734701">
        <w:rPr>
          <w:rFonts w:ascii="Arial" w:hAnsi="Arial" w:cs="Arial"/>
          <w:bCs/>
          <w:sz w:val="22"/>
          <w:szCs w:val="22"/>
        </w:rPr>
        <w:t>de Transporte</w:t>
      </w:r>
      <w:r w:rsidRPr="00734701">
        <w:rPr>
          <w:rFonts w:ascii="Arial" w:hAnsi="Arial" w:cs="Arial"/>
          <w:sz w:val="22"/>
          <w:szCs w:val="22"/>
        </w:rPr>
        <w:t>.</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rPr>
          <w:rFonts w:ascii="Arial" w:hAnsi="Arial" w:cs="Arial"/>
          <w:sz w:val="24"/>
          <w:szCs w:val="24"/>
        </w:rPr>
      </w:pPr>
    </w:p>
    <w:p w:rsidR="00232AAA" w:rsidRPr="00734701" w:rsidRDefault="00232AAA" w:rsidP="00232AAA">
      <w:pPr>
        <w:jc w:val="center"/>
        <w:rPr>
          <w:rFonts w:ascii="Arial" w:hAnsi="Arial" w:cs="Arial"/>
          <w:sz w:val="24"/>
          <w:szCs w:val="24"/>
        </w:rPr>
        <w:sectPr w:rsidR="00232AAA" w:rsidRPr="00734701" w:rsidSect="00622800">
          <w:headerReference w:type="default" r:id="rId17"/>
          <w:pgSz w:w="12242" w:h="15842" w:code="1"/>
          <w:pgMar w:top="1417" w:right="1080" w:bottom="1417" w:left="1080" w:header="720" w:footer="73" w:gutter="0"/>
          <w:cols w:space="720"/>
          <w:docGrid w:linePitch="272"/>
        </w:sectPr>
      </w:pPr>
    </w:p>
    <w:tbl>
      <w:tblPr>
        <w:tblW w:w="13944" w:type="dxa"/>
        <w:tblInd w:w="-28" w:type="dxa"/>
        <w:tblLayout w:type="fixed"/>
        <w:tblCellMar>
          <w:left w:w="30" w:type="dxa"/>
          <w:right w:w="30" w:type="dxa"/>
        </w:tblCellMar>
        <w:tblLook w:val="0000" w:firstRow="0" w:lastRow="0" w:firstColumn="0" w:lastColumn="0" w:noHBand="0" w:noVBand="0"/>
      </w:tblPr>
      <w:tblGrid>
        <w:gridCol w:w="586"/>
        <w:gridCol w:w="2241"/>
        <w:gridCol w:w="994"/>
        <w:gridCol w:w="1401"/>
        <w:gridCol w:w="1436"/>
        <w:gridCol w:w="1401"/>
        <w:gridCol w:w="379"/>
        <w:gridCol w:w="380"/>
        <w:gridCol w:w="379"/>
        <w:gridCol w:w="475"/>
        <w:gridCol w:w="4272"/>
      </w:tblGrid>
      <w:tr w:rsidR="00232AAA" w:rsidRPr="00734701" w:rsidTr="00622800">
        <w:trPr>
          <w:trHeight w:val="686"/>
        </w:trPr>
        <w:tc>
          <w:tcPr>
            <w:tcW w:w="586" w:type="dxa"/>
            <w:tcBorders>
              <w:top w:val="single" w:sz="12" w:space="0" w:color="000000"/>
              <w:left w:val="single" w:sz="12" w:space="0" w:color="000000"/>
            </w:tcBorders>
          </w:tcPr>
          <w:p w:rsidR="00232AAA" w:rsidRPr="00734701" w:rsidRDefault="00232AAA" w:rsidP="00622800">
            <w:pPr>
              <w:jc w:val="right"/>
              <w:rPr>
                <w:rFonts w:ascii="Arial" w:hAnsi="Arial" w:cs="Arial"/>
              </w:rPr>
            </w:pPr>
          </w:p>
        </w:tc>
        <w:tc>
          <w:tcPr>
            <w:tcW w:w="2241" w:type="dxa"/>
            <w:tcBorders>
              <w:top w:val="single" w:sz="12" w:space="0" w:color="000000"/>
            </w:tcBorders>
          </w:tcPr>
          <w:p w:rsidR="00232AAA" w:rsidRPr="00734701" w:rsidRDefault="00232AAA" w:rsidP="00622800">
            <w:pPr>
              <w:rPr>
                <w:rFonts w:ascii="Arial" w:hAnsi="Arial" w:cs="Arial"/>
                <w:sz w:val="14"/>
                <w:szCs w:val="14"/>
              </w:rPr>
            </w:pPr>
          </w:p>
        </w:tc>
        <w:tc>
          <w:tcPr>
            <w:tcW w:w="994" w:type="dxa"/>
            <w:tcBorders>
              <w:top w:val="single" w:sz="12" w:space="0" w:color="000000"/>
              <w:right w:val="single" w:sz="12" w:space="0" w:color="000000"/>
            </w:tcBorders>
          </w:tcPr>
          <w:p w:rsidR="00232AAA" w:rsidRPr="00734701" w:rsidRDefault="00232AAA" w:rsidP="00622800">
            <w:pPr>
              <w:jc w:val="right"/>
              <w:rPr>
                <w:rFonts w:ascii="Arial" w:hAnsi="Arial" w:cs="Arial"/>
              </w:rPr>
            </w:pPr>
          </w:p>
        </w:tc>
        <w:tc>
          <w:tcPr>
            <w:tcW w:w="4997" w:type="dxa"/>
            <w:gridSpan w:val="5"/>
            <w:tcBorders>
              <w:top w:val="single" w:sz="12" w:space="0" w:color="000000"/>
              <w:left w:val="single" w:sz="12" w:space="0" w:color="000000"/>
            </w:tcBorders>
          </w:tcPr>
          <w:p w:rsidR="00232AAA" w:rsidRPr="00734701" w:rsidRDefault="00232AAA" w:rsidP="00622800">
            <w:pPr>
              <w:jc w:val="center"/>
              <w:rPr>
                <w:rFonts w:ascii="Arial" w:hAnsi="Arial" w:cs="Arial"/>
                <w:b/>
                <w:bCs/>
                <w:sz w:val="28"/>
                <w:szCs w:val="28"/>
              </w:rPr>
            </w:pPr>
          </w:p>
          <w:p w:rsidR="00232AAA" w:rsidRPr="00734701" w:rsidRDefault="00232AAA" w:rsidP="00622800">
            <w:pPr>
              <w:jc w:val="center"/>
              <w:rPr>
                <w:rFonts w:ascii="Arial" w:hAnsi="Arial" w:cs="Arial"/>
                <w:b/>
                <w:bCs/>
                <w:sz w:val="28"/>
                <w:szCs w:val="28"/>
              </w:rPr>
            </w:pPr>
            <w:r w:rsidRPr="00734701">
              <w:rPr>
                <w:rFonts w:ascii="Arial" w:hAnsi="Arial" w:cs="Arial"/>
                <w:b/>
                <w:bCs/>
                <w:sz w:val="28"/>
                <w:szCs w:val="28"/>
              </w:rPr>
              <w:t>MAQUINARÍA Y EQUIPO DE</w:t>
            </w:r>
          </w:p>
        </w:tc>
        <w:tc>
          <w:tcPr>
            <w:tcW w:w="379" w:type="dxa"/>
            <w:tcBorders>
              <w:top w:val="single" w:sz="12" w:space="0" w:color="000000"/>
              <w:left w:val="single" w:sz="12" w:space="0" w:color="000000"/>
            </w:tcBorders>
          </w:tcPr>
          <w:p w:rsidR="00232AAA" w:rsidRPr="00734701" w:rsidRDefault="00232AAA" w:rsidP="00622800">
            <w:pPr>
              <w:jc w:val="right"/>
              <w:rPr>
                <w:rFonts w:ascii="Arial" w:hAnsi="Arial" w:cs="Arial"/>
                <w:b/>
                <w:bCs/>
                <w:sz w:val="26"/>
                <w:szCs w:val="26"/>
              </w:rPr>
            </w:pPr>
          </w:p>
        </w:tc>
        <w:tc>
          <w:tcPr>
            <w:tcW w:w="475" w:type="dxa"/>
            <w:tcBorders>
              <w:top w:val="single" w:sz="12" w:space="0" w:color="000000"/>
            </w:tcBorders>
          </w:tcPr>
          <w:p w:rsidR="00232AAA" w:rsidRPr="00734701" w:rsidRDefault="00232AAA" w:rsidP="00622800">
            <w:pPr>
              <w:jc w:val="right"/>
              <w:rPr>
                <w:rFonts w:ascii="Arial" w:hAnsi="Arial" w:cs="Arial"/>
                <w:b/>
                <w:bCs/>
                <w:sz w:val="26"/>
                <w:szCs w:val="26"/>
              </w:rPr>
            </w:pPr>
          </w:p>
        </w:tc>
        <w:tc>
          <w:tcPr>
            <w:tcW w:w="4272" w:type="dxa"/>
            <w:tcBorders>
              <w:top w:val="single" w:sz="12" w:space="0" w:color="000000"/>
              <w:right w:val="single" w:sz="12" w:space="0" w:color="000000"/>
            </w:tcBorders>
          </w:tcPr>
          <w:p w:rsidR="00232AAA" w:rsidRPr="00734701" w:rsidRDefault="00232AAA" w:rsidP="00622800">
            <w:pPr>
              <w:jc w:val="center"/>
              <w:rPr>
                <w:rFonts w:ascii="Arial" w:hAnsi="Arial" w:cs="Arial"/>
                <w:b/>
                <w:bCs/>
                <w:sz w:val="24"/>
                <w:szCs w:val="24"/>
              </w:rPr>
            </w:pPr>
          </w:p>
          <w:p w:rsidR="00232AAA" w:rsidRPr="00734701" w:rsidRDefault="00232AAA" w:rsidP="00622800">
            <w:pPr>
              <w:jc w:val="center"/>
              <w:rPr>
                <w:rFonts w:ascii="Arial" w:hAnsi="Arial" w:cs="Arial"/>
                <w:b/>
                <w:bCs/>
                <w:sz w:val="24"/>
                <w:szCs w:val="24"/>
              </w:rPr>
            </w:pPr>
            <w:r w:rsidRPr="00734701">
              <w:rPr>
                <w:rFonts w:ascii="Arial" w:hAnsi="Arial" w:cs="Arial"/>
                <w:b/>
                <w:bCs/>
                <w:sz w:val="24"/>
                <w:szCs w:val="24"/>
              </w:rPr>
              <w:t>Anexo T6</w:t>
            </w:r>
          </w:p>
        </w:tc>
      </w:tr>
      <w:tr w:rsidR="00232AAA" w:rsidRPr="00734701" w:rsidTr="00622800">
        <w:trPr>
          <w:trHeight w:val="350"/>
        </w:trPr>
        <w:tc>
          <w:tcPr>
            <w:tcW w:w="3821" w:type="dxa"/>
            <w:gridSpan w:val="3"/>
            <w:tcBorders>
              <w:left w:val="single" w:sz="12" w:space="0" w:color="000000"/>
            </w:tcBorders>
          </w:tcPr>
          <w:p w:rsidR="00232AAA" w:rsidRPr="00734701" w:rsidRDefault="00232AAA" w:rsidP="00622800">
            <w:pPr>
              <w:jc w:val="center"/>
              <w:rPr>
                <w:rFonts w:ascii="Arial" w:hAnsi="Arial" w:cs="Arial"/>
                <w:sz w:val="18"/>
                <w:szCs w:val="18"/>
              </w:rPr>
            </w:pPr>
            <w:r w:rsidRPr="00734701">
              <w:rPr>
                <w:rFonts w:ascii="Arial" w:hAnsi="Arial" w:cs="Arial"/>
                <w:sz w:val="18"/>
                <w:szCs w:val="18"/>
              </w:rPr>
              <w:t>SUBSECRETARIA DE TRANSPORTE</w:t>
            </w:r>
          </w:p>
          <w:p w:rsidR="00232AAA" w:rsidRPr="00734701" w:rsidRDefault="00232AAA" w:rsidP="00622800">
            <w:pPr>
              <w:jc w:val="center"/>
              <w:rPr>
                <w:rFonts w:ascii="Arial" w:hAnsi="Arial" w:cs="Arial"/>
                <w:sz w:val="18"/>
                <w:szCs w:val="18"/>
              </w:rPr>
            </w:pPr>
            <w:r w:rsidRPr="00734701">
              <w:rPr>
                <w:rFonts w:ascii="Arial" w:hAnsi="Arial" w:cs="Arial"/>
                <w:sz w:val="18"/>
                <w:szCs w:val="18"/>
              </w:rPr>
              <w:t>DIRECCION GENERAL DE TRANSPORTE FERROVIARIO Y MULTIMODAL</w:t>
            </w:r>
          </w:p>
        </w:tc>
        <w:tc>
          <w:tcPr>
            <w:tcW w:w="4997" w:type="dxa"/>
            <w:gridSpan w:val="5"/>
            <w:tcBorders>
              <w:left w:val="single" w:sz="12" w:space="0" w:color="000000"/>
            </w:tcBorders>
          </w:tcPr>
          <w:p w:rsidR="00232AAA" w:rsidRPr="00734701" w:rsidRDefault="00232AAA" w:rsidP="00622800">
            <w:pPr>
              <w:jc w:val="center"/>
              <w:rPr>
                <w:rFonts w:ascii="Arial" w:hAnsi="Arial" w:cs="Arial"/>
                <w:b/>
                <w:bCs/>
                <w:sz w:val="28"/>
                <w:szCs w:val="28"/>
              </w:rPr>
            </w:pPr>
            <w:r w:rsidRPr="00734701">
              <w:rPr>
                <w:rFonts w:ascii="Arial" w:hAnsi="Arial" w:cs="Arial"/>
                <w:b/>
                <w:bCs/>
                <w:sz w:val="28"/>
                <w:szCs w:val="28"/>
              </w:rPr>
              <w:t>CONSTRUCCIÓN QUE SE</w:t>
            </w:r>
          </w:p>
        </w:tc>
        <w:tc>
          <w:tcPr>
            <w:tcW w:w="5126" w:type="dxa"/>
            <w:gridSpan w:val="3"/>
            <w:tcBorders>
              <w:left w:val="single" w:sz="12" w:space="0" w:color="000000"/>
              <w:right w:val="single" w:sz="12" w:space="0" w:color="000000"/>
            </w:tcBorders>
          </w:tcPr>
          <w:p w:rsidR="00232AAA" w:rsidRPr="00734701" w:rsidRDefault="00232AAA" w:rsidP="00622800">
            <w:pPr>
              <w:rPr>
                <w:rFonts w:ascii="Arial" w:hAnsi="Arial" w:cs="Arial"/>
              </w:rPr>
            </w:pPr>
            <w:r w:rsidRPr="00734701">
              <w:rPr>
                <w:rFonts w:ascii="Arial" w:hAnsi="Arial" w:cs="Arial"/>
              </w:rPr>
              <w:t xml:space="preserve">LICITACIÓN No.: </w:t>
            </w:r>
          </w:p>
        </w:tc>
      </w:tr>
      <w:tr w:rsidR="00232AAA" w:rsidRPr="00734701" w:rsidTr="00622800">
        <w:trPr>
          <w:trHeight w:val="350"/>
        </w:trPr>
        <w:tc>
          <w:tcPr>
            <w:tcW w:w="3821" w:type="dxa"/>
            <w:gridSpan w:val="3"/>
            <w:tcBorders>
              <w:left w:val="single" w:sz="12" w:space="0" w:color="000000"/>
            </w:tcBorders>
          </w:tcPr>
          <w:p w:rsidR="00232AAA" w:rsidRPr="00734701" w:rsidRDefault="00232AAA" w:rsidP="00622800">
            <w:pPr>
              <w:jc w:val="center"/>
              <w:rPr>
                <w:rFonts w:ascii="Arial" w:hAnsi="Arial" w:cs="Arial"/>
                <w:sz w:val="16"/>
                <w:szCs w:val="16"/>
              </w:rPr>
            </w:pPr>
          </w:p>
        </w:tc>
        <w:tc>
          <w:tcPr>
            <w:tcW w:w="4997" w:type="dxa"/>
            <w:gridSpan w:val="5"/>
            <w:tcBorders>
              <w:left w:val="single" w:sz="12" w:space="0" w:color="000000"/>
            </w:tcBorders>
          </w:tcPr>
          <w:p w:rsidR="00232AAA" w:rsidRPr="00734701" w:rsidRDefault="00232AAA" w:rsidP="00622800">
            <w:pPr>
              <w:jc w:val="center"/>
              <w:rPr>
                <w:rFonts w:ascii="Arial" w:hAnsi="Arial" w:cs="Arial"/>
                <w:b/>
                <w:bCs/>
                <w:sz w:val="28"/>
                <w:szCs w:val="28"/>
              </w:rPr>
            </w:pPr>
            <w:r w:rsidRPr="00734701">
              <w:rPr>
                <w:rFonts w:ascii="Arial" w:hAnsi="Arial" w:cs="Arial"/>
                <w:b/>
                <w:bCs/>
                <w:sz w:val="28"/>
                <w:szCs w:val="28"/>
              </w:rPr>
              <w:t>EMPLEARÁ EN LA OBRA</w:t>
            </w:r>
          </w:p>
        </w:tc>
        <w:tc>
          <w:tcPr>
            <w:tcW w:w="5126" w:type="dxa"/>
            <w:gridSpan w:val="3"/>
            <w:tcBorders>
              <w:left w:val="single" w:sz="12" w:space="0" w:color="000000"/>
              <w:right w:val="single" w:sz="12" w:space="0" w:color="000000"/>
            </w:tcBorders>
          </w:tcPr>
          <w:p w:rsidR="00232AAA" w:rsidRPr="00734701" w:rsidRDefault="00232AAA" w:rsidP="00622800">
            <w:pPr>
              <w:rPr>
                <w:rFonts w:ascii="Arial" w:hAnsi="Arial" w:cs="Arial"/>
                <w:sz w:val="14"/>
                <w:szCs w:val="14"/>
              </w:rPr>
            </w:pPr>
            <w:r w:rsidRPr="00734701">
              <w:rPr>
                <w:rFonts w:ascii="Arial" w:hAnsi="Arial" w:cs="Arial"/>
                <w:sz w:val="14"/>
                <w:szCs w:val="14"/>
              </w:rPr>
              <w:t>(Lugar y fecha)</w:t>
            </w:r>
          </w:p>
        </w:tc>
      </w:tr>
      <w:tr w:rsidR="00232AAA" w:rsidRPr="00734701" w:rsidTr="00622800">
        <w:trPr>
          <w:trHeight w:val="250"/>
        </w:trPr>
        <w:tc>
          <w:tcPr>
            <w:tcW w:w="3821" w:type="dxa"/>
            <w:gridSpan w:val="3"/>
            <w:tcBorders>
              <w:left w:val="single" w:sz="12" w:space="0" w:color="000000"/>
              <w:bottom w:val="single" w:sz="12" w:space="0" w:color="000000"/>
            </w:tcBorders>
          </w:tcPr>
          <w:p w:rsidR="00232AAA" w:rsidRPr="00734701" w:rsidRDefault="00232AAA" w:rsidP="00622800">
            <w:pPr>
              <w:jc w:val="center"/>
              <w:rPr>
                <w:rFonts w:ascii="Arial" w:hAnsi="Arial" w:cs="Arial"/>
                <w:sz w:val="18"/>
                <w:szCs w:val="18"/>
              </w:rPr>
            </w:pPr>
          </w:p>
        </w:tc>
        <w:tc>
          <w:tcPr>
            <w:tcW w:w="1401" w:type="dxa"/>
            <w:tcBorders>
              <w:left w:val="single" w:sz="12" w:space="0" w:color="000000"/>
              <w:bottom w:val="single" w:sz="12" w:space="0" w:color="000000"/>
            </w:tcBorders>
          </w:tcPr>
          <w:p w:rsidR="00232AAA" w:rsidRPr="00734701" w:rsidRDefault="00232AAA" w:rsidP="00622800">
            <w:pPr>
              <w:jc w:val="right"/>
              <w:rPr>
                <w:rFonts w:ascii="Arial" w:hAnsi="Arial" w:cs="Arial"/>
                <w:b/>
                <w:bCs/>
              </w:rPr>
            </w:pPr>
          </w:p>
        </w:tc>
        <w:tc>
          <w:tcPr>
            <w:tcW w:w="1436" w:type="dxa"/>
            <w:tcBorders>
              <w:bottom w:val="single" w:sz="12" w:space="0" w:color="000000"/>
            </w:tcBorders>
          </w:tcPr>
          <w:p w:rsidR="00232AAA" w:rsidRPr="00734701" w:rsidRDefault="00232AAA" w:rsidP="00622800">
            <w:pPr>
              <w:jc w:val="right"/>
              <w:rPr>
                <w:rFonts w:ascii="Arial" w:hAnsi="Arial" w:cs="Arial"/>
                <w:b/>
                <w:bCs/>
                <w:sz w:val="26"/>
                <w:szCs w:val="26"/>
              </w:rPr>
            </w:pPr>
          </w:p>
        </w:tc>
        <w:tc>
          <w:tcPr>
            <w:tcW w:w="1401" w:type="dxa"/>
            <w:tcBorders>
              <w:bottom w:val="single" w:sz="12" w:space="0" w:color="000000"/>
            </w:tcBorders>
          </w:tcPr>
          <w:p w:rsidR="00232AAA" w:rsidRPr="00734701" w:rsidRDefault="00232AAA" w:rsidP="00622800">
            <w:pPr>
              <w:jc w:val="right"/>
              <w:rPr>
                <w:rFonts w:ascii="Arial" w:hAnsi="Arial" w:cs="Arial"/>
                <w:b/>
                <w:bCs/>
                <w:sz w:val="26"/>
                <w:szCs w:val="26"/>
              </w:rPr>
            </w:pPr>
          </w:p>
        </w:tc>
        <w:tc>
          <w:tcPr>
            <w:tcW w:w="379" w:type="dxa"/>
            <w:tcBorders>
              <w:bottom w:val="single" w:sz="12" w:space="0" w:color="000000"/>
            </w:tcBorders>
          </w:tcPr>
          <w:p w:rsidR="00232AAA" w:rsidRPr="00734701" w:rsidRDefault="00232AAA" w:rsidP="00622800">
            <w:pPr>
              <w:jc w:val="right"/>
              <w:rPr>
                <w:rFonts w:ascii="Arial" w:hAnsi="Arial" w:cs="Arial"/>
                <w:b/>
                <w:bCs/>
                <w:sz w:val="26"/>
                <w:szCs w:val="26"/>
              </w:rPr>
            </w:pPr>
          </w:p>
        </w:tc>
        <w:tc>
          <w:tcPr>
            <w:tcW w:w="380" w:type="dxa"/>
            <w:tcBorders>
              <w:bottom w:val="single" w:sz="12" w:space="0" w:color="000000"/>
              <w:right w:val="single" w:sz="12" w:space="0" w:color="000000"/>
            </w:tcBorders>
          </w:tcPr>
          <w:p w:rsidR="00232AAA" w:rsidRPr="00734701" w:rsidRDefault="00232AAA" w:rsidP="00622800">
            <w:pPr>
              <w:jc w:val="right"/>
              <w:rPr>
                <w:rFonts w:ascii="Arial" w:hAnsi="Arial" w:cs="Arial"/>
                <w:b/>
                <w:bCs/>
                <w:sz w:val="26"/>
                <w:szCs w:val="26"/>
              </w:rPr>
            </w:pPr>
          </w:p>
        </w:tc>
        <w:tc>
          <w:tcPr>
            <w:tcW w:w="379" w:type="dxa"/>
            <w:tcBorders>
              <w:left w:val="single" w:sz="12" w:space="0" w:color="000000"/>
              <w:bottom w:val="single" w:sz="12" w:space="0" w:color="000000"/>
            </w:tcBorders>
          </w:tcPr>
          <w:p w:rsidR="00232AAA" w:rsidRPr="00734701" w:rsidRDefault="00232AAA" w:rsidP="00622800">
            <w:pPr>
              <w:jc w:val="right"/>
              <w:rPr>
                <w:rFonts w:ascii="Arial" w:hAnsi="Arial" w:cs="Arial"/>
                <w:b/>
                <w:bCs/>
              </w:rPr>
            </w:pPr>
          </w:p>
        </w:tc>
        <w:tc>
          <w:tcPr>
            <w:tcW w:w="475" w:type="dxa"/>
            <w:tcBorders>
              <w:bottom w:val="single" w:sz="12" w:space="0" w:color="000000"/>
            </w:tcBorders>
          </w:tcPr>
          <w:p w:rsidR="00232AAA" w:rsidRPr="00734701" w:rsidRDefault="00232AAA" w:rsidP="00622800">
            <w:pPr>
              <w:jc w:val="right"/>
              <w:rPr>
                <w:rFonts w:ascii="Arial" w:hAnsi="Arial" w:cs="Arial"/>
                <w:b/>
                <w:bCs/>
              </w:rPr>
            </w:pPr>
          </w:p>
        </w:tc>
        <w:tc>
          <w:tcPr>
            <w:tcW w:w="4272" w:type="dxa"/>
            <w:tcBorders>
              <w:bottom w:val="single" w:sz="12" w:space="0" w:color="000000"/>
              <w:right w:val="single" w:sz="12" w:space="0" w:color="000000"/>
            </w:tcBorders>
          </w:tcPr>
          <w:p w:rsidR="00232AAA" w:rsidRPr="00734701" w:rsidRDefault="00232AAA" w:rsidP="00622800">
            <w:pPr>
              <w:jc w:val="right"/>
              <w:rPr>
                <w:rFonts w:ascii="Arial" w:hAnsi="Arial" w:cs="Arial"/>
                <w:sz w:val="18"/>
                <w:szCs w:val="18"/>
              </w:rPr>
            </w:pPr>
            <w:r w:rsidRPr="00734701">
              <w:rPr>
                <w:rFonts w:ascii="Arial" w:hAnsi="Arial" w:cs="Arial"/>
                <w:sz w:val="18"/>
                <w:szCs w:val="18"/>
              </w:rPr>
              <w:t xml:space="preserve">Hoja ____ de ____  </w:t>
            </w:r>
          </w:p>
        </w:tc>
      </w:tr>
      <w:tr w:rsidR="00232AAA" w:rsidRPr="00734701" w:rsidTr="00622800">
        <w:trPr>
          <w:trHeight w:val="803"/>
        </w:trPr>
        <w:tc>
          <w:tcPr>
            <w:tcW w:w="586" w:type="dxa"/>
            <w:tcBorders>
              <w:left w:val="single" w:sz="12" w:space="0" w:color="000000"/>
              <w:bottom w:val="single" w:sz="6" w:space="0" w:color="000000"/>
              <w:right w:val="single" w:sz="6" w:space="0" w:color="000000"/>
            </w:tcBorders>
          </w:tcPr>
          <w:p w:rsidR="00232AAA" w:rsidRPr="00734701" w:rsidRDefault="00232AAA" w:rsidP="00622800">
            <w:pPr>
              <w:jc w:val="center"/>
              <w:rPr>
                <w:rFonts w:ascii="Arial" w:hAnsi="Arial" w:cs="Arial"/>
                <w:sz w:val="14"/>
                <w:szCs w:val="14"/>
              </w:rPr>
            </w:pPr>
          </w:p>
          <w:p w:rsidR="00232AAA" w:rsidRPr="00734701" w:rsidRDefault="00232AAA" w:rsidP="00622800">
            <w:pPr>
              <w:jc w:val="center"/>
              <w:rPr>
                <w:rFonts w:ascii="Arial" w:hAnsi="Arial" w:cs="Arial"/>
                <w:sz w:val="14"/>
                <w:szCs w:val="14"/>
              </w:rPr>
            </w:pPr>
            <w:r w:rsidRPr="00734701">
              <w:rPr>
                <w:rFonts w:ascii="Arial" w:hAnsi="Arial" w:cs="Arial"/>
                <w:sz w:val="14"/>
                <w:szCs w:val="14"/>
              </w:rPr>
              <w:t>Número de Unida-des</w:t>
            </w:r>
          </w:p>
        </w:tc>
        <w:tc>
          <w:tcPr>
            <w:tcW w:w="2241"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8"/>
                <w:szCs w:val="18"/>
              </w:rPr>
            </w:pPr>
          </w:p>
          <w:p w:rsidR="00232AAA" w:rsidRPr="00734701" w:rsidRDefault="00232AAA" w:rsidP="00622800">
            <w:pPr>
              <w:jc w:val="center"/>
              <w:rPr>
                <w:rFonts w:ascii="Arial" w:hAnsi="Arial" w:cs="Arial"/>
                <w:sz w:val="18"/>
                <w:szCs w:val="18"/>
              </w:rPr>
            </w:pPr>
          </w:p>
          <w:p w:rsidR="00232AAA" w:rsidRPr="00734701" w:rsidRDefault="00232AAA" w:rsidP="00622800">
            <w:pPr>
              <w:jc w:val="center"/>
              <w:rPr>
                <w:rFonts w:ascii="Arial" w:hAnsi="Arial" w:cs="Arial"/>
                <w:sz w:val="18"/>
                <w:szCs w:val="18"/>
              </w:rPr>
            </w:pPr>
            <w:r w:rsidRPr="00734701">
              <w:rPr>
                <w:rFonts w:ascii="Arial" w:hAnsi="Arial" w:cs="Arial"/>
                <w:sz w:val="18"/>
                <w:szCs w:val="18"/>
              </w:rPr>
              <w:t>Denominación</w:t>
            </w:r>
          </w:p>
        </w:tc>
        <w:tc>
          <w:tcPr>
            <w:tcW w:w="994"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8"/>
                <w:szCs w:val="18"/>
              </w:rPr>
            </w:pPr>
          </w:p>
          <w:p w:rsidR="00232AAA" w:rsidRPr="00734701" w:rsidRDefault="00232AAA" w:rsidP="00622800">
            <w:pPr>
              <w:jc w:val="center"/>
              <w:rPr>
                <w:rFonts w:ascii="Arial" w:hAnsi="Arial" w:cs="Arial"/>
                <w:sz w:val="18"/>
                <w:szCs w:val="18"/>
              </w:rPr>
            </w:pPr>
          </w:p>
          <w:p w:rsidR="00232AAA" w:rsidRPr="00734701" w:rsidRDefault="00232AAA" w:rsidP="00622800">
            <w:pPr>
              <w:jc w:val="center"/>
              <w:rPr>
                <w:rFonts w:ascii="Arial" w:hAnsi="Arial" w:cs="Arial"/>
                <w:sz w:val="18"/>
                <w:szCs w:val="18"/>
              </w:rPr>
            </w:pPr>
            <w:r w:rsidRPr="00734701">
              <w:rPr>
                <w:rFonts w:ascii="Arial" w:hAnsi="Arial" w:cs="Arial"/>
                <w:sz w:val="18"/>
                <w:szCs w:val="18"/>
              </w:rPr>
              <w:t>Tipo</w:t>
            </w:r>
          </w:p>
        </w:tc>
        <w:tc>
          <w:tcPr>
            <w:tcW w:w="1401"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6"/>
                <w:szCs w:val="16"/>
              </w:rPr>
            </w:pPr>
          </w:p>
          <w:p w:rsidR="00232AAA" w:rsidRPr="00734701" w:rsidRDefault="00232AAA" w:rsidP="00622800">
            <w:pPr>
              <w:jc w:val="center"/>
              <w:rPr>
                <w:rFonts w:ascii="Arial" w:hAnsi="Arial" w:cs="Arial"/>
                <w:sz w:val="16"/>
                <w:szCs w:val="16"/>
              </w:rPr>
            </w:pPr>
          </w:p>
          <w:p w:rsidR="00232AAA" w:rsidRPr="00734701" w:rsidRDefault="00232AAA" w:rsidP="00622800">
            <w:pPr>
              <w:jc w:val="center"/>
              <w:rPr>
                <w:rFonts w:ascii="Arial" w:hAnsi="Arial" w:cs="Arial"/>
                <w:sz w:val="16"/>
                <w:szCs w:val="16"/>
              </w:rPr>
            </w:pPr>
            <w:r w:rsidRPr="00734701">
              <w:rPr>
                <w:rFonts w:ascii="Arial" w:hAnsi="Arial" w:cs="Arial"/>
                <w:sz w:val="16"/>
                <w:szCs w:val="16"/>
              </w:rPr>
              <w:t>Marca de la máquina</w:t>
            </w:r>
          </w:p>
        </w:tc>
        <w:tc>
          <w:tcPr>
            <w:tcW w:w="1436"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6"/>
                <w:szCs w:val="16"/>
              </w:rPr>
            </w:pPr>
          </w:p>
          <w:p w:rsidR="00232AAA" w:rsidRPr="00734701" w:rsidRDefault="00232AAA" w:rsidP="00622800">
            <w:pPr>
              <w:jc w:val="center"/>
              <w:rPr>
                <w:rFonts w:ascii="Arial" w:hAnsi="Arial" w:cs="Arial"/>
                <w:sz w:val="16"/>
                <w:szCs w:val="16"/>
              </w:rPr>
            </w:pPr>
          </w:p>
          <w:p w:rsidR="00232AAA" w:rsidRPr="00734701" w:rsidRDefault="00232AAA" w:rsidP="00622800">
            <w:pPr>
              <w:jc w:val="center"/>
              <w:rPr>
                <w:rFonts w:ascii="Arial" w:hAnsi="Arial" w:cs="Arial"/>
                <w:sz w:val="16"/>
                <w:szCs w:val="16"/>
              </w:rPr>
            </w:pPr>
            <w:r w:rsidRPr="00734701">
              <w:rPr>
                <w:rFonts w:ascii="Arial" w:hAnsi="Arial" w:cs="Arial"/>
                <w:sz w:val="16"/>
                <w:szCs w:val="16"/>
              </w:rPr>
              <w:t>Serie y número (máquina propia)</w:t>
            </w:r>
          </w:p>
        </w:tc>
        <w:tc>
          <w:tcPr>
            <w:tcW w:w="1401"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6"/>
                <w:szCs w:val="16"/>
              </w:rPr>
            </w:pPr>
          </w:p>
          <w:p w:rsidR="00232AAA" w:rsidRPr="00734701" w:rsidRDefault="00232AAA" w:rsidP="00622800">
            <w:pPr>
              <w:jc w:val="center"/>
              <w:rPr>
                <w:rFonts w:ascii="Arial" w:hAnsi="Arial" w:cs="Arial"/>
                <w:sz w:val="16"/>
                <w:szCs w:val="16"/>
              </w:rPr>
            </w:pPr>
          </w:p>
          <w:p w:rsidR="00232AAA" w:rsidRPr="00734701" w:rsidRDefault="00232AAA" w:rsidP="00622800">
            <w:pPr>
              <w:jc w:val="center"/>
              <w:rPr>
                <w:rFonts w:ascii="Arial" w:hAnsi="Arial" w:cs="Arial"/>
                <w:sz w:val="16"/>
                <w:szCs w:val="16"/>
              </w:rPr>
            </w:pPr>
            <w:r w:rsidRPr="00734701">
              <w:rPr>
                <w:rFonts w:ascii="Arial" w:hAnsi="Arial" w:cs="Arial"/>
                <w:sz w:val="16"/>
                <w:szCs w:val="16"/>
              </w:rPr>
              <w:t>Capacidad de la máquina</w:t>
            </w:r>
          </w:p>
        </w:tc>
        <w:tc>
          <w:tcPr>
            <w:tcW w:w="37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6"/>
                <w:szCs w:val="16"/>
              </w:rPr>
            </w:pPr>
          </w:p>
          <w:p w:rsidR="00232AAA" w:rsidRPr="00734701" w:rsidRDefault="00232AAA" w:rsidP="00622800">
            <w:pPr>
              <w:jc w:val="center"/>
              <w:rPr>
                <w:rFonts w:ascii="Arial" w:hAnsi="Arial" w:cs="Arial"/>
                <w:sz w:val="16"/>
                <w:szCs w:val="16"/>
              </w:rPr>
            </w:pPr>
          </w:p>
          <w:p w:rsidR="00232AAA" w:rsidRPr="00734701" w:rsidRDefault="00232AAA" w:rsidP="00622800">
            <w:pPr>
              <w:jc w:val="center"/>
              <w:rPr>
                <w:rFonts w:ascii="Arial" w:hAnsi="Arial" w:cs="Arial"/>
                <w:sz w:val="16"/>
                <w:szCs w:val="16"/>
              </w:rPr>
            </w:pPr>
            <w:r w:rsidRPr="00734701">
              <w:rPr>
                <w:rFonts w:ascii="Arial" w:hAnsi="Arial" w:cs="Arial"/>
                <w:sz w:val="16"/>
                <w:szCs w:val="16"/>
              </w:rPr>
              <w:t>Propia</w:t>
            </w:r>
          </w:p>
        </w:tc>
        <w:tc>
          <w:tcPr>
            <w:tcW w:w="380"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6"/>
                <w:szCs w:val="16"/>
              </w:rPr>
            </w:pPr>
          </w:p>
          <w:p w:rsidR="00232AAA" w:rsidRPr="00734701" w:rsidRDefault="00232AAA" w:rsidP="00622800">
            <w:pPr>
              <w:jc w:val="center"/>
              <w:rPr>
                <w:rFonts w:ascii="Arial" w:hAnsi="Arial" w:cs="Arial"/>
                <w:sz w:val="16"/>
                <w:szCs w:val="16"/>
              </w:rPr>
            </w:pPr>
          </w:p>
          <w:p w:rsidR="00232AAA" w:rsidRPr="00734701" w:rsidRDefault="00232AAA" w:rsidP="00622800">
            <w:pPr>
              <w:jc w:val="center"/>
              <w:rPr>
                <w:rFonts w:ascii="Arial" w:hAnsi="Arial" w:cs="Arial"/>
                <w:sz w:val="16"/>
                <w:szCs w:val="16"/>
              </w:rPr>
            </w:pPr>
            <w:r w:rsidRPr="00734701">
              <w:rPr>
                <w:rFonts w:ascii="Arial" w:hAnsi="Arial" w:cs="Arial"/>
                <w:sz w:val="16"/>
                <w:szCs w:val="16"/>
              </w:rPr>
              <w:t>Rentada</w:t>
            </w:r>
          </w:p>
        </w:tc>
        <w:tc>
          <w:tcPr>
            <w:tcW w:w="37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6"/>
                <w:szCs w:val="16"/>
              </w:rPr>
            </w:pPr>
          </w:p>
          <w:p w:rsidR="00232AAA" w:rsidRPr="00734701" w:rsidRDefault="00232AAA" w:rsidP="00622800">
            <w:pPr>
              <w:jc w:val="center"/>
              <w:rPr>
                <w:rFonts w:ascii="Arial" w:hAnsi="Arial" w:cs="Arial"/>
                <w:sz w:val="16"/>
                <w:szCs w:val="16"/>
              </w:rPr>
            </w:pPr>
            <w:r w:rsidRPr="00734701">
              <w:rPr>
                <w:rFonts w:ascii="Arial" w:hAnsi="Arial" w:cs="Arial"/>
                <w:sz w:val="16"/>
                <w:szCs w:val="16"/>
              </w:rPr>
              <w:t>Por adquirir</w:t>
            </w:r>
          </w:p>
        </w:tc>
        <w:tc>
          <w:tcPr>
            <w:tcW w:w="475"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6"/>
                <w:szCs w:val="16"/>
              </w:rPr>
            </w:pPr>
          </w:p>
          <w:p w:rsidR="00232AAA" w:rsidRPr="00734701" w:rsidRDefault="00232AAA" w:rsidP="00622800">
            <w:pPr>
              <w:jc w:val="center"/>
              <w:rPr>
                <w:rFonts w:ascii="Arial" w:hAnsi="Arial" w:cs="Arial"/>
                <w:sz w:val="16"/>
                <w:szCs w:val="16"/>
              </w:rPr>
            </w:pPr>
            <w:r w:rsidRPr="00734701">
              <w:rPr>
                <w:rFonts w:ascii="Arial" w:hAnsi="Arial" w:cs="Arial"/>
                <w:sz w:val="14"/>
                <w:szCs w:val="14"/>
              </w:rPr>
              <w:t>Anti-</w:t>
            </w:r>
            <w:proofErr w:type="spellStart"/>
            <w:r w:rsidRPr="00734701">
              <w:rPr>
                <w:rFonts w:ascii="Arial" w:hAnsi="Arial" w:cs="Arial"/>
                <w:sz w:val="14"/>
                <w:szCs w:val="14"/>
              </w:rPr>
              <w:t>güe</w:t>
            </w:r>
            <w:proofErr w:type="spellEnd"/>
            <w:r w:rsidRPr="00734701">
              <w:rPr>
                <w:rFonts w:ascii="Arial" w:hAnsi="Arial" w:cs="Arial"/>
                <w:sz w:val="14"/>
                <w:szCs w:val="14"/>
              </w:rPr>
              <w:t>-dad (años)</w:t>
            </w:r>
          </w:p>
        </w:tc>
        <w:tc>
          <w:tcPr>
            <w:tcW w:w="4272" w:type="dxa"/>
            <w:tcBorders>
              <w:left w:val="single" w:sz="6" w:space="0" w:color="000000"/>
              <w:bottom w:val="single" w:sz="6" w:space="0" w:color="000000"/>
              <w:right w:val="single" w:sz="12" w:space="0" w:color="000000"/>
            </w:tcBorders>
          </w:tcPr>
          <w:p w:rsidR="00232AAA" w:rsidRPr="00734701" w:rsidRDefault="00232AAA" w:rsidP="00622800">
            <w:pPr>
              <w:jc w:val="center"/>
              <w:rPr>
                <w:rFonts w:ascii="Arial" w:hAnsi="Arial" w:cs="Arial"/>
                <w:sz w:val="18"/>
                <w:szCs w:val="18"/>
              </w:rPr>
            </w:pPr>
          </w:p>
          <w:p w:rsidR="00232AAA" w:rsidRPr="00734701" w:rsidRDefault="00232AAA" w:rsidP="00622800">
            <w:pPr>
              <w:jc w:val="center"/>
              <w:rPr>
                <w:rFonts w:ascii="Arial" w:hAnsi="Arial" w:cs="Arial"/>
                <w:sz w:val="18"/>
                <w:szCs w:val="18"/>
              </w:rPr>
            </w:pPr>
          </w:p>
          <w:p w:rsidR="00232AAA" w:rsidRPr="00734701" w:rsidRDefault="00232AAA" w:rsidP="00622800">
            <w:pPr>
              <w:jc w:val="center"/>
              <w:rPr>
                <w:rFonts w:ascii="Arial" w:hAnsi="Arial" w:cs="Arial"/>
                <w:sz w:val="18"/>
                <w:szCs w:val="18"/>
              </w:rPr>
            </w:pPr>
            <w:r w:rsidRPr="00734701">
              <w:rPr>
                <w:rFonts w:ascii="Arial" w:hAnsi="Arial" w:cs="Arial"/>
                <w:sz w:val="18"/>
                <w:szCs w:val="18"/>
              </w:rPr>
              <w:t>Ubicación actual</w:t>
            </w:r>
          </w:p>
        </w:tc>
      </w:tr>
      <w:tr w:rsidR="00232AAA" w:rsidRPr="00734701" w:rsidTr="00622800">
        <w:trPr>
          <w:trHeight w:val="250"/>
        </w:trPr>
        <w:tc>
          <w:tcPr>
            <w:tcW w:w="586" w:type="dxa"/>
            <w:tcBorders>
              <w:top w:val="single" w:sz="6" w:space="0" w:color="000000"/>
              <w:left w:val="single" w:sz="12" w:space="0" w:color="000000"/>
              <w:right w:val="single" w:sz="6" w:space="0" w:color="000000"/>
            </w:tcBorders>
          </w:tcPr>
          <w:p w:rsidR="00232AAA" w:rsidRPr="00734701" w:rsidRDefault="00232AAA" w:rsidP="00622800">
            <w:pPr>
              <w:jc w:val="center"/>
              <w:rPr>
                <w:rFonts w:ascii="Arial" w:hAnsi="Arial" w:cs="Arial"/>
                <w:sz w:val="12"/>
                <w:szCs w:val="12"/>
              </w:rPr>
            </w:pPr>
          </w:p>
        </w:tc>
        <w:tc>
          <w:tcPr>
            <w:tcW w:w="2241"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994"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1401"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1436"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1401"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7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0"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7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475"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4272" w:type="dxa"/>
            <w:tcBorders>
              <w:top w:val="single" w:sz="6" w:space="0" w:color="000000"/>
              <w:left w:val="single" w:sz="6" w:space="0" w:color="000000"/>
              <w:right w:val="single" w:sz="12" w:space="0" w:color="000000"/>
            </w:tcBorders>
          </w:tcPr>
          <w:p w:rsidR="00232AAA" w:rsidRPr="00734701" w:rsidRDefault="00232AAA" w:rsidP="00622800">
            <w:pPr>
              <w:jc w:val="center"/>
              <w:rPr>
                <w:rFonts w:ascii="Arial" w:hAnsi="Arial" w:cs="Arial"/>
                <w:sz w:val="12"/>
                <w:szCs w:val="12"/>
              </w:rPr>
            </w:pPr>
          </w:p>
        </w:tc>
      </w:tr>
      <w:tr w:rsidR="00232AAA" w:rsidRPr="00734701" w:rsidTr="00622800">
        <w:trPr>
          <w:trHeight w:val="250"/>
        </w:trPr>
        <w:tc>
          <w:tcPr>
            <w:tcW w:w="586" w:type="dxa"/>
            <w:tcBorders>
              <w:left w:val="single" w:sz="12" w:space="0" w:color="000000"/>
              <w:right w:val="single" w:sz="6" w:space="0" w:color="000000"/>
            </w:tcBorders>
          </w:tcPr>
          <w:p w:rsidR="00232AAA" w:rsidRPr="00734701" w:rsidRDefault="00232AAA" w:rsidP="00622800">
            <w:pPr>
              <w:jc w:val="center"/>
              <w:rPr>
                <w:rFonts w:ascii="Arial" w:hAnsi="Arial" w:cs="Arial"/>
                <w:sz w:val="12"/>
                <w:szCs w:val="12"/>
              </w:rPr>
            </w:pPr>
          </w:p>
        </w:tc>
        <w:tc>
          <w:tcPr>
            <w:tcW w:w="2241"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994"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1436"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0"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475"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4272" w:type="dxa"/>
            <w:tcBorders>
              <w:left w:val="single" w:sz="6" w:space="0" w:color="000000"/>
              <w:right w:val="single" w:sz="12" w:space="0" w:color="000000"/>
            </w:tcBorders>
          </w:tcPr>
          <w:p w:rsidR="00232AAA" w:rsidRPr="00734701" w:rsidRDefault="00232AAA" w:rsidP="00622800">
            <w:pPr>
              <w:jc w:val="center"/>
              <w:rPr>
                <w:rFonts w:ascii="Arial" w:hAnsi="Arial" w:cs="Arial"/>
                <w:sz w:val="12"/>
                <w:szCs w:val="12"/>
              </w:rPr>
            </w:pPr>
          </w:p>
        </w:tc>
      </w:tr>
      <w:tr w:rsidR="00232AAA" w:rsidRPr="00734701" w:rsidTr="00622800">
        <w:trPr>
          <w:trHeight w:val="250"/>
        </w:trPr>
        <w:tc>
          <w:tcPr>
            <w:tcW w:w="586" w:type="dxa"/>
            <w:tcBorders>
              <w:left w:val="single" w:sz="12" w:space="0" w:color="000000"/>
              <w:right w:val="single" w:sz="6" w:space="0" w:color="000000"/>
            </w:tcBorders>
          </w:tcPr>
          <w:p w:rsidR="00232AAA" w:rsidRPr="00734701" w:rsidRDefault="00232AAA" w:rsidP="00622800">
            <w:pPr>
              <w:jc w:val="center"/>
              <w:rPr>
                <w:rFonts w:ascii="Arial" w:hAnsi="Arial" w:cs="Arial"/>
                <w:sz w:val="12"/>
                <w:szCs w:val="12"/>
              </w:rPr>
            </w:pPr>
          </w:p>
        </w:tc>
        <w:tc>
          <w:tcPr>
            <w:tcW w:w="2241"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994"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1436"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0"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475"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4272" w:type="dxa"/>
            <w:tcBorders>
              <w:left w:val="single" w:sz="6" w:space="0" w:color="000000"/>
              <w:right w:val="single" w:sz="12" w:space="0" w:color="000000"/>
            </w:tcBorders>
          </w:tcPr>
          <w:p w:rsidR="00232AAA" w:rsidRPr="00734701" w:rsidRDefault="00232AAA" w:rsidP="00622800">
            <w:pPr>
              <w:jc w:val="center"/>
              <w:rPr>
                <w:rFonts w:ascii="Arial" w:hAnsi="Arial" w:cs="Arial"/>
                <w:sz w:val="12"/>
                <w:szCs w:val="12"/>
              </w:rPr>
            </w:pPr>
          </w:p>
        </w:tc>
      </w:tr>
      <w:tr w:rsidR="00232AAA" w:rsidRPr="00734701" w:rsidTr="00622800">
        <w:trPr>
          <w:trHeight w:val="250"/>
        </w:trPr>
        <w:tc>
          <w:tcPr>
            <w:tcW w:w="586" w:type="dxa"/>
            <w:tcBorders>
              <w:left w:val="single" w:sz="12" w:space="0" w:color="000000"/>
              <w:right w:val="single" w:sz="6" w:space="0" w:color="000000"/>
            </w:tcBorders>
          </w:tcPr>
          <w:p w:rsidR="00232AAA" w:rsidRPr="00734701" w:rsidRDefault="00232AAA" w:rsidP="00622800">
            <w:pPr>
              <w:jc w:val="center"/>
              <w:rPr>
                <w:rFonts w:ascii="Arial" w:hAnsi="Arial" w:cs="Arial"/>
                <w:sz w:val="12"/>
                <w:szCs w:val="12"/>
              </w:rPr>
            </w:pPr>
          </w:p>
        </w:tc>
        <w:tc>
          <w:tcPr>
            <w:tcW w:w="2241"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994"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1436"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0"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475"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4272" w:type="dxa"/>
            <w:tcBorders>
              <w:left w:val="single" w:sz="6" w:space="0" w:color="000000"/>
              <w:right w:val="single" w:sz="12" w:space="0" w:color="000000"/>
            </w:tcBorders>
          </w:tcPr>
          <w:p w:rsidR="00232AAA" w:rsidRPr="00734701" w:rsidRDefault="00232AAA" w:rsidP="00622800">
            <w:pPr>
              <w:jc w:val="center"/>
              <w:rPr>
                <w:rFonts w:ascii="Arial" w:hAnsi="Arial" w:cs="Arial"/>
                <w:sz w:val="12"/>
                <w:szCs w:val="12"/>
              </w:rPr>
            </w:pPr>
          </w:p>
        </w:tc>
      </w:tr>
      <w:tr w:rsidR="00232AAA" w:rsidRPr="00734701" w:rsidTr="00622800">
        <w:trPr>
          <w:trHeight w:val="250"/>
        </w:trPr>
        <w:tc>
          <w:tcPr>
            <w:tcW w:w="586" w:type="dxa"/>
            <w:tcBorders>
              <w:left w:val="single" w:sz="12" w:space="0" w:color="000000"/>
              <w:right w:val="single" w:sz="6" w:space="0" w:color="000000"/>
            </w:tcBorders>
          </w:tcPr>
          <w:p w:rsidR="00232AAA" w:rsidRPr="00734701" w:rsidRDefault="00232AAA" w:rsidP="00622800">
            <w:pPr>
              <w:jc w:val="center"/>
              <w:rPr>
                <w:rFonts w:ascii="Arial" w:hAnsi="Arial" w:cs="Arial"/>
                <w:sz w:val="12"/>
                <w:szCs w:val="12"/>
              </w:rPr>
            </w:pPr>
          </w:p>
        </w:tc>
        <w:tc>
          <w:tcPr>
            <w:tcW w:w="2241"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994"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1436"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0"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475"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4272" w:type="dxa"/>
            <w:tcBorders>
              <w:left w:val="single" w:sz="6" w:space="0" w:color="000000"/>
              <w:right w:val="single" w:sz="12" w:space="0" w:color="000000"/>
            </w:tcBorders>
          </w:tcPr>
          <w:p w:rsidR="00232AAA" w:rsidRPr="00734701" w:rsidRDefault="00232AAA" w:rsidP="00622800">
            <w:pPr>
              <w:jc w:val="center"/>
              <w:rPr>
                <w:rFonts w:ascii="Arial" w:hAnsi="Arial" w:cs="Arial"/>
                <w:sz w:val="12"/>
                <w:szCs w:val="12"/>
              </w:rPr>
            </w:pPr>
          </w:p>
        </w:tc>
      </w:tr>
      <w:tr w:rsidR="00232AAA" w:rsidRPr="00734701" w:rsidTr="00622800">
        <w:trPr>
          <w:trHeight w:val="250"/>
        </w:trPr>
        <w:tc>
          <w:tcPr>
            <w:tcW w:w="586" w:type="dxa"/>
            <w:tcBorders>
              <w:left w:val="single" w:sz="12" w:space="0" w:color="000000"/>
              <w:right w:val="single" w:sz="6" w:space="0" w:color="000000"/>
            </w:tcBorders>
          </w:tcPr>
          <w:p w:rsidR="00232AAA" w:rsidRPr="00734701" w:rsidRDefault="00232AAA" w:rsidP="00622800">
            <w:pPr>
              <w:jc w:val="center"/>
              <w:rPr>
                <w:rFonts w:ascii="Arial" w:hAnsi="Arial" w:cs="Arial"/>
                <w:sz w:val="12"/>
                <w:szCs w:val="12"/>
              </w:rPr>
            </w:pPr>
          </w:p>
        </w:tc>
        <w:tc>
          <w:tcPr>
            <w:tcW w:w="2241"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994"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1436"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0"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475"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4272" w:type="dxa"/>
            <w:tcBorders>
              <w:left w:val="single" w:sz="6" w:space="0" w:color="000000"/>
              <w:right w:val="single" w:sz="12" w:space="0" w:color="000000"/>
            </w:tcBorders>
          </w:tcPr>
          <w:p w:rsidR="00232AAA" w:rsidRPr="00734701" w:rsidRDefault="00232AAA" w:rsidP="00622800">
            <w:pPr>
              <w:jc w:val="center"/>
              <w:rPr>
                <w:rFonts w:ascii="Arial" w:hAnsi="Arial" w:cs="Arial"/>
                <w:sz w:val="12"/>
                <w:szCs w:val="12"/>
              </w:rPr>
            </w:pPr>
          </w:p>
        </w:tc>
      </w:tr>
      <w:tr w:rsidR="00232AAA" w:rsidRPr="00734701" w:rsidTr="00622800">
        <w:trPr>
          <w:trHeight w:val="250"/>
        </w:trPr>
        <w:tc>
          <w:tcPr>
            <w:tcW w:w="586" w:type="dxa"/>
            <w:tcBorders>
              <w:left w:val="single" w:sz="12" w:space="0" w:color="000000"/>
              <w:right w:val="single" w:sz="6" w:space="0" w:color="000000"/>
            </w:tcBorders>
          </w:tcPr>
          <w:p w:rsidR="00232AAA" w:rsidRPr="00734701" w:rsidRDefault="00232AAA" w:rsidP="00622800">
            <w:pPr>
              <w:jc w:val="center"/>
              <w:rPr>
                <w:rFonts w:ascii="Arial" w:hAnsi="Arial" w:cs="Arial"/>
                <w:sz w:val="12"/>
                <w:szCs w:val="12"/>
              </w:rPr>
            </w:pPr>
          </w:p>
        </w:tc>
        <w:tc>
          <w:tcPr>
            <w:tcW w:w="2241"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994"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1436"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0"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475"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4272" w:type="dxa"/>
            <w:tcBorders>
              <w:left w:val="single" w:sz="6" w:space="0" w:color="000000"/>
              <w:right w:val="single" w:sz="12" w:space="0" w:color="000000"/>
            </w:tcBorders>
          </w:tcPr>
          <w:p w:rsidR="00232AAA" w:rsidRPr="00734701" w:rsidRDefault="00232AAA" w:rsidP="00622800">
            <w:pPr>
              <w:jc w:val="center"/>
              <w:rPr>
                <w:rFonts w:ascii="Arial" w:hAnsi="Arial" w:cs="Arial"/>
                <w:sz w:val="12"/>
                <w:szCs w:val="12"/>
              </w:rPr>
            </w:pPr>
          </w:p>
        </w:tc>
      </w:tr>
      <w:tr w:rsidR="00232AAA" w:rsidRPr="00734701" w:rsidTr="00622800">
        <w:trPr>
          <w:trHeight w:val="155"/>
        </w:trPr>
        <w:tc>
          <w:tcPr>
            <w:tcW w:w="586" w:type="dxa"/>
            <w:tcBorders>
              <w:left w:val="single" w:sz="12" w:space="0" w:color="000000"/>
              <w:right w:val="single" w:sz="6" w:space="0" w:color="000000"/>
            </w:tcBorders>
          </w:tcPr>
          <w:p w:rsidR="00232AAA" w:rsidRPr="00734701" w:rsidRDefault="00232AAA" w:rsidP="00622800">
            <w:pPr>
              <w:jc w:val="center"/>
              <w:rPr>
                <w:rFonts w:ascii="Arial" w:hAnsi="Arial" w:cs="Arial"/>
                <w:sz w:val="12"/>
                <w:szCs w:val="12"/>
              </w:rPr>
            </w:pPr>
          </w:p>
        </w:tc>
        <w:tc>
          <w:tcPr>
            <w:tcW w:w="2241"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994"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1436"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0"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475"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4272" w:type="dxa"/>
            <w:tcBorders>
              <w:left w:val="single" w:sz="6" w:space="0" w:color="000000"/>
              <w:right w:val="single" w:sz="12" w:space="0" w:color="000000"/>
            </w:tcBorders>
          </w:tcPr>
          <w:p w:rsidR="00232AAA" w:rsidRPr="00734701" w:rsidRDefault="00232AAA" w:rsidP="00622800">
            <w:pPr>
              <w:jc w:val="center"/>
              <w:rPr>
                <w:rFonts w:ascii="Arial" w:hAnsi="Arial" w:cs="Arial"/>
                <w:sz w:val="12"/>
                <w:szCs w:val="12"/>
              </w:rPr>
            </w:pPr>
          </w:p>
        </w:tc>
      </w:tr>
      <w:tr w:rsidR="00232AAA" w:rsidRPr="00734701" w:rsidTr="00622800">
        <w:trPr>
          <w:trHeight w:val="173"/>
        </w:trPr>
        <w:tc>
          <w:tcPr>
            <w:tcW w:w="586" w:type="dxa"/>
            <w:tcBorders>
              <w:left w:val="single" w:sz="12" w:space="0" w:color="000000"/>
              <w:right w:val="single" w:sz="6" w:space="0" w:color="000000"/>
            </w:tcBorders>
          </w:tcPr>
          <w:p w:rsidR="00232AAA" w:rsidRPr="00734701" w:rsidRDefault="00232AAA" w:rsidP="00622800">
            <w:pPr>
              <w:jc w:val="center"/>
              <w:rPr>
                <w:rFonts w:ascii="Arial" w:hAnsi="Arial" w:cs="Arial"/>
                <w:sz w:val="12"/>
                <w:szCs w:val="12"/>
              </w:rPr>
            </w:pPr>
          </w:p>
        </w:tc>
        <w:tc>
          <w:tcPr>
            <w:tcW w:w="2241"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994"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1436"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1401"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0"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79"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475" w:type="dxa"/>
            <w:tcBorders>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4272" w:type="dxa"/>
            <w:tcBorders>
              <w:left w:val="single" w:sz="6" w:space="0" w:color="000000"/>
              <w:right w:val="single" w:sz="12" w:space="0" w:color="000000"/>
            </w:tcBorders>
          </w:tcPr>
          <w:p w:rsidR="00232AAA" w:rsidRPr="00734701" w:rsidRDefault="00232AAA" w:rsidP="00622800">
            <w:pPr>
              <w:jc w:val="center"/>
              <w:rPr>
                <w:rFonts w:ascii="Arial" w:hAnsi="Arial" w:cs="Arial"/>
                <w:sz w:val="12"/>
                <w:szCs w:val="12"/>
              </w:rPr>
            </w:pPr>
          </w:p>
        </w:tc>
      </w:tr>
      <w:tr w:rsidR="00232AAA" w:rsidRPr="00734701" w:rsidTr="00622800">
        <w:trPr>
          <w:trHeight w:val="80"/>
        </w:trPr>
        <w:tc>
          <w:tcPr>
            <w:tcW w:w="586" w:type="dxa"/>
            <w:tcBorders>
              <w:left w:val="single" w:sz="12" w:space="0" w:color="000000"/>
              <w:bottom w:val="single" w:sz="12" w:space="0" w:color="000000"/>
              <w:right w:val="single" w:sz="6" w:space="0" w:color="000000"/>
            </w:tcBorders>
          </w:tcPr>
          <w:p w:rsidR="00232AAA" w:rsidRPr="00734701" w:rsidRDefault="00232AAA" w:rsidP="00622800">
            <w:pPr>
              <w:jc w:val="center"/>
              <w:rPr>
                <w:rFonts w:ascii="Arial" w:hAnsi="Arial" w:cs="Arial"/>
                <w:sz w:val="12"/>
                <w:szCs w:val="12"/>
              </w:rPr>
            </w:pPr>
          </w:p>
        </w:tc>
        <w:tc>
          <w:tcPr>
            <w:tcW w:w="2241" w:type="dxa"/>
            <w:tcBorders>
              <w:left w:val="single" w:sz="6" w:space="0" w:color="000000"/>
              <w:bottom w:val="single" w:sz="12" w:space="0" w:color="000000"/>
              <w:right w:val="single" w:sz="6" w:space="0" w:color="000000"/>
            </w:tcBorders>
          </w:tcPr>
          <w:p w:rsidR="00232AAA" w:rsidRPr="00734701" w:rsidRDefault="00232AAA" w:rsidP="00622800">
            <w:pPr>
              <w:jc w:val="center"/>
              <w:rPr>
                <w:rFonts w:ascii="Arial" w:hAnsi="Arial" w:cs="Arial"/>
                <w:sz w:val="12"/>
                <w:szCs w:val="12"/>
              </w:rPr>
            </w:pPr>
          </w:p>
        </w:tc>
        <w:tc>
          <w:tcPr>
            <w:tcW w:w="994" w:type="dxa"/>
            <w:tcBorders>
              <w:left w:val="single" w:sz="6" w:space="0" w:color="000000"/>
              <w:bottom w:val="single" w:sz="12" w:space="0" w:color="000000"/>
              <w:right w:val="single" w:sz="6" w:space="0" w:color="000000"/>
            </w:tcBorders>
          </w:tcPr>
          <w:p w:rsidR="00232AAA" w:rsidRPr="00734701" w:rsidRDefault="00232AAA" w:rsidP="00622800">
            <w:pPr>
              <w:jc w:val="center"/>
              <w:rPr>
                <w:rFonts w:ascii="Arial" w:hAnsi="Arial" w:cs="Arial"/>
                <w:sz w:val="12"/>
                <w:szCs w:val="12"/>
              </w:rPr>
            </w:pPr>
          </w:p>
        </w:tc>
        <w:tc>
          <w:tcPr>
            <w:tcW w:w="1401" w:type="dxa"/>
            <w:tcBorders>
              <w:left w:val="single" w:sz="6" w:space="0" w:color="000000"/>
              <w:bottom w:val="single" w:sz="12" w:space="0" w:color="000000"/>
              <w:right w:val="single" w:sz="6" w:space="0" w:color="000000"/>
            </w:tcBorders>
          </w:tcPr>
          <w:p w:rsidR="00232AAA" w:rsidRPr="00734701" w:rsidRDefault="00232AAA" w:rsidP="00622800">
            <w:pPr>
              <w:jc w:val="center"/>
              <w:rPr>
                <w:rFonts w:ascii="Arial" w:hAnsi="Arial" w:cs="Arial"/>
                <w:sz w:val="12"/>
                <w:szCs w:val="12"/>
              </w:rPr>
            </w:pPr>
          </w:p>
        </w:tc>
        <w:tc>
          <w:tcPr>
            <w:tcW w:w="1436" w:type="dxa"/>
            <w:tcBorders>
              <w:left w:val="single" w:sz="6" w:space="0" w:color="000000"/>
              <w:bottom w:val="single" w:sz="12" w:space="0" w:color="000000"/>
              <w:right w:val="single" w:sz="6" w:space="0" w:color="000000"/>
            </w:tcBorders>
          </w:tcPr>
          <w:p w:rsidR="00232AAA" w:rsidRPr="00734701" w:rsidRDefault="00232AAA" w:rsidP="00622800">
            <w:pPr>
              <w:jc w:val="center"/>
              <w:rPr>
                <w:rFonts w:ascii="Arial" w:hAnsi="Arial" w:cs="Arial"/>
                <w:sz w:val="12"/>
                <w:szCs w:val="12"/>
              </w:rPr>
            </w:pPr>
          </w:p>
        </w:tc>
        <w:tc>
          <w:tcPr>
            <w:tcW w:w="1401" w:type="dxa"/>
            <w:tcBorders>
              <w:left w:val="single" w:sz="6" w:space="0" w:color="000000"/>
              <w:bottom w:val="single" w:sz="12"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79" w:type="dxa"/>
            <w:tcBorders>
              <w:left w:val="single" w:sz="6" w:space="0" w:color="000000"/>
              <w:bottom w:val="single" w:sz="12"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0" w:type="dxa"/>
            <w:tcBorders>
              <w:left w:val="single" w:sz="6" w:space="0" w:color="000000"/>
              <w:bottom w:val="single" w:sz="12"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79" w:type="dxa"/>
            <w:tcBorders>
              <w:left w:val="single" w:sz="6" w:space="0" w:color="000000"/>
              <w:bottom w:val="single" w:sz="12" w:space="0" w:color="000000"/>
              <w:right w:val="single" w:sz="6" w:space="0" w:color="000000"/>
            </w:tcBorders>
          </w:tcPr>
          <w:p w:rsidR="00232AAA" w:rsidRPr="00734701" w:rsidRDefault="00232AAA" w:rsidP="00622800">
            <w:pPr>
              <w:jc w:val="center"/>
              <w:rPr>
                <w:rFonts w:ascii="Arial" w:hAnsi="Arial" w:cs="Arial"/>
                <w:sz w:val="12"/>
                <w:szCs w:val="12"/>
              </w:rPr>
            </w:pPr>
          </w:p>
        </w:tc>
        <w:tc>
          <w:tcPr>
            <w:tcW w:w="475" w:type="dxa"/>
            <w:tcBorders>
              <w:left w:val="single" w:sz="6" w:space="0" w:color="000000"/>
              <w:bottom w:val="single" w:sz="12" w:space="0" w:color="000000"/>
              <w:right w:val="single" w:sz="6" w:space="0" w:color="000000"/>
            </w:tcBorders>
          </w:tcPr>
          <w:p w:rsidR="00232AAA" w:rsidRPr="00734701" w:rsidRDefault="00232AAA" w:rsidP="00622800">
            <w:pPr>
              <w:jc w:val="center"/>
              <w:rPr>
                <w:rFonts w:ascii="Arial" w:hAnsi="Arial" w:cs="Arial"/>
                <w:sz w:val="12"/>
                <w:szCs w:val="12"/>
              </w:rPr>
            </w:pPr>
          </w:p>
        </w:tc>
        <w:tc>
          <w:tcPr>
            <w:tcW w:w="4272" w:type="dxa"/>
            <w:tcBorders>
              <w:left w:val="single" w:sz="6" w:space="0" w:color="000000"/>
              <w:bottom w:val="single" w:sz="12" w:space="0" w:color="000000"/>
              <w:right w:val="single" w:sz="12" w:space="0" w:color="000000"/>
            </w:tcBorders>
          </w:tcPr>
          <w:p w:rsidR="00232AAA" w:rsidRPr="00734701" w:rsidRDefault="00232AAA" w:rsidP="00622800">
            <w:pPr>
              <w:jc w:val="center"/>
              <w:rPr>
                <w:rFonts w:ascii="Arial" w:hAnsi="Arial" w:cs="Arial"/>
                <w:sz w:val="12"/>
                <w:szCs w:val="12"/>
              </w:rPr>
            </w:pPr>
          </w:p>
        </w:tc>
      </w:tr>
      <w:tr w:rsidR="00232AAA" w:rsidRPr="00734701" w:rsidTr="00622800">
        <w:trPr>
          <w:trHeight w:val="336"/>
        </w:trPr>
        <w:tc>
          <w:tcPr>
            <w:tcW w:w="13944" w:type="dxa"/>
            <w:gridSpan w:val="11"/>
            <w:tcBorders>
              <w:top w:val="single" w:sz="12" w:space="0" w:color="000000"/>
              <w:left w:val="single" w:sz="12" w:space="0" w:color="000000"/>
              <w:bottom w:val="single" w:sz="12" w:space="0" w:color="000000"/>
              <w:right w:val="single" w:sz="12" w:space="0" w:color="000000"/>
            </w:tcBorders>
          </w:tcPr>
          <w:p w:rsidR="00232AAA" w:rsidRPr="00734701" w:rsidRDefault="00232AAA" w:rsidP="00622800">
            <w:pPr>
              <w:rPr>
                <w:rFonts w:ascii="Arial" w:hAnsi="Arial" w:cs="Arial"/>
                <w:sz w:val="14"/>
                <w:szCs w:val="14"/>
              </w:rPr>
            </w:pPr>
            <w:r w:rsidRPr="00734701">
              <w:rPr>
                <w:rFonts w:ascii="Arial" w:hAnsi="Arial" w:cs="Arial"/>
                <w:sz w:val="14"/>
                <w:szCs w:val="14"/>
              </w:rPr>
              <w:t xml:space="preserve"> Esta forma deberá ser llenada con la información suficiente para que a juicio de la Dependencia se acredite debidamente, que dispondrá y empleará, del equipo mínimo indispensable para terminar la obra en el plazo establecido, y en particular que tiene en propiedad la maquinaria especificada en la convocatoria y las Bases de Licitación, y anexando croquis de ubicación de la maquinaria o equipo.</w:t>
            </w:r>
          </w:p>
        </w:tc>
      </w:tr>
      <w:tr w:rsidR="00232AAA" w:rsidRPr="00734701" w:rsidTr="00622800">
        <w:trPr>
          <w:trHeight w:val="250"/>
        </w:trPr>
        <w:tc>
          <w:tcPr>
            <w:tcW w:w="586" w:type="dxa"/>
            <w:tcBorders>
              <w:top w:val="single" w:sz="12" w:space="0" w:color="000000"/>
              <w:left w:val="single" w:sz="12" w:space="0" w:color="000000"/>
            </w:tcBorders>
          </w:tcPr>
          <w:p w:rsidR="00232AAA" w:rsidRPr="00734701" w:rsidRDefault="00232AAA" w:rsidP="00622800">
            <w:pPr>
              <w:jc w:val="right"/>
              <w:rPr>
                <w:rFonts w:ascii="Arial" w:hAnsi="Arial" w:cs="Arial"/>
              </w:rPr>
            </w:pPr>
          </w:p>
        </w:tc>
        <w:tc>
          <w:tcPr>
            <w:tcW w:w="2241" w:type="dxa"/>
            <w:tcBorders>
              <w:top w:val="single" w:sz="12" w:space="0" w:color="000000"/>
            </w:tcBorders>
          </w:tcPr>
          <w:p w:rsidR="00232AAA" w:rsidRPr="00734701" w:rsidRDefault="00232AAA" w:rsidP="00622800">
            <w:pPr>
              <w:jc w:val="right"/>
              <w:rPr>
                <w:rFonts w:ascii="Arial" w:hAnsi="Arial" w:cs="Arial"/>
              </w:rPr>
            </w:pPr>
          </w:p>
        </w:tc>
        <w:tc>
          <w:tcPr>
            <w:tcW w:w="994" w:type="dxa"/>
            <w:tcBorders>
              <w:top w:val="single" w:sz="12" w:space="0" w:color="000000"/>
            </w:tcBorders>
          </w:tcPr>
          <w:p w:rsidR="00232AAA" w:rsidRPr="00734701" w:rsidRDefault="00232AAA" w:rsidP="00622800">
            <w:pPr>
              <w:jc w:val="right"/>
              <w:rPr>
                <w:rFonts w:ascii="Arial" w:hAnsi="Arial" w:cs="Arial"/>
              </w:rPr>
            </w:pPr>
          </w:p>
        </w:tc>
        <w:tc>
          <w:tcPr>
            <w:tcW w:w="1401" w:type="dxa"/>
            <w:tcBorders>
              <w:top w:val="single" w:sz="12" w:space="0" w:color="000000"/>
            </w:tcBorders>
          </w:tcPr>
          <w:p w:rsidR="00232AAA" w:rsidRPr="00734701" w:rsidRDefault="00232AAA" w:rsidP="00622800">
            <w:pPr>
              <w:jc w:val="right"/>
              <w:rPr>
                <w:rFonts w:ascii="Arial" w:hAnsi="Arial" w:cs="Arial"/>
              </w:rPr>
            </w:pPr>
          </w:p>
        </w:tc>
        <w:tc>
          <w:tcPr>
            <w:tcW w:w="1436" w:type="dxa"/>
            <w:tcBorders>
              <w:top w:val="single" w:sz="12" w:space="0" w:color="000000"/>
              <w:right w:val="single" w:sz="6" w:space="0" w:color="000000"/>
            </w:tcBorders>
          </w:tcPr>
          <w:p w:rsidR="00232AAA" w:rsidRPr="00734701" w:rsidRDefault="00232AAA" w:rsidP="00622800">
            <w:pPr>
              <w:jc w:val="right"/>
              <w:rPr>
                <w:rFonts w:ascii="Arial" w:hAnsi="Arial" w:cs="Arial"/>
              </w:rPr>
            </w:pPr>
          </w:p>
        </w:tc>
        <w:tc>
          <w:tcPr>
            <w:tcW w:w="7286" w:type="dxa"/>
            <w:gridSpan w:val="6"/>
            <w:tcBorders>
              <w:left w:val="single" w:sz="6" w:space="0" w:color="000000"/>
              <w:right w:val="single" w:sz="12" w:space="0" w:color="000000"/>
            </w:tcBorders>
          </w:tcPr>
          <w:p w:rsidR="00232AAA" w:rsidRPr="00734701" w:rsidRDefault="00232AAA" w:rsidP="00622800">
            <w:pPr>
              <w:jc w:val="center"/>
              <w:rPr>
                <w:rFonts w:ascii="Arial" w:hAnsi="Arial" w:cs="Arial"/>
                <w:sz w:val="14"/>
                <w:szCs w:val="14"/>
              </w:rPr>
            </w:pPr>
            <w:r w:rsidRPr="00734701">
              <w:rPr>
                <w:rFonts w:ascii="Arial" w:hAnsi="Arial" w:cs="Arial"/>
                <w:sz w:val="14"/>
                <w:szCs w:val="14"/>
              </w:rPr>
              <w:t>FIRMA</w:t>
            </w:r>
          </w:p>
        </w:tc>
      </w:tr>
      <w:tr w:rsidR="00232AAA" w:rsidRPr="00734701" w:rsidTr="00622800">
        <w:trPr>
          <w:trHeight w:val="250"/>
        </w:trPr>
        <w:tc>
          <w:tcPr>
            <w:tcW w:w="6658" w:type="dxa"/>
            <w:gridSpan w:val="5"/>
            <w:tcBorders>
              <w:left w:val="single" w:sz="12" w:space="0" w:color="000000"/>
            </w:tcBorders>
          </w:tcPr>
          <w:p w:rsidR="00232AAA" w:rsidRPr="00734701" w:rsidRDefault="00232AAA" w:rsidP="00622800">
            <w:pPr>
              <w:jc w:val="center"/>
              <w:rPr>
                <w:rFonts w:ascii="Arial" w:hAnsi="Arial" w:cs="Arial"/>
                <w:sz w:val="18"/>
                <w:szCs w:val="18"/>
              </w:rPr>
            </w:pPr>
            <w:r w:rsidRPr="00734701">
              <w:rPr>
                <w:rFonts w:ascii="Arial" w:hAnsi="Arial" w:cs="Arial"/>
                <w:sz w:val="18"/>
                <w:szCs w:val="18"/>
              </w:rPr>
              <w:t>_______________________________________________</w:t>
            </w:r>
          </w:p>
        </w:tc>
        <w:tc>
          <w:tcPr>
            <w:tcW w:w="7286" w:type="dxa"/>
            <w:gridSpan w:val="6"/>
            <w:tcBorders>
              <w:left w:val="single" w:sz="6" w:space="0" w:color="000000"/>
              <w:right w:val="single" w:sz="12" w:space="0" w:color="000000"/>
            </w:tcBorders>
          </w:tcPr>
          <w:p w:rsidR="00232AAA" w:rsidRPr="00734701" w:rsidRDefault="00232AAA" w:rsidP="00622800">
            <w:pPr>
              <w:jc w:val="center"/>
              <w:rPr>
                <w:rFonts w:ascii="Arial" w:hAnsi="Arial" w:cs="Arial"/>
                <w:sz w:val="18"/>
                <w:szCs w:val="18"/>
              </w:rPr>
            </w:pPr>
            <w:r w:rsidRPr="00734701">
              <w:rPr>
                <w:rFonts w:ascii="Arial" w:hAnsi="Arial" w:cs="Arial"/>
                <w:sz w:val="18"/>
                <w:szCs w:val="18"/>
              </w:rPr>
              <w:t>___________________________________________</w:t>
            </w:r>
          </w:p>
        </w:tc>
      </w:tr>
      <w:tr w:rsidR="00232AAA" w:rsidRPr="00734701" w:rsidTr="00622800">
        <w:trPr>
          <w:trHeight w:val="264"/>
        </w:trPr>
        <w:tc>
          <w:tcPr>
            <w:tcW w:w="6658" w:type="dxa"/>
            <w:gridSpan w:val="5"/>
            <w:tcBorders>
              <w:left w:val="single" w:sz="12" w:space="0" w:color="000000"/>
              <w:bottom w:val="single" w:sz="12" w:space="0" w:color="000000"/>
            </w:tcBorders>
          </w:tcPr>
          <w:p w:rsidR="00232AAA" w:rsidRPr="00734701" w:rsidRDefault="00232AAA" w:rsidP="00622800">
            <w:pPr>
              <w:jc w:val="center"/>
              <w:rPr>
                <w:rFonts w:ascii="Arial" w:hAnsi="Arial" w:cs="Arial"/>
                <w:sz w:val="16"/>
                <w:szCs w:val="16"/>
              </w:rPr>
            </w:pPr>
            <w:r w:rsidRPr="00734701">
              <w:rPr>
                <w:rFonts w:ascii="Arial" w:hAnsi="Arial" w:cs="Arial"/>
                <w:sz w:val="16"/>
                <w:szCs w:val="16"/>
              </w:rPr>
              <w:t>(Nombre de la Empresa o persona física)</w:t>
            </w:r>
          </w:p>
        </w:tc>
        <w:tc>
          <w:tcPr>
            <w:tcW w:w="7286" w:type="dxa"/>
            <w:gridSpan w:val="6"/>
            <w:tcBorders>
              <w:left w:val="single" w:sz="6" w:space="0" w:color="000000"/>
              <w:bottom w:val="single" w:sz="12" w:space="0" w:color="000000"/>
              <w:right w:val="single" w:sz="12" w:space="0" w:color="000000"/>
            </w:tcBorders>
          </w:tcPr>
          <w:p w:rsidR="00232AAA" w:rsidRPr="00734701" w:rsidRDefault="00232AAA" w:rsidP="00622800">
            <w:pPr>
              <w:jc w:val="center"/>
              <w:rPr>
                <w:rFonts w:ascii="Arial" w:hAnsi="Arial" w:cs="Arial"/>
                <w:sz w:val="14"/>
                <w:szCs w:val="14"/>
              </w:rPr>
            </w:pPr>
            <w:r w:rsidRPr="00734701">
              <w:rPr>
                <w:rFonts w:ascii="Arial" w:hAnsi="Arial" w:cs="Arial"/>
                <w:sz w:val="14"/>
                <w:szCs w:val="14"/>
              </w:rPr>
              <w:t>(Nombre y cargo del Representante que firma)</w:t>
            </w:r>
          </w:p>
        </w:tc>
      </w:tr>
    </w:tbl>
    <w:p w:rsidR="00232AAA" w:rsidRPr="00734701" w:rsidRDefault="00232AAA" w:rsidP="00232AAA">
      <w:pPr>
        <w:jc w:val="right"/>
        <w:rPr>
          <w:rFonts w:ascii="Arial" w:hAnsi="Arial" w:cs="Arial"/>
          <w:b/>
          <w:bCs/>
          <w:sz w:val="22"/>
          <w:szCs w:val="22"/>
        </w:rPr>
        <w:sectPr w:rsidR="00232AAA" w:rsidRPr="00734701">
          <w:headerReference w:type="default" r:id="rId18"/>
          <w:footerReference w:type="default" r:id="rId19"/>
          <w:pgSz w:w="15842" w:h="12242" w:orient="landscape" w:code="1"/>
          <w:pgMar w:top="1418" w:right="1134" w:bottom="851" w:left="1134" w:header="720" w:footer="720" w:gutter="0"/>
          <w:cols w:space="720"/>
        </w:sectPr>
      </w:pPr>
    </w:p>
    <w:p w:rsidR="00232AAA" w:rsidRPr="00734701" w:rsidRDefault="00232AAA" w:rsidP="00232AAA">
      <w:pPr>
        <w:jc w:val="center"/>
        <w:rPr>
          <w:rFonts w:ascii="Arial" w:hAnsi="Arial" w:cs="Arial"/>
          <w:b/>
          <w:bCs/>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b/>
          <w:bCs/>
          <w:sz w:val="28"/>
          <w:szCs w:val="28"/>
        </w:rPr>
      </w:pPr>
      <w:r w:rsidRPr="00734701">
        <w:rPr>
          <w:rFonts w:ascii="Arial" w:hAnsi="Arial" w:cs="Arial"/>
          <w:b/>
          <w:bCs/>
          <w:sz w:val="28"/>
          <w:szCs w:val="28"/>
        </w:rPr>
        <w:t>PROPOSICIÓN TÉCNICA</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pStyle w:val="Prrafodelista"/>
        <w:ind w:left="0"/>
        <w:jc w:val="center"/>
        <w:rPr>
          <w:rFonts w:ascii="Arial" w:hAnsi="Arial" w:cs="Arial"/>
          <w:b/>
          <w:bCs/>
          <w:i/>
          <w:iCs/>
          <w:sz w:val="44"/>
          <w:szCs w:val="44"/>
        </w:rPr>
      </w:pPr>
      <w:r w:rsidRPr="00734701">
        <w:rPr>
          <w:rFonts w:ascii="Arial" w:hAnsi="Arial" w:cs="Arial"/>
          <w:b/>
          <w:bCs/>
          <w:i/>
          <w:iCs/>
          <w:sz w:val="44"/>
          <w:szCs w:val="44"/>
        </w:rPr>
        <w:t>RELACIÓN DETALLADA DEL EQUIPO Y PERSONAL QUE PRETENDE EMPLEAR PARA EL CONTROL DE CALIDAD DE LA OBRA.</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widowControl/>
        <w:rPr>
          <w:rFonts w:ascii="Arial" w:hAnsi="Arial" w:cs="Arial"/>
          <w:sz w:val="24"/>
          <w:szCs w:val="24"/>
        </w:rPr>
      </w:pPr>
      <w:r w:rsidRPr="00734701">
        <w:rPr>
          <w:rFonts w:ascii="Arial" w:hAnsi="Arial" w:cs="Arial"/>
          <w:sz w:val="24"/>
          <w:szCs w:val="24"/>
        </w:rPr>
        <w:br w:type="page"/>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b/>
          <w:bCs/>
          <w:sz w:val="28"/>
          <w:szCs w:val="28"/>
        </w:rPr>
      </w:pPr>
      <w:r w:rsidRPr="00734701">
        <w:rPr>
          <w:rFonts w:ascii="Arial" w:hAnsi="Arial" w:cs="Arial"/>
          <w:b/>
          <w:bCs/>
          <w:sz w:val="28"/>
          <w:szCs w:val="28"/>
        </w:rPr>
        <w:t>PROPOSICIÓN TÉCNICA</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pStyle w:val="Prrafodelista"/>
        <w:ind w:left="0"/>
        <w:jc w:val="center"/>
        <w:rPr>
          <w:rFonts w:ascii="Arial" w:hAnsi="Arial" w:cs="Arial"/>
          <w:b/>
          <w:bCs/>
          <w:i/>
          <w:iCs/>
          <w:sz w:val="44"/>
          <w:szCs w:val="44"/>
        </w:rPr>
      </w:pPr>
      <w:r w:rsidRPr="00734701">
        <w:rPr>
          <w:rFonts w:ascii="Arial" w:hAnsi="Arial" w:cs="Arial"/>
          <w:b/>
          <w:bCs/>
          <w:i/>
          <w:iCs/>
          <w:sz w:val="44"/>
          <w:szCs w:val="44"/>
        </w:rPr>
        <w:t>CONVENIO PRIVADO, EN CASO DE QUE DOS O MÁS PERSONAS PRESENTEN CONJUNTAMENTE PROPOSICIÓN</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pStyle w:val="BodyText31"/>
        <w:tabs>
          <w:tab w:val="left" w:pos="-720"/>
        </w:tabs>
        <w:suppressAutoHyphens/>
        <w:rPr>
          <w:spacing w:val="-2"/>
          <w:sz w:val="22"/>
          <w:szCs w:val="22"/>
        </w:rPr>
      </w:pPr>
      <w:r w:rsidRPr="00734701">
        <w:rPr>
          <w:spacing w:val="-2"/>
          <w:sz w:val="22"/>
          <w:szCs w:val="22"/>
        </w:rPr>
        <w:t xml:space="preserve">Para los interesados que decidan agruparse para presentar una proposición, </w:t>
      </w:r>
      <w:r w:rsidRPr="00734701">
        <w:rPr>
          <w:b/>
          <w:bCs/>
          <w:spacing w:val="-2"/>
          <w:sz w:val="22"/>
          <w:szCs w:val="22"/>
        </w:rPr>
        <w:t xml:space="preserve">deberán acreditar en forma individual los requisitos de la Documentación Legal señalados en la presente </w:t>
      </w:r>
      <w:r w:rsidR="00584D31" w:rsidRPr="00734701">
        <w:rPr>
          <w:rFonts w:cs="Arial"/>
          <w:b/>
          <w:sz w:val="22"/>
          <w:szCs w:val="22"/>
        </w:rPr>
        <w:t>CONVOCATORIA</w:t>
      </w:r>
      <w:r w:rsidRPr="00734701">
        <w:rPr>
          <w:b/>
          <w:bCs/>
          <w:spacing w:val="-2"/>
          <w:sz w:val="22"/>
          <w:szCs w:val="22"/>
        </w:rPr>
        <w:t xml:space="preserve">, </w:t>
      </w:r>
      <w:r w:rsidRPr="00734701">
        <w:rPr>
          <w:spacing w:val="-2"/>
          <w:sz w:val="22"/>
          <w:szCs w:val="22"/>
        </w:rPr>
        <w:t xml:space="preserve"> además deberán celebrar entre si un convenio privado del que anexarán copia y que deberá cumplir con lo señalado en </w:t>
      </w:r>
      <w:r w:rsidR="00013A7E" w:rsidRPr="00734701">
        <w:rPr>
          <w:spacing w:val="-2"/>
          <w:sz w:val="22"/>
          <w:szCs w:val="22"/>
        </w:rPr>
        <w:t xml:space="preserve">los </w:t>
      </w:r>
      <w:r w:rsidR="00013A7E" w:rsidRPr="00734701">
        <w:rPr>
          <w:sz w:val="22"/>
          <w:szCs w:val="22"/>
        </w:rPr>
        <w:t>a</w:t>
      </w:r>
      <w:r w:rsidRPr="00734701">
        <w:rPr>
          <w:sz w:val="22"/>
          <w:szCs w:val="22"/>
        </w:rPr>
        <w:t xml:space="preserve">rtículo 36 de la </w:t>
      </w:r>
      <w:r w:rsidRPr="00734701">
        <w:rPr>
          <w:b/>
          <w:bCs/>
          <w:sz w:val="22"/>
          <w:szCs w:val="22"/>
        </w:rPr>
        <w:t>LEY</w:t>
      </w:r>
      <w:r w:rsidRPr="00734701">
        <w:rPr>
          <w:sz w:val="22"/>
          <w:szCs w:val="22"/>
        </w:rPr>
        <w:t xml:space="preserve"> y 47 </w:t>
      </w:r>
      <w:r w:rsidR="00013A7E" w:rsidRPr="00734701">
        <w:rPr>
          <w:sz w:val="22"/>
          <w:szCs w:val="22"/>
          <w:lang w:val="es-MX"/>
        </w:rPr>
        <w:t xml:space="preserve">y 61, fracción IX </w:t>
      </w:r>
      <w:r w:rsidRPr="00734701">
        <w:rPr>
          <w:sz w:val="22"/>
          <w:szCs w:val="22"/>
        </w:rPr>
        <w:t xml:space="preserve">del </w:t>
      </w:r>
      <w:r w:rsidRPr="00734701">
        <w:rPr>
          <w:b/>
          <w:bCs/>
          <w:sz w:val="22"/>
          <w:szCs w:val="22"/>
        </w:rPr>
        <w:t>REGLAMENTO</w:t>
      </w:r>
      <w:r w:rsidRPr="00734701">
        <w:rPr>
          <w:spacing w:val="-2"/>
          <w:sz w:val="22"/>
          <w:szCs w:val="22"/>
        </w:rPr>
        <w:t>, y contendrá lo siguiente:</w:t>
      </w:r>
    </w:p>
    <w:p w:rsidR="00232AAA" w:rsidRPr="00734701" w:rsidRDefault="00232AAA" w:rsidP="00232AAA">
      <w:pPr>
        <w:pStyle w:val="BodyText31"/>
        <w:tabs>
          <w:tab w:val="left" w:pos="-720"/>
        </w:tabs>
        <w:suppressAutoHyphens/>
        <w:rPr>
          <w:spacing w:val="-2"/>
          <w:sz w:val="22"/>
          <w:szCs w:val="22"/>
        </w:rPr>
      </w:pPr>
    </w:p>
    <w:p w:rsidR="00232AAA" w:rsidRPr="00734701" w:rsidRDefault="00232AAA" w:rsidP="00232AAA">
      <w:pPr>
        <w:tabs>
          <w:tab w:val="left" w:pos="-720"/>
        </w:tabs>
        <w:suppressAutoHyphens/>
        <w:jc w:val="both"/>
        <w:rPr>
          <w:rFonts w:ascii="Arial" w:hAnsi="Arial" w:cs="Arial"/>
          <w:spacing w:val="-2"/>
          <w:sz w:val="10"/>
          <w:szCs w:val="10"/>
        </w:rPr>
      </w:pPr>
    </w:p>
    <w:p w:rsidR="00232AAA" w:rsidRPr="00734701" w:rsidRDefault="00232AAA" w:rsidP="00232AAA">
      <w:pPr>
        <w:ind w:left="567" w:right="-1" w:hanging="284"/>
        <w:jc w:val="both"/>
        <w:rPr>
          <w:rFonts w:ascii="Arial" w:hAnsi="Arial" w:cs="Arial"/>
        </w:rPr>
      </w:pPr>
      <w:r w:rsidRPr="00734701">
        <w:rPr>
          <w:rFonts w:ascii="Arial" w:hAnsi="Arial" w:cs="Arial"/>
        </w:rPr>
        <w:t>a).- Nombre y domicilio de los integrantes, identificando, en su caso, los datos de testimonios públicos con los que se acredita la experiencia legal de las personas morales de la agrupación.</w:t>
      </w:r>
    </w:p>
    <w:p w:rsidR="00232AAA" w:rsidRPr="00734701" w:rsidRDefault="00232AAA" w:rsidP="00232AAA">
      <w:pPr>
        <w:ind w:left="567" w:right="-1" w:hanging="284"/>
        <w:jc w:val="both"/>
        <w:rPr>
          <w:rFonts w:ascii="Arial" w:hAnsi="Arial" w:cs="Arial"/>
          <w:sz w:val="10"/>
          <w:szCs w:val="10"/>
        </w:rPr>
      </w:pPr>
    </w:p>
    <w:p w:rsidR="00232AAA" w:rsidRPr="00734701" w:rsidRDefault="00232AAA" w:rsidP="00232AAA">
      <w:pPr>
        <w:ind w:left="567" w:right="-1" w:hanging="284"/>
        <w:jc w:val="both"/>
        <w:rPr>
          <w:rFonts w:ascii="Arial" w:hAnsi="Arial" w:cs="Arial"/>
        </w:rPr>
      </w:pPr>
      <w:r w:rsidRPr="00734701">
        <w:rPr>
          <w:rFonts w:ascii="Arial" w:hAnsi="Arial" w:cs="Arial"/>
        </w:rPr>
        <w:t>b).- Nombre de los representantes de cada una de las personas identificando, en su caso, los datos de los testimonios públicos con los que se acredita su representación.</w:t>
      </w:r>
    </w:p>
    <w:p w:rsidR="00232AAA" w:rsidRPr="00734701" w:rsidRDefault="00232AAA" w:rsidP="00232AAA">
      <w:pPr>
        <w:ind w:left="567" w:right="-1" w:hanging="284"/>
        <w:jc w:val="both"/>
        <w:rPr>
          <w:rFonts w:ascii="Arial" w:hAnsi="Arial" w:cs="Arial"/>
          <w:sz w:val="10"/>
          <w:szCs w:val="10"/>
        </w:rPr>
      </w:pPr>
    </w:p>
    <w:p w:rsidR="00232AAA" w:rsidRPr="00734701" w:rsidRDefault="00232AAA" w:rsidP="00232AAA">
      <w:pPr>
        <w:ind w:left="567" w:right="-1" w:hanging="284"/>
        <w:jc w:val="both"/>
        <w:rPr>
          <w:rFonts w:ascii="Arial" w:hAnsi="Arial" w:cs="Arial"/>
        </w:rPr>
      </w:pPr>
      <w:r w:rsidRPr="00734701">
        <w:rPr>
          <w:rFonts w:ascii="Arial" w:hAnsi="Arial" w:cs="Arial"/>
        </w:rPr>
        <w:t xml:space="preserve">c).- Definición de las partes del objeto del contrato respecto de las partes de las </w:t>
      </w:r>
      <w:r w:rsidRPr="00734701">
        <w:rPr>
          <w:rFonts w:ascii="Arial" w:hAnsi="Arial" w:cs="Arial"/>
          <w:b/>
          <w:bCs/>
        </w:rPr>
        <w:t>OBRAS,</w:t>
      </w:r>
      <w:r w:rsidRPr="00734701">
        <w:rPr>
          <w:sz w:val="22"/>
          <w:szCs w:val="22"/>
        </w:rPr>
        <w:t xml:space="preserve"> </w:t>
      </w:r>
      <w:r w:rsidRPr="00734701">
        <w:rPr>
          <w:rFonts w:ascii="Arial" w:hAnsi="Arial" w:cs="Arial"/>
        </w:rPr>
        <w:t>que cada persona se obligaría a cumplir, especificando la manera en que se exigirá el cumplimiento de las obligaciones y la forma en que serán presentadas a cobro las estimaciones.</w:t>
      </w:r>
    </w:p>
    <w:p w:rsidR="00232AAA" w:rsidRPr="00734701" w:rsidRDefault="00232AAA" w:rsidP="00232AAA">
      <w:pPr>
        <w:ind w:left="567" w:right="-1" w:hanging="284"/>
        <w:jc w:val="both"/>
        <w:rPr>
          <w:rFonts w:ascii="Arial" w:hAnsi="Arial" w:cs="Arial"/>
          <w:sz w:val="10"/>
          <w:szCs w:val="10"/>
        </w:rPr>
      </w:pPr>
    </w:p>
    <w:p w:rsidR="00232AAA" w:rsidRPr="00734701" w:rsidRDefault="00232AAA" w:rsidP="00232AAA">
      <w:pPr>
        <w:ind w:left="567" w:right="-1" w:hanging="284"/>
        <w:jc w:val="both"/>
        <w:rPr>
          <w:rFonts w:ascii="Arial" w:hAnsi="Arial" w:cs="Arial"/>
        </w:rPr>
      </w:pPr>
      <w:r w:rsidRPr="00734701">
        <w:rPr>
          <w:rFonts w:ascii="Arial" w:hAnsi="Arial" w:cs="Arial"/>
        </w:rPr>
        <w:t>d).- Determinación de un domicilio común para oír y recibir notificaciones.</w:t>
      </w:r>
    </w:p>
    <w:p w:rsidR="00232AAA" w:rsidRPr="00734701" w:rsidRDefault="00232AAA" w:rsidP="00232AAA">
      <w:pPr>
        <w:ind w:left="567" w:right="-1" w:hanging="284"/>
        <w:jc w:val="both"/>
        <w:rPr>
          <w:rFonts w:ascii="Arial" w:hAnsi="Arial" w:cs="Arial"/>
          <w:sz w:val="10"/>
          <w:szCs w:val="10"/>
        </w:rPr>
      </w:pPr>
    </w:p>
    <w:p w:rsidR="00232AAA" w:rsidRPr="00734701" w:rsidRDefault="00232AAA" w:rsidP="00232AAA">
      <w:pPr>
        <w:ind w:left="567" w:right="-1" w:hanging="284"/>
        <w:jc w:val="both"/>
        <w:rPr>
          <w:rFonts w:ascii="Arial" w:hAnsi="Arial" w:cs="Arial"/>
        </w:rPr>
      </w:pPr>
      <w:r w:rsidRPr="00734701">
        <w:rPr>
          <w:rFonts w:ascii="Arial" w:hAnsi="Arial" w:cs="Arial"/>
        </w:rPr>
        <w:t>e).- Designación de un representante común, otorgándole poder amplio y suficiente, para todo lo relacionado con la proposición.</w:t>
      </w:r>
    </w:p>
    <w:p w:rsidR="00232AAA" w:rsidRPr="00734701" w:rsidRDefault="00232AAA" w:rsidP="00232AAA">
      <w:pPr>
        <w:ind w:left="567" w:right="-1" w:hanging="284"/>
        <w:jc w:val="both"/>
        <w:rPr>
          <w:rFonts w:ascii="Arial" w:hAnsi="Arial" w:cs="Arial"/>
          <w:sz w:val="10"/>
          <w:szCs w:val="10"/>
        </w:rPr>
      </w:pPr>
    </w:p>
    <w:p w:rsidR="00232AAA" w:rsidRPr="00734701" w:rsidRDefault="00232AAA" w:rsidP="00232AAA">
      <w:pPr>
        <w:tabs>
          <w:tab w:val="left" w:pos="-720"/>
        </w:tabs>
        <w:suppressAutoHyphens/>
        <w:ind w:left="567" w:hanging="284"/>
        <w:jc w:val="both"/>
        <w:rPr>
          <w:rFonts w:ascii="Arial" w:hAnsi="Arial" w:cs="Arial"/>
          <w:spacing w:val="-2"/>
        </w:rPr>
      </w:pPr>
      <w:r w:rsidRPr="00734701">
        <w:rPr>
          <w:rFonts w:ascii="Arial" w:hAnsi="Arial" w:cs="Arial"/>
        </w:rPr>
        <w:t>f).- Estipulación expresa que cada uno de los firmantes quedará obligado en forma conjunta y solidaria para comprometerse por cualquier responsabilidad derivada del contrato que se firme.</w:t>
      </w:r>
    </w:p>
    <w:p w:rsidR="00232AAA" w:rsidRPr="00734701" w:rsidRDefault="00232AAA" w:rsidP="00232AAA">
      <w:pPr>
        <w:ind w:right="-1" w:hanging="1"/>
        <w:jc w:val="both"/>
        <w:rPr>
          <w:rFonts w:ascii="Arial" w:hAnsi="Arial" w:cs="Arial"/>
          <w:sz w:val="22"/>
          <w:szCs w:val="22"/>
        </w:rPr>
      </w:pPr>
    </w:p>
    <w:p w:rsidR="00232AAA" w:rsidRPr="00734701" w:rsidRDefault="00232AAA" w:rsidP="00232AAA">
      <w:pPr>
        <w:ind w:right="-1" w:hanging="1"/>
        <w:jc w:val="both"/>
        <w:rPr>
          <w:rFonts w:ascii="Arial" w:hAnsi="Arial" w:cs="Arial"/>
          <w:sz w:val="22"/>
          <w:szCs w:val="22"/>
        </w:rPr>
      </w:pPr>
      <w:r w:rsidRPr="00734701">
        <w:rPr>
          <w:rFonts w:ascii="Arial" w:hAnsi="Arial" w:cs="Arial"/>
          <w:sz w:val="22"/>
          <w:szCs w:val="22"/>
        </w:rPr>
        <w:t>En el acto de presentación y apertura de proposiciones, el representante común deberá señalar que la proposición se presenta en forma conjunta.</w:t>
      </w:r>
    </w:p>
    <w:p w:rsidR="00232AAA" w:rsidRPr="00734701" w:rsidRDefault="00232AAA" w:rsidP="00232AAA">
      <w:pPr>
        <w:tabs>
          <w:tab w:val="left" w:pos="-720"/>
        </w:tabs>
        <w:suppressAutoHyphens/>
        <w:jc w:val="both"/>
        <w:rPr>
          <w:rFonts w:ascii="Arial" w:hAnsi="Arial" w:cs="Arial"/>
          <w:spacing w:val="-2"/>
        </w:rPr>
      </w:pPr>
    </w:p>
    <w:p w:rsidR="00232AAA" w:rsidRPr="00734701" w:rsidRDefault="00232AAA" w:rsidP="00232AAA">
      <w:pPr>
        <w:widowControl/>
        <w:jc w:val="both"/>
        <w:rPr>
          <w:rFonts w:ascii="Arial" w:hAnsi="Arial" w:cs="Arial"/>
          <w:b/>
          <w:bCs/>
          <w:sz w:val="22"/>
          <w:szCs w:val="22"/>
        </w:rPr>
      </w:pPr>
      <w:r w:rsidRPr="00734701">
        <w:rPr>
          <w:rFonts w:ascii="Arial" w:hAnsi="Arial" w:cs="Arial"/>
          <w:sz w:val="22"/>
          <w:szCs w:val="22"/>
        </w:rPr>
        <w:t xml:space="preserve">En el caso de que la proposición de las personas agrupadas, resulte ganadora de la </w:t>
      </w:r>
      <w:r w:rsidRPr="00734701">
        <w:rPr>
          <w:rFonts w:ascii="Arial" w:hAnsi="Arial" w:cs="Arial"/>
          <w:b/>
          <w:bCs/>
          <w:sz w:val="22"/>
          <w:szCs w:val="22"/>
        </w:rPr>
        <w:t>LICITACIÓN</w:t>
      </w:r>
      <w:r w:rsidRPr="00734701">
        <w:rPr>
          <w:rFonts w:ascii="Arial" w:hAnsi="Arial" w:cs="Arial"/>
          <w:sz w:val="22"/>
          <w:szCs w:val="22"/>
        </w:rPr>
        <w:t xml:space="preserve">, al celebrar el </w:t>
      </w:r>
      <w:r w:rsidRPr="00734701">
        <w:rPr>
          <w:rFonts w:ascii="Arial" w:hAnsi="Arial" w:cs="Arial"/>
          <w:b/>
          <w:bCs/>
          <w:sz w:val="22"/>
          <w:szCs w:val="22"/>
        </w:rPr>
        <w:t>CONTRATO DE OBRA PÚBLICA A PRECIO ALZADO Y TIEMPO DETERMINADO</w:t>
      </w:r>
      <w:r w:rsidRPr="00734701">
        <w:rPr>
          <w:rFonts w:ascii="Arial" w:hAnsi="Arial" w:cs="Arial"/>
          <w:sz w:val="22"/>
          <w:szCs w:val="22"/>
        </w:rPr>
        <w:t xml:space="preserve"> respectivo, se establecerá con precisión a satisfacción de la </w:t>
      </w:r>
      <w:r w:rsidR="00013A7E" w:rsidRPr="00734701">
        <w:rPr>
          <w:rFonts w:ascii="Arial" w:hAnsi="Arial" w:cs="Arial"/>
          <w:b/>
          <w:bCs/>
          <w:sz w:val="22"/>
          <w:szCs w:val="22"/>
        </w:rPr>
        <w:t>CONVOCANTE</w:t>
      </w:r>
      <w:r w:rsidRPr="00734701">
        <w:rPr>
          <w:rFonts w:ascii="Arial" w:hAnsi="Arial" w:cs="Arial"/>
          <w:b/>
          <w:bCs/>
          <w:sz w:val="22"/>
          <w:szCs w:val="22"/>
        </w:rPr>
        <w:t>,</w:t>
      </w:r>
      <w:r w:rsidRPr="00734701">
        <w:rPr>
          <w:rFonts w:ascii="Arial" w:hAnsi="Arial" w:cs="Arial"/>
          <w:sz w:val="22"/>
          <w:szCs w:val="22"/>
        </w:rPr>
        <w:t xml:space="preserve"> las partes de las </w:t>
      </w:r>
      <w:r w:rsidRPr="00734701">
        <w:rPr>
          <w:rFonts w:ascii="Arial" w:hAnsi="Arial" w:cs="Arial"/>
          <w:b/>
          <w:bCs/>
          <w:sz w:val="22"/>
          <w:szCs w:val="22"/>
        </w:rPr>
        <w:t>OBRAS,</w:t>
      </w:r>
      <w:r w:rsidRPr="00734701">
        <w:rPr>
          <w:rFonts w:ascii="Arial" w:hAnsi="Arial" w:cs="Arial"/>
          <w:sz w:val="22"/>
          <w:szCs w:val="22"/>
        </w:rPr>
        <w:t xml:space="preserve"> que cada una de las empresas se obligará a ejecutar, así como la manera que se exigiría el cumplimiento de las obligaciones.</w:t>
      </w:r>
    </w:p>
    <w:p w:rsidR="00232AAA" w:rsidRPr="00734701" w:rsidRDefault="00232AAA" w:rsidP="00232AAA">
      <w:pPr>
        <w:jc w:val="right"/>
        <w:rPr>
          <w:rFonts w:ascii="Arial" w:hAnsi="Arial" w:cs="Arial"/>
          <w:b/>
          <w:bCs/>
          <w:sz w:val="22"/>
          <w:szCs w:val="22"/>
        </w:rPr>
      </w:pPr>
    </w:p>
    <w:p w:rsidR="00232AAA" w:rsidRPr="00734701" w:rsidRDefault="00232AAA" w:rsidP="00232AAA">
      <w:pPr>
        <w:jc w:val="center"/>
        <w:rPr>
          <w:rFonts w:ascii="Arial" w:hAnsi="Arial" w:cs="Arial"/>
          <w:b/>
          <w:bCs/>
          <w:sz w:val="24"/>
          <w:szCs w:val="24"/>
        </w:rPr>
      </w:pPr>
    </w:p>
    <w:p w:rsidR="00232AAA" w:rsidRPr="00734701" w:rsidRDefault="00232AAA" w:rsidP="00232AAA">
      <w:pPr>
        <w:jc w:val="center"/>
        <w:rPr>
          <w:rFonts w:ascii="Arial" w:hAnsi="Arial" w:cs="Arial"/>
          <w:b/>
          <w:bCs/>
          <w:sz w:val="24"/>
          <w:szCs w:val="24"/>
        </w:rPr>
      </w:pPr>
    </w:p>
    <w:p w:rsidR="00584EB9" w:rsidRPr="00734701" w:rsidRDefault="00232AAA">
      <w:pPr>
        <w:widowControl/>
        <w:rPr>
          <w:rFonts w:ascii="Arial" w:hAnsi="Arial" w:cs="Arial"/>
          <w:sz w:val="24"/>
          <w:szCs w:val="24"/>
        </w:rPr>
      </w:pPr>
      <w:r w:rsidRPr="00734701">
        <w:rPr>
          <w:rFonts w:ascii="Arial" w:hAnsi="Arial" w:cs="Arial"/>
          <w:sz w:val="24"/>
          <w:szCs w:val="24"/>
        </w:rPr>
        <w:br w:type="page"/>
      </w:r>
      <w:r w:rsidR="00584EB9" w:rsidRPr="00734701">
        <w:rPr>
          <w:rFonts w:ascii="Arial" w:hAnsi="Arial" w:cs="Arial"/>
          <w:sz w:val="24"/>
          <w:szCs w:val="24"/>
        </w:rPr>
        <w:br w:type="page"/>
      </w:r>
    </w:p>
    <w:p w:rsidR="00584EB9" w:rsidRPr="00734701" w:rsidRDefault="00584EB9" w:rsidP="00584EB9">
      <w:pPr>
        <w:jc w:val="center"/>
        <w:rPr>
          <w:rFonts w:ascii="Arial" w:hAnsi="Arial" w:cs="Arial"/>
          <w:b/>
          <w:bCs/>
          <w:sz w:val="28"/>
          <w:szCs w:val="28"/>
        </w:rPr>
      </w:pPr>
      <w:r w:rsidRPr="00734701">
        <w:rPr>
          <w:rFonts w:ascii="Arial" w:hAnsi="Arial" w:cs="Arial"/>
          <w:b/>
          <w:bCs/>
          <w:sz w:val="28"/>
          <w:szCs w:val="28"/>
        </w:rPr>
        <w:t>PROPOSICIÓN TÉCNICA</w:t>
      </w:r>
    </w:p>
    <w:p w:rsidR="00584EB9" w:rsidRPr="00734701" w:rsidRDefault="00584EB9" w:rsidP="00584EB9">
      <w:pPr>
        <w:jc w:val="center"/>
        <w:rPr>
          <w:rFonts w:ascii="Arial" w:hAnsi="Arial" w:cs="Arial"/>
          <w:sz w:val="24"/>
          <w:szCs w:val="24"/>
        </w:rPr>
      </w:pPr>
    </w:p>
    <w:p w:rsidR="00584EB9" w:rsidRPr="00734701" w:rsidRDefault="00584EB9" w:rsidP="00584EB9">
      <w:pPr>
        <w:jc w:val="center"/>
        <w:rPr>
          <w:rFonts w:ascii="Arial" w:hAnsi="Arial" w:cs="Arial"/>
          <w:sz w:val="24"/>
          <w:szCs w:val="24"/>
        </w:rPr>
      </w:pPr>
    </w:p>
    <w:p w:rsidR="00584EB9" w:rsidRPr="00734701" w:rsidRDefault="00584EB9" w:rsidP="00584EB9">
      <w:pPr>
        <w:jc w:val="center"/>
        <w:rPr>
          <w:rFonts w:ascii="Arial" w:hAnsi="Arial" w:cs="Arial"/>
          <w:sz w:val="24"/>
          <w:szCs w:val="24"/>
        </w:rPr>
      </w:pPr>
    </w:p>
    <w:p w:rsidR="00584EB9" w:rsidRPr="00734701" w:rsidRDefault="00584EB9" w:rsidP="00584EB9">
      <w:pPr>
        <w:jc w:val="center"/>
        <w:rPr>
          <w:rFonts w:ascii="Arial" w:hAnsi="Arial" w:cs="Arial"/>
          <w:sz w:val="24"/>
          <w:szCs w:val="24"/>
        </w:rPr>
      </w:pPr>
    </w:p>
    <w:p w:rsidR="00584EB9" w:rsidRPr="00734701" w:rsidRDefault="00EB480D" w:rsidP="00584EB9">
      <w:pPr>
        <w:jc w:val="center"/>
        <w:rPr>
          <w:rFonts w:ascii="Arial" w:hAnsi="Arial" w:cs="Arial"/>
          <w:b/>
          <w:bCs/>
          <w:i/>
          <w:iCs/>
          <w:sz w:val="44"/>
          <w:szCs w:val="44"/>
        </w:rPr>
      </w:pPr>
      <w:r w:rsidRPr="00734701">
        <w:rPr>
          <w:rFonts w:ascii="Arial" w:hAnsi="Arial" w:cs="Arial"/>
          <w:b/>
          <w:bCs/>
          <w:i/>
          <w:iCs/>
          <w:sz w:val="44"/>
          <w:szCs w:val="44"/>
        </w:rPr>
        <w:t>Relación de bancos de materiales propuestos</w:t>
      </w:r>
      <w:r w:rsidR="00584EB9" w:rsidRPr="00734701">
        <w:rPr>
          <w:rFonts w:ascii="Arial" w:hAnsi="Arial" w:cs="Arial"/>
          <w:b/>
          <w:bCs/>
          <w:i/>
          <w:iCs/>
          <w:sz w:val="44"/>
          <w:szCs w:val="44"/>
        </w:rPr>
        <w:t>.</w:t>
      </w:r>
    </w:p>
    <w:p w:rsidR="00584EB9" w:rsidRPr="00734701" w:rsidRDefault="00584EB9" w:rsidP="00584EB9">
      <w:pPr>
        <w:jc w:val="center"/>
        <w:rPr>
          <w:rFonts w:ascii="Arial" w:hAnsi="Arial" w:cs="Arial"/>
          <w:b/>
          <w:bCs/>
          <w:i/>
          <w:iCs/>
          <w:sz w:val="28"/>
          <w:szCs w:val="44"/>
        </w:rPr>
      </w:pPr>
    </w:p>
    <w:p w:rsidR="00584EB9" w:rsidRPr="00734701" w:rsidRDefault="00584EB9" w:rsidP="00584EB9">
      <w:pPr>
        <w:jc w:val="center"/>
        <w:rPr>
          <w:rFonts w:ascii="Arial" w:hAnsi="Arial" w:cs="Arial"/>
          <w:b/>
          <w:bCs/>
          <w:i/>
          <w:iCs/>
          <w:sz w:val="28"/>
          <w:szCs w:val="44"/>
        </w:rPr>
      </w:pPr>
    </w:p>
    <w:p w:rsidR="00584EB9" w:rsidRPr="00734701" w:rsidRDefault="00584EB9" w:rsidP="00584EB9">
      <w:pPr>
        <w:jc w:val="center"/>
        <w:rPr>
          <w:rFonts w:ascii="Arial" w:hAnsi="Arial" w:cs="Arial"/>
          <w:b/>
          <w:bCs/>
          <w:i/>
          <w:iCs/>
          <w:sz w:val="28"/>
          <w:szCs w:val="44"/>
        </w:rPr>
      </w:pPr>
    </w:p>
    <w:p w:rsidR="00584EB9" w:rsidRPr="00734701" w:rsidRDefault="00584EB9" w:rsidP="00584EB9">
      <w:pPr>
        <w:jc w:val="center"/>
        <w:rPr>
          <w:rFonts w:ascii="Arial" w:hAnsi="Arial" w:cs="Arial"/>
          <w:b/>
          <w:bCs/>
          <w:i/>
          <w:iCs/>
          <w:sz w:val="28"/>
          <w:szCs w:val="44"/>
        </w:rPr>
      </w:pPr>
    </w:p>
    <w:p w:rsidR="00584EB9" w:rsidRPr="00734701" w:rsidRDefault="00584EB9" w:rsidP="00584EB9">
      <w:pPr>
        <w:jc w:val="center"/>
        <w:rPr>
          <w:rFonts w:ascii="Arial" w:hAnsi="Arial" w:cs="Arial"/>
          <w:b/>
          <w:bCs/>
          <w:i/>
          <w:iCs/>
          <w:sz w:val="28"/>
          <w:szCs w:val="44"/>
        </w:rPr>
      </w:pPr>
    </w:p>
    <w:p w:rsidR="00EB480D" w:rsidRPr="00734701" w:rsidRDefault="00EB480D">
      <w:pPr>
        <w:widowControl/>
        <w:rPr>
          <w:rFonts w:ascii="Arial" w:hAnsi="Arial" w:cs="Arial"/>
          <w:sz w:val="24"/>
          <w:szCs w:val="24"/>
        </w:rPr>
      </w:pPr>
      <w:r w:rsidRPr="00734701">
        <w:rPr>
          <w:rFonts w:ascii="Arial" w:hAnsi="Arial" w:cs="Arial"/>
          <w:sz w:val="24"/>
          <w:szCs w:val="24"/>
        </w:rPr>
        <w:br w:type="page"/>
      </w:r>
    </w:p>
    <w:p w:rsidR="00232AAA" w:rsidRPr="00734701" w:rsidRDefault="00232AAA" w:rsidP="00232AAA">
      <w:pPr>
        <w:jc w:val="center"/>
        <w:rPr>
          <w:rFonts w:ascii="Arial" w:hAnsi="Arial" w:cs="Arial"/>
          <w:b/>
          <w:bCs/>
          <w:sz w:val="28"/>
          <w:szCs w:val="28"/>
        </w:rPr>
      </w:pPr>
    </w:p>
    <w:p w:rsidR="00232AAA" w:rsidRPr="00734701" w:rsidRDefault="00232AAA" w:rsidP="00232AAA">
      <w:pPr>
        <w:jc w:val="center"/>
        <w:rPr>
          <w:rFonts w:ascii="Arial" w:hAnsi="Arial" w:cs="Arial"/>
          <w:b/>
          <w:bCs/>
          <w:sz w:val="28"/>
          <w:szCs w:val="28"/>
        </w:rPr>
      </w:pPr>
    </w:p>
    <w:p w:rsidR="00232AAA" w:rsidRPr="00734701" w:rsidRDefault="00232AAA" w:rsidP="00232AAA">
      <w:pPr>
        <w:jc w:val="center"/>
        <w:rPr>
          <w:rFonts w:ascii="Arial" w:hAnsi="Arial" w:cs="Arial"/>
          <w:b/>
          <w:bCs/>
          <w:sz w:val="28"/>
          <w:szCs w:val="28"/>
        </w:rPr>
      </w:pPr>
      <w:r w:rsidRPr="00734701">
        <w:rPr>
          <w:rFonts w:ascii="Arial" w:hAnsi="Arial" w:cs="Arial"/>
          <w:b/>
          <w:bCs/>
          <w:sz w:val="28"/>
          <w:szCs w:val="28"/>
        </w:rPr>
        <w:t>PROPOSICIÓN TÉCNICA</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b/>
          <w:bCs/>
          <w:i/>
          <w:iCs/>
          <w:sz w:val="44"/>
          <w:szCs w:val="44"/>
        </w:rPr>
      </w:pPr>
      <w:r w:rsidRPr="00734701">
        <w:rPr>
          <w:rFonts w:ascii="Arial" w:hAnsi="Arial" w:cs="Arial"/>
          <w:b/>
          <w:bCs/>
          <w:i/>
          <w:iCs/>
          <w:sz w:val="44"/>
          <w:szCs w:val="44"/>
        </w:rPr>
        <w:t xml:space="preserve">DOCUMENTOS PROPORCIONADOS </w:t>
      </w:r>
    </w:p>
    <w:p w:rsidR="00232AAA" w:rsidRPr="00734701" w:rsidRDefault="00232AAA" w:rsidP="00232AAA">
      <w:pPr>
        <w:jc w:val="center"/>
        <w:rPr>
          <w:rFonts w:ascii="Arial" w:hAnsi="Arial" w:cs="Arial"/>
          <w:b/>
          <w:bCs/>
          <w:i/>
          <w:iCs/>
          <w:sz w:val="44"/>
          <w:szCs w:val="44"/>
        </w:rPr>
      </w:pPr>
      <w:r w:rsidRPr="00734701">
        <w:rPr>
          <w:rFonts w:ascii="Arial" w:hAnsi="Arial" w:cs="Arial"/>
          <w:b/>
          <w:bCs/>
          <w:i/>
          <w:iCs/>
          <w:sz w:val="44"/>
          <w:szCs w:val="44"/>
        </w:rPr>
        <w:t>POR LA CONVOCANTE.</w:t>
      </w:r>
    </w:p>
    <w:p w:rsidR="00232AAA" w:rsidRPr="00734701" w:rsidRDefault="00232AAA" w:rsidP="00232AAA">
      <w:pPr>
        <w:jc w:val="center"/>
        <w:rPr>
          <w:rFonts w:ascii="Arial" w:hAnsi="Arial" w:cs="Arial"/>
          <w:b/>
          <w:bCs/>
          <w:i/>
          <w:iCs/>
          <w:sz w:val="28"/>
          <w:szCs w:val="44"/>
        </w:rPr>
      </w:pPr>
    </w:p>
    <w:p w:rsidR="00232AAA" w:rsidRPr="00734701" w:rsidRDefault="00232AAA" w:rsidP="00232AAA">
      <w:pPr>
        <w:jc w:val="center"/>
        <w:rPr>
          <w:rFonts w:ascii="Arial" w:hAnsi="Arial" w:cs="Arial"/>
          <w:b/>
          <w:bCs/>
          <w:i/>
          <w:iCs/>
          <w:sz w:val="28"/>
          <w:szCs w:val="44"/>
        </w:rPr>
      </w:pPr>
    </w:p>
    <w:p w:rsidR="00232AAA" w:rsidRPr="00734701" w:rsidRDefault="00232AAA" w:rsidP="00232AAA">
      <w:pPr>
        <w:jc w:val="center"/>
        <w:rPr>
          <w:rFonts w:ascii="Arial" w:hAnsi="Arial" w:cs="Arial"/>
          <w:b/>
          <w:bCs/>
          <w:i/>
          <w:iCs/>
          <w:sz w:val="28"/>
          <w:szCs w:val="44"/>
        </w:rPr>
      </w:pPr>
    </w:p>
    <w:p w:rsidR="00232AAA" w:rsidRPr="00734701" w:rsidRDefault="00232AAA" w:rsidP="00232AAA">
      <w:pPr>
        <w:jc w:val="center"/>
        <w:rPr>
          <w:rFonts w:ascii="Arial" w:hAnsi="Arial" w:cs="Arial"/>
          <w:b/>
          <w:bCs/>
          <w:i/>
          <w:iCs/>
          <w:sz w:val="28"/>
          <w:szCs w:val="44"/>
        </w:rPr>
      </w:pPr>
    </w:p>
    <w:p w:rsidR="00232AAA" w:rsidRPr="00734701" w:rsidRDefault="00232AAA" w:rsidP="00232AAA">
      <w:pPr>
        <w:jc w:val="center"/>
        <w:rPr>
          <w:rFonts w:ascii="Arial" w:hAnsi="Arial" w:cs="Arial"/>
          <w:b/>
          <w:bCs/>
          <w:i/>
          <w:iCs/>
          <w:sz w:val="28"/>
          <w:szCs w:val="44"/>
        </w:rPr>
      </w:pPr>
    </w:p>
    <w:p w:rsidR="00232AAA" w:rsidRPr="00734701" w:rsidRDefault="00232AAA" w:rsidP="00232AAA">
      <w:pPr>
        <w:pStyle w:val="BodyText31"/>
        <w:tabs>
          <w:tab w:val="left" w:pos="-720"/>
        </w:tabs>
        <w:suppressAutoHyphens/>
        <w:rPr>
          <w:spacing w:val="-2"/>
          <w:sz w:val="22"/>
          <w:szCs w:val="22"/>
        </w:rPr>
      </w:pPr>
      <w:r w:rsidRPr="00734701">
        <w:rPr>
          <w:sz w:val="22"/>
          <w:szCs w:val="22"/>
        </w:rPr>
        <w:t xml:space="preserve">Documentos proporcionados por la </w:t>
      </w:r>
      <w:r w:rsidRPr="00734701">
        <w:rPr>
          <w:b/>
          <w:bCs/>
          <w:sz w:val="22"/>
          <w:szCs w:val="22"/>
        </w:rPr>
        <w:t xml:space="preserve">CONVOCANTE </w:t>
      </w:r>
      <w:r w:rsidRPr="00734701">
        <w:rPr>
          <w:sz w:val="22"/>
          <w:szCs w:val="22"/>
        </w:rPr>
        <w:t xml:space="preserve">y que devolverá el </w:t>
      </w:r>
      <w:r w:rsidRPr="00734701">
        <w:rPr>
          <w:b/>
          <w:bCs/>
          <w:sz w:val="22"/>
          <w:szCs w:val="22"/>
        </w:rPr>
        <w:t>LICITANTE</w:t>
      </w:r>
      <w:r w:rsidRPr="00734701">
        <w:rPr>
          <w:sz w:val="22"/>
          <w:szCs w:val="22"/>
        </w:rPr>
        <w:t xml:space="preserve"> firmados en todas y cada una de sus hojas por persona facultada para ello, al final de su Proposición Técnica:</w:t>
      </w:r>
    </w:p>
    <w:p w:rsidR="00232AAA" w:rsidRPr="00734701" w:rsidRDefault="00232AAA" w:rsidP="00232AAA">
      <w:pPr>
        <w:pStyle w:val="BodyText31"/>
        <w:tabs>
          <w:tab w:val="left" w:pos="-720"/>
        </w:tabs>
        <w:suppressAutoHyphens/>
        <w:rPr>
          <w:spacing w:val="-2"/>
        </w:rPr>
      </w:pPr>
    </w:p>
    <w:p w:rsidR="00232AAA" w:rsidRPr="00734701" w:rsidRDefault="00232AAA" w:rsidP="00232AAA">
      <w:pPr>
        <w:jc w:val="center"/>
        <w:rPr>
          <w:rFonts w:ascii="Arial" w:hAnsi="Arial" w:cs="Arial"/>
          <w:b/>
          <w:bCs/>
          <w:sz w:val="24"/>
          <w:szCs w:val="24"/>
        </w:rPr>
      </w:pPr>
    </w:p>
    <w:p w:rsidR="00232AAA" w:rsidRPr="00734701" w:rsidRDefault="00232AAA" w:rsidP="00232AAA">
      <w:pPr>
        <w:jc w:val="center"/>
        <w:rPr>
          <w:rFonts w:ascii="Arial" w:hAnsi="Arial" w:cs="Arial"/>
          <w:b/>
          <w:bCs/>
          <w:sz w:val="28"/>
          <w:szCs w:val="28"/>
        </w:rPr>
      </w:pPr>
      <w:r w:rsidRPr="00734701">
        <w:rPr>
          <w:rFonts w:ascii="Arial" w:hAnsi="Arial" w:cs="Arial"/>
          <w:b/>
          <w:bCs/>
          <w:sz w:val="28"/>
          <w:szCs w:val="28"/>
        </w:rPr>
        <w:t>(ESTA DOCUMENTACIÓN SE INTEGRARÁ AL FINAL DE LA PROPOSICIÓN TÉCNICA</w:t>
      </w:r>
    </w:p>
    <w:p w:rsidR="00232AAA" w:rsidRPr="00734701" w:rsidRDefault="00232AAA" w:rsidP="00232AAA">
      <w:pPr>
        <w:jc w:val="center"/>
        <w:rPr>
          <w:rFonts w:ascii="Arial" w:hAnsi="Arial" w:cs="Arial"/>
          <w:sz w:val="22"/>
          <w:szCs w:val="22"/>
        </w:rPr>
      </w:pPr>
    </w:p>
    <w:p w:rsidR="00232AAA" w:rsidRPr="00734701" w:rsidRDefault="00232AAA" w:rsidP="00232AAA">
      <w:pPr>
        <w:jc w:val="center"/>
        <w:rPr>
          <w:rFonts w:ascii="Arial" w:hAnsi="Arial" w:cs="Arial"/>
          <w:sz w:val="22"/>
          <w:szCs w:val="22"/>
        </w:rPr>
      </w:pPr>
    </w:p>
    <w:p w:rsidR="00232AAA" w:rsidRPr="00734701" w:rsidRDefault="00232AAA" w:rsidP="00232AAA">
      <w:pPr>
        <w:pStyle w:val="Prrafodelista"/>
        <w:ind w:left="704" w:hanging="420"/>
        <w:jc w:val="both"/>
        <w:rPr>
          <w:rFonts w:ascii="Arial" w:hAnsi="Arial" w:cs="Arial"/>
          <w:sz w:val="22"/>
          <w:szCs w:val="22"/>
        </w:rPr>
      </w:pPr>
      <w:r w:rsidRPr="00734701">
        <w:rPr>
          <w:rFonts w:ascii="Arial" w:hAnsi="Arial" w:cs="Arial"/>
          <w:sz w:val="22"/>
          <w:szCs w:val="22"/>
        </w:rPr>
        <w:t>A</w:t>
      </w:r>
      <w:r w:rsidRPr="00734701">
        <w:rPr>
          <w:rFonts w:ascii="Arial" w:hAnsi="Arial" w:cs="Arial"/>
          <w:sz w:val="22"/>
          <w:szCs w:val="22"/>
        </w:rPr>
        <w:tab/>
      </w:r>
      <w:r w:rsidR="00A45B8F" w:rsidRPr="00734701">
        <w:rPr>
          <w:rFonts w:ascii="Arial" w:hAnsi="Arial" w:cs="Arial"/>
          <w:b/>
          <w:sz w:val="22"/>
          <w:szCs w:val="22"/>
        </w:rPr>
        <w:t>CONVOCATORIA</w:t>
      </w:r>
      <w:r w:rsidR="00A45B8F" w:rsidRPr="00734701">
        <w:rPr>
          <w:rFonts w:ascii="Arial" w:hAnsi="Arial" w:cs="Arial"/>
          <w:sz w:val="22"/>
          <w:szCs w:val="22"/>
        </w:rPr>
        <w:t xml:space="preserve"> DE LAS </w:t>
      </w:r>
      <w:r w:rsidRPr="00734701">
        <w:rPr>
          <w:rFonts w:ascii="Arial" w:hAnsi="Arial" w:cs="Arial"/>
          <w:sz w:val="22"/>
          <w:szCs w:val="22"/>
        </w:rPr>
        <w:t xml:space="preserve">BASES DE </w:t>
      </w:r>
      <w:r w:rsidRPr="00734701">
        <w:rPr>
          <w:rFonts w:ascii="Arial" w:hAnsi="Arial" w:cs="Arial"/>
          <w:b/>
          <w:bCs/>
          <w:sz w:val="22"/>
          <w:szCs w:val="22"/>
        </w:rPr>
        <w:t>LICITACIÓN</w:t>
      </w:r>
      <w:r w:rsidRPr="00734701">
        <w:rPr>
          <w:rFonts w:ascii="Arial" w:hAnsi="Arial" w:cs="Arial"/>
          <w:sz w:val="22"/>
          <w:szCs w:val="22"/>
        </w:rPr>
        <w:t xml:space="preserve">, APARTADOS Y ANEXOS, INCLUYENDO: MODELO DE </w:t>
      </w:r>
      <w:r w:rsidRPr="00734701">
        <w:rPr>
          <w:rFonts w:ascii="Arial" w:hAnsi="Arial" w:cs="Arial"/>
          <w:b/>
          <w:bCs/>
          <w:sz w:val="22"/>
          <w:szCs w:val="22"/>
        </w:rPr>
        <w:t>CONTRATO DE OBRA PÚBLICA A PRECIO ALZADO Y TIEMPO DETERMINADO</w:t>
      </w:r>
      <w:r w:rsidRPr="00734701">
        <w:rPr>
          <w:rFonts w:ascii="Arial" w:hAnsi="Arial" w:cs="Arial"/>
          <w:sz w:val="22"/>
          <w:szCs w:val="22"/>
        </w:rPr>
        <w:t xml:space="preserve">, INCLUYENDO COPIA DE LAS ACTAS DE LAS JUNTAS DE ACLARACIONES Y VISITA AL LUGAR EN DONDE SE REALIZARÁN LAS </w:t>
      </w:r>
      <w:r w:rsidRPr="00734701">
        <w:rPr>
          <w:rFonts w:ascii="Arial" w:hAnsi="Arial" w:cs="Arial"/>
          <w:b/>
          <w:bCs/>
          <w:sz w:val="22"/>
          <w:szCs w:val="22"/>
        </w:rPr>
        <w:t>OBRAS</w:t>
      </w:r>
      <w:r w:rsidRPr="00734701">
        <w:rPr>
          <w:rFonts w:ascii="Arial" w:hAnsi="Arial" w:cs="Arial"/>
          <w:sz w:val="22"/>
          <w:szCs w:val="22"/>
        </w:rPr>
        <w:t>.</w:t>
      </w:r>
    </w:p>
    <w:p w:rsidR="00232AAA" w:rsidRPr="00734701" w:rsidRDefault="00232AAA" w:rsidP="00232AAA">
      <w:pPr>
        <w:pStyle w:val="Prrafodelista"/>
        <w:ind w:left="704" w:hanging="420"/>
        <w:jc w:val="both"/>
        <w:rPr>
          <w:rFonts w:ascii="Arial" w:hAnsi="Arial" w:cs="Arial"/>
          <w:sz w:val="22"/>
          <w:szCs w:val="22"/>
        </w:rPr>
      </w:pPr>
    </w:p>
    <w:p w:rsidR="00232AAA" w:rsidRPr="00734701" w:rsidRDefault="00232AAA" w:rsidP="00232AAA">
      <w:pPr>
        <w:pStyle w:val="Prrafodelista"/>
        <w:ind w:left="704" w:hanging="420"/>
        <w:jc w:val="both"/>
        <w:rPr>
          <w:rFonts w:ascii="Arial" w:hAnsi="Arial" w:cs="Arial"/>
          <w:b/>
          <w:bCs/>
          <w:sz w:val="22"/>
          <w:szCs w:val="22"/>
        </w:rPr>
      </w:pPr>
      <w:r w:rsidRPr="00734701">
        <w:rPr>
          <w:rFonts w:ascii="Arial" w:hAnsi="Arial" w:cs="Arial"/>
          <w:sz w:val="22"/>
          <w:szCs w:val="22"/>
        </w:rPr>
        <w:t>B</w:t>
      </w:r>
      <w:r w:rsidRPr="00734701">
        <w:rPr>
          <w:rFonts w:ascii="Arial" w:hAnsi="Arial" w:cs="Arial"/>
          <w:sz w:val="22"/>
          <w:szCs w:val="22"/>
        </w:rPr>
        <w:tab/>
      </w:r>
      <w:r w:rsidRPr="00734701">
        <w:rPr>
          <w:rFonts w:ascii="Arial" w:hAnsi="Arial" w:cs="Arial"/>
          <w:b/>
          <w:bCs/>
          <w:sz w:val="22"/>
          <w:szCs w:val="22"/>
        </w:rPr>
        <w:tab/>
        <w:t>APARTADO III</w:t>
      </w:r>
      <w:r w:rsidRPr="00734701">
        <w:rPr>
          <w:rFonts w:ascii="Arial" w:hAnsi="Arial" w:cs="Arial"/>
          <w:sz w:val="22"/>
          <w:szCs w:val="22"/>
        </w:rPr>
        <w:t xml:space="preserve"> </w:t>
      </w:r>
      <w:r w:rsidRPr="00734701">
        <w:rPr>
          <w:rFonts w:ascii="Arial" w:hAnsi="Arial" w:cs="Arial"/>
          <w:b/>
          <w:bCs/>
          <w:sz w:val="22"/>
          <w:szCs w:val="22"/>
        </w:rPr>
        <w:t>TÉRMINOS DE REFERENCIA, TRABAJOS POR EJECUTAR.</w:t>
      </w:r>
    </w:p>
    <w:p w:rsidR="00232AAA" w:rsidRPr="00734701" w:rsidRDefault="00232AAA" w:rsidP="00232AAA">
      <w:pPr>
        <w:pStyle w:val="Prrafodelista"/>
        <w:ind w:left="704" w:hanging="420"/>
        <w:jc w:val="both"/>
        <w:rPr>
          <w:rFonts w:ascii="Arial" w:hAnsi="Arial" w:cs="Arial"/>
          <w:b/>
          <w:bCs/>
          <w:sz w:val="22"/>
          <w:szCs w:val="22"/>
        </w:rPr>
      </w:pPr>
    </w:p>
    <w:p w:rsidR="00232AAA" w:rsidRPr="00734701" w:rsidRDefault="00232AAA" w:rsidP="00232AAA">
      <w:pPr>
        <w:pStyle w:val="Prrafodelista"/>
        <w:ind w:left="704" w:hanging="420"/>
        <w:jc w:val="both"/>
        <w:rPr>
          <w:rFonts w:ascii="Arial" w:hAnsi="Arial" w:cs="Arial"/>
          <w:b/>
          <w:bCs/>
          <w:sz w:val="22"/>
          <w:szCs w:val="22"/>
        </w:rPr>
      </w:pPr>
      <w:r w:rsidRPr="00734701">
        <w:rPr>
          <w:rFonts w:ascii="Arial" w:hAnsi="Arial" w:cs="Arial"/>
          <w:sz w:val="22"/>
          <w:szCs w:val="22"/>
        </w:rPr>
        <w:t>C</w:t>
      </w:r>
      <w:r w:rsidRPr="00734701">
        <w:rPr>
          <w:rFonts w:ascii="Arial" w:hAnsi="Arial" w:cs="Arial"/>
          <w:sz w:val="22"/>
          <w:szCs w:val="22"/>
        </w:rPr>
        <w:tab/>
      </w:r>
      <w:r w:rsidRPr="00734701">
        <w:rPr>
          <w:rFonts w:ascii="Arial" w:hAnsi="Arial" w:cs="Arial"/>
          <w:b/>
          <w:bCs/>
          <w:sz w:val="22"/>
          <w:szCs w:val="22"/>
        </w:rPr>
        <w:t>PROYECTO CONCEPTUAL (VERSIÓN ELÉCTRONICA).</w:t>
      </w:r>
    </w:p>
    <w:p w:rsidR="00232AAA" w:rsidRPr="00734701" w:rsidRDefault="00232AAA" w:rsidP="00232AAA">
      <w:pPr>
        <w:pStyle w:val="Prrafodelista"/>
        <w:ind w:left="704" w:hanging="420"/>
        <w:jc w:val="both"/>
        <w:rPr>
          <w:rFonts w:ascii="Arial" w:hAnsi="Arial" w:cs="Arial"/>
          <w:sz w:val="22"/>
          <w:szCs w:val="22"/>
        </w:rPr>
      </w:pPr>
    </w:p>
    <w:p w:rsidR="00232AAA" w:rsidRPr="00734701" w:rsidRDefault="00232AAA" w:rsidP="00232AAA">
      <w:pPr>
        <w:rPr>
          <w:rFonts w:ascii="Arial" w:hAnsi="Arial" w:cs="Arial"/>
          <w:b/>
          <w:bCs/>
          <w:sz w:val="22"/>
          <w:szCs w:val="22"/>
        </w:rPr>
      </w:pPr>
    </w:p>
    <w:p w:rsidR="00232AAA" w:rsidRPr="00734701" w:rsidRDefault="00232AAA" w:rsidP="00232AAA">
      <w:pPr>
        <w:ind w:left="284"/>
        <w:jc w:val="both"/>
        <w:rPr>
          <w:rFonts w:ascii="Arial" w:hAnsi="Arial" w:cs="Arial"/>
          <w:sz w:val="22"/>
          <w:szCs w:val="22"/>
        </w:rPr>
      </w:pPr>
      <w:r w:rsidRPr="00734701">
        <w:rPr>
          <w:rFonts w:ascii="Arial" w:hAnsi="Arial" w:cs="Arial"/>
          <w:sz w:val="22"/>
          <w:szCs w:val="22"/>
        </w:rPr>
        <w:t xml:space="preserve">Nota: Los </w:t>
      </w:r>
      <w:r w:rsidRPr="00734701">
        <w:rPr>
          <w:rFonts w:ascii="Arial" w:hAnsi="Arial" w:cs="Arial"/>
          <w:b/>
          <w:bCs/>
          <w:sz w:val="22"/>
          <w:szCs w:val="22"/>
        </w:rPr>
        <w:t xml:space="preserve">LICITANTES </w:t>
      </w:r>
      <w:r w:rsidRPr="00734701">
        <w:rPr>
          <w:rFonts w:ascii="Arial" w:hAnsi="Arial" w:cs="Arial"/>
          <w:sz w:val="22"/>
          <w:szCs w:val="22"/>
        </w:rPr>
        <w:t xml:space="preserve">deberán tomar en cuenta para la elaboración de sus proposiciones la totalidad de los documentos antes mencionados. </w:t>
      </w:r>
    </w:p>
    <w:p w:rsidR="00232AAA" w:rsidRPr="00734701" w:rsidRDefault="00232AAA" w:rsidP="00232AAA">
      <w:pPr>
        <w:pStyle w:val="Prrafodelista"/>
        <w:ind w:left="284"/>
        <w:jc w:val="both"/>
        <w:rPr>
          <w:rFonts w:ascii="Arial" w:hAnsi="Arial" w:cs="Arial"/>
          <w:b/>
          <w:bCs/>
          <w:sz w:val="22"/>
          <w:szCs w:val="22"/>
        </w:rPr>
      </w:pPr>
    </w:p>
    <w:p w:rsidR="00232AAA" w:rsidRPr="00734701" w:rsidRDefault="00232AAA" w:rsidP="00232AAA">
      <w:pPr>
        <w:pStyle w:val="BodyText31"/>
        <w:tabs>
          <w:tab w:val="left" w:pos="-720"/>
        </w:tabs>
        <w:suppressAutoHyphens/>
        <w:ind w:left="284"/>
        <w:rPr>
          <w:sz w:val="22"/>
          <w:szCs w:val="22"/>
        </w:rPr>
      </w:pPr>
      <w:r w:rsidRPr="00734701">
        <w:rPr>
          <w:sz w:val="22"/>
          <w:szCs w:val="22"/>
        </w:rPr>
        <w:t xml:space="preserve">Estos documentos serán devueltos por el </w:t>
      </w:r>
      <w:r w:rsidRPr="00734701">
        <w:rPr>
          <w:b/>
          <w:bCs/>
          <w:sz w:val="22"/>
          <w:szCs w:val="22"/>
        </w:rPr>
        <w:t>LICITANTE</w:t>
      </w:r>
      <w:r w:rsidRPr="00734701">
        <w:rPr>
          <w:sz w:val="22"/>
          <w:szCs w:val="22"/>
        </w:rPr>
        <w:t xml:space="preserve"> a la </w:t>
      </w:r>
      <w:r w:rsidRPr="00734701">
        <w:rPr>
          <w:b/>
          <w:bCs/>
          <w:sz w:val="22"/>
          <w:szCs w:val="22"/>
        </w:rPr>
        <w:t>DEPENDENCIA</w:t>
      </w:r>
      <w:r w:rsidRPr="00734701">
        <w:rPr>
          <w:sz w:val="22"/>
          <w:szCs w:val="22"/>
        </w:rPr>
        <w:t xml:space="preserve"> firmados en todas y cada una de sus hojas por persona facultada para ello, al final de su Proposición Técnica.</w:t>
      </w:r>
    </w:p>
    <w:p w:rsidR="00232AAA" w:rsidRPr="00734701" w:rsidRDefault="00232AAA" w:rsidP="00232AAA">
      <w:pPr>
        <w:pStyle w:val="BodyText31"/>
        <w:tabs>
          <w:tab w:val="left" w:pos="-720"/>
        </w:tabs>
        <w:suppressAutoHyphens/>
        <w:ind w:left="284"/>
        <w:rPr>
          <w:spacing w:val="-2"/>
          <w:sz w:val="22"/>
          <w:szCs w:val="22"/>
        </w:rPr>
      </w:pPr>
    </w:p>
    <w:p w:rsidR="00232AAA" w:rsidRPr="00734701" w:rsidRDefault="00232AAA" w:rsidP="00232AAA">
      <w:pPr>
        <w:pStyle w:val="BodyText31"/>
        <w:tabs>
          <w:tab w:val="left" w:pos="-720"/>
        </w:tabs>
        <w:suppressAutoHyphens/>
        <w:rPr>
          <w:spacing w:val="-2"/>
        </w:rPr>
      </w:pPr>
    </w:p>
    <w:p w:rsidR="00232AAA" w:rsidRPr="00734701" w:rsidRDefault="00232AAA" w:rsidP="00232AAA">
      <w:pPr>
        <w:jc w:val="center"/>
        <w:rPr>
          <w:rFonts w:ascii="Arial" w:hAnsi="Arial" w:cs="Arial"/>
          <w:spacing w:val="-2"/>
        </w:rPr>
      </w:pPr>
      <w:r w:rsidRPr="00734701">
        <w:rPr>
          <w:rFonts w:ascii="Arial" w:hAnsi="Arial" w:cs="Arial"/>
          <w:spacing w:val="-2"/>
        </w:rPr>
        <w:br w:type="page"/>
      </w:r>
    </w:p>
    <w:p w:rsidR="00840C05" w:rsidRPr="00734701" w:rsidRDefault="00BD087F" w:rsidP="00840C05">
      <w:pPr>
        <w:jc w:val="center"/>
        <w:rPr>
          <w:rFonts w:ascii="Arial" w:hAnsi="Arial" w:cs="Arial"/>
          <w:b/>
          <w:bCs/>
          <w:sz w:val="28"/>
          <w:szCs w:val="28"/>
        </w:rPr>
      </w:pPr>
      <w:r w:rsidRPr="00734701">
        <w:rPr>
          <w:rFonts w:ascii="Arial" w:hAnsi="Arial" w:cs="Arial"/>
          <w:b/>
          <w:bCs/>
          <w:sz w:val="28"/>
          <w:szCs w:val="28"/>
        </w:rPr>
        <w:t>PROPOSICIÓN TÉCNICA</w:t>
      </w:r>
    </w:p>
    <w:p w:rsidR="00840C05" w:rsidRPr="00734701" w:rsidRDefault="00840C05" w:rsidP="00840C05">
      <w:pPr>
        <w:jc w:val="center"/>
        <w:rPr>
          <w:rFonts w:ascii="Arial" w:hAnsi="Arial" w:cs="Arial"/>
          <w:sz w:val="24"/>
          <w:szCs w:val="24"/>
        </w:rPr>
      </w:pPr>
    </w:p>
    <w:p w:rsidR="00840C05" w:rsidRPr="00734701" w:rsidRDefault="00840C05" w:rsidP="00840C05">
      <w:pPr>
        <w:jc w:val="center"/>
        <w:rPr>
          <w:rFonts w:ascii="Arial" w:hAnsi="Arial" w:cs="Arial"/>
          <w:sz w:val="24"/>
          <w:szCs w:val="24"/>
        </w:rPr>
      </w:pPr>
    </w:p>
    <w:p w:rsidR="00840C05" w:rsidRPr="00734701" w:rsidRDefault="00840C05" w:rsidP="00232AAA">
      <w:pPr>
        <w:jc w:val="center"/>
        <w:rPr>
          <w:rFonts w:ascii="Arial" w:hAnsi="Arial" w:cs="Arial"/>
          <w:spacing w:val="-2"/>
          <w:lang w:val="es-MX"/>
        </w:rPr>
      </w:pPr>
    </w:p>
    <w:p w:rsidR="00840C05" w:rsidRPr="00734701" w:rsidRDefault="00BD087F" w:rsidP="00232AAA">
      <w:pPr>
        <w:jc w:val="center"/>
        <w:rPr>
          <w:rFonts w:ascii="Arial" w:hAnsi="Arial" w:cs="Arial"/>
          <w:spacing w:val="-2"/>
          <w:sz w:val="22"/>
          <w:szCs w:val="22"/>
          <w:lang w:val="es-MX"/>
        </w:rPr>
      </w:pPr>
      <w:r w:rsidRPr="00734701">
        <w:rPr>
          <w:rFonts w:ascii="Arial" w:hAnsi="Arial" w:cs="Arial"/>
          <w:spacing w:val="-2"/>
          <w:sz w:val="22"/>
          <w:szCs w:val="22"/>
          <w:lang w:val="es-MX"/>
        </w:rPr>
        <w:t>En formato libre  y hoja membretada, el Licitante señalará la clasificación de su empresa. Si el Licitante en este procedimiento de contratación está clasificado como MIPYME, presentar copia de su registro ante la Secretaría de Economía</w:t>
      </w:r>
    </w:p>
    <w:p w:rsidR="00840C05" w:rsidRPr="00734701" w:rsidRDefault="00840C05">
      <w:pPr>
        <w:widowControl/>
        <w:rPr>
          <w:rFonts w:ascii="Arial" w:hAnsi="Arial" w:cs="Arial"/>
          <w:spacing w:val="-2"/>
          <w:lang w:val="es-MX"/>
        </w:rPr>
      </w:pPr>
      <w:r w:rsidRPr="00734701">
        <w:rPr>
          <w:rFonts w:ascii="Arial" w:hAnsi="Arial" w:cs="Arial"/>
          <w:spacing w:val="-2"/>
          <w:lang w:val="es-MX"/>
        </w:rPr>
        <w:br w:type="page"/>
      </w:r>
    </w:p>
    <w:p w:rsidR="00840C05" w:rsidRPr="00734701" w:rsidRDefault="00840C05" w:rsidP="00232AAA">
      <w:pPr>
        <w:jc w:val="center"/>
        <w:rPr>
          <w:rFonts w:ascii="Arial" w:hAnsi="Arial" w:cs="Arial"/>
          <w:spacing w:val="-2"/>
        </w:rPr>
      </w:pPr>
    </w:p>
    <w:p w:rsidR="00232AAA" w:rsidRPr="00734701" w:rsidRDefault="00232AAA" w:rsidP="00232AAA">
      <w:pPr>
        <w:jc w:val="center"/>
        <w:rPr>
          <w:rFonts w:ascii="Arial" w:hAnsi="Arial" w:cs="Arial"/>
          <w:spacing w:val="-2"/>
          <w:sz w:val="28"/>
          <w:szCs w:val="28"/>
        </w:rPr>
      </w:pPr>
    </w:p>
    <w:p w:rsidR="00232AAA" w:rsidRPr="00734701" w:rsidRDefault="00232AAA" w:rsidP="00232AAA">
      <w:pPr>
        <w:jc w:val="center"/>
        <w:rPr>
          <w:rFonts w:ascii="Arial" w:hAnsi="Arial" w:cs="Arial"/>
          <w:spacing w:val="-2"/>
          <w:sz w:val="28"/>
          <w:szCs w:val="28"/>
        </w:rPr>
      </w:pPr>
    </w:p>
    <w:p w:rsidR="00232AAA" w:rsidRPr="00734701" w:rsidRDefault="00232AAA" w:rsidP="00232AAA">
      <w:pPr>
        <w:jc w:val="center"/>
        <w:rPr>
          <w:rFonts w:ascii="Arial" w:hAnsi="Arial" w:cs="Arial"/>
          <w:spacing w:val="-2"/>
          <w:sz w:val="28"/>
          <w:szCs w:val="28"/>
        </w:rPr>
      </w:pPr>
    </w:p>
    <w:p w:rsidR="00232AAA" w:rsidRPr="00734701" w:rsidRDefault="00232AAA" w:rsidP="00232AAA">
      <w:pPr>
        <w:jc w:val="center"/>
        <w:rPr>
          <w:rFonts w:ascii="Arial" w:hAnsi="Arial" w:cs="Arial"/>
          <w:spacing w:val="-2"/>
          <w:sz w:val="28"/>
          <w:szCs w:val="28"/>
        </w:rPr>
      </w:pPr>
    </w:p>
    <w:p w:rsidR="00232AAA" w:rsidRPr="00734701" w:rsidRDefault="00232AAA" w:rsidP="00232AAA">
      <w:pPr>
        <w:jc w:val="center"/>
        <w:rPr>
          <w:rFonts w:ascii="Arial" w:hAnsi="Arial" w:cs="Arial"/>
          <w:spacing w:val="-2"/>
          <w:sz w:val="28"/>
          <w:szCs w:val="28"/>
        </w:rPr>
      </w:pPr>
    </w:p>
    <w:p w:rsidR="00232AAA" w:rsidRPr="00734701" w:rsidRDefault="00232AAA" w:rsidP="00232AAA">
      <w:pPr>
        <w:jc w:val="center"/>
        <w:rPr>
          <w:rFonts w:ascii="Arial" w:hAnsi="Arial" w:cs="Arial"/>
          <w:spacing w:val="-2"/>
          <w:sz w:val="28"/>
          <w:szCs w:val="28"/>
        </w:rPr>
      </w:pPr>
    </w:p>
    <w:p w:rsidR="00232AAA" w:rsidRPr="00734701" w:rsidRDefault="00232AAA" w:rsidP="00232AAA">
      <w:pPr>
        <w:jc w:val="center"/>
        <w:rPr>
          <w:rFonts w:ascii="Arial" w:hAnsi="Arial" w:cs="Arial"/>
          <w:spacing w:val="-2"/>
          <w:sz w:val="28"/>
          <w:szCs w:val="28"/>
        </w:rPr>
      </w:pPr>
    </w:p>
    <w:p w:rsidR="00232AAA" w:rsidRPr="00734701" w:rsidRDefault="00232AAA" w:rsidP="00232AAA">
      <w:pPr>
        <w:jc w:val="center"/>
        <w:rPr>
          <w:rFonts w:ascii="Arial" w:hAnsi="Arial" w:cs="Arial"/>
          <w:spacing w:val="-2"/>
          <w:sz w:val="28"/>
          <w:szCs w:val="28"/>
        </w:rPr>
      </w:pPr>
    </w:p>
    <w:p w:rsidR="00232AAA" w:rsidRPr="00734701" w:rsidRDefault="00232AAA" w:rsidP="00232AAA">
      <w:pPr>
        <w:jc w:val="center"/>
        <w:rPr>
          <w:rFonts w:ascii="Arial" w:hAnsi="Arial" w:cs="Arial"/>
          <w:spacing w:val="-2"/>
          <w:sz w:val="28"/>
          <w:szCs w:val="28"/>
        </w:rPr>
      </w:pPr>
    </w:p>
    <w:p w:rsidR="00232AAA" w:rsidRPr="00734701" w:rsidRDefault="00232AAA" w:rsidP="00232AAA">
      <w:pPr>
        <w:jc w:val="center"/>
        <w:rPr>
          <w:rFonts w:ascii="Arial" w:hAnsi="Arial" w:cs="Arial"/>
          <w:sz w:val="28"/>
          <w:szCs w:val="28"/>
        </w:rPr>
      </w:pPr>
    </w:p>
    <w:p w:rsidR="00232AAA" w:rsidRPr="00734701" w:rsidRDefault="00232AAA" w:rsidP="00232AAA">
      <w:pPr>
        <w:jc w:val="center"/>
        <w:rPr>
          <w:rFonts w:ascii="Arial" w:hAnsi="Arial" w:cs="Arial"/>
          <w:sz w:val="28"/>
          <w:szCs w:val="28"/>
        </w:rPr>
      </w:pPr>
    </w:p>
    <w:p w:rsidR="00232AAA" w:rsidRPr="00734701" w:rsidRDefault="00232AAA" w:rsidP="00232AAA">
      <w:pPr>
        <w:jc w:val="center"/>
        <w:rPr>
          <w:rFonts w:ascii="Arial" w:hAnsi="Arial" w:cs="Arial"/>
          <w:sz w:val="28"/>
          <w:szCs w:val="28"/>
        </w:rPr>
      </w:pPr>
    </w:p>
    <w:p w:rsidR="00232AAA" w:rsidRPr="00734701" w:rsidRDefault="00232AAA" w:rsidP="00232AAA">
      <w:pPr>
        <w:jc w:val="center"/>
        <w:rPr>
          <w:rFonts w:ascii="Arial" w:hAnsi="Arial" w:cs="Arial"/>
          <w:sz w:val="28"/>
          <w:szCs w:val="28"/>
        </w:rPr>
      </w:pPr>
    </w:p>
    <w:p w:rsidR="00232AAA" w:rsidRPr="00734701" w:rsidRDefault="00232AAA" w:rsidP="00232AAA">
      <w:pPr>
        <w:jc w:val="center"/>
        <w:rPr>
          <w:rFonts w:ascii="Arial" w:hAnsi="Arial" w:cs="Arial"/>
          <w:sz w:val="28"/>
          <w:szCs w:val="28"/>
        </w:rPr>
      </w:pPr>
    </w:p>
    <w:p w:rsidR="00232AAA" w:rsidRPr="00734701" w:rsidRDefault="00232AAA" w:rsidP="00232AAA">
      <w:pPr>
        <w:jc w:val="center"/>
        <w:rPr>
          <w:rFonts w:ascii="Arial" w:hAnsi="Arial" w:cs="Arial"/>
          <w:sz w:val="28"/>
          <w:szCs w:val="28"/>
        </w:rPr>
      </w:pPr>
    </w:p>
    <w:p w:rsidR="00232AAA" w:rsidRPr="00734701" w:rsidRDefault="00232AAA" w:rsidP="00232AAA">
      <w:pPr>
        <w:ind w:left="-426" w:firstLine="142"/>
        <w:jc w:val="center"/>
        <w:rPr>
          <w:rFonts w:ascii="Arial" w:hAnsi="Arial" w:cs="Arial"/>
          <w:b/>
          <w:bCs/>
          <w:i/>
          <w:iCs/>
          <w:sz w:val="52"/>
          <w:szCs w:val="52"/>
        </w:rPr>
      </w:pPr>
      <w:r w:rsidRPr="00734701">
        <w:rPr>
          <w:rFonts w:ascii="Arial" w:hAnsi="Arial" w:cs="Arial"/>
          <w:b/>
          <w:bCs/>
          <w:i/>
          <w:iCs/>
          <w:sz w:val="52"/>
          <w:szCs w:val="52"/>
        </w:rPr>
        <w:t xml:space="preserve">“PROPOSICIÓN ECONÓMICA” </w:t>
      </w:r>
    </w:p>
    <w:p w:rsidR="00232AAA" w:rsidRPr="00734701" w:rsidRDefault="00232AAA" w:rsidP="00232AAA">
      <w:pPr>
        <w:jc w:val="center"/>
        <w:rPr>
          <w:rFonts w:ascii="Arial" w:hAnsi="Arial" w:cs="Arial"/>
          <w:spacing w:val="-2"/>
        </w:rPr>
      </w:pPr>
    </w:p>
    <w:p w:rsidR="00232AAA" w:rsidRPr="00734701" w:rsidRDefault="00232AAA" w:rsidP="00232AAA">
      <w:pPr>
        <w:jc w:val="center"/>
        <w:rPr>
          <w:rFonts w:ascii="Arial" w:hAnsi="Arial" w:cs="Arial"/>
          <w:spacing w:val="-2"/>
        </w:rPr>
      </w:pPr>
    </w:p>
    <w:p w:rsidR="00232AAA" w:rsidRPr="00734701" w:rsidRDefault="00232AAA" w:rsidP="00232AAA">
      <w:pPr>
        <w:jc w:val="center"/>
        <w:rPr>
          <w:rFonts w:ascii="Arial" w:hAnsi="Arial" w:cs="Arial"/>
          <w:b/>
          <w:bCs/>
          <w:sz w:val="24"/>
          <w:szCs w:val="24"/>
        </w:rPr>
      </w:pPr>
      <w:r w:rsidRPr="00734701">
        <w:rPr>
          <w:rFonts w:ascii="Arial" w:hAnsi="Arial" w:cs="Arial"/>
          <w:b/>
          <w:bCs/>
          <w:sz w:val="24"/>
          <w:szCs w:val="24"/>
        </w:rPr>
        <w:br w:type="page"/>
      </w:r>
    </w:p>
    <w:p w:rsidR="00232AAA" w:rsidRPr="00734701" w:rsidRDefault="00232AAA" w:rsidP="00232AAA">
      <w:pPr>
        <w:jc w:val="center"/>
        <w:rPr>
          <w:rFonts w:ascii="Arial" w:hAnsi="Arial" w:cs="Arial"/>
          <w:b/>
          <w:bCs/>
          <w:sz w:val="24"/>
          <w:szCs w:val="24"/>
        </w:rPr>
      </w:pPr>
      <w:r w:rsidRPr="00734701">
        <w:rPr>
          <w:rFonts w:ascii="Arial" w:hAnsi="Arial" w:cs="Arial"/>
          <w:b/>
          <w:bCs/>
          <w:sz w:val="24"/>
          <w:szCs w:val="24"/>
        </w:rPr>
        <w:t>ANEXO E1</w:t>
      </w:r>
    </w:p>
    <w:p w:rsidR="00232AAA" w:rsidRPr="00734701" w:rsidRDefault="00232AAA" w:rsidP="00232AAA">
      <w:pPr>
        <w:jc w:val="center"/>
        <w:rPr>
          <w:rFonts w:ascii="Arial" w:hAnsi="Arial" w:cs="Arial"/>
          <w:b/>
          <w:bCs/>
          <w:sz w:val="24"/>
          <w:szCs w:val="24"/>
        </w:rPr>
      </w:pPr>
      <w:r w:rsidRPr="00734701">
        <w:rPr>
          <w:rFonts w:ascii="Arial" w:hAnsi="Arial" w:cs="Arial"/>
          <w:b/>
          <w:bCs/>
          <w:sz w:val="24"/>
          <w:szCs w:val="24"/>
        </w:rPr>
        <w:t>(Del Apartado IV Documentos que integran la Proposición Económica)</w:t>
      </w:r>
    </w:p>
    <w:p w:rsidR="00232AAA" w:rsidRPr="00734701" w:rsidRDefault="00232AAA" w:rsidP="00232AAA">
      <w:pPr>
        <w:jc w:val="center"/>
        <w:rPr>
          <w:rFonts w:ascii="Arial" w:hAnsi="Arial" w:cs="Arial"/>
          <w:spacing w:val="-2"/>
        </w:rPr>
      </w:pPr>
    </w:p>
    <w:p w:rsidR="00232AAA" w:rsidRPr="00734701" w:rsidRDefault="00232AAA" w:rsidP="00232AAA">
      <w:pPr>
        <w:jc w:val="center"/>
        <w:rPr>
          <w:rFonts w:ascii="Arial" w:hAnsi="Arial" w:cs="Arial"/>
          <w:spacing w:val="-2"/>
        </w:rPr>
      </w:pPr>
    </w:p>
    <w:p w:rsidR="00232AAA" w:rsidRPr="00734701" w:rsidRDefault="00232AAA" w:rsidP="00232AAA">
      <w:pPr>
        <w:jc w:val="center"/>
        <w:rPr>
          <w:rFonts w:ascii="Arial" w:hAnsi="Arial" w:cs="Arial"/>
          <w:spacing w:val="-2"/>
        </w:rPr>
      </w:pPr>
    </w:p>
    <w:p w:rsidR="00232AAA" w:rsidRPr="00734701" w:rsidRDefault="00232AAA" w:rsidP="00232AAA">
      <w:pPr>
        <w:jc w:val="both"/>
        <w:rPr>
          <w:rFonts w:ascii="Arial" w:hAnsi="Arial" w:cs="Arial"/>
          <w:sz w:val="22"/>
          <w:szCs w:val="22"/>
        </w:rPr>
      </w:pPr>
    </w:p>
    <w:p w:rsidR="00232AAA" w:rsidRPr="00734701" w:rsidRDefault="00232AAA" w:rsidP="00232AAA">
      <w:pPr>
        <w:jc w:val="center"/>
        <w:rPr>
          <w:rFonts w:ascii="Arial" w:hAnsi="Arial" w:cs="Arial"/>
          <w:b/>
          <w:bCs/>
          <w:sz w:val="22"/>
          <w:szCs w:val="22"/>
        </w:rPr>
      </w:pPr>
      <w:r w:rsidRPr="00734701">
        <w:rPr>
          <w:rFonts w:ascii="Arial" w:hAnsi="Arial" w:cs="Arial"/>
          <w:b/>
          <w:bCs/>
          <w:sz w:val="22"/>
          <w:szCs w:val="22"/>
        </w:rPr>
        <w:t>PROPOSICIÓN</w:t>
      </w:r>
    </w:p>
    <w:p w:rsidR="00232AAA" w:rsidRPr="00734701" w:rsidRDefault="00232AAA" w:rsidP="00232AAA">
      <w:pPr>
        <w:jc w:val="both"/>
        <w:rPr>
          <w:rFonts w:ascii="Arial" w:hAnsi="Arial" w:cs="Arial"/>
          <w:sz w:val="22"/>
          <w:szCs w:val="22"/>
        </w:rPr>
      </w:pPr>
    </w:p>
    <w:p w:rsidR="00232AAA" w:rsidRPr="00734701" w:rsidRDefault="00232AAA" w:rsidP="00232AAA">
      <w:pPr>
        <w:jc w:val="right"/>
        <w:rPr>
          <w:rFonts w:ascii="Arial" w:hAnsi="Arial" w:cs="Arial"/>
          <w:b/>
          <w:bCs/>
          <w:sz w:val="22"/>
          <w:szCs w:val="22"/>
        </w:rPr>
      </w:pPr>
      <w:r w:rsidRPr="00734701">
        <w:rPr>
          <w:rFonts w:ascii="Arial" w:hAnsi="Arial" w:cs="Arial"/>
          <w:b/>
          <w:bCs/>
          <w:sz w:val="22"/>
          <w:szCs w:val="22"/>
        </w:rPr>
        <w:t xml:space="preserve">Ciudad de _________________               </w:t>
      </w:r>
    </w:p>
    <w:p w:rsidR="00232AAA" w:rsidRPr="00734701" w:rsidRDefault="00232AAA" w:rsidP="00232AAA">
      <w:pPr>
        <w:jc w:val="both"/>
        <w:rPr>
          <w:rFonts w:ascii="Arial" w:hAnsi="Arial" w:cs="Arial"/>
          <w:b/>
          <w:bCs/>
          <w:sz w:val="22"/>
          <w:szCs w:val="22"/>
        </w:rPr>
      </w:pPr>
    </w:p>
    <w:p w:rsidR="00232AAA" w:rsidRPr="00734701" w:rsidRDefault="00232AAA" w:rsidP="00232AAA">
      <w:pPr>
        <w:jc w:val="both"/>
        <w:rPr>
          <w:rFonts w:ascii="Arial" w:hAnsi="Arial" w:cs="Arial"/>
          <w:b/>
          <w:bCs/>
          <w:sz w:val="22"/>
          <w:szCs w:val="22"/>
        </w:rPr>
      </w:pPr>
      <w:r w:rsidRPr="00734701">
        <w:rPr>
          <w:rFonts w:ascii="Arial" w:hAnsi="Arial" w:cs="Arial"/>
          <w:b/>
          <w:bCs/>
          <w:sz w:val="22"/>
          <w:szCs w:val="22"/>
        </w:rPr>
        <w:t>C.P. PABLO SUÁREZ COELLO</w:t>
      </w:r>
    </w:p>
    <w:p w:rsidR="00232AAA" w:rsidRPr="00734701" w:rsidRDefault="00232AAA" w:rsidP="00232AAA">
      <w:pPr>
        <w:jc w:val="both"/>
        <w:rPr>
          <w:rFonts w:ascii="Arial" w:hAnsi="Arial" w:cs="Arial"/>
          <w:b/>
          <w:bCs/>
          <w:sz w:val="22"/>
          <w:szCs w:val="22"/>
        </w:rPr>
      </w:pPr>
      <w:r w:rsidRPr="00734701">
        <w:rPr>
          <w:rFonts w:ascii="Arial" w:hAnsi="Arial" w:cs="Arial"/>
          <w:b/>
          <w:bCs/>
          <w:sz w:val="22"/>
          <w:szCs w:val="22"/>
        </w:rPr>
        <w:t>DIRECTOR GENERAL DE TRANSPORTE FERROVIARIO Y MULTIMODAL</w:t>
      </w:r>
    </w:p>
    <w:p w:rsidR="00232AAA" w:rsidRPr="00734701" w:rsidRDefault="00232AAA" w:rsidP="00232AAA">
      <w:pPr>
        <w:jc w:val="both"/>
        <w:rPr>
          <w:rFonts w:ascii="Arial" w:hAnsi="Arial" w:cs="Arial"/>
          <w:b/>
          <w:bCs/>
          <w:sz w:val="22"/>
          <w:szCs w:val="22"/>
        </w:rPr>
      </w:pPr>
      <w:r w:rsidRPr="00734701">
        <w:rPr>
          <w:rFonts w:ascii="Arial" w:hAnsi="Arial" w:cs="Arial"/>
          <w:b/>
          <w:bCs/>
          <w:sz w:val="22"/>
          <w:szCs w:val="22"/>
        </w:rPr>
        <w:t>SECRETARÍA DE COMUNICACIONES Y TRANSPORTES</w:t>
      </w:r>
    </w:p>
    <w:p w:rsidR="00232AAA" w:rsidRPr="00734701" w:rsidRDefault="00232AAA" w:rsidP="00232AAA">
      <w:pPr>
        <w:jc w:val="both"/>
        <w:rPr>
          <w:rFonts w:ascii="Arial" w:hAnsi="Arial" w:cs="Arial"/>
          <w:b/>
          <w:bCs/>
          <w:sz w:val="22"/>
          <w:szCs w:val="22"/>
        </w:rPr>
      </w:pPr>
      <w:r w:rsidRPr="00734701">
        <w:rPr>
          <w:rFonts w:ascii="Arial" w:hAnsi="Arial" w:cs="Arial"/>
          <w:b/>
          <w:bCs/>
          <w:sz w:val="22"/>
          <w:szCs w:val="22"/>
        </w:rPr>
        <w:t>PRESENTE.</w:t>
      </w:r>
    </w:p>
    <w:p w:rsidR="00232AAA" w:rsidRPr="00734701" w:rsidRDefault="00232AAA" w:rsidP="00232AAA">
      <w:pPr>
        <w:jc w:val="both"/>
        <w:rPr>
          <w:rFonts w:ascii="Arial" w:hAnsi="Arial" w:cs="Arial"/>
          <w:sz w:val="22"/>
          <w:szCs w:val="22"/>
        </w:rPr>
      </w:pPr>
    </w:p>
    <w:p w:rsidR="00232AAA" w:rsidRPr="00734701" w:rsidRDefault="00232AAA" w:rsidP="00232AAA">
      <w:pPr>
        <w:jc w:val="both"/>
        <w:rPr>
          <w:rFonts w:ascii="Arial" w:hAnsi="Arial" w:cs="Arial"/>
          <w:sz w:val="22"/>
          <w:szCs w:val="22"/>
        </w:rPr>
      </w:pPr>
      <w:r w:rsidRPr="00734701">
        <w:rPr>
          <w:rFonts w:ascii="Arial" w:hAnsi="Arial" w:cs="Arial"/>
          <w:sz w:val="22"/>
          <w:szCs w:val="22"/>
        </w:rPr>
        <w:t xml:space="preserve">Me refiero a la Licitación Pública Nacional Presencial Núm. [**], relativa al </w:t>
      </w:r>
      <w:r w:rsidRPr="00734701">
        <w:rPr>
          <w:rFonts w:ascii="Arial" w:hAnsi="Arial" w:cs="Arial"/>
          <w:b/>
          <w:bCs/>
          <w:sz w:val="22"/>
          <w:szCs w:val="22"/>
        </w:rPr>
        <w:t>“</w:t>
      </w:r>
      <w:r w:rsidRPr="00734701">
        <w:rPr>
          <w:rFonts w:ascii="Arial" w:hAnsi="Arial" w:cs="Arial"/>
          <w:b/>
          <w:sz w:val="22"/>
          <w:szCs w:val="22"/>
        </w:rPr>
        <w:t>Proyecto Integral para el Diseño y Construcción hasta la Terminación Total de las obras complementarias de accesibilidad física para las estaciones del Tren Suburbano Sistema 1, de la Zona Metropolitana del Valle de México, en la Ruta: Cuautitlán – Buenavista</w:t>
      </w:r>
      <w:r w:rsidRPr="00734701">
        <w:rPr>
          <w:rFonts w:ascii="Arial" w:hAnsi="Arial" w:cs="Arial"/>
          <w:sz w:val="22"/>
          <w:szCs w:val="22"/>
        </w:rPr>
        <w:t>.</w:t>
      </w:r>
    </w:p>
    <w:p w:rsidR="00232AAA" w:rsidRPr="00734701" w:rsidRDefault="00232AAA" w:rsidP="00232AAA">
      <w:pPr>
        <w:jc w:val="both"/>
        <w:rPr>
          <w:rFonts w:ascii="Arial" w:hAnsi="Arial" w:cs="Arial"/>
          <w:sz w:val="22"/>
          <w:szCs w:val="22"/>
        </w:rPr>
      </w:pPr>
    </w:p>
    <w:p w:rsidR="00232AAA" w:rsidRPr="00734701" w:rsidRDefault="00232AAA" w:rsidP="00232AAA">
      <w:pPr>
        <w:jc w:val="both"/>
        <w:rPr>
          <w:rFonts w:ascii="Arial" w:hAnsi="Arial" w:cs="Arial"/>
          <w:sz w:val="22"/>
          <w:szCs w:val="22"/>
        </w:rPr>
      </w:pPr>
      <w:r w:rsidRPr="00734701">
        <w:rPr>
          <w:rFonts w:ascii="Arial" w:hAnsi="Arial" w:cs="Arial"/>
          <w:sz w:val="22"/>
          <w:szCs w:val="22"/>
        </w:rPr>
        <w:t xml:space="preserve">Sobre el particular, bajo protesta de decir verdad: </w:t>
      </w:r>
    </w:p>
    <w:p w:rsidR="00232AAA" w:rsidRPr="00734701" w:rsidRDefault="00232AAA" w:rsidP="00232AAA">
      <w:pPr>
        <w:jc w:val="both"/>
        <w:rPr>
          <w:rFonts w:ascii="Arial" w:hAnsi="Arial" w:cs="Arial"/>
          <w:sz w:val="22"/>
          <w:szCs w:val="22"/>
        </w:rPr>
      </w:pPr>
    </w:p>
    <w:p w:rsidR="00232AAA" w:rsidRPr="00734701" w:rsidRDefault="00232AAA" w:rsidP="005D2DCE">
      <w:pPr>
        <w:pStyle w:val="Prrafodelista"/>
        <w:numPr>
          <w:ilvl w:val="0"/>
          <w:numId w:val="29"/>
        </w:numPr>
        <w:ind w:hanging="294"/>
        <w:jc w:val="both"/>
        <w:rPr>
          <w:rFonts w:ascii="Arial" w:hAnsi="Arial" w:cs="Arial"/>
          <w:sz w:val="22"/>
          <w:szCs w:val="22"/>
        </w:rPr>
      </w:pPr>
      <w:r w:rsidRPr="00734701">
        <w:rPr>
          <w:rFonts w:ascii="Arial" w:hAnsi="Arial" w:cs="Arial"/>
          <w:sz w:val="22"/>
          <w:szCs w:val="22"/>
        </w:rPr>
        <w:t>Por mi propio derecho _________________________________________________</w:t>
      </w:r>
    </w:p>
    <w:p w:rsidR="00232AAA" w:rsidRPr="00734701" w:rsidRDefault="00232AAA" w:rsidP="00232AAA">
      <w:pPr>
        <w:jc w:val="both"/>
        <w:rPr>
          <w:rFonts w:ascii="Arial" w:hAnsi="Arial" w:cs="Arial"/>
          <w:sz w:val="22"/>
          <w:szCs w:val="22"/>
        </w:rPr>
      </w:pPr>
    </w:p>
    <w:p w:rsidR="00232AAA" w:rsidRPr="00734701" w:rsidRDefault="00232AAA" w:rsidP="00232AAA">
      <w:pPr>
        <w:ind w:left="709" w:hanging="283"/>
        <w:jc w:val="both"/>
        <w:rPr>
          <w:rFonts w:ascii="Arial" w:hAnsi="Arial" w:cs="Arial"/>
          <w:sz w:val="22"/>
          <w:szCs w:val="22"/>
        </w:rPr>
      </w:pPr>
      <w:r w:rsidRPr="00734701">
        <w:rPr>
          <w:rFonts w:ascii="Arial" w:hAnsi="Arial" w:cs="Arial"/>
          <w:sz w:val="22"/>
          <w:szCs w:val="22"/>
        </w:rPr>
        <w:t>b)</w:t>
      </w:r>
      <w:r w:rsidRPr="00734701">
        <w:rPr>
          <w:rFonts w:ascii="Arial" w:hAnsi="Arial" w:cs="Arial"/>
          <w:sz w:val="22"/>
          <w:szCs w:val="22"/>
        </w:rPr>
        <w:tab/>
        <w:t xml:space="preserve">Como representante legal de __________________________________________, manifiesto a usted que oportunamente se obtuvo la </w:t>
      </w:r>
      <w:r w:rsidRPr="00734701">
        <w:rPr>
          <w:rFonts w:ascii="Arial" w:hAnsi="Arial" w:cs="Arial"/>
          <w:b/>
          <w:bCs/>
          <w:sz w:val="22"/>
          <w:szCs w:val="22"/>
        </w:rPr>
        <w:t>CONVOCATORIA</w:t>
      </w:r>
      <w:r w:rsidRPr="00734701">
        <w:rPr>
          <w:rFonts w:ascii="Arial" w:hAnsi="Arial" w:cs="Arial"/>
          <w:sz w:val="22"/>
          <w:szCs w:val="22"/>
        </w:rPr>
        <w:t xml:space="preserve"> que contiene las bases de </w:t>
      </w:r>
      <w:r w:rsidRPr="00734701">
        <w:rPr>
          <w:rFonts w:ascii="Arial" w:hAnsi="Arial" w:cs="Arial"/>
          <w:b/>
          <w:bCs/>
          <w:sz w:val="22"/>
          <w:szCs w:val="22"/>
        </w:rPr>
        <w:t>LICITACIÓN</w:t>
      </w:r>
      <w:r w:rsidRPr="00734701">
        <w:rPr>
          <w:rFonts w:ascii="Arial" w:hAnsi="Arial" w:cs="Arial"/>
          <w:sz w:val="22"/>
          <w:szCs w:val="22"/>
        </w:rPr>
        <w:t xml:space="preserve"> correspondientes y se ha tomado debida nota de los datos, información y requisitos a que se sujetará la misma</w:t>
      </w:r>
      <w:r w:rsidRPr="00734701">
        <w:rPr>
          <w:rFonts w:ascii="Arial" w:hAnsi="Arial" w:cs="Arial"/>
          <w:b/>
          <w:bCs/>
          <w:sz w:val="22"/>
          <w:szCs w:val="22"/>
        </w:rPr>
        <w:t>,</w:t>
      </w:r>
      <w:r w:rsidRPr="00734701">
        <w:rPr>
          <w:rFonts w:ascii="Arial" w:hAnsi="Arial" w:cs="Arial"/>
          <w:sz w:val="22"/>
          <w:szCs w:val="22"/>
        </w:rPr>
        <w:t xml:space="preserve"> y que conforme a los cuales se llevará a cabo la </w:t>
      </w:r>
      <w:r w:rsidRPr="00734701">
        <w:rPr>
          <w:rFonts w:ascii="Arial" w:hAnsi="Arial" w:cs="Arial"/>
          <w:b/>
          <w:bCs/>
          <w:sz w:val="22"/>
          <w:szCs w:val="22"/>
        </w:rPr>
        <w:t>OBRA</w:t>
      </w:r>
      <w:r w:rsidRPr="00734701">
        <w:rPr>
          <w:rFonts w:ascii="Arial" w:hAnsi="Arial" w:cs="Arial"/>
          <w:sz w:val="22"/>
          <w:szCs w:val="22"/>
        </w:rPr>
        <w:t xml:space="preserve">, por lo que se acepta íntegramente su contenido, incluyendo el </w:t>
      </w:r>
      <w:r w:rsidRPr="00734701">
        <w:rPr>
          <w:rFonts w:ascii="Arial" w:hAnsi="Arial" w:cs="Arial"/>
          <w:b/>
          <w:bCs/>
          <w:sz w:val="22"/>
          <w:szCs w:val="22"/>
        </w:rPr>
        <w:t>CONTRATO DE OBRA PÚBLICA A PRECIO ALZADO Y TIEMPO DETERMINADO</w:t>
      </w:r>
      <w:r w:rsidRPr="00734701">
        <w:rPr>
          <w:rFonts w:ascii="Arial" w:hAnsi="Arial" w:cs="Arial"/>
          <w:sz w:val="22"/>
          <w:szCs w:val="22"/>
        </w:rPr>
        <w:t>,  y para tal  efecto se devuelven debidamente firmadas por el suscrito en_______ fojas.</w:t>
      </w:r>
    </w:p>
    <w:p w:rsidR="00232AAA" w:rsidRPr="00734701" w:rsidRDefault="00232AAA" w:rsidP="00232AAA">
      <w:pPr>
        <w:jc w:val="both"/>
        <w:rPr>
          <w:rFonts w:ascii="Arial" w:hAnsi="Arial" w:cs="Arial"/>
          <w:sz w:val="22"/>
          <w:szCs w:val="22"/>
        </w:rPr>
      </w:pPr>
    </w:p>
    <w:p w:rsidR="00232AAA" w:rsidRPr="00734701" w:rsidRDefault="00232AAA" w:rsidP="00232AAA">
      <w:pPr>
        <w:jc w:val="both"/>
        <w:rPr>
          <w:rFonts w:ascii="Arial" w:hAnsi="Arial" w:cs="Arial"/>
          <w:sz w:val="22"/>
          <w:szCs w:val="22"/>
        </w:rPr>
      </w:pPr>
      <w:r w:rsidRPr="00734701">
        <w:rPr>
          <w:rFonts w:ascii="Arial" w:hAnsi="Arial" w:cs="Arial"/>
          <w:sz w:val="22"/>
          <w:szCs w:val="22"/>
        </w:rPr>
        <w:t xml:space="preserve">Asimismo, que se han tomado las providencias a que se contraen dichas bases de </w:t>
      </w:r>
      <w:r w:rsidRPr="00734701">
        <w:rPr>
          <w:rFonts w:ascii="Arial" w:hAnsi="Arial" w:cs="Arial"/>
          <w:b/>
          <w:bCs/>
          <w:sz w:val="22"/>
          <w:szCs w:val="22"/>
        </w:rPr>
        <w:t xml:space="preserve">LICITACIÓN </w:t>
      </w:r>
      <w:r w:rsidRPr="00734701">
        <w:rPr>
          <w:rFonts w:ascii="Arial" w:hAnsi="Arial" w:cs="Arial"/>
          <w:sz w:val="22"/>
          <w:szCs w:val="22"/>
        </w:rPr>
        <w:t>de referencia.</w:t>
      </w:r>
    </w:p>
    <w:p w:rsidR="00232AAA" w:rsidRPr="00734701" w:rsidRDefault="00232AAA" w:rsidP="00232AAA">
      <w:pPr>
        <w:jc w:val="both"/>
        <w:rPr>
          <w:rFonts w:ascii="Arial" w:hAnsi="Arial" w:cs="Arial"/>
          <w:sz w:val="22"/>
          <w:szCs w:val="22"/>
        </w:rPr>
      </w:pPr>
    </w:p>
    <w:p w:rsidR="00232AAA" w:rsidRPr="00734701" w:rsidRDefault="00232AAA" w:rsidP="00232AAA">
      <w:pPr>
        <w:jc w:val="both"/>
        <w:rPr>
          <w:rFonts w:ascii="Arial" w:hAnsi="Arial" w:cs="Arial"/>
          <w:sz w:val="22"/>
          <w:szCs w:val="22"/>
        </w:rPr>
      </w:pPr>
      <w:r w:rsidRPr="00734701">
        <w:rPr>
          <w:rFonts w:ascii="Arial" w:hAnsi="Arial" w:cs="Arial"/>
          <w:sz w:val="22"/>
          <w:szCs w:val="22"/>
        </w:rPr>
        <w:t>Por otra parte manifiesto, que esta empresa conoce el contenido de la Ley de Obras Públicas y Servicios Relacionados con las Mismas; el Reglamento de la Ley de Obras Públicas y Servicios Relacionados con las Mismas; los trabajos por ejecutar; la Normativa para la Infraestructura del Transporte que tienen en vigor esta</w:t>
      </w:r>
      <w:r w:rsidRPr="00734701">
        <w:rPr>
          <w:rFonts w:ascii="Arial" w:hAnsi="Arial" w:cs="Arial"/>
          <w:b/>
          <w:bCs/>
          <w:sz w:val="22"/>
          <w:szCs w:val="22"/>
        </w:rPr>
        <w:t xml:space="preserve"> DEPENDENCIA</w:t>
      </w:r>
      <w:r w:rsidRPr="00734701">
        <w:rPr>
          <w:rFonts w:ascii="Arial" w:hAnsi="Arial" w:cs="Arial"/>
          <w:sz w:val="22"/>
          <w:szCs w:val="22"/>
        </w:rPr>
        <w:t>; el</w:t>
      </w:r>
      <w:r w:rsidRPr="00734701">
        <w:rPr>
          <w:rFonts w:ascii="Arial" w:hAnsi="Arial" w:cs="Arial"/>
          <w:b/>
          <w:bCs/>
          <w:sz w:val="22"/>
          <w:szCs w:val="22"/>
        </w:rPr>
        <w:t xml:space="preserve"> PROYECTO CONCEPTUAL</w:t>
      </w:r>
      <w:r w:rsidRPr="00734701">
        <w:rPr>
          <w:rFonts w:ascii="Arial" w:hAnsi="Arial" w:cs="Arial"/>
          <w:sz w:val="22"/>
          <w:szCs w:val="22"/>
        </w:rPr>
        <w:t xml:space="preserve">, y que acepta que tales documentos rigen, en lo conducente, respecto a la </w:t>
      </w:r>
      <w:r w:rsidRPr="00734701">
        <w:rPr>
          <w:rFonts w:ascii="Arial" w:hAnsi="Arial" w:cs="Arial"/>
          <w:b/>
          <w:bCs/>
          <w:sz w:val="22"/>
          <w:szCs w:val="22"/>
        </w:rPr>
        <w:t>LICITACIÓN</w:t>
      </w:r>
      <w:r w:rsidRPr="00734701">
        <w:rPr>
          <w:rFonts w:ascii="Arial" w:hAnsi="Arial" w:cs="Arial"/>
          <w:sz w:val="22"/>
          <w:szCs w:val="22"/>
        </w:rPr>
        <w:t xml:space="preserve"> indicada y demás actos que de ella deriven.</w:t>
      </w:r>
    </w:p>
    <w:p w:rsidR="00232AAA" w:rsidRPr="00734701" w:rsidRDefault="00232AAA" w:rsidP="00232AAA">
      <w:pPr>
        <w:jc w:val="both"/>
        <w:rPr>
          <w:rFonts w:ascii="Arial" w:hAnsi="Arial" w:cs="Arial"/>
          <w:sz w:val="22"/>
          <w:szCs w:val="22"/>
        </w:rPr>
      </w:pPr>
    </w:p>
    <w:p w:rsidR="00232AAA" w:rsidRPr="00734701" w:rsidRDefault="00232AAA" w:rsidP="00232AAA">
      <w:pPr>
        <w:jc w:val="both"/>
        <w:rPr>
          <w:rFonts w:ascii="Arial" w:hAnsi="Arial" w:cs="Arial"/>
          <w:sz w:val="22"/>
          <w:szCs w:val="22"/>
        </w:rPr>
      </w:pPr>
      <w:r w:rsidRPr="00734701">
        <w:rPr>
          <w:rFonts w:ascii="Arial" w:hAnsi="Arial" w:cs="Arial"/>
          <w:sz w:val="22"/>
          <w:szCs w:val="22"/>
        </w:rPr>
        <w:t xml:space="preserve">De conformidad con lo anterior, se presenta la Proposición respectiva, la que con un importe total de $ [**] (letra /100 M.N.), ya incluido el importe del impuesto al valor agregado (I.V.A.), se encuentra </w:t>
      </w:r>
      <w:proofErr w:type="spellStart"/>
      <w:r w:rsidRPr="00734701">
        <w:rPr>
          <w:rFonts w:ascii="Arial" w:hAnsi="Arial" w:cs="Arial"/>
          <w:sz w:val="22"/>
          <w:szCs w:val="22"/>
        </w:rPr>
        <w:t>requisitada</w:t>
      </w:r>
      <w:proofErr w:type="spellEnd"/>
      <w:r w:rsidRPr="00734701">
        <w:rPr>
          <w:rFonts w:ascii="Arial" w:hAnsi="Arial" w:cs="Arial"/>
          <w:sz w:val="22"/>
          <w:szCs w:val="22"/>
        </w:rPr>
        <w:t xml:space="preserve"> e integrada en la forma que se establece en las bases de </w:t>
      </w:r>
      <w:r w:rsidRPr="00734701">
        <w:rPr>
          <w:rFonts w:ascii="Arial" w:hAnsi="Arial" w:cs="Arial"/>
          <w:b/>
          <w:bCs/>
          <w:sz w:val="22"/>
          <w:szCs w:val="22"/>
        </w:rPr>
        <w:t>LICITACIÓN</w:t>
      </w:r>
      <w:r w:rsidRPr="00734701">
        <w:rPr>
          <w:rFonts w:ascii="Arial" w:hAnsi="Arial" w:cs="Arial"/>
          <w:sz w:val="22"/>
          <w:szCs w:val="22"/>
        </w:rPr>
        <w:t xml:space="preserve"> y que comprende los siguientes documentos que se enlistan:</w:t>
      </w:r>
    </w:p>
    <w:p w:rsidR="00232AAA" w:rsidRPr="00734701" w:rsidRDefault="00232AAA" w:rsidP="005D2DCE">
      <w:pPr>
        <w:pStyle w:val="Ttulo3"/>
        <w:numPr>
          <w:ilvl w:val="0"/>
          <w:numId w:val="25"/>
        </w:numPr>
        <w:ind w:left="426" w:hanging="426"/>
        <w:rPr>
          <w:sz w:val="16"/>
          <w:szCs w:val="22"/>
        </w:rPr>
      </w:pPr>
      <w:r w:rsidRPr="00734701">
        <w:rPr>
          <w:sz w:val="16"/>
          <w:szCs w:val="22"/>
        </w:rPr>
        <w:t>PROPOSICIÓN TÉCNICA:</w:t>
      </w:r>
    </w:p>
    <w:p w:rsidR="00232AAA" w:rsidRPr="00734701" w:rsidRDefault="00232AAA" w:rsidP="00232AAA">
      <w:pPr>
        <w:jc w:val="both"/>
        <w:rPr>
          <w:rFonts w:ascii="Arial" w:hAnsi="Arial" w:cs="Arial"/>
          <w:b/>
          <w:bCs/>
          <w:sz w:val="16"/>
          <w:szCs w:val="22"/>
        </w:rPr>
      </w:pPr>
    </w:p>
    <w:p w:rsidR="00232AAA" w:rsidRPr="00734701" w:rsidRDefault="00232AAA" w:rsidP="005D2DCE">
      <w:pPr>
        <w:pStyle w:val="Prrafodelista"/>
        <w:numPr>
          <w:ilvl w:val="0"/>
          <w:numId w:val="24"/>
        </w:numPr>
        <w:jc w:val="both"/>
        <w:rPr>
          <w:rFonts w:ascii="Arial" w:hAnsi="Arial" w:cs="Arial"/>
          <w:sz w:val="16"/>
          <w:szCs w:val="22"/>
        </w:rPr>
      </w:pPr>
      <w:r w:rsidRPr="00734701">
        <w:rPr>
          <w:rFonts w:ascii="Arial" w:hAnsi="Arial" w:cs="Arial"/>
          <w:sz w:val="16"/>
          <w:szCs w:val="22"/>
        </w:rPr>
        <w:t xml:space="preserve">Manifestación escrita de conocer el lugar donde se realizarán las obras  y sus condiciones ambientales, así como el de haber asistido o no a las juntas de aclaraciones celebradas, y haber considerado las modificaciones que, en su caso, se hayan efectuado a las bases de </w:t>
      </w:r>
      <w:r w:rsidRPr="00734701">
        <w:rPr>
          <w:rFonts w:ascii="Arial" w:hAnsi="Arial" w:cs="Arial"/>
          <w:b/>
          <w:bCs/>
          <w:sz w:val="16"/>
          <w:szCs w:val="22"/>
        </w:rPr>
        <w:t>LICITACIÓN</w:t>
      </w:r>
      <w:r w:rsidRPr="00734701">
        <w:rPr>
          <w:rFonts w:ascii="Arial" w:hAnsi="Arial" w:cs="Arial"/>
          <w:sz w:val="16"/>
          <w:szCs w:val="22"/>
        </w:rPr>
        <w:t xml:space="preserve">. </w:t>
      </w:r>
      <w:r w:rsidRPr="00734701">
        <w:rPr>
          <w:rFonts w:ascii="Arial" w:hAnsi="Arial" w:cs="Arial"/>
          <w:b/>
          <w:bCs/>
          <w:sz w:val="16"/>
          <w:szCs w:val="22"/>
        </w:rPr>
        <w:t>(Anexo T1</w:t>
      </w:r>
      <w:r w:rsidRPr="00734701">
        <w:rPr>
          <w:rFonts w:ascii="Arial" w:hAnsi="Arial" w:cs="Arial"/>
          <w:sz w:val="16"/>
          <w:szCs w:val="22"/>
        </w:rPr>
        <w:t xml:space="preserve"> del Apartado IV de las bases de </w:t>
      </w:r>
      <w:r w:rsidRPr="00734701">
        <w:rPr>
          <w:rFonts w:ascii="Arial" w:hAnsi="Arial" w:cs="Arial"/>
          <w:b/>
          <w:bCs/>
          <w:sz w:val="16"/>
          <w:szCs w:val="22"/>
        </w:rPr>
        <w:t>LICITACIÓN).</w:t>
      </w:r>
    </w:p>
    <w:p w:rsidR="00232AAA" w:rsidRPr="00734701" w:rsidRDefault="00232AAA" w:rsidP="00232AAA">
      <w:pPr>
        <w:jc w:val="both"/>
        <w:rPr>
          <w:rFonts w:ascii="Arial" w:hAnsi="Arial" w:cs="Arial"/>
          <w:b/>
          <w:bCs/>
          <w:sz w:val="16"/>
          <w:szCs w:val="22"/>
        </w:rPr>
      </w:pPr>
    </w:p>
    <w:p w:rsidR="00232AAA" w:rsidRPr="00734701" w:rsidRDefault="00232AAA" w:rsidP="005D2DCE">
      <w:pPr>
        <w:pStyle w:val="Prrafodelista"/>
        <w:numPr>
          <w:ilvl w:val="0"/>
          <w:numId w:val="24"/>
        </w:numPr>
        <w:jc w:val="both"/>
        <w:rPr>
          <w:rFonts w:ascii="Arial" w:hAnsi="Arial" w:cs="Arial"/>
          <w:sz w:val="16"/>
          <w:szCs w:val="22"/>
        </w:rPr>
      </w:pPr>
      <w:r w:rsidRPr="00734701">
        <w:rPr>
          <w:rFonts w:ascii="Arial" w:hAnsi="Arial" w:cs="Arial"/>
          <w:sz w:val="16"/>
          <w:szCs w:val="22"/>
        </w:rPr>
        <w:t xml:space="preserve">Manifestación escrita de estar conforme en ajustarse a las leyes y reglamentos aplicables vigentes, a los términos de las bases de </w:t>
      </w:r>
      <w:r w:rsidRPr="00734701">
        <w:rPr>
          <w:rFonts w:ascii="Arial" w:hAnsi="Arial" w:cs="Arial"/>
          <w:b/>
          <w:bCs/>
          <w:sz w:val="16"/>
          <w:szCs w:val="22"/>
        </w:rPr>
        <w:t>LICITACIÓN</w:t>
      </w:r>
      <w:r w:rsidRPr="00734701">
        <w:rPr>
          <w:rFonts w:ascii="Arial" w:hAnsi="Arial" w:cs="Arial"/>
          <w:sz w:val="16"/>
          <w:szCs w:val="22"/>
        </w:rPr>
        <w:t xml:space="preserve">, sus anexos y las modificaciones que, en su caso, se hayan efectuado. </w:t>
      </w:r>
      <w:r w:rsidRPr="00734701">
        <w:rPr>
          <w:rFonts w:ascii="Arial" w:hAnsi="Arial" w:cs="Arial"/>
          <w:b/>
          <w:bCs/>
          <w:sz w:val="16"/>
          <w:szCs w:val="22"/>
        </w:rPr>
        <w:t>(Anexo T2</w:t>
      </w:r>
      <w:r w:rsidRPr="00734701">
        <w:rPr>
          <w:rFonts w:ascii="Arial" w:hAnsi="Arial" w:cs="Arial"/>
          <w:sz w:val="16"/>
          <w:szCs w:val="22"/>
        </w:rPr>
        <w:t xml:space="preserve"> del Apartado IV de las bases de</w:t>
      </w:r>
      <w:r w:rsidRPr="00734701">
        <w:rPr>
          <w:rFonts w:ascii="Arial" w:hAnsi="Arial" w:cs="Arial"/>
          <w:b/>
          <w:bCs/>
          <w:sz w:val="16"/>
          <w:szCs w:val="22"/>
        </w:rPr>
        <w:t xml:space="preserve"> LICITACIÓN).</w:t>
      </w:r>
    </w:p>
    <w:p w:rsidR="00232AAA" w:rsidRPr="00734701" w:rsidRDefault="00232AAA" w:rsidP="00232AAA">
      <w:pPr>
        <w:jc w:val="both"/>
        <w:rPr>
          <w:rFonts w:ascii="Arial" w:hAnsi="Arial" w:cs="Arial"/>
          <w:sz w:val="16"/>
          <w:szCs w:val="22"/>
        </w:rPr>
      </w:pPr>
    </w:p>
    <w:p w:rsidR="00232AAA" w:rsidRPr="00734701" w:rsidRDefault="00232AAA" w:rsidP="005D2DCE">
      <w:pPr>
        <w:pStyle w:val="Prrafodelista"/>
        <w:numPr>
          <w:ilvl w:val="0"/>
          <w:numId w:val="24"/>
        </w:numPr>
        <w:jc w:val="both"/>
        <w:rPr>
          <w:rFonts w:ascii="Arial" w:hAnsi="Arial" w:cs="Arial"/>
          <w:sz w:val="16"/>
          <w:szCs w:val="22"/>
        </w:rPr>
      </w:pPr>
      <w:r w:rsidRPr="00734701">
        <w:rPr>
          <w:rFonts w:ascii="Arial" w:hAnsi="Arial" w:cs="Arial"/>
          <w:sz w:val="16"/>
          <w:szCs w:val="22"/>
        </w:rPr>
        <w:t xml:space="preserve">Manifestación escrita de conocer el </w:t>
      </w:r>
      <w:r w:rsidRPr="00734701">
        <w:rPr>
          <w:rFonts w:ascii="Arial" w:hAnsi="Arial" w:cs="Arial"/>
          <w:b/>
          <w:bCs/>
          <w:sz w:val="16"/>
          <w:szCs w:val="22"/>
        </w:rPr>
        <w:t>PROYECTO CONCEPTUAL</w:t>
      </w:r>
      <w:r w:rsidRPr="00734701">
        <w:rPr>
          <w:rFonts w:ascii="Arial" w:hAnsi="Arial" w:cs="Arial"/>
          <w:sz w:val="16"/>
          <w:szCs w:val="22"/>
        </w:rPr>
        <w:t xml:space="preserve"> y los proyectos arquitectónicos y de ingeniería, así como de conocer el contenido del modelo de </w:t>
      </w:r>
      <w:r w:rsidRPr="00734701">
        <w:rPr>
          <w:rFonts w:ascii="Arial" w:hAnsi="Arial" w:cs="Arial"/>
          <w:b/>
          <w:bCs/>
          <w:sz w:val="16"/>
          <w:szCs w:val="22"/>
        </w:rPr>
        <w:t xml:space="preserve">CONTRATO DE OBRA PÚBLICA A PRECIO ALZADO Y TIEMPO DETERMINADO </w:t>
      </w:r>
      <w:r w:rsidRPr="00734701">
        <w:rPr>
          <w:rFonts w:ascii="Arial" w:hAnsi="Arial" w:cs="Arial"/>
          <w:sz w:val="16"/>
          <w:szCs w:val="22"/>
        </w:rPr>
        <w:t xml:space="preserve">y su conformidad de ajustarse a sus términos. </w:t>
      </w:r>
      <w:r w:rsidRPr="00734701">
        <w:rPr>
          <w:rFonts w:ascii="Arial" w:hAnsi="Arial" w:cs="Arial"/>
          <w:b/>
          <w:bCs/>
          <w:sz w:val="16"/>
          <w:szCs w:val="22"/>
        </w:rPr>
        <w:t>(AnexosT3 y T4</w:t>
      </w:r>
      <w:r w:rsidRPr="00734701">
        <w:rPr>
          <w:rFonts w:ascii="Arial" w:hAnsi="Arial" w:cs="Arial"/>
          <w:sz w:val="16"/>
          <w:szCs w:val="22"/>
        </w:rPr>
        <w:t xml:space="preserve"> del Apartado IV de las bases de</w:t>
      </w:r>
      <w:r w:rsidRPr="00734701">
        <w:rPr>
          <w:rFonts w:ascii="Arial" w:hAnsi="Arial" w:cs="Arial"/>
          <w:b/>
          <w:bCs/>
          <w:sz w:val="16"/>
          <w:szCs w:val="22"/>
        </w:rPr>
        <w:t xml:space="preserve"> LICITACIÓN).</w:t>
      </w:r>
    </w:p>
    <w:p w:rsidR="00232AAA" w:rsidRPr="00734701" w:rsidRDefault="00232AAA" w:rsidP="00232AAA">
      <w:pPr>
        <w:ind w:firstLine="1"/>
        <w:jc w:val="both"/>
        <w:rPr>
          <w:rFonts w:ascii="Arial" w:hAnsi="Arial" w:cs="Arial"/>
          <w:sz w:val="16"/>
          <w:szCs w:val="22"/>
        </w:rPr>
      </w:pPr>
    </w:p>
    <w:p w:rsidR="00232AAA" w:rsidRPr="00734701" w:rsidRDefault="00232AAA" w:rsidP="005D2DCE">
      <w:pPr>
        <w:pStyle w:val="Prrafodelista"/>
        <w:numPr>
          <w:ilvl w:val="0"/>
          <w:numId w:val="24"/>
        </w:numPr>
        <w:jc w:val="both"/>
        <w:rPr>
          <w:rFonts w:ascii="Arial" w:hAnsi="Arial" w:cs="Arial"/>
          <w:sz w:val="16"/>
          <w:szCs w:val="22"/>
        </w:rPr>
      </w:pPr>
      <w:r w:rsidRPr="00734701">
        <w:rPr>
          <w:rFonts w:ascii="Arial" w:hAnsi="Arial" w:cs="Arial"/>
          <w:sz w:val="16"/>
          <w:szCs w:val="22"/>
        </w:rPr>
        <w:t>Manifestación escrita de haber considerado las normas de calidad de los materiales, así como</w:t>
      </w:r>
      <w:r w:rsidRPr="00734701">
        <w:rPr>
          <w:rFonts w:ascii="Arial" w:hAnsi="Arial" w:cs="Arial"/>
          <w:b/>
          <w:bCs/>
          <w:sz w:val="16"/>
          <w:szCs w:val="22"/>
        </w:rPr>
        <w:t xml:space="preserve"> </w:t>
      </w:r>
      <w:r w:rsidRPr="00734701">
        <w:rPr>
          <w:rFonts w:ascii="Arial" w:hAnsi="Arial" w:cs="Arial"/>
          <w:sz w:val="16"/>
          <w:szCs w:val="22"/>
        </w:rPr>
        <w:t xml:space="preserve"> el </w:t>
      </w:r>
      <w:r w:rsidRPr="00734701">
        <w:rPr>
          <w:rFonts w:ascii="Arial" w:hAnsi="Arial" w:cs="Arial"/>
          <w:b/>
          <w:bCs/>
          <w:sz w:val="16"/>
          <w:szCs w:val="22"/>
        </w:rPr>
        <w:t>PROYECTO CONCEPTUAL</w:t>
      </w:r>
      <w:r w:rsidRPr="00734701">
        <w:rPr>
          <w:rFonts w:ascii="Arial" w:hAnsi="Arial" w:cs="Arial"/>
          <w:sz w:val="16"/>
          <w:szCs w:val="22"/>
        </w:rPr>
        <w:t xml:space="preserve"> que la</w:t>
      </w:r>
      <w:r w:rsidRPr="00734701">
        <w:rPr>
          <w:rFonts w:ascii="Arial" w:hAnsi="Arial" w:cs="Arial"/>
          <w:b/>
          <w:bCs/>
          <w:sz w:val="16"/>
          <w:szCs w:val="22"/>
        </w:rPr>
        <w:t xml:space="preserve"> DEPENDENCIA</w:t>
      </w:r>
      <w:r w:rsidRPr="00734701">
        <w:rPr>
          <w:rFonts w:ascii="Arial" w:hAnsi="Arial" w:cs="Arial"/>
          <w:sz w:val="16"/>
          <w:szCs w:val="22"/>
        </w:rPr>
        <w:t xml:space="preserve"> les hubiere proporcionado, y su conformidad de ajustarse a sus términos.</w:t>
      </w:r>
      <w:r w:rsidRPr="00734701">
        <w:rPr>
          <w:rFonts w:ascii="Arial" w:hAnsi="Arial" w:cs="Arial"/>
          <w:b/>
          <w:bCs/>
          <w:sz w:val="16"/>
          <w:szCs w:val="22"/>
        </w:rPr>
        <w:t xml:space="preserve"> (Anexo T5</w:t>
      </w:r>
      <w:r w:rsidRPr="00734701">
        <w:rPr>
          <w:rFonts w:ascii="Arial" w:hAnsi="Arial" w:cs="Arial"/>
          <w:sz w:val="16"/>
          <w:szCs w:val="22"/>
        </w:rPr>
        <w:t xml:space="preserve"> del Apartado IV de las bases de</w:t>
      </w:r>
      <w:r w:rsidRPr="00734701">
        <w:rPr>
          <w:rFonts w:ascii="Arial" w:hAnsi="Arial" w:cs="Arial"/>
          <w:b/>
          <w:bCs/>
          <w:sz w:val="16"/>
          <w:szCs w:val="22"/>
        </w:rPr>
        <w:t xml:space="preserve"> LICITACIÓN).</w:t>
      </w:r>
    </w:p>
    <w:p w:rsidR="00232AAA" w:rsidRPr="00734701" w:rsidRDefault="00232AAA" w:rsidP="00232AAA">
      <w:pPr>
        <w:autoSpaceDE w:val="0"/>
        <w:autoSpaceDN w:val="0"/>
        <w:adjustRightInd w:val="0"/>
        <w:jc w:val="both"/>
        <w:rPr>
          <w:rFonts w:ascii="Verdana" w:hAnsi="Verdana" w:cs="Verdana"/>
          <w:sz w:val="14"/>
        </w:rPr>
      </w:pPr>
    </w:p>
    <w:p w:rsidR="00232AAA" w:rsidRPr="00734701" w:rsidRDefault="00232AAA" w:rsidP="005D2DCE">
      <w:pPr>
        <w:pStyle w:val="Prrafodelista"/>
        <w:numPr>
          <w:ilvl w:val="0"/>
          <w:numId w:val="24"/>
        </w:numPr>
        <w:tabs>
          <w:tab w:val="left" w:pos="851"/>
        </w:tabs>
        <w:jc w:val="both"/>
        <w:rPr>
          <w:rFonts w:ascii="Arial" w:hAnsi="Arial" w:cs="Arial"/>
          <w:sz w:val="16"/>
          <w:szCs w:val="22"/>
        </w:rPr>
      </w:pPr>
      <w:r w:rsidRPr="00734701">
        <w:rPr>
          <w:rFonts w:ascii="Arial" w:hAnsi="Arial" w:cs="Arial"/>
          <w:sz w:val="16"/>
          <w:szCs w:val="22"/>
        </w:rPr>
        <w:t>Descripción de la planeación integral del</w:t>
      </w:r>
      <w:r w:rsidRPr="00734701">
        <w:rPr>
          <w:rFonts w:ascii="Arial" w:hAnsi="Arial" w:cs="Arial"/>
          <w:b/>
          <w:bCs/>
          <w:sz w:val="16"/>
          <w:szCs w:val="22"/>
        </w:rPr>
        <w:t xml:space="preserve"> LICITANTE</w:t>
      </w:r>
      <w:r w:rsidRPr="00734701">
        <w:rPr>
          <w:rFonts w:ascii="Arial" w:hAnsi="Arial" w:cs="Arial"/>
          <w:sz w:val="16"/>
          <w:szCs w:val="22"/>
        </w:rPr>
        <w:t xml:space="preserve"> para realizar los trabajos</w:t>
      </w:r>
      <w:r w:rsidRPr="00734701">
        <w:rPr>
          <w:rFonts w:ascii="Arial" w:hAnsi="Arial" w:cs="Arial"/>
          <w:b/>
          <w:bCs/>
          <w:sz w:val="16"/>
          <w:szCs w:val="22"/>
        </w:rPr>
        <w:t xml:space="preserve">. </w:t>
      </w:r>
      <w:r w:rsidRPr="00734701">
        <w:rPr>
          <w:rFonts w:ascii="Arial" w:hAnsi="Arial" w:cs="Arial"/>
          <w:sz w:val="16"/>
          <w:szCs w:val="22"/>
        </w:rPr>
        <w:t xml:space="preserve">Explicando en forma escrita como ejecutará las </w:t>
      </w:r>
      <w:r w:rsidRPr="00734701">
        <w:rPr>
          <w:rFonts w:ascii="Arial" w:hAnsi="Arial" w:cs="Arial"/>
          <w:b/>
          <w:bCs/>
          <w:sz w:val="16"/>
          <w:szCs w:val="22"/>
        </w:rPr>
        <w:t>OBRAS</w:t>
      </w:r>
      <w:r w:rsidRPr="00734701">
        <w:rPr>
          <w:rFonts w:ascii="Arial" w:hAnsi="Arial" w:cs="Arial"/>
          <w:sz w:val="16"/>
          <w:szCs w:val="22"/>
        </w:rPr>
        <w:t xml:space="preserve"> de acuerdo al diseño y procedimiento constructivo, tomando en consideración la capacidad y recursos que considera para la ejecución de la  </w:t>
      </w:r>
      <w:r w:rsidRPr="00734701">
        <w:rPr>
          <w:rFonts w:ascii="Arial" w:hAnsi="Arial" w:cs="Arial"/>
          <w:b/>
          <w:bCs/>
          <w:sz w:val="16"/>
          <w:szCs w:val="22"/>
        </w:rPr>
        <w:t>OBRA</w:t>
      </w:r>
      <w:r w:rsidRPr="00734701">
        <w:rPr>
          <w:rFonts w:ascii="Arial" w:hAnsi="Arial" w:cs="Arial"/>
          <w:sz w:val="16"/>
          <w:szCs w:val="22"/>
        </w:rPr>
        <w:t xml:space="preserve">, para lo cual deberá de tomar en cuenta, como referencia, según se establece en el inciso III del </w:t>
      </w:r>
      <w:r w:rsidRPr="00734701">
        <w:rPr>
          <w:rFonts w:ascii="Arial" w:hAnsi="Arial" w:cs="Arial"/>
          <w:b/>
          <w:bCs/>
          <w:sz w:val="16"/>
          <w:szCs w:val="22"/>
        </w:rPr>
        <w:t>APARTADO III</w:t>
      </w:r>
      <w:r w:rsidRPr="00734701">
        <w:rPr>
          <w:rFonts w:ascii="Arial" w:hAnsi="Arial" w:cs="Arial"/>
          <w:sz w:val="16"/>
          <w:szCs w:val="22"/>
        </w:rPr>
        <w:t xml:space="preserve"> de estas bases de </w:t>
      </w:r>
      <w:r w:rsidRPr="00734701">
        <w:rPr>
          <w:rFonts w:ascii="Arial" w:hAnsi="Arial" w:cs="Arial"/>
          <w:b/>
          <w:bCs/>
          <w:sz w:val="16"/>
          <w:szCs w:val="22"/>
        </w:rPr>
        <w:t>LICITACIÓN</w:t>
      </w:r>
      <w:r w:rsidRPr="00734701">
        <w:rPr>
          <w:rFonts w:ascii="Arial" w:hAnsi="Arial" w:cs="Arial"/>
          <w:sz w:val="16"/>
          <w:szCs w:val="22"/>
        </w:rPr>
        <w:t>.</w:t>
      </w:r>
    </w:p>
    <w:p w:rsidR="00232AAA" w:rsidRPr="00734701" w:rsidRDefault="00232AAA" w:rsidP="00232AAA">
      <w:pPr>
        <w:autoSpaceDE w:val="0"/>
        <w:autoSpaceDN w:val="0"/>
        <w:adjustRightInd w:val="0"/>
        <w:jc w:val="both"/>
        <w:rPr>
          <w:rFonts w:ascii="Verdana" w:hAnsi="Verdana" w:cs="Verdana"/>
          <w:sz w:val="14"/>
        </w:rPr>
      </w:pPr>
    </w:p>
    <w:p w:rsidR="00232AAA" w:rsidRPr="00734701" w:rsidRDefault="00232AAA" w:rsidP="005D2DCE">
      <w:pPr>
        <w:pStyle w:val="Prrafodelista"/>
        <w:numPr>
          <w:ilvl w:val="0"/>
          <w:numId w:val="24"/>
        </w:numPr>
        <w:tabs>
          <w:tab w:val="left" w:pos="426"/>
        </w:tabs>
        <w:jc w:val="both"/>
        <w:rPr>
          <w:rFonts w:ascii="Arial" w:hAnsi="Arial" w:cs="Arial"/>
          <w:b/>
          <w:bCs/>
          <w:sz w:val="16"/>
          <w:szCs w:val="22"/>
        </w:rPr>
      </w:pPr>
      <w:r w:rsidRPr="00734701">
        <w:rPr>
          <w:rFonts w:ascii="Arial" w:hAnsi="Arial" w:cs="Arial"/>
          <w:sz w:val="16"/>
          <w:szCs w:val="22"/>
        </w:rPr>
        <w:t xml:space="preserve">Relación del personal profesional técnico especializado que se encargará del diseño, la ejecución de la </w:t>
      </w:r>
      <w:r w:rsidRPr="00734701">
        <w:rPr>
          <w:rFonts w:ascii="Arial" w:hAnsi="Arial" w:cs="Arial"/>
          <w:b/>
          <w:bCs/>
          <w:sz w:val="16"/>
          <w:szCs w:val="22"/>
        </w:rPr>
        <w:t>OBRA</w:t>
      </w:r>
      <w:r w:rsidRPr="00734701">
        <w:rPr>
          <w:rFonts w:ascii="Arial" w:hAnsi="Arial" w:cs="Arial"/>
          <w:sz w:val="16"/>
          <w:szCs w:val="22"/>
        </w:rPr>
        <w:t xml:space="preserve"> al servicio del</w:t>
      </w:r>
      <w:r w:rsidRPr="00734701">
        <w:rPr>
          <w:rFonts w:ascii="Arial" w:hAnsi="Arial" w:cs="Arial"/>
          <w:b/>
          <w:bCs/>
          <w:sz w:val="16"/>
          <w:szCs w:val="22"/>
        </w:rPr>
        <w:t xml:space="preserve"> LICITANTE</w:t>
      </w:r>
      <w:r w:rsidRPr="00734701">
        <w:rPr>
          <w:rFonts w:ascii="Arial" w:hAnsi="Arial" w:cs="Arial"/>
          <w:sz w:val="16"/>
          <w:szCs w:val="22"/>
        </w:rPr>
        <w:t xml:space="preserve">, que cuenten con la experiencia y capacidad necesaria en trabajos similares a los de esta </w:t>
      </w:r>
      <w:r w:rsidRPr="00734701">
        <w:rPr>
          <w:rFonts w:ascii="Arial" w:hAnsi="Arial" w:cs="Arial"/>
          <w:b/>
          <w:bCs/>
          <w:sz w:val="16"/>
          <w:szCs w:val="22"/>
        </w:rPr>
        <w:t>LICITACIÓN</w:t>
      </w:r>
      <w:r w:rsidRPr="00734701">
        <w:rPr>
          <w:rFonts w:ascii="Arial" w:hAnsi="Arial" w:cs="Arial"/>
          <w:sz w:val="16"/>
          <w:szCs w:val="22"/>
        </w:rPr>
        <w:t xml:space="preserve">, según se establece en las bases de </w:t>
      </w:r>
      <w:r w:rsidRPr="00734701">
        <w:rPr>
          <w:rFonts w:ascii="Arial" w:hAnsi="Arial" w:cs="Arial"/>
          <w:b/>
          <w:bCs/>
          <w:sz w:val="16"/>
          <w:szCs w:val="22"/>
        </w:rPr>
        <w:t xml:space="preserve">LICITACIÓN, </w:t>
      </w:r>
      <w:r w:rsidRPr="00734701">
        <w:rPr>
          <w:rFonts w:ascii="Arial" w:hAnsi="Arial" w:cs="Arial"/>
          <w:sz w:val="16"/>
          <w:szCs w:val="22"/>
        </w:rPr>
        <w:t xml:space="preserve">así como la </w:t>
      </w:r>
      <w:proofErr w:type="spellStart"/>
      <w:r w:rsidRPr="00734701">
        <w:rPr>
          <w:rFonts w:ascii="Arial" w:hAnsi="Arial" w:cs="Arial"/>
          <w:sz w:val="16"/>
          <w:szCs w:val="22"/>
        </w:rPr>
        <w:t>curricula</w:t>
      </w:r>
      <w:proofErr w:type="spellEnd"/>
      <w:r w:rsidRPr="00734701">
        <w:rPr>
          <w:rFonts w:ascii="Arial" w:hAnsi="Arial" w:cs="Arial"/>
          <w:sz w:val="16"/>
          <w:szCs w:val="22"/>
        </w:rPr>
        <w:t xml:space="preserve"> que avale la experiencia del personal en obras similares a la características técnicas y magnitud y que tengan firmas autógrafas</w:t>
      </w:r>
      <w:r w:rsidRPr="00734701">
        <w:rPr>
          <w:rFonts w:ascii="Arial" w:hAnsi="Arial" w:cs="Arial"/>
          <w:b/>
          <w:bCs/>
          <w:sz w:val="16"/>
          <w:szCs w:val="22"/>
        </w:rPr>
        <w:t>.</w:t>
      </w:r>
    </w:p>
    <w:p w:rsidR="00232AAA" w:rsidRPr="00734701" w:rsidRDefault="00232AAA" w:rsidP="00232AAA">
      <w:pPr>
        <w:autoSpaceDE w:val="0"/>
        <w:autoSpaceDN w:val="0"/>
        <w:adjustRightInd w:val="0"/>
        <w:jc w:val="both"/>
        <w:rPr>
          <w:rFonts w:ascii="Verdana" w:hAnsi="Verdana" w:cs="Verdana"/>
          <w:sz w:val="14"/>
        </w:rPr>
      </w:pPr>
    </w:p>
    <w:p w:rsidR="00232AAA" w:rsidRPr="00734701" w:rsidRDefault="00232AAA" w:rsidP="005D2DCE">
      <w:pPr>
        <w:pStyle w:val="Textodebloque"/>
        <w:numPr>
          <w:ilvl w:val="0"/>
          <w:numId w:val="24"/>
        </w:numPr>
        <w:ind w:right="22"/>
        <w:rPr>
          <w:color w:val="auto"/>
          <w:sz w:val="16"/>
          <w:szCs w:val="22"/>
        </w:rPr>
      </w:pPr>
      <w:r w:rsidRPr="00734701">
        <w:rPr>
          <w:b w:val="0"/>
          <w:bCs/>
          <w:color w:val="auto"/>
          <w:sz w:val="16"/>
          <w:szCs w:val="22"/>
        </w:rPr>
        <w:t xml:space="preserve">Relación de los contratos de obras que haya celebrado en los últimos diez años de los trabajos similares conforme a lo señalado en el </w:t>
      </w:r>
      <w:r w:rsidRPr="00734701">
        <w:rPr>
          <w:color w:val="auto"/>
          <w:sz w:val="16"/>
          <w:szCs w:val="22"/>
        </w:rPr>
        <w:t>Apartado IV</w:t>
      </w:r>
      <w:r w:rsidRPr="00734701">
        <w:rPr>
          <w:b w:val="0"/>
          <w:bCs/>
          <w:color w:val="auto"/>
          <w:sz w:val="16"/>
          <w:szCs w:val="22"/>
        </w:rPr>
        <w:t xml:space="preserve"> de estas bases de </w:t>
      </w:r>
      <w:r w:rsidRPr="00734701">
        <w:rPr>
          <w:color w:val="auto"/>
          <w:sz w:val="16"/>
          <w:szCs w:val="22"/>
        </w:rPr>
        <w:t>LICITACIÓN.</w:t>
      </w:r>
    </w:p>
    <w:p w:rsidR="00232AAA" w:rsidRPr="00734701" w:rsidRDefault="00232AAA" w:rsidP="00232AAA">
      <w:pPr>
        <w:ind w:left="284" w:hanging="283"/>
        <w:jc w:val="both"/>
        <w:rPr>
          <w:rFonts w:ascii="Arial" w:hAnsi="Arial" w:cs="Arial"/>
          <w:sz w:val="16"/>
          <w:szCs w:val="22"/>
        </w:rPr>
      </w:pPr>
    </w:p>
    <w:p w:rsidR="00232AAA" w:rsidRPr="00734701" w:rsidRDefault="00232AAA" w:rsidP="005D2DCE">
      <w:pPr>
        <w:pStyle w:val="Prrafodelista"/>
        <w:numPr>
          <w:ilvl w:val="0"/>
          <w:numId w:val="24"/>
        </w:numPr>
        <w:jc w:val="both"/>
        <w:rPr>
          <w:rFonts w:ascii="Arial" w:hAnsi="Arial" w:cs="Arial"/>
          <w:sz w:val="16"/>
          <w:szCs w:val="22"/>
        </w:rPr>
      </w:pPr>
      <w:r w:rsidRPr="00734701">
        <w:rPr>
          <w:rFonts w:ascii="Arial" w:hAnsi="Arial" w:cs="Arial"/>
          <w:sz w:val="16"/>
          <w:szCs w:val="22"/>
        </w:rPr>
        <w:t>Manifestación escrita en la que se señala los trabajos que se subcontratarán</w:t>
      </w:r>
      <w:r w:rsidRPr="00734701">
        <w:rPr>
          <w:rFonts w:ascii="Arial" w:hAnsi="Arial" w:cs="Arial"/>
          <w:b/>
          <w:bCs/>
          <w:sz w:val="16"/>
          <w:szCs w:val="22"/>
        </w:rPr>
        <w:t xml:space="preserve">, </w:t>
      </w:r>
      <w:r w:rsidRPr="00734701">
        <w:rPr>
          <w:rFonts w:ascii="Arial" w:hAnsi="Arial" w:cs="Arial"/>
          <w:sz w:val="16"/>
          <w:szCs w:val="22"/>
        </w:rPr>
        <w:t>de acuerdo a lo establecido</w:t>
      </w:r>
      <w:r w:rsidRPr="00734701">
        <w:rPr>
          <w:rFonts w:ascii="Arial" w:hAnsi="Arial" w:cs="Arial"/>
          <w:b/>
          <w:bCs/>
          <w:sz w:val="16"/>
          <w:szCs w:val="22"/>
        </w:rPr>
        <w:t xml:space="preserve"> </w:t>
      </w:r>
      <w:r w:rsidRPr="00734701">
        <w:rPr>
          <w:rFonts w:ascii="Arial" w:hAnsi="Arial" w:cs="Arial"/>
          <w:sz w:val="16"/>
          <w:szCs w:val="22"/>
        </w:rPr>
        <w:t xml:space="preserve">en el numeral 14 del </w:t>
      </w:r>
      <w:r w:rsidRPr="00734701">
        <w:rPr>
          <w:rFonts w:ascii="Arial" w:hAnsi="Arial" w:cs="Arial"/>
          <w:b/>
          <w:bCs/>
          <w:sz w:val="16"/>
          <w:szCs w:val="22"/>
        </w:rPr>
        <w:t xml:space="preserve">Apartado II de </w:t>
      </w:r>
      <w:r w:rsidRPr="00734701">
        <w:rPr>
          <w:rFonts w:ascii="Arial" w:hAnsi="Arial" w:cs="Arial"/>
          <w:sz w:val="16"/>
          <w:szCs w:val="22"/>
        </w:rPr>
        <w:t xml:space="preserve">las presentes  bases de </w:t>
      </w:r>
      <w:r w:rsidRPr="00734701">
        <w:rPr>
          <w:rFonts w:ascii="Arial" w:hAnsi="Arial" w:cs="Arial"/>
          <w:b/>
          <w:bCs/>
          <w:sz w:val="16"/>
          <w:szCs w:val="22"/>
        </w:rPr>
        <w:t>LICITACIÓN</w:t>
      </w:r>
      <w:r w:rsidRPr="00734701">
        <w:rPr>
          <w:rFonts w:ascii="Arial" w:hAnsi="Arial" w:cs="Arial"/>
          <w:sz w:val="16"/>
          <w:szCs w:val="22"/>
        </w:rPr>
        <w:t>, y anexar los escritos de  sus  subcontratistas en los que cada uno manifieste su compromiso de participar y los trabajos que realizará o los suministros que proveerá.</w:t>
      </w:r>
    </w:p>
    <w:p w:rsidR="00232AAA" w:rsidRPr="00734701" w:rsidRDefault="00232AAA" w:rsidP="00232AAA">
      <w:pPr>
        <w:ind w:firstLine="1"/>
        <w:jc w:val="both"/>
        <w:rPr>
          <w:rFonts w:ascii="Arial" w:hAnsi="Arial" w:cs="Arial"/>
          <w:b/>
          <w:bCs/>
          <w:sz w:val="16"/>
          <w:szCs w:val="22"/>
        </w:rPr>
      </w:pPr>
    </w:p>
    <w:p w:rsidR="00232AAA" w:rsidRPr="00734701" w:rsidRDefault="00232AAA" w:rsidP="005D2DCE">
      <w:pPr>
        <w:pStyle w:val="Prrafodelista"/>
        <w:numPr>
          <w:ilvl w:val="0"/>
          <w:numId w:val="24"/>
        </w:numPr>
        <w:jc w:val="both"/>
        <w:rPr>
          <w:rFonts w:ascii="Arial" w:hAnsi="Arial" w:cs="Arial"/>
          <w:b/>
          <w:bCs/>
          <w:sz w:val="16"/>
          <w:szCs w:val="22"/>
        </w:rPr>
      </w:pPr>
      <w:r w:rsidRPr="00734701">
        <w:rPr>
          <w:rFonts w:ascii="Arial" w:hAnsi="Arial" w:cs="Arial"/>
          <w:sz w:val="16"/>
          <w:szCs w:val="22"/>
        </w:rPr>
        <w:t xml:space="preserve">Documentación que acredite la capacidad financiera presentando; Declaración Fiscal de los dos últimos ejercicios (201 y 2012) y estados financieros auditados de los dos últimos ejercicios (2011 y 2012) y el comparativo de razones financieras básicas, en los términos que establecen las bases de </w:t>
      </w:r>
      <w:r w:rsidRPr="00734701">
        <w:rPr>
          <w:rFonts w:ascii="Arial" w:hAnsi="Arial" w:cs="Arial"/>
          <w:b/>
          <w:bCs/>
          <w:sz w:val="16"/>
          <w:szCs w:val="22"/>
        </w:rPr>
        <w:t>LICITACIÓN.</w:t>
      </w:r>
    </w:p>
    <w:p w:rsidR="00232AAA" w:rsidRPr="00734701" w:rsidRDefault="00232AAA" w:rsidP="00232AAA">
      <w:pPr>
        <w:pStyle w:val="Prrafodelista"/>
        <w:rPr>
          <w:rFonts w:ascii="Arial" w:hAnsi="Arial" w:cs="Arial"/>
          <w:b/>
          <w:bCs/>
          <w:sz w:val="16"/>
          <w:szCs w:val="22"/>
        </w:rPr>
      </w:pPr>
    </w:p>
    <w:p w:rsidR="00232AAA" w:rsidRPr="00734701" w:rsidRDefault="00232AAA" w:rsidP="00232AAA">
      <w:pPr>
        <w:ind w:left="709"/>
        <w:jc w:val="both"/>
        <w:rPr>
          <w:rFonts w:ascii="Arial" w:hAnsi="Arial" w:cs="Arial"/>
          <w:sz w:val="16"/>
          <w:szCs w:val="22"/>
        </w:rPr>
      </w:pPr>
      <w:r w:rsidRPr="00734701">
        <w:rPr>
          <w:rFonts w:ascii="Arial" w:hAnsi="Arial" w:cs="Arial"/>
          <w:sz w:val="16"/>
          <w:szCs w:val="22"/>
        </w:rPr>
        <w:t>En caso de estar en auditoría los estados financieros correspondientes a 2012, se deberá presentar constancia de dicho proceso expedida por el auditor externo y los estados financieros firmados por el contador interno responsable de la empresa. Tratándose de empresas de reciente creación, deberán presentar la documentación más actualizada a la fecha de presentación de la proposición.</w:t>
      </w:r>
    </w:p>
    <w:p w:rsidR="00232AAA" w:rsidRPr="00734701" w:rsidRDefault="00232AAA" w:rsidP="00232AAA">
      <w:pPr>
        <w:ind w:left="284"/>
        <w:jc w:val="both"/>
        <w:rPr>
          <w:rFonts w:ascii="Arial" w:hAnsi="Arial" w:cs="Arial"/>
          <w:sz w:val="16"/>
          <w:szCs w:val="22"/>
        </w:rPr>
      </w:pPr>
    </w:p>
    <w:p w:rsidR="00232AAA" w:rsidRPr="00734701" w:rsidRDefault="00232AAA" w:rsidP="00232AAA">
      <w:pPr>
        <w:ind w:left="709" w:hanging="425"/>
        <w:jc w:val="both"/>
        <w:rPr>
          <w:rFonts w:ascii="Arial" w:hAnsi="Arial" w:cs="Arial"/>
          <w:sz w:val="16"/>
          <w:szCs w:val="22"/>
        </w:rPr>
      </w:pPr>
      <w:r w:rsidRPr="00734701">
        <w:rPr>
          <w:rFonts w:ascii="Arial" w:hAnsi="Arial" w:cs="Arial"/>
          <w:b/>
          <w:bCs/>
          <w:sz w:val="16"/>
          <w:szCs w:val="22"/>
        </w:rPr>
        <w:t>10</w:t>
      </w:r>
      <w:r w:rsidRPr="00734701">
        <w:rPr>
          <w:rFonts w:ascii="Arial" w:hAnsi="Arial" w:cs="Arial"/>
          <w:b/>
          <w:bCs/>
          <w:sz w:val="16"/>
          <w:szCs w:val="22"/>
        </w:rPr>
        <w:tab/>
      </w:r>
      <w:r w:rsidRPr="00734701">
        <w:rPr>
          <w:rFonts w:ascii="Arial" w:hAnsi="Arial" w:cs="Arial"/>
          <w:sz w:val="16"/>
          <w:szCs w:val="22"/>
        </w:rPr>
        <w:t xml:space="preserve">Relación de maquinaria y equipo propio de construcción que se empleará en las </w:t>
      </w:r>
      <w:r w:rsidRPr="00734701">
        <w:rPr>
          <w:rFonts w:ascii="Arial" w:hAnsi="Arial" w:cs="Arial"/>
          <w:b/>
          <w:bCs/>
          <w:sz w:val="16"/>
          <w:szCs w:val="22"/>
        </w:rPr>
        <w:t>OBRAS</w:t>
      </w:r>
      <w:r w:rsidRPr="00734701">
        <w:rPr>
          <w:rFonts w:ascii="Arial" w:hAnsi="Arial" w:cs="Arial"/>
          <w:sz w:val="16"/>
          <w:szCs w:val="22"/>
        </w:rPr>
        <w:t xml:space="preserve">, de acuerdo al cuadro formato que aparece en el </w:t>
      </w:r>
      <w:r w:rsidRPr="00734701">
        <w:rPr>
          <w:rFonts w:ascii="Arial" w:hAnsi="Arial" w:cs="Arial"/>
          <w:b/>
          <w:bCs/>
          <w:sz w:val="16"/>
          <w:szCs w:val="22"/>
        </w:rPr>
        <w:t>Apartado IV Documentos que integran la Proposición Técnica, (Anexo T6)</w:t>
      </w:r>
      <w:r w:rsidRPr="00734701">
        <w:rPr>
          <w:rFonts w:ascii="Arial" w:hAnsi="Arial" w:cs="Arial"/>
          <w:sz w:val="16"/>
          <w:szCs w:val="22"/>
        </w:rPr>
        <w:t xml:space="preserve"> de las presentes bases de </w:t>
      </w:r>
      <w:r w:rsidRPr="00734701">
        <w:rPr>
          <w:rFonts w:ascii="Arial" w:hAnsi="Arial" w:cs="Arial"/>
          <w:b/>
          <w:bCs/>
          <w:sz w:val="16"/>
          <w:szCs w:val="22"/>
        </w:rPr>
        <w:t>LICITACIÓN</w:t>
      </w:r>
      <w:r w:rsidRPr="00734701">
        <w:rPr>
          <w:rFonts w:ascii="Arial" w:hAnsi="Arial" w:cs="Arial"/>
          <w:sz w:val="16"/>
          <w:szCs w:val="22"/>
        </w:rPr>
        <w:t xml:space="preserve">, con el croquis de la ubicación de la Maquinaria o Equipo, así como la manifestación escrita bajo protesta de decir verdad que dicha Maquinaria y Equipo es de su propiedad, su ubicación física, modelo, vida útil y usos actuales, así como la fecha en que se dispondrá de estos insumos en el lugar en que se realizarán las </w:t>
      </w:r>
      <w:r w:rsidRPr="00734701">
        <w:rPr>
          <w:rFonts w:ascii="Arial" w:hAnsi="Arial" w:cs="Arial"/>
          <w:b/>
          <w:bCs/>
          <w:sz w:val="16"/>
          <w:szCs w:val="22"/>
        </w:rPr>
        <w:t>OBRAS</w:t>
      </w:r>
      <w:r w:rsidRPr="00734701">
        <w:rPr>
          <w:rFonts w:ascii="Arial" w:hAnsi="Arial" w:cs="Arial"/>
          <w:sz w:val="16"/>
          <w:szCs w:val="22"/>
        </w:rPr>
        <w:t>.</w:t>
      </w:r>
    </w:p>
    <w:p w:rsidR="00232AAA" w:rsidRPr="00734701" w:rsidRDefault="00232AAA" w:rsidP="00232AAA">
      <w:pPr>
        <w:pStyle w:val="Prrafodelista"/>
        <w:ind w:left="709" w:hanging="425"/>
        <w:jc w:val="both"/>
        <w:rPr>
          <w:rFonts w:ascii="Arial" w:hAnsi="Arial" w:cs="Arial"/>
          <w:b/>
          <w:bCs/>
          <w:sz w:val="16"/>
          <w:szCs w:val="22"/>
        </w:rPr>
      </w:pPr>
    </w:p>
    <w:p w:rsidR="00232AAA" w:rsidRPr="00734701" w:rsidRDefault="00232AAA" w:rsidP="005D2DCE">
      <w:pPr>
        <w:pStyle w:val="Prrafodelista"/>
        <w:numPr>
          <w:ilvl w:val="0"/>
          <w:numId w:val="30"/>
        </w:numPr>
        <w:ind w:left="709" w:hanging="425"/>
        <w:jc w:val="both"/>
        <w:rPr>
          <w:rFonts w:ascii="Arial" w:hAnsi="Arial" w:cs="Arial"/>
          <w:b/>
          <w:bCs/>
          <w:sz w:val="16"/>
          <w:szCs w:val="22"/>
        </w:rPr>
      </w:pPr>
      <w:r w:rsidRPr="00734701">
        <w:rPr>
          <w:rFonts w:ascii="Arial" w:hAnsi="Arial" w:cs="Arial"/>
          <w:sz w:val="16"/>
          <w:szCs w:val="22"/>
        </w:rPr>
        <w:t>Relación detallada del equipo y personal que</w:t>
      </w:r>
      <w:r w:rsidRPr="00734701">
        <w:rPr>
          <w:rFonts w:ascii="Arial" w:hAnsi="Arial" w:cs="Arial"/>
          <w:b/>
          <w:bCs/>
          <w:sz w:val="16"/>
          <w:szCs w:val="22"/>
        </w:rPr>
        <w:t xml:space="preserve"> </w:t>
      </w:r>
      <w:r w:rsidRPr="00734701">
        <w:rPr>
          <w:rFonts w:ascii="Arial" w:hAnsi="Arial" w:cs="Arial"/>
          <w:sz w:val="16"/>
          <w:szCs w:val="22"/>
        </w:rPr>
        <w:t xml:space="preserve">pretendemos emplear para el control de calidad de la </w:t>
      </w:r>
      <w:r w:rsidRPr="00734701">
        <w:rPr>
          <w:rFonts w:ascii="Arial" w:hAnsi="Arial" w:cs="Arial"/>
          <w:b/>
          <w:bCs/>
          <w:sz w:val="16"/>
          <w:szCs w:val="22"/>
        </w:rPr>
        <w:t>OBRA.</w:t>
      </w:r>
    </w:p>
    <w:p w:rsidR="00232AAA" w:rsidRPr="00734701" w:rsidRDefault="00232AAA" w:rsidP="00232AAA">
      <w:pPr>
        <w:pStyle w:val="Prrafodelista"/>
        <w:ind w:left="709" w:hanging="425"/>
        <w:rPr>
          <w:rFonts w:ascii="Arial" w:hAnsi="Arial" w:cs="Arial"/>
          <w:b/>
          <w:bCs/>
          <w:sz w:val="16"/>
          <w:szCs w:val="22"/>
        </w:rPr>
      </w:pPr>
    </w:p>
    <w:p w:rsidR="00232AAA" w:rsidRPr="00734701" w:rsidRDefault="00232AAA" w:rsidP="005D2DCE">
      <w:pPr>
        <w:pStyle w:val="Prrafodelista"/>
        <w:numPr>
          <w:ilvl w:val="0"/>
          <w:numId w:val="30"/>
        </w:numPr>
        <w:ind w:left="709" w:hanging="425"/>
        <w:jc w:val="both"/>
        <w:rPr>
          <w:rFonts w:ascii="Arial" w:hAnsi="Arial" w:cs="Arial"/>
          <w:sz w:val="16"/>
          <w:szCs w:val="22"/>
        </w:rPr>
      </w:pPr>
      <w:r w:rsidRPr="00734701">
        <w:rPr>
          <w:rFonts w:ascii="Arial" w:hAnsi="Arial" w:cs="Arial"/>
          <w:sz w:val="16"/>
          <w:szCs w:val="22"/>
        </w:rPr>
        <w:t>En caso de que dos o más personas presenten conjuntamente</w:t>
      </w:r>
      <w:r w:rsidRPr="00734701">
        <w:rPr>
          <w:rFonts w:ascii="Arial" w:hAnsi="Arial" w:cs="Arial"/>
          <w:b/>
          <w:bCs/>
          <w:sz w:val="16"/>
          <w:szCs w:val="22"/>
        </w:rPr>
        <w:t xml:space="preserve"> </w:t>
      </w:r>
      <w:r w:rsidRPr="00734701">
        <w:rPr>
          <w:rFonts w:ascii="Arial" w:hAnsi="Arial" w:cs="Arial"/>
          <w:sz w:val="16"/>
          <w:szCs w:val="22"/>
        </w:rPr>
        <w:t>proposición en la</w:t>
      </w:r>
      <w:r w:rsidRPr="00734701">
        <w:rPr>
          <w:rFonts w:ascii="Arial" w:hAnsi="Arial" w:cs="Arial"/>
          <w:b/>
          <w:bCs/>
          <w:sz w:val="16"/>
          <w:szCs w:val="22"/>
        </w:rPr>
        <w:t xml:space="preserve"> LICITACIÓN,  </w:t>
      </w:r>
      <w:r w:rsidRPr="00734701">
        <w:rPr>
          <w:rFonts w:ascii="Arial" w:hAnsi="Arial" w:cs="Arial"/>
          <w:sz w:val="16"/>
          <w:szCs w:val="22"/>
        </w:rPr>
        <w:t>documentación en forma individual y Convenio privado de asociación atendiendo las precisiones que se contienen en este</w:t>
      </w:r>
      <w:r w:rsidRPr="00734701">
        <w:rPr>
          <w:rFonts w:ascii="Arial" w:hAnsi="Arial" w:cs="Arial"/>
          <w:b/>
          <w:bCs/>
          <w:sz w:val="16"/>
          <w:szCs w:val="22"/>
        </w:rPr>
        <w:t xml:space="preserve"> Apartado IV Documentos que integran la Proposición Técnica de estas bases. </w:t>
      </w:r>
      <w:r w:rsidRPr="00734701">
        <w:rPr>
          <w:rFonts w:ascii="Arial" w:hAnsi="Arial" w:cs="Arial"/>
          <w:sz w:val="16"/>
          <w:szCs w:val="22"/>
        </w:rPr>
        <w:t xml:space="preserve">(Este convenio no aplicará para los casos en que los </w:t>
      </w:r>
      <w:r w:rsidRPr="00734701">
        <w:rPr>
          <w:rFonts w:ascii="Arial" w:hAnsi="Arial" w:cs="Arial"/>
          <w:b/>
          <w:bCs/>
          <w:sz w:val="16"/>
          <w:szCs w:val="22"/>
        </w:rPr>
        <w:t>LICITANTES</w:t>
      </w:r>
      <w:r w:rsidRPr="00734701">
        <w:rPr>
          <w:rFonts w:ascii="Arial" w:hAnsi="Arial" w:cs="Arial"/>
          <w:sz w:val="16"/>
          <w:szCs w:val="22"/>
        </w:rPr>
        <w:t xml:space="preserve"> participen de manera individual).</w:t>
      </w:r>
    </w:p>
    <w:p w:rsidR="00232AAA" w:rsidRPr="00734701" w:rsidRDefault="00232AAA" w:rsidP="00232AAA">
      <w:pPr>
        <w:pStyle w:val="Prrafodelista"/>
        <w:ind w:left="709" w:hanging="425"/>
        <w:rPr>
          <w:rFonts w:ascii="Arial" w:hAnsi="Arial" w:cs="Arial"/>
          <w:b/>
          <w:bCs/>
          <w:sz w:val="16"/>
          <w:szCs w:val="22"/>
        </w:rPr>
      </w:pPr>
    </w:p>
    <w:p w:rsidR="00232AAA" w:rsidRPr="00734701" w:rsidRDefault="00232AAA" w:rsidP="005D2DCE">
      <w:pPr>
        <w:pStyle w:val="Prrafodelista"/>
        <w:numPr>
          <w:ilvl w:val="0"/>
          <w:numId w:val="30"/>
        </w:numPr>
        <w:ind w:left="709" w:hanging="425"/>
        <w:jc w:val="both"/>
        <w:rPr>
          <w:rFonts w:ascii="Arial" w:hAnsi="Arial" w:cs="Arial"/>
          <w:b/>
          <w:bCs/>
          <w:sz w:val="16"/>
          <w:szCs w:val="22"/>
        </w:rPr>
      </w:pPr>
      <w:r w:rsidRPr="00734701">
        <w:rPr>
          <w:rFonts w:ascii="Arial" w:hAnsi="Arial" w:cs="Arial"/>
          <w:sz w:val="16"/>
          <w:szCs w:val="22"/>
        </w:rPr>
        <w:t xml:space="preserve">Relación de bancos de materiales propuestos, tomando en cuenta las indicaciones de este </w:t>
      </w:r>
      <w:r w:rsidRPr="00734701">
        <w:rPr>
          <w:rFonts w:ascii="Arial" w:hAnsi="Arial" w:cs="Arial"/>
          <w:b/>
          <w:bCs/>
          <w:sz w:val="16"/>
          <w:szCs w:val="22"/>
        </w:rPr>
        <w:t>Apartado IV</w:t>
      </w:r>
      <w:r w:rsidRPr="00734701">
        <w:rPr>
          <w:rFonts w:ascii="Arial" w:hAnsi="Arial" w:cs="Arial"/>
          <w:sz w:val="16"/>
          <w:szCs w:val="22"/>
        </w:rPr>
        <w:t xml:space="preserve"> </w:t>
      </w:r>
      <w:r w:rsidRPr="00734701">
        <w:rPr>
          <w:rFonts w:ascii="Arial" w:hAnsi="Arial" w:cs="Arial"/>
          <w:b/>
          <w:bCs/>
          <w:sz w:val="16"/>
          <w:szCs w:val="22"/>
        </w:rPr>
        <w:t>Documentos que integran la Proposición Técnica</w:t>
      </w:r>
      <w:r w:rsidRPr="00734701">
        <w:rPr>
          <w:rFonts w:ascii="Arial" w:hAnsi="Arial" w:cs="Arial"/>
          <w:sz w:val="16"/>
          <w:szCs w:val="22"/>
        </w:rPr>
        <w:t xml:space="preserve"> de las bases de </w:t>
      </w:r>
      <w:r w:rsidRPr="00734701">
        <w:rPr>
          <w:rFonts w:ascii="Arial" w:hAnsi="Arial" w:cs="Arial"/>
          <w:b/>
          <w:bCs/>
          <w:sz w:val="16"/>
          <w:szCs w:val="22"/>
        </w:rPr>
        <w:t>LICITACIÓN,</w:t>
      </w:r>
      <w:r w:rsidRPr="00734701">
        <w:rPr>
          <w:rFonts w:ascii="Arial" w:hAnsi="Arial" w:cs="Arial"/>
          <w:sz w:val="16"/>
          <w:szCs w:val="22"/>
        </w:rPr>
        <w:t xml:space="preserve"> anexando el croquis de localización de los bancos de materiales..</w:t>
      </w:r>
    </w:p>
    <w:p w:rsidR="00232AAA" w:rsidRPr="00734701" w:rsidRDefault="00232AAA" w:rsidP="00232AAA">
      <w:pPr>
        <w:pStyle w:val="Prrafodelista"/>
        <w:rPr>
          <w:rFonts w:ascii="Arial" w:hAnsi="Arial" w:cs="Arial"/>
          <w:b/>
          <w:bCs/>
          <w:sz w:val="16"/>
          <w:szCs w:val="22"/>
        </w:rPr>
      </w:pPr>
    </w:p>
    <w:p w:rsidR="00232AAA" w:rsidRPr="00734701" w:rsidRDefault="00232AAA" w:rsidP="005D2DCE">
      <w:pPr>
        <w:pStyle w:val="Prrafodelista"/>
        <w:numPr>
          <w:ilvl w:val="0"/>
          <w:numId w:val="30"/>
        </w:numPr>
        <w:ind w:left="709" w:hanging="425"/>
        <w:jc w:val="both"/>
        <w:rPr>
          <w:rFonts w:ascii="Arial" w:hAnsi="Arial" w:cs="Arial"/>
          <w:b/>
          <w:bCs/>
          <w:sz w:val="16"/>
          <w:szCs w:val="22"/>
        </w:rPr>
      </w:pPr>
      <w:r w:rsidRPr="00734701">
        <w:rPr>
          <w:rFonts w:ascii="Arial" w:hAnsi="Arial" w:cs="Arial"/>
          <w:sz w:val="16"/>
          <w:szCs w:val="22"/>
        </w:rPr>
        <w:t xml:space="preserve">Documentos proporcionados por la </w:t>
      </w:r>
      <w:r w:rsidRPr="00734701">
        <w:rPr>
          <w:rFonts w:ascii="Arial" w:hAnsi="Arial" w:cs="Arial"/>
          <w:b/>
          <w:bCs/>
          <w:sz w:val="16"/>
          <w:szCs w:val="22"/>
        </w:rPr>
        <w:t>CONVOCANTE</w:t>
      </w:r>
      <w:r w:rsidRPr="00734701">
        <w:rPr>
          <w:rFonts w:ascii="Arial" w:hAnsi="Arial" w:cs="Arial"/>
          <w:sz w:val="16"/>
          <w:szCs w:val="22"/>
        </w:rPr>
        <w:t xml:space="preserve"> y que devolverá el </w:t>
      </w:r>
      <w:r w:rsidRPr="00734701">
        <w:rPr>
          <w:rFonts w:ascii="Arial" w:hAnsi="Arial" w:cs="Arial"/>
          <w:b/>
          <w:bCs/>
          <w:sz w:val="16"/>
          <w:szCs w:val="22"/>
        </w:rPr>
        <w:t>LICITANTE</w:t>
      </w:r>
      <w:r w:rsidRPr="00734701">
        <w:rPr>
          <w:rFonts w:ascii="Arial" w:hAnsi="Arial" w:cs="Arial"/>
          <w:sz w:val="16"/>
          <w:szCs w:val="22"/>
        </w:rPr>
        <w:t xml:space="preserve"> firmados en todas sus hojas por la persona facultada para ello:</w:t>
      </w:r>
    </w:p>
    <w:p w:rsidR="00232AAA" w:rsidRPr="00734701" w:rsidRDefault="00232AAA" w:rsidP="00232AAA">
      <w:pPr>
        <w:pStyle w:val="Prrafodelista"/>
        <w:rPr>
          <w:rFonts w:ascii="Arial" w:hAnsi="Arial" w:cs="Arial"/>
          <w:b/>
          <w:bCs/>
          <w:sz w:val="16"/>
          <w:szCs w:val="22"/>
        </w:rPr>
      </w:pPr>
    </w:p>
    <w:p w:rsidR="00232AAA" w:rsidRPr="00734701" w:rsidRDefault="00232AAA" w:rsidP="00232AAA">
      <w:pPr>
        <w:ind w:left="426"/>
        <w:jc w:val="both"/>
        <w:rPr>
          <w:rFonts w:ascii="Arial" w:hAnsi="Arial" w:cs="Arial"/>
          <w:sz w:val="16"/>
          <w:szCs w:val="22"/>
        </w:rPr>
      </w:pPr>
      <w:r w:rsidRPr="00734701">
        <w:rPr>
          <w:rFonts w:ascii="Arial" w:hAnsi="Arial" w:cs="Arial"/>
          <w:b/>
          <w:bCs/>
          <w:sz w:val="16"/>
          <w:szCs w:val="22"/>
        </w:rPr>
        <w:t>A) BASES DE LICITACIÓN</w:t>
      </w:r>
      <w:r w:rsidRPr="00734701">
        <w:rPr>
          <w:rFonts w:ascii="Arial" w:hAnsi="Arial" w:cs="Arial"/>
          <w:sz w:val="16"/>
          <w:szCs w:val="22"/>
        </w:rPr>
        <w:t xml:space="preserve">, </w:t>
      </w:r>
      <w:r w:rsidRPr="00734701">
        <w:rPr>
          <w:rFonts w:ascii="Arial" w:hAnsi="Arial" w:cs="Arial"/>
          <w:b/>
          <w:bCs/>
          <w:sz w:val="16"/>
          <w:szCs w:val="22"/>
        </w:rPr>
        <w:t>Apartados y Anexos</w:t>
      </w:r>
      <w:r w:rsidRPr="00734701">
        <w:rPr>
          <w:rFonts w:ascii="Arial" w:hAnsi="Arial" w:cs="Arial"/>
          <w:sz w:val="16"/>
          <w:szCs w:val="22"/>
        </w:rPr>
        <w:t>, incluyendo modelo de</w:t>
      </w:r>
      <w:r w:rsidRPr="00734701">
        <w:rPr>
          <w:rFonts w:ascii="Arial" w:hAnsi="Arial" w:cs="Arial"/>
          <w:b/>
          <w:bCs/>
          <w:sz w:val="16"/>
          <w:szCs w:val="22"/>
        </w:rPr>
        <w:t xml:space="preserve"> CONTRATO DE OBRA PÚBLICA A PRECIO ALZADO Y TIEMPO DETERMINADO </w:t>
      </w:r>
      <w:r w:rsidRPr="00734701">
        <w:rPr>
          <w:rFonts w:ascii="Arial" w:hAnsi="Arial" w:cs="Arial"/>
          <w:sz w:val="16"/>
          <w:szCs w:val="22"/>
        </w:rPr>
        <w:t xml:space="preserve">y copia de las actas de las juntas de aclaraciones y Visita al lugar en donde se realizarán las </w:t>
      </w:r>
      <w:r w:rsidRPr="00734701">
        <w:rPr>
          <w:rFonts w:ascii="Arial" w:hAnsi="Arial" w:cs="Arial"/>
          <w:b/>
          <w:bCs/>
          <w:sz w:val="16"/>
          <w:szCs w:val="22"/>
        </w:rPr>
        <w:t>OBRAS</w:t>
      </w:r>
      <w:r w:rsidRPr="00734701">
        <w:rPr>
          <w:rFonts w:ascii="Arial" w:hAnsi="Arial" w:cs="Arial"/>
          <w:sz w:val="16"/>
          <w:szCs w:val="22"/>
        </w:rPr>
        <w:t>.</w:t>
      </w:r>
    </w:p>
    <w:p w:rsidR="00232AAA" w:rsidRPr="00734701" w:rsidRDefault="00232AAA" w:rsidP="00232AAA">
      <w:pPr>
        <w:ind w:left="426"/>
        <w:jc w:val="both"/>
        <w:rPr>
          <w:rFonts w:ascii="Arial" w:hAnsi="Arial" w:cs="Arial"/>
          <w:sz w:val="16"/>
          <w:szCs w:val="22"/>
        </w:rPr>
      </w:pPr>
    </w:p>
    <w:p w:rsidR="00232AAA" w:rsidRPr="00734701" w:rsidRDefault="00232AAA" w:rsidP="00232AAA">
      <w:pPr>
        <w:ind w:left="426"/>
        <w:jc w:val="both"/>
        <w:rPr>
          <w:rFonts w:ascii="Arial" w:hAnsi="Arial" w:cs="Arial"/>
          <w:sz w:val="16"/>
          <w:szCs w:val="22"/>
        </w:rPr>
      </w:pPr>
      <w:r w:rsidRPr="00734701">
        <w:rPr>
          <w:rFonts w:ascii="Arial" w:hAnsi="Arial" w:cs="Arial"/>
          <w:b/>
          <w:bCs/>
          <w:sz w:val="16"/>
          <w:szCs w:val="22"/>
        </w:rPr>
        <w:t>B) APARTADO III</w:t>
      </w:r>
      <w:r w:rsidRPr="00734701">
        <w:rPr>
          <w:rFonts w:ascii="Arial" w:hAnsi="Arial" w:cs="Arial"/>
          <w:sz w:val="16"/>
          <w:szCs w:val="22"/>
        </w:rPr>
        <w:t xml:space="preserve"> “</w:t>
      </w:r>
      <w:r w:rsidRPr="00734701">
        <w:rPr>
          <w:rFonts w:ascii="Arial" w:hAnsi="Arial" w:cs="Arial"/>
          <w:b/>
          <w:bCs/>
          <w:sz w:val="16"/>
          <w:szCs w:val="22"/>
        </w:rPr>
        <w:t>TÉRMINOS DE REFERENCIA, TRABAJOS POR EJECUTAR</w:t>
      </w:r>
      <w:r w:rsidRPr="00734701">
        <w:rPr>
          <w:rFonts w:ascii="Arial" w:hAnsi="Arial" w:cs="Arial"/>
          <w:sz w:val="16"/>
          <w:szCs w:val="22"/>
        </w:rPr>
        <w:t>.”</w:t>
      </w:r>
    </w:p>
    <w:p w:rsidR="00232AAA" w:rsidRPr="00734701" w:rsidRDefault="00232AAA" w:rsidP="00232AAA">
      <w:pPr>
        <w:ind w:left="426"/>
        <w:jc w:val="both"/>
        <w:rPr>
          <w:rFonts w:ascii="Arial" w:hAnsi="Arial" w:cs="Arial"/>
          <w:sz w:val="16"/>
          <w:szCs w:val="22"/>
        </w:rPr>
      </w:pPr>
    </w:p>
    <w:p w:rsidR="00232AAA" w:rsidRPr="00734701" w:rsidRDefault="00232AAA" w:rsidP="00232AAA">
      <w:pPr>
        <w:ind w:left="426"/>
        <w:jc w:val="both"/>
        <w:rPr>
          <w:rFonts w:ascii="Arial" w:hAnsi="Arial" w:cs="Arial"/>
          <w:b/>
          <w:bCs/>
          <w:sz w:val="16"/>
          <w:szCs w:val="22"/>
        </w:rPr>
      </w:pPr>
      <w:r w:rsidRPr="00734701">
        <w:rPr>
          <w:rFonts w:ascii="Arial" w:hAnsi="Arial" w:cs="Arial"/>
          <w:b/>
          <w:bCs/>
          <w:sz w:val="16"/>
          <w:szCs w:val="22"/>
        </w:rPr>
        <w:t>C) PROYECTO CONCEPTUAL (VERSIÓN ELECTRÓNICA).</w:t>
      </w:r>
    </w:p>
    <w:p w:rsidR="00232AAA" w:rsidRPr="00734701" w:rsidRDefault="00232AAA" w:rsidP="00232AAA">
      <w:pPr>
        <w:ind w:left="426"/>
        <w:jc w:val="both"/>
        <w:rPr>
          <w:rFonts w:ascii="Arial" w:hAnsi="Arial" w:cs="Arial"/>
          <w:b/>
          <w:bCs/>
          <w:sz w:val="16"/>
          <w:szCs w:val="22"/>
        </w:rPr>
      </w:pPr>
    </w:p>
    <w:p w:rsidR="00232AAA" w:rsidRPr="00734701" w:rsidRDefault="00232AAA" w:rsidP="00232AAA">
      <w:pPr>
        <w:spacing w:after="240"/>
        <w:ind w:left="426"/>
        <w:jc w:val="both"/>
        <w:rPr>
          <w:rFonts w:ascii="Arial" w:hAnsi="Arial" w:cs="Arial"/>
          <w:sz w:val="16"/>
          <w:szCs w:val="22"/>
        </w:rPr>
      </w:pPr>
      <w:r w:rsidRPr="00734701">
        <w:rPr>
          <w:rFonts w:ascii="Arial" w:hAnsi="Arial" w:cs="Arial"/>
          <w:sz w:val="16"/>
          <w:szCs w:val="22"/>
        </w:rPr>
        <w:t xml:space="preserve">NOTA: Los </w:t>
      </w:r>
      <w:r w:rsidRPr="00734701">
        <w:rPr>
          <w:rFonts w:ascii="Arial" w:hAnsi="Arial" w:cs="Arial"/>
          <w:b/>
          <w:bCs/>
          <w:sz w:val="16"/>
          <w:szCs w:val="22"/>
        </w:rPr>
        <w:t>LICITANTES</w:t>
      </w:r>
      <w:r w:rsidRPr="00734701">
        <w:rPr>
          <w:rFonts w:ascii="Arial" w:hAnsi="Arial" w:cs="Arial"/>
          <w:sz w:val="16"/>
          <w:szCs w:val="22"/>
        </w:rPr>
        <w:t xml:space="preserve"> deberán tomar en cuenta para la elaboración de sus proposiciones la totalidad de los documentos antes mencionados.</w:t>
      </w:r>
    </w:p>
    <w:p w:rsidR="00232AAA" w:rsidRPr="00734701" w:rsidRDefault="00232AAA" w:rsidP="00232AAA">
      <w:pPr>
        <w:spacing w:after="240"/>
        <w:jc w:val="both"/>
        <w:rPr>
          <w:rFonts w:ascii="Arial" w:hAnsi="Arial" w:cs="Arial"/>
          <w:sz w:val="16"/>
          <w:szCs w:val="22"/>
        </w:rPr>
      </w:pPr>
      <w:r w:rsidRPr="00734701">
        <w:rPr>
          <w:rFonts w:ascii="Arial" w:hAnsi="Arial" w:cs="Arial"/>
          <w:sz w:val="16"/>
          <w:szCs w:val="22"/>
        </w:rPr>
        <w:t>Los documentos se devolverán firmados en todas sus hojas, por la persona facultada para ello, como constancia de conocimiento y conformidad de ajustarse a sus términos. Al final de la Proposición Técnica.</w:t>
      </w:r>
    </w:p>
    <w:p w:rsidR="00761E74" w:rsidRPr="00734701" w:rsidRDefault="00BD087F" w:rsidP="00232AAA">
      <w:pPr>
        <w:spacing w:after="240"/>
        <w:jc w:val="both"/>
        <w:rPr>
          <w:rFonts w:ascii="Arial" w:hAnsi="Arial" w:cs="Arial"/>
          <w:sz w:val="16"/>
          <w:szCs w:val="22"/>
        </w:rPr>
      </w:pPr>
      <w:r w:rsidRPr="00734701">
        <w:rPr>
          <w:rFonts w:ascii="Arial" w:hAnsi="Arial" w:cs="Arial"/>
          <w:sz w:val="16"/>
          <w:szCs w:val="22"/>
        </w:rPr>
        <w:t>15</w:t>
      </w:r>
      <w:r w:rsidRPr="00734701">
        <w:rPr>
          <w:rFonts w:ascii="Arial" w:hAnsi="Arial" w:cs="Arial"/>
          <w:sz w:val="16"/>
          <w:szCs w:val="22"/>
        </w:rPr>
        <w:tab/>
      </w:r>
      <w:r w:rsidRPr="00734701">
        <w:rPr>
          <w:rFonts w:ascii="Arial" w:hAnsi="Arial" w:cs="Arial"/>
          <w:sz w:val="16"/>
          <w:szCs w:val="22"/>
          <w:lang w:val="es-MX"/>
        </w:rPr>
        <w:t xml:space="preserve">Escrito en el que manifieste la clasificación de su empresa. Si el </w:t>
      </w:r>
      <w:r w:rsidRPr="00734701">
        <w:rPr>
          <w:rFonts w:ascii="Arial" w:hAnsi="Arial" w:cs="Arial"/>
          <w:b/>
          <w:sz w:val="16"/>
          <w:szCs w:val="22"/>
          <w:lang w:val="es-MX"/>
        </w:rPr>
        <w:t>LICITANTE</w:t>
      </w:r>
      <w:r w:rsidRPr="00734701">
        <w:rPr>
          <w:rFonts w:ascii="Arial" w:hAnsi="Arial" w:cs="Arial"/>
          <w:sz w:val="16"/>
          <w:szCs w:val="22"/>
          <w:lang w:val="es-MX"/>
        </w:rPr>
        <w:t xml:space="preserve"> en este procedimiento de contratación está clasificado como MIPYME, presentar copia de su registro ante la Secretaría de Economía.</w:t>
      </w:r>
    </w:p>
    <w:p w:rsidR="00232AAA" w:rsidRPr="00734701" w:rsidRDefault="00232AAA" w:rsidP="00232AAA">
      <w:pPr>
        <w:pStyle w:val="Prrafodelista"/>
        <w:tabs>
          <w:tab w:val="left" w:pos="426"/>
        </w:tabs>
        <w:ind w:left="0"/>
        <w:jc w:val="both"/>
        <w:rPr>
          <w:rFonts w:ascii="Arial" w:hAnsi="Arial" w:cs="Arial"/>
          <w:b/>
          <w:bCs/>
          <w:sz w:val="16"/>
          <w:szCs w:val="22"/>
        </w:rPr>
      </w:pPr>
      <w:r w:rsidRPr="00734701">
        <w:rPr>
          <w:rFonts w:ascii="Arial" w:hAnsi="Arial" w:cs="Arial"/>
          <w:b/>
          <w:bCs/>
          <w:sz w:val="16"/>
          <w:szCs w:val="22"/>
        </w:rPr>
        <w:t>B.</w:t>
      </w:r>
      <w:r w:rsidRPr="00734701">
        <w:rPr>
          <w:rFonts w:ascii="Arial" w:hAnsi="Arial" w:cs="Arial"/>
          <w:b/>
          <w:bCs/>
          <w:sz w:val="16"/>
          <w:szCs w:val="22"/>
        </w:rPr>
        <w:tab/>
        <w:t>PROPOSICIÓN ECONÓMICA:</w:t>
      </w:r>
    </w:p>
    <w:p w:rsidR="00232AAA" w:rsidRPr="00734701" w:rsidRDefault="00232AAA" w:rsidP="00232AAA">
      <w:pPr>
        <w:pStyle w:val="Prrafodelista"/>
        <w:rPr>
          <w:rFonts w:ascii="Arial" w:hAnsi="Arial" w:cs="Arial"/>
          <w:b/>
          <w:bCs/>
          <w:sz w:val="16"/>
          <w:szCs w:val="22"/>
        </w:rPr>
      </w:pPr>
    </w:p>
    <w:p w:rsidR="00232AAA" w:rsidRPr="00734701" w:rsidRDefault="00232AAA" w:rsidP="005D2DCE">
      <w:pPr>
        <w:pStyle w:val="Prrafodelista"/>
        <w:numPr>
          <w:ilvl w:val="0"/>
          <w:numId w:val="26"/>
        </w:numPr>
        <w:jc w:val="both"/>
        <w:rPr>
          <w:rFonts w:ascii="Arial" w:hAnsi="Arial" w:cs="Arial"/>
          <w:b/>
          <w:bCs/>
          <w:sz w:val="16"/>
          <w:szCs w:val="22"/>
        </w:rPr>
      </w:pPr>
      <w:r w:rsidRPr="00734701">
        <w:rPr>
          <w:rFonts w:ascii="Arial" w:hAnsi="Arial" w:cs="Arial"/>
          <w:sz w:val="16"/>
          <w:szCs w:val="22"/>
        </w:rPr>
        <w:t xml:space="preserve">Carta de proposición firmada en papel membretado por la empresa. </w:t>
      </w:r>
      <w:r w:rsidRPr="00734701">
        <w:rPr>
          <w:rFonts w:ascii="Arial" w:hAnsi="Arial" w:cs="Arial"/>
          <w:b/>
          <w:bCs/>
          <w:sz w:val="16"/>
          <w:szCs w:val="22"/>
        </w:rPr>
        <w:t>(Anexo E1</w:t>
      </w:r>
      <w:r w:rsidRPr="00734701">
        <w:rPr>
          <w:rFonts w:ascii="Arial" w:hAnsi="Arial" w:cs="Arial"/>
          <w:sz w:val="16"/>
          <w:szCs w:val="22"/>
        </w:rPr>
        <w:t xml:space="preserve"> del </w:t>
      </w:r>
      <w:r w:rsidRPr="00734701">
        <w:rPr>
          <w:rFonts w:ascii="Arial" w:hAnsi="Arial" w:cs="Arial"/>
          <w:b/>
          <w:bCs/>
          <w:sz w:val="16"/>
          <w:szCs w:val="22"/>
        </w:rPr>
        <w:t>Apartado IV</w:t>
      </w:r>
      <w:r w:rsidRPr="00734701">
        <w:rPr>
          <w:rFonts w:ascii="Arial" w:hAnsi="Arial" w:cs="Arial"/>
          <w:sz w:val="16"/>
          <w:szCs w:val="22"/>
        </w:rPr>
        <w:t xml:space="preserve"> </w:t>
      </w:r>
      <w:r w:rsidRPr="00734701">
        <w:rPr>
          <w:rFonts w:ascii="Arial" w:hAnsi="Arial" w:cs="Arial"/>
          <w:b/>
          <w:bCs/>
          <w:sz w:val="16"/>
          <w:szCs w:val="22"/>
        </w:rPr>
        <w:t>Documentos que integran la Proposición Económica</w:t>
      </w:r>
      <w:r w:rsidRPr="00734701">
        <w:rPr>
          <w:rFonts w:ascii="Arial" w:hAnsi="Arial" w:cs="Arial"/>
          <w:sz w:val="16"/>
          <w:szCs w:val="22"/>
        </w:rPr>
        <w:t xml:space="preserve"> de estas bases de</w:t>
      </w:r>
      <w:r w:rsidRPr="00734701">
        <w:rPr>
          <w:rFonts w:ascii="Arial" w:hAnsi="Arial" w:cs="Arial"/>
          <w:b/>
          <w:bCs/>
          <w:sz w:val="16"/>
          <w:szCs w:val="22"/>
        </w:rPr>
        <w:t xml:space="preserve"> LICITACIÓN).</w:t>
      </w:r>
    </w:p>
    <w:p w:rsidR="00232AAA" w:rsidRPr="00734701" w:rsidRDefault="00232AAA" w:rsidP="00232AAA">
      <w:pPr>
        <w:pStyle w:val="Prrafodelista"/>
        <w:ind w:left="361"/>
        <w:jc w:val="both"/>
        <w:rPr>
          <w:rFonts w:ascii="Arial" w:hAnsi="Arial" w:cs="Arial"/>
          <w:b/>
          <w:bCs/>
          <w:sz w:val="16"/>
          <w:szCs w:val="22"/>
        </w:rPr>
      </w:pPr>
    </w:p>
    <w:p w:rsidR="00232AAA" w:rsidRPr="00734701" w:rsidRDefault="00232AAA" w:rsidP="005D2DCE">
      <w:pPr>
        <w:pStyle w:val="Prrafodelista"/>
        <w:numPr>
          <w:ilvl w:val="0"/>
          <w:numId w:val="26"/>
        </w:numPr>
        <w:jc w:val="both"/>
        <w:rPr>
          <w:rFonts w:ascii="Arial" w:hAnsi="Arial" w:cs="Arial"/>
          <w:b/>
          <w:bCs/>
          <w:sz w:val="16"/>
          <w:szCs w:val="22"/>
        </w:rPr>
      </w:pPr>
      <w:r w:rsidRPr="00734701">
        <w:rPr>
          <w:rFonts w:ascii="Arial" w:hAnsi="Arial" w:cs="Arial"/>
          <w:sz w:val="16"/>
          <w:szCs w:val="22"/>
        </w:rPr>
        <w:t xml:space="preserve">El modelo de </w:t>
      </w:r>
      <w:r w:rsidRPr="00734701">
        <w:rPr>
          <w:rFonts w:ascii="Arial" w:hAnsi="Arial" w:cs="Arial"/>
          <w:b/>
          <w:bCs/>
          <w:sz w:val="16"/>
          <w:szCs w:val="22"/>
        </w:rPr>
        <w:t xml:space="preserve">CONTRATO DE OBRA PÚBLICA A PRECIO ALZADO Y TIEMPO DETERMINADO. (Anexo E2 </w:t>
      </w:r>
      <w:r w:rsidRPr="00734701">
        <w:rPr>
          <w:rFonts w:ascii="Arial" w:hAnsi="Arial" w:cs="Arial"/>
          <w:sz w:val="16"/>
          <w:szCs w:val="22"/>
        </w:rPr>
        <w:t xml:space="preserve">del Apartado IV </w:t>
      </w:r>
      <w:r w:rsidRPr="00734701">
        <w:rPr>
          <w:rFonts w:ascii="Arial" w:hAnsi="Arial" w:cs="Arial"/>
          <w:b/>
          <w:bCs/>
          <w:sz w:val="16"/>
          <w:szCs w:val="22"/>
        </w:rPr>
        <w:t>Documentos que integran la Proposición Económica</w:t>
      </w:r>
      <w:r w:rsidRPr="00734701">
        <w:rPr>
          <w:rFonts w:ascii="Arial" w:hAnsi="Arial" w:cs="Arial"/>
          <w:sz w:val="16"/>
          <w:szCs w:val="22"/>
        </w:rPr>
        <w:t xml:space="preserve"> de estas bases de</w:t>
      </w:r>
      <w:r w:rsidRPr="00734701">
        <w:rPr>
          <w:rFonts w:ascii="Arial" w:hAnsi="Arial" w:cs="Arial"/>
          <w:b/>
          <w:bCs/>
          <w:sz w:val="16"/>
          <w:szCs w:val="22"/>
        </w:rPr>
        <w:t xml:space="preserve"> LICITACIÓN)</w:t>
      </w:r>
      <w:r w:rsidRPr="00734701">
        <w:rPr>
          <w:rFonts w:ascii="Arial" w:hAnsi="Arial" w:cs="Arial"/>
          <w:sz w:val="16"/>
          <w:szCs w:val="22"/>
        </w:rPr>
        <w:t>.</w:t>
      </w:r>
    </w:p>
    <w:p w:rsidR="00232AAA" w:rsidRPr="00734701" w:rsidRDefault="00232AAA" w:rsidP="00232AAA">
      <w:pPr>
        <w:pStyle w:val="Prrafodelista"/>
        <w:rPr>
          <w:rFonts w:ascii="Arial" w:hAnsi="Arial" w:cs="Arial"/>
          <w:b/>
          <w:bCs/>
          <w:sz w:val="16"/>
          <w:szCs w:val="22"/>
        </w:rPr>
      </w:pPr>
    </w:p>
    <w:p w:rsidR="00232AAA" w:rsidRPr="00734701" w:rsidRDefault="00232AAA" w:rsidP="005D2DCE">
      <w:pPr>
        <w:pStyle w:val="Prrafodelista"/>
        <w:numPr>
          <w:ilvl w:val="0"/>
          <w:numId w:val="26"/>
        </w:numPr>
        <w:tabs>
          <w:tab w:val="left" w:pos="-720"/>
        </w:tabs>
        <w:jc w:val="both"/>
        <w:rPr>
          <w:rFonts w:ascii="Arial" w:hAnsi="Arial" w:cs="Arial"/>
          <w:sz w:val="16"/>
          <w:szCs w:val="22"/>
        </w:rPr>
      </w:pPr>
      <w:r w:rsidRPr="00734701">
        <w:rPr>
          <w:rFonts w:ascii="Arial" w:hAnsi="Arial" w:cs="Arial"/>
          <w:sz w:val="16"/>
          <w:szCs w:val="22"/>
        </w:rPr>
        <w:t xml:space="preserve">Análisis detallado de los costos del presupuesto a precio alzado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describiendo el concepto a desarrollar, su unidad de medida y cantidad, determinados y estructurados de acuerdo con lo previsto en la </w:t>
      </w:r>
      <w:r w:rsidRPr="00734701">
        <w:rPr>
          <w:rFonts w:ascii="Arial" w:hAnsi="Arial" w:cs="Arial"/>
          <w:b/>
          <w:bCs/>
          <w:sz w:val="16"/>
          <w:szCs w:val="22"/>
        </w:rPr>
        <w:t>LEY</w:t>
      </w:r>
      <w:r w:rsidRPr="00734701">
        <w:rPr>
          <w:rFonts w:ascii="Arial" w:hAnsi="Arial" w:cs="Arial"/>
          <w:sz w:val="16"/>
          <w:szCs w:val="22"/>
        </w:rPr>
        <w:t xml:space="preserve">, el </w:t>
      </w:r>
      <w:r w:rsidRPr="00734701">
        <w:rPr>
          <w:rFonts w:ascii="Arial" w:hAnsi="Arial" w:cs="Arial"/>
          <w:b/>
          <w:bCs/>
          <w:sz w:val="16"/>
          <w:szCs w:val="22"/>
        </w:rPr>
        <w:t xml:space="preserve">REGLAMENTO </w:t>
      </w:r>
      <w:r w:rsidRPr="00734701">
        <w:rPr>
          <w:rFonts w:ascii="Arial" w:hAnsi="Arial" w:cs="Arial"/>
          <w:sz w:val="16"/>
          <w:szCs w:val="22"/>
        </w:rPr>
        <w:t xml:space="preserve">y en las presentes bases de </w:t>
      </w:r>
      <w:r w:rsidRPr="00734701">
        <w:rPr>
          <w:rFonts w:ascii="Arial" w:hAnsi="Arial" w:cs="Arial"/>
          <w:b/>
          <w:bCs/>
          <w:sz w:val="16"/>
          <w:szCs w:val="22"/>
        </w:rPr>
        <w:t>LICITACIÓN</w:t>
      </w:r>
      <w:r w:rsidRPr="00734701">
        <w:rPr>
          <w:rFonts w:ascii="Arial" w:hAnsi="Arial" w:cs="Arial"/>
          <w:sz w:val="16"/>
          <w:szCs w:val="22"/>
        </w:rPr>
        <w:t xml:space="preserve">, que representen el cien por ciento del monto de la proposición, mismos que deberán ser formulados por el </w:t>
      </w:r>
      <w:r w:rsidRPr="00734701">
        <w:rPr>
          <w:rFonts w:ascii="Arial" w:hAnsi="Arial" w:cs="Arial"/>
          <w:b/>
          <w:bCs/>
          <w:sz w:val="16"/>
          <w:szCs w:val="22"/>
        </w:rPr>
        <w:t xml:space="preserve">LICITANTE </w:t>
      </w:r>
      <w:r w:rsidRPr="00734701">
        <w:rPr>
          <w:rFonts w:ascii="Arial" w:hAnsi="Arial" w:cs="Arial"/>
          <w:sz w:val="16"/>
          <w:szCs w:val="22"/>
        </w:rPr>
        <w:t xml:space="preserve">conforme al documento que aparece en el </w:t>
      </w:r>
      <w:r w:rsidRPr="00734701">
        <w:rPr>
          <w:rFonts w:ascii="Arial" w:hAnsi="Arial" w:cs="Arial"/>
          <w:b/>
          <w:bCs/>
          <w:sz w:val="16"/>
          <w:szCs w:val="22"/>
        </w:rPr>
        <w:t>Anexo E3 del Apartado IV Documentos que integran la Proposición Económica</w:t>
      </w:r>
      <w:r w:rsidRPr="00734701">
        <w:rPr>
          <w:rFonts w:ascii="Arial" w:hAnsi="Arial" w:cs="Arial"/>
          <w:sz w:val="16"/>
          <w:szCs w:val="22"/>
        </w:rPr>
        <w:t xml:space="preserve"> de estas bases. </w:t>
      </w:r>
    </w:p>
    <w:p w:rsidR="00232AAA" w:rsidRPr="00734701" w:rsidRDefault="00232AAA" w:rsidP="00232AAA">
      <w:pPr>
        <w:pStyle w:val="Prrafodelista"/>
        <w:ind w:left="361"/>
        <w:rPr>
          <w:rFonts w:ascii="Arial" w:hAnsi="Arial" w:cs="Arial"/>
          <w:spacing w:val="-2"/>
          <w:sz w:val="16"/>
          <w:szCs w:val="22"/>
        </w:rPr>
      </w:pPr>
    </w:p>
    <w:p w:rsidR="00232AAA" w:rsidRPr="00734701" w:rsidRDefault="00232AAA" w:rsidP="00232AAA">
      <w:pPr>
        <w:pStyle w:val="Textoindependiente"/>
        <w:ind w:left="426"/>
        <w:jc w:val="both"/>
        <w:rPr>
          <w:spacing w:val="-2"/>
          <w:sz w:val="16"/>
          <w:szCs w:val="22"/>
          <w:lang w:val="es-MX"/>
        </w:rPr>
      </w:pPr>
      <w:r w:rsidRPr="00734701">
        <w:rPr>
          <w:spacing w:val="-2"/>
          <w:sz w:val="16"/>
          <w:szCs w:val="22"/>
          <w:lang w:val="es-MX"/>
        </w:rPr>
        <w:t xml:space="preserve">Se deberán incluir los costos a </w:t>
      </w:r>
      <w:r w:rsidRPr="00734701">
        <w:rPr>
          <w:i/>
          <w:sz w:val="16"/>
          <w:szCs w:val="22"/>
          <w:lang w:val="es-MX"/>
        </w:rPr>
        <w:t>precio alzado</w:t>
      </w:r>
      <w:r w:rsidRPr="00734701">
        <w:rPr>
          <w:spacing w:val="-2"/>
          <w:sz w:val="16"/>
          <w:szCs w:val="22"/>
          <w:lang w:val="es-MX"/>
        </w:rPr>
        <w:t xml:space="preserve"> de todos los conceptos de obra indicados en el </w:t>
      </w:r>
      <w:r w:rsidRPr="00734701">
        <w:rPr>
          <w:b/>
          <w:bCs/>
          <w:spacing w:val="-2"/>
          <w:sz w:val="16"/>
          <w:szCs w:val="22"/>
          <w:lang w:val="es-MX"/>
        </w:rPr>
        <w:t>Anexo E7</w:t>
      </w:r>
      <w:r w:rsidRPr="00734701">
        <w:rPr>
          <w:b/>
          <w:bCs/>
          <w:sz w:val="16"/>
          <w:szCs w:val="22"/>
          <w:lang w:val="es-MX"/>
        </w:rPr>
        <w:t xml:space="preserve">del Apartado IV Documentos que integran la Proposición Económica </w:t>
      </w:r>
      <w:r w:rsidRPr="00734701">
        <w:rPr>
          <w:spacing w:val="-2"/>
          <w:sz w:val="16"/>
          <w:szCs w:val="22"/>
          <w:lang w:val="es-MX"/>
        </w:rPr>
        <w:t>de estas bases.</w:t>
      </w:r>
    </w:p>
    <w:p w:rsidR="00232AAA" w:rsidRPr="00734701" w:rsidRDefault="00232AAA" w:rsidP="00232AAA">
      <w:pPr>
        <w:pStyle w:val="Prrafodelista"/>
        <w:ind w:left="361"/>
        <w:rPr>
          <w:rFonts w:ascii="Arial" w:hAnsi="Arial" w:cs="Arial"/>
          <w:spacing w:val="-2"/>
          <w:sz w:val="14"/>
        </w:rPr>
      </w:pPr>
    </w:p>
    <w:p w:rsidR="00232AAA" w:rsidRPr="00734701" w:rsidRDefault="00232AAA" w:rsidP="00232AAA">
      <w:pPr>
        <w:pStyle w:val="Prrafodelista"/>
        <w:ind w:left="361"/>
        <w:jc w:val="both"/>
        <w:rPr>
          <w:rFonts w:ascii="Arial" w:hAnsi="Arial" w:cs="Arial"/>
          <w:b/>
          <w:bCs/>
          <w:sz w:val="16"/>
          <w:szCs w:val="22"/>
        </w:rPr>
      </w:pPr>
      <w:r w:rsidRPr="00734701">
        <w:rPr>
          <w:rFonts w:ascii="Arial" w:hAnsi="Arial" w:cs="Arial"/>
          <w:sz w:val="16"/>
          <w:szCs w:val="22"/>
        </w:rPr>
        <w:t>En caso de que las matrices de los costos a precio alzado estén integradas con básicos o auxiliares, obligatoriamente deberán presentarse éstos. De no ser así será motivo para desechar la proposición.</w:t>
      </w:r>
      <w:r w:rsidRPr="00734701">
        <w:rPr>
          <w:rFonts w:ascii="Arial" w:hAnsi="Arial" w:cs="Arial"/>
          <w:b/>
          <w:bCs/>
          <w:sz w:val="16"/>
          <w:szCs w:val="22"/>
        </w:rPr>
        <w:t xml:space="preserve"> </w:t>
      </w:r>
    </w:p>
    <w:p w:rsidR="00232AAA" w:rsidRPr="00734701" w:rsidRDefault="00232AAA" w:rsidP="00232AAA">
      <w:pPr>
        <w:pStyle w:val="Prrafodelista"/>
        <w:rPr>
          <w:rFonts w:ascii="Arial" w:hAnsi="Arial" w:cs="Arial"/>
          <w:b/>
          <w:bCs/>
          <w:sz w:val="16"/>
          <w:szCs w:val="22"/>
        </w:rPr>
      </w:pPr>
    </w:p>
    <w:p w:rsidR="00232AAA" w:rsidRPr="00734701" w:rsidRDefault="00232AAA" w:rsidP="005D2DCE">
      <w:pPr>
        <w:pStyle w:val="Prrafodelista"/>
        <w:numPr>
          <w:ilvl w:val="0"/>
          <w:numId w:val="26"/>
        </w:numPr>
        <w:jc w:val="both"/>
        <w:rPr>
          <w:rFonts w:ascii="Arial" w:hAnsi="Arial" w:cs="Arial"/>
          <w:b/>
          <w:bCs/>
          <w:sz w:val="16"/>
          <w:szCs w:val="22"/>
        </w:rPr>
      </w:pPr>
      <w:r w:rsidRPr="00734701">
        <w:rPr>
          <w:rFonts w:ascii="Arial" w:hAnsi="Arial" w:cs="Arial"/>
          <w:sz w:val="16"/>
          <w:szCs w:val="22"/>
        </w:rPr>
        <w:t xml:space="preserve">Listado de insumos que intervienen en la integración de la proposición, agrupado por materiales más significativos, mano de obra, maquinaria y equipo propio de construcción, con la descripción y especificaciones técnicas de cada uno de ellos, indicando las cantidades a utilizar, con sus respectivas unidades de medición y sus importes. (elaborado conforme estas bases de </w:t>
      </w:r>
      <w:r w:rsidRPr="00734701">
        <w:rPr>
          <w:rFonts w:ascii="Arial" w:hAnsi="Arial" w:cs="Arial"/>
          <w:b/>
          <w:bCs/>
          <w:sz w:val="16"/>
          <w:szCs w:val="22"/>
        </w:rPr>
        <w:t>LICITACIÓN</w:t>
      </w:r>
      <w:r w:rsidRPr="00734701">
        <w:rPr>
          <w:rFonts w:ascii="Arial" w:hAnsi="Arial" w:cs="Arial"/>
          <w:sz w:val="16"/>
          <w:szCs w:val="22"/>
        </w:rPr>
        <w:t xml:space="preserve">, la </w:t>
      </w:r>
      <w:r w:rsidRPr="00734701">
        <w:rPr>
          <w:rFonts w:ascii="Arial" w:hAnsi="Arial" w:cs="Arial"/>
          <w:b/>
          <w:bCs/>
          <w:sz w:val="16"/>
          <w:szCs w:val="22"/>
        </w:rPr>
        <w:t>LEY</w:t>
      </w:r>
      <w:r w:rsidRPr="00734701">
        <w:rPr>
          <w:rFonts w:ascii="Arial" w:hAnsi="Arial" w:cs="Arial"/>
          <w:sz w:val="16"/>
          <w:szCs w:val="22"/>
        </w:rPr>
        <w:t xml:space="preserve"> y </w:t>
      </w:r>
      <w:r w:rsidRPr="00734701">
        <w:rPr>
          <w:rFonts w:ascii="Arial" w:hAnsi="Arial" w:cs="Arial"/>
          <w:b/>
          <w:bCs/>
          <w:sz w:val="16"/>
          <w:szCs w:val="22"/>
        </w:rPr>
        <w:t>REGLAMENTO</w:t>
      </w:r>
      <w:r w:rsidRPr="00734701">
        <w:rPr>
          <w:rFonts w:ascii="Arial" w:hAnsi="Arial" w:cs="Arial"/>
          <w:sz w:val="16"/>
          <w:szCs w:val="22"/>
        </w:rPr>
        <w:t>)</w:t>
      </w:r>
    </w:p>
    <w:p w:rsidR="00232AAA" w:rsidRPr="00734701" w:rsidRDefault="00232AAA" w:rsidP="00232AAA">
      <w:pPr>
        <w:pStyle w:val="Prrafodelista"/>
        <w:ind w:left="361"/>
        <w:jc w:val="both"/>
        <w:rPr>
          <w:rFonts w:ascii="Arial" w:hAnsi="Arial" w:cs="Arial"/>
          <w:b/>
          <w:bCs/>
          <w:sz w:val="16"/>
          <w:szCs w:val="22"/>
        </w:rPr>
      </w:pPr>
    </w:p>
    <w:p w:rsidR="00232AAA" w:rsidRPr="00734701" w:rsidRDefault="00232AAA" w:rsidP="005D2DCE">
      <w:pPr>
        <w:pStyle w:val="Prrafodelista"/>
        <w:numPr>
          <w:ilvl w:val="0"/>
          <w:numId w:val="26"/>
        </w:numPr>
        <w:ind w:right="-92"/>
        <w:jc w:val="both"/>
        <w:rPr>
          <w:rFonts w:ascii="Arial" w:hAnsi="Arial" w:cs="Arial"/>
          <w:sz w:val="16"/>
          <w:szCs w:val="22"/>
        </w:rPr>
      </w:pPr>
      <w:r w:rsidRPr="00734701">
        <w:rPr>
          <w:rFonts w:ascii="Arial" w:hAnsi="Arial" w:cs="Arial"/>
          <w:sz w:val="16"/>
          <w:szCs w:val="22"/>
        </w:rPr>
        <w:t xml:space="preserve">Análisis, cálculo e integración del factor de salario real, conforme a lo previsto en el </w:t>
      </w:r>
      <w:r w:rsidRPr="00734701">
        <w:rPr>
          <w:rFonts w:ascii="Arial" w:hAnsi="Arial" w:cs="Arial"/>
          <w:b/>
          <w:bCs/>
          <w:sz w:val="16"/>
          <w:szCs w:val="22"/>
        </w:rPr>
        <w:t>REGLAMENT</w:t>
      </w:r>
      <w:r w:rsidRPr="00734701">
        <w:rPr>
          <w:rFonts w:ascii="Arial" w:hAnsi="Arial" w:cs="Arial"/>
          <w:b/>
          <w:sz w:val="16"/>
          <w:szCs w:val="22"/>
        </w:rPr>
        <w:t>O</w:t>
      </w:r>
      <w:r w:rsidRPr="00734701">
        <w:rPr>
          <w:rFonts w:ascii="Arial" w:hAnsi="Arial" w:cs="Arial"/>
          <w:sz w:val="16"/>
          <w:szCs w:val="22"/>
        </w:rPr>
        <w:t xml:space="preserve">, anexando el tabulador de salarios base, de mano de obra del personal a utilizar por jornada diurna de ocho horas e integración de los salarios, elaborado conforme estas bases de </w:t>
      </w:r>
      <w:r w:rsidRPr="00734701">
        <w:rPr>
          <w:rFonts w:ascii="Arial" w:hAnsi="Arial" w:cs="Arial"/>
          <w:b/>
          <w:bCs/>
          <w:sz w:val="16"/>
          <w:szCs w:val="22"/>
        </w:rPr>
        <w:t>LICITACIÓN</w:t>
      </w:r>
      <w:r w:rsidRPr="00734701">
        <w:rPr>
          <w:rFonts w:ascii="Arial" w:hAnsi="Arial" w:cs="Arial"/>
          <w:sz w:val="16"/>
          <w:szCs w:val="22"/>
        </w:rPr>
        <w:t xml:space="preserve">, la </w:t>
      </w:r>
      <w:r w:rsidRPr="00734701">
        <w:rPr>
          <w:rFonts w:ascii="Arial" w:hAnsi="Arial" w:cs="Arial"/>
          <w:b/>
          <w:bCs/>
          <w:sz w:val="16"/>
          <w:szCs w:val="22"/>
        </w:rPr>
        <w:t>LEY</w:t>
      </w:r>
      <w:r w:rsidRPr="00734701">
        <w:rPr>
          <w:rFonts w:ascii="Arial" w:hAnsi="Arial" w:cs="Arial"/>
          <w:sz w:val="16"/>
          <w:szCs w:val="22"/>
        </w:rPr>
        <w:t xml:space="preserve"> y </w:t>
      </w:r>
      <w:r w:rsidRPr="00734701">
        <w:rPr>
          <w:rFonts w:ascii="Arial" w:hAnsi="Arial" w:cs="Arial"/>
          <w:b/>
          <w:bCs/>
          <w:sz w:val="16"/>
          <w:szCs w:val="22"/>
        </w:rPr>
        <w:t>REGLAMENTO.</w:t>
      </w:r>
    </w:p>
    <w:p w:rsidR="00232AAA" w:rsidRPr="00734701" w:rsidRDefault="00232AAA" w:rsidP="00232AAA">
      <w:pPr>
        <w:pStyle w:val="Sangradetextonormal"/>
        <w:ind w:left="0"/>
        <w:rPr>
          <w:color w:val="auto"/>
          <w:sz w:val="12"/>
          <w:szCs w:val="18"/>
          <w:lang w:val="es-MX"/>
        </w:rPr>
      </w:pPr>
    </w:p>
    <w:p w:rsidR="00232AAA" w:rsidRPr="00734701" w:rsidRDefault="00232AAA" w:rsidP="005D2DCE">
      <w:pPr>
        <w:pStyle w:val="Prrafodelista"/>
        <w:numPr>
          <w:ilvl w:val="0"/>
          <w:numId w:val="26"/>
        </w:numPr>
        <w:jc w:val="both"/>
        <w:rPr>
          <w:rFonts w:ascii="Arial" w:hAnsi="Arial" w:cs="Arial"/>
          <w:sz w:val="16"/>
          <w:szCs w:val="22"/>
          <w:u w:val="single"/>
        </w:rPr>
      </w:pPr>
      <w:r w:rsidRPr="00734701">
        <w:rPr>
          <w:rFonts w:ascii="Arial" w:hAnsi="Arial" w:cs="Arial"/>
          <w:sz w:val="16"/>
          <w:szCs w:val="22"/>
        </w:rPr>
        <w:t xml:space="preserve">Análisis, cálculo e integración de todos los costos horarios de la maquinaria y equipo de construcción, que se empleará en la </w:t>
      </w:r>
      <w:r w:rsidRPr="00734701">
        <w:rPr>
          <w:rFonts w:ascii="Arial" w:hAnsi="Arial" w:cs="Arial"/>
          <w:b/>
          <w:bCs/>
          <w:sz w:val="16"/>
          <w:szCs w:val="22"/>
        </w:rPr>
        <w:t xml:space="preserve">OBRA, </w:t>
      </w:r>
      <w:r w:rsidRPr="00734701">
        <w:rPr>
          <w:rFonts w:ascii="Arial" w:hAnsi="Arial" w:cs="Arial"/>
          <w:sz w:val="16"/>
          <w:szCs w:val="22"/>
        </w:rPr>
        <w:t xml:space="preserve">determinado por hora efectiva de trabajo con base en los precios y rendimientos de ésta considerado como nuevos y acorde con las condiciones de ejecución del concepto de trabajo correspondiente; debiendo considerar éstos, para efectos de evaluación, costos y rendimientos de máquinas y equipos nuevos, elaborado conforme estas bases de </w:t>
      </w:r>
      <w:r w:rsidRPr="00734701">
        <w:rPr>
          <w:rFonts w:ascii="Arial" w:hAnsi="Arial" w:cs="Arial"/>
          <w:b/>
          <w:bCs/>
          <w:sz w:val="16"/>
          <w:szCs w:val="22"/>
        </w:rPr>
        <w:t>LICITACIÓN</w:t>
      </w:r>
      <w:r w:rsidRPr="00734701">
        <w:rPr>
          <w:rFonts w:ascii="Arial" w:hAnsi="Arial" w:cs="Arial"/>
          <w:sz w:val="16"/>
          <w:szCs w:val="22"/>
        </w:rPr>
        <w:t xml:space="preserve">, la </w:t>
      </w:r>
      <w:r w:rsidRPr="00734701">
        <w:rPr>
          <w:rFonts w:ascii="Arial" w:hAnsi="Arial" w:cs="Arial"/>
          <w:b/>
          <w:bCs/>
          <w:sz w:val="16"/>
          <w:szCs w:val="22"/>
        </w:rPr>
        <w:t>LEY</w:t>
      </w:r>
      <w:r w:rsidRPr="00734701">
        <w:rPr>
          <w:rFonts w:ascii="Arial" w:hAnsi="Arial" w:cs="Arial"/>
          <w:sz w:val="16"/>
          <w:szCs w:val="22"/>
        </w:rPr>
        <w:t xml:space="preserve"> y </w:t>
      </w:r>
      <w:r w:rsidRPr="00734701">
        <w:rPr>
          <w:rFonts w:ascii="Arial" w:hAnsi="Arial" w:cs="Arial"/>
          <w:b/>
          <w:bCs/>
          <w:sz w:val="16"/>
          <w:szCs w:val="22"/>
        </w:rPr>
        <w:t>REGLAMENTO.</w:t>
      </w:r>
    </w:p>
    <w:p w:rsidR="00232AAA" w:rsidRPr="00734701" w:rsidRDefault="00232AAA" w:rsidP="00232AAA">
      <w:pPr>
        <w:pStyle w:val="Sangradetextonormal"/>
        <w:ind w:left="0"/>
        <w:rPr>
          <w:color w:val="auto"/>
          <w:sz w:val="12"/>
          <w:szCs w:val="18"/>
          <w:lang w:val="es-MX"/>
        </w:rPr>
      </w:pPr>
    </w:p>
    <w:p w:rsidR="00232AAA" w:rsidRPr="00734701" w:rsidRDefault="00232AAA" w:rsidP="005D2DCE">
      <w:pPr>
        <w:pStyle w:val="Prrafodelista"/>
        <w:numPr>
          <w:ilvl w:val="0"/>
          <w:numId w:val="26"/>
        </w:numPr>
        <w:jc w:val="both"/>
        <w:rPr>
          <w:rFonts w:ascii="Arial" w:hAnsi="Arial" w:cs="Arial"/>
          <w:sz w:val="16"/>
          <w:szCs w:val="22"/>
        </w:rPr>
      </w:pPr>
      <w:r w:rsidRPr="00734701">
        <w:rPr>
          <w:rFonts w:ascii="Arial" w:hAnsi="Arial" w:cs="Arial"/>
          <w:sz w:val="16"/>
          <w:szCs w:val="22"/>
        </w:rPr>
        <w:t xml:space="preserve">Análisis, cálculo e integración de los costos indirectos, identificando los correspondientes a los de administración de oficinas de campo y los de oficinas centrales, elaborado conforme estas bases de </w:t>
      </w:r>
      <w:r w:rsidRPr="00734701">
        <w:rPr>
          <w:rFonts w:ascii="Arial" w:hAnsi="Arial" w:cs="Arial"/>
          <w:b/>
          <w:bCs/>
          <w:sz w:val="16"/>
          <w:szCs w:val="22"/>
        </w:rPr>
        <w:t>LICITACIÓN</w:t>
      </w:r>
      <w:r w:rsidRPr="00734701">
        <w:rPr>
          <w:rFonts w:ascii="Arial" w:hAnsi="Arial" w:cs="Arial"/>
          <w:sz w:val="16"/>
          <w:szCs w:val="22"/>
        </w:rPr>
        <w:t xml:space="preserve">, la </w:t>
      </w:r>
      <w:r w:rsidRPr="00734701">
        <w:rPr>
          <w:rFonts w:ascii="Arial" w:hAnsi="Arial" w:cs="Arial"/>
          <w:b/>
          <w:bCs/>
          <w:sz w:val="16"/>
          <w:szCs w:val="22"/>
        </w:rPr>
        <w:t>LEY</w:t>
      </w:r>
      <w:r w:rsidRPr="00734701">
        <w:rPr>
          <w:rFonts w:ascii="Arial" w:hAnsi="Arial" w:cs="Arial"/>
          <w:sz w:val="16"/>
          <w:szCs w:val="22"/>
        </w:rPr>
        <w:t xml:space="preserve"> y </w:t>
      </w:r>
      <w:r w:rsidRPr="00734701">
        <w:rPr>
          <w:rFonts w:ascii="Arial" w:hAnsi="Arial" w:cs="Arial"/>
          <w:b/>
          <w:bCs/>
          <w:sz w:val="16"/>
          <w:szCs w:val="22"/>
        </w:rPr>
        <w:t>REGLAMENTO.</w:t>
      </w:r>
    </w:p>
    <w:p w:rsidR="00232AAA" w:rsidRPr="00734701" w:rsidRDefault="00232AAA" w:rsidP="00232AAA">
      <w:pPr>
        <w:pStyle w:val="Sangradetextonormal"/>
        <w:ind w:left="0"/>
        <w:rPr>
          <w:color w:val="auto"/>
          <w:sz w:val="18"/>
          <w:lang w:val="es-MX"/>
        </w:rPr>
      </w:pPr>
    </w:p>
    <w:p w:rsidR="00232AAA" w:rsidRPr="00734701" w:rsidRDefault="00232AAA" w:rsidP="005D2DCE">
      <w:pPr>
        <w:pStyle w:val="Prrafodelista"/>
        <w:numPr>
          <w:ilvl w:val="0"/>
          <w:numId w:val="26"/>
        </w:numPr>
        <w:jc w:val="both"/>
        <w:rPr>
          <w:rFonts w:ascii="Arial" w:hAnsi="Arial" w:cs="Arial"/>
          <w:sz w:val="16"/>
          <w:szCs w:val="22"/>
        </w:rPr>
      </w:pPr>
      <w:r w:rsidRPr="00734701">
        <w:rPr>
          <w:rFonts w:ascii="Arial" w:hAnsi="Arial" w:cs="Arial"/>
          <w:sz w:val="16"/>
          <w:szCs w:val="22"/>
        </w:rPr>
        <w:t xml:space="preserve">Análisis, cálculo e integración del costo por financiamiento, elaborado conforme estas bases de </w:t>
      </w:r>
      <w:r w:rsidRPr="00734701">
        <w:rPr>
          <w:rFonts w:ascii="Arial" w:hAnsi="Arial" w:cs="Arial"/>
          <w:b/>
          <w:bCs/>
          <w:sz w:val="16"/>
          <w:szCs w:val="22"/>
        </w:rPr>
        <w:t>LICITACIÓN</w:t>
      </w:r>
      <w:r w:rsidRPr="00734701">
        <w:rPr>
          <w:rFonts w:ascii="Arial" w:hAnsi="Arial" w:cs="Arial"/>
          <w:sz w:val="16"/>
          <w:szCs w:val="22"/>
        </w:rPr>
        <w:t xml:space="preserve">, la </w:t>
      </w:r>
      <w:r w:rsidRPr="00734701">
        <w:rPr>
          <w:rFonts w:ascii="Arial" w:hAnsi="Arial" w:cs="Arial"/>
          <w:b/>
          <w:bCs/>
          <w:sz w:val="16"/>
          <w:szCs w:val="22"/>
        </w:rPr>
        <w:t>LEY</w:t>
      </w:r>
      <w:r w:rsidRPr="00734701">
        <w:rPr>
          <w:rFonts w:ascii="Arial" w:hAnsi="Arial" w:cs="Arial"/>
          <w:sz w:val="16"/>
          <w:szCs w:val="22"/>
        </w:rPr>
        <w:t xml:space="preserve"> y </w:t>
      </w:r>
      <w:r w:rsidRPr="00734701">
        <w:rPr>
          <w:rFonts w:ascii="Arial" w:hAnsi="Arial" w:cs="Arial"/>
          <w:b/>
          <w:bCs/>
          <w:sz w:val="16"/>
          <w:szCs w:val="22"/>
        </w:rPr>
        <w:t>REGLAMENTO</w:t>
      </w:r>
      <w:r w:rsidRPr="00734701">
        <w:rPr>
          <w:rFonts w:ascii="Arial" w:hAnsi="Arial" w:cs="Arial"/>
          <w:sz w:val="16"/>
          <w:szCs w:val="22"/>
        </w:rPr>
        <w:t>.</w:t>
      </w:r>
    </w:p>
    <w:p w:rsidR="00232AAA" w:rsidRPr="00734701" w:rsidRDefault="00232AAA" w:rsidP="00232AAA">
      <w:pPr>
        <w:pStyle w:val="Sangradetextonormal"/>
        <w:ind w:left="0"/>
        <w:rPr>
          <w:color w:val="auto"/>
          <w:sz w:val="12"/>
          <w:szCs w:val="18"/>
          <w:lang w:val="es-MX"/>
        </w:rPr>
      </w:pPr>
    </w:p>
    <w:p w:rsidR="00232AAA" w:rsidRPr="00734701" w:rsidRDefault="00232AAA" w:rsidP="005D2DCE">
      <w:pPr>
        <w:pStyle w:val="Prrafodelista"/>
        <w:numPr>
          <w:ilvl w:val="0"/>
          <w:numId w:val="26"/>
        </w:numPr>
        <w:jc w:val="both"/>
        <w:rPr>
          <w:rFonts w:ascii="Arial" w:hAnsi="Arial" w:cs="Arial"/>
          <w:sz w:val="16"/>
          <w:szCs w:val="22"/>
        </w:rPr>
      </w:pPr>
      <w:r w:rsidRPr="00734701">
        <w:rPr>
          <w:rFonts w:ascii="Arial" w:hAnsi="Arial" w:cs="Arial"/>
          <w:sz w:val="16"/>
          <w:szCs w:val="22"/>
        </w:rPr>
        <w:t xml:space="preserve">Utilidad propuesta por el </w:t>
      </w:r>
      <w:r w:rsidRPr="00734701">
        <w:rPr>
          <w:rFonts w:ascii="Arial" w:hAnsi="Arial" w:cs="Arial"/>
          <w:b/>
          <w:bCs/>
          <w:sz w:val="16"/>
          <w:szCs w:val="22"/>
        </w:rPr>
        <w:t>LICITANTE</w:t>
      </w:r>
      <w:r w:rsidRPr="00734701">
        <w:rPr>
          <w:rFonts w:ascii="Arial" w:hAnsi="Arial" w:cs="Arial"/>
          <w:sz w:val="16"/>
          <w:szCs w:val="22"/>
        </w:rPr>
        <w:t>,</w:t>
      </w:r>
      <w:r w:rsidRPr="00734701">
        <w:rPr>
          <w:rFonts w:ascii="Arial" w:hAnsi="Arial" w:cs="Arial"/>
          <w:b/>
          <w:bCs/>
          <w:sz w:val="16"/>
          <w:szCs w:val="22"/>
        </w:rPr>
        <w:t xml:space="preserve"> </w:t>
      </w:r>
      <w:r w:rsidRPr="00734701">
        <w:rPr>
          <w:rFonts w:ascii="Arial" w:hAnsi="Arial" w:cs="Arial"/>
          <w:sz w:val="16"/>
          <w:szCs w:val="22"/>
        </w:rPr>
        <w:t xml:space="preserve">elaborada conforme estas bases de </w:t>
      </w:r>
      <w:r w:rsidRPr="00734701">
        <w:rPr>
          <w:rFonts w:ascii="Arial" w:hAnsi="Arial" w:cs="Arial"/>
          <w:b/>
          <w:bCs/>
          <w:sz w:val="16"/>
          <w:szCs w:val="22"/>
        </w:rPr>
        <w:t>LICITACIÓN</w:t>
      </w:r>
      <w:r w:rsidRPr="00734701">
        <w:rPr>
          <w:rFonts w:ascii="Arial" w:hAnsi="Arial" w:cs="Arial"/>
          <w:sz w:val="16"/>
          <w:szCs w:val="22"/>
        </w:rPr>
        <w:t xml:space="preserve">, la </w:t>
      </w:r>
      <w:r w:rsidRPr="00734701">
        <w:rPr>
          <w:rFonts w:ascii="Arial" w:hAnsi="Arial" w:cs="Arial"/>
          <w:b/>
          <w:bCs/>
          <w:sz w:val="16"/>
          <w:szCs w:val="22"/>
        </w:rPr>
        <w:t>LEY</w:t>
      </w:r>
      <w:r w:rsidRPr="00734701">
        <w:rPr>
          <w:rFonts w:ascii="Arial" w:hAnsi="Arial" w:cs="Arial"/>
          <w:sz w:val="16"/>
          <w:szCs w:val="22"/>
        </w:rPr>
        <w:t xml:space="preserve"> y </w:t>
      </w:r>
      <w:r w:rsidRPr="00734701">
        <w:rPr>
          <w:rFonts w:ascii="Arial" w:hAnsi="Arial" w:cs="Arial"/>
          <w:b/>
          <w:bCs/>
          <w:sz w:val="16"/>
          <w:szCs w:val="22"/>
        </w:rPr>
        <w:t>REGLAMENTO</w:t>
      </w:r>
      <w:r w:rsidRPr="00734701">
        <w:rPr>
          <w:rFonts w:ascii="Arial" w:hAnsi="Arial" w:cs="Arial"/>
          <w:sz w:val="16"/>
          <w:szCs w:val="22"/>
        </w:rPr>
        <w:t>.</w:t>
      </w:r>
    </w:p>
    <w:p w:rsidR="00232AAA" w:rsidRPr="00734701" w:rsidRDefault="00232AAA" w:rsidP="00232AAA">
      <w:pPr>
        <w:pStyle w:val="Sangradetextonormal"/>
        <w:ind w:left="0"/>
        <w:rPr>
          <w:color w:val="auto"/>
          <w:sz w:val="12"/>
          <w:szCs w:val="18"/>
          <w:lang w:val="es-MX"/>
        </w:rPr>
      </w:pPr>
    </w:p>
    <w:p w:rsidR="00232AAA" w:rsidRPr="00734701" w:rsidRDefault="00232AAA" w:rsidP="005D2DCE">
      <w:pPr>
        <w:pStyle w:val="Prrafodelista"/>
        <w:numPr>
          <w:ilvl w:val="0"/>
          <w:numId w:val="26"/>
        </w:numPr>
        <w:jc w:val="both"/>
        <w:rPr>
          <w:rFonts w:ascii="Arial" w:hAnsi="Arial" w:cs="Arial"/>
          <w:sz w:val="16"/>
          <w:szCs w:val="22"/>
        </w:rPr>
      </w:pPr>
      <w:r w:rsidRPr="00734701">
        <w:rPr>
          <w:rFonts w:ascii="Arial" w:hAnsi="Arial" w:cs="Arial"/>
          <w:sz w:val="16"/>
          <w:szCs w:val="22"/>
        </w:rPr>
        <w:t xml:space="preserve">Relación y análisis de los costos a precio alzado básicos de los materiales que se requieran para la ejecución de los trabajos, elaborada conforme estas bases de </w:t>
      </w:r>
      <w:r w:rsidRPr="00734701">
        <w:rPr>
          <w:rFonts w:ascii="Arial" w:hAnsi="Arial" w:cs="Arial"/>
          <w:b/>
          <w:bCs/>
          <w:sz w:val="16"/>
          <w:szCs w:val="22"/>
        </w:rPr>
        <w:t>LICITACIÓN</w:t>
      </w:r>
      <w:r w:rsidRPr="00734701">
        <w:rPr>
          <w:rFonts w:ascii="Arial" w:hAnsi="Arial" w:cs="Arial"/>
          <w:sz w:val="16"/>
          <w:szCs w:val="22"/>
        </w:rPr>
        <w:t xml:space="preserve">, la </w:t>
      </w:r>
      <w:r w:rsidRPr="00734701">
        <w:rPr>
          <w:rFonts w:ascii="Arial" w:hAnsi="Arial" w:cs="Arial"/>
          <w:b/>
          <w:bCs/>
          <w:sz w:val="16"/>
          <w:szCs w:val="22"/>
        </w:rPr>
        <w:t>LEY</w:t>
      </w:r>
      <w:r w:rsidRPr="00734701">
        <w:rPr>
          <w:rFonts w:ascii="Arial" w:hAnsi="Arial" w:cs="Arial"/>
          <w:sz w:val="16"/>
          <w:szCs w:val="22"/>
        </w:rPr>
        <w:t xml:space="preserve"> y </w:t>
      </w:r>
      <w:r w:rsidRPr="00734701">
        <w:rPr>
          <w:rFonts w:ascii="Arial" w:hAnsi="Arial" w:cs="Arial"/>
          <w:b/>
          <w:bCs/>
          <w:sz w:val="16"/>
          <w:szCs w:val="22"/>
        </w:rPr>
        <w:t>REGLAMENTO</w:t>
      </w:r>
      <w:r w:rsidRPr="00734701">
        <w:rPr>
          <w:rFonts w:ascii="Arial" w:hAnsi="Arial" w:cs="Arial"/>
          <w:sz w:val="16"/>
          <w:szCs w:val="22"/>
        </w:rPr>
        <w:t>.</w:t>
      </w:r>
    </w:p>
    <w:p w:rsidR="00232AAA" w:rsidRPr="00734701" w:rsidRDefault="00232AAA" w:rsidP="00232AAA">
      <w:pPr>
        <w:jc w:val="both"/>
        <w:rPr>
          <w:rFonts w:ascii="Arial" w:hAnsi="Arial" w:cs="Arial"/>
          <w:b/>
          <w:bCs/>
          <w:sz w:val="12"/>
          <w:szCs w:val="18"/>
        </w:rPr>
      </w:pPr>
    </w:p>
    <w:p w:rsidR="00232AAA" w:rsidRPr="00734701" w:rsidRDefault="00232AAA" w:rsidP="005D2DCE">
      <w:pPr>
        <w:pStyle w:val="Prrafodelista"/>
        <w:numPr>
          <w:ilvl w:val="0"/>
          <w:numId w:val="26"/>
        </w:numPr>
        <w:jc w:val="both"/>
        <w:rPr>
          <w:rFonts w:ascii="Arial" w:hAnsi="Arial" w:cs="Arial"/>
          <w:sz w:val="16"/>
          <w:szCs w:val="22"/>
        </w:rPr>
      </w:pPr>
      <w:r w:rsidRPr="00734701">
        <w:rPr>
          <w:rFonts w:ascii="Arial" w:hAnsi="Arial" w:cs="Arial"/>
          <w:sz w:val="16"/>
          <w:szCs w:val="22"/>
        </w:rPr>
        <w:t>Programa mensual de erogaciones de la ejecución general de los trabajos que aparece en el</w:t>
      </w:r>
      <w:r w:rsidRPr="00734701">
        <w:rPr>
          <w:rFonts w:ascii="Arial" w:hAnsi="Arial" w:cs="Arial"/>
          <w:b/>
          <w:bCs/>
          <w:sz w:val="16"/>
          <w:szCs w:val="22"/>
        </w:rPr>
        <w:t xml:space="preserve"> </w:t>
      </w:r>
      <w:r w:rsidRPr="00734701">
        <w:rPr>
          <w:rFonts w:ascii="Arial" w:hAnsi="Arial" w:cs="Arial"/>
          <w:sz w:val="16"/>
          <w:szCs w:val="22"/>
        </w:rPr>
        <w:t xml:space="preserve"> </w:t>
      </w:r>
      <w:r w:rsidRPr="00734701">
        <w:rPr>
          <w:rFonts w:ascii="Arial" w:hAnsi="Arial" w:cs="Arial"/>
          <w:b/>
          <w:bCs/>
          <w:sz w:val="16"/>
          <w:szCs w:val="22"/>
        </w:rPr>
        <w:t>Apartado IV</w:t>
      </w:r>
      <w:r w:rsidRPr="00734701">
        <w:rPr>
          <w:rFonts w:ascii="Arial" w:hAnsi="Arial" w:cs="Arial"/>
          <w:sz w:val="16"/>
          <w:szCs w:val="22"/>
        </w:rPr>
        <w:t xml:space="preserve"> </w:t>
      </w:r>
      <w:r w:rsidRPr="00734701">
        <w:rPr>
          <w:rFonts w:ascii="Arial" w:hAnsi="Arial" w:cs="Arial"/>
          <w:b/>
          <w:bCs/>
          <w:sz w:val="16"/>
          <w:szCs w:val="22"/>
        </w:rPr>
        <w:t>Documentos que integran la Proposición Económica, Anexo E4</w:t>
      </w:r>
      <w:r w:rsidRPr="00734701">
        <w:rPr>
          <w:rFonts w:ascii="Arial" w:hAnsi="Arial" w:cs="Arial"/>
          <w:sz w:val="16"/>
          <w:szCs w:val="22"/>
        </w:rPr>
        <w:t xml:space="preserve"> de estas bases de</w:t>
      </w:r>
      <w:r w:rsidRPr="00734701">
        <w:rPr>
          <w:rFonts w:ascii="Arial" w:hAnsi="Arial" w:cs="Arial"/>
          <w:b/>
          <w:bCs/>
          <w:sz w:val="16"/>
          <w:szCs w:val="22"/>
        </w:rPr>
        <w:t xml:space="preserve"> LICITACIÓN</w:t>
      </w:r>
      <w:r w:rsidRPr="00734701">
        <w:rPr>
          <w:rFonts w:ascii="Arial" w:hAnsi="Arial" w:cs="Arial"/>
          <w:sz w:val="16"/>
          <w:szCs w:val="22"/>
        </w:rPr>
        <w:t>.</w:t>
      </w:r>
    </w:p>
    <w:p w:rsidR="00232AAA" w:rsidRPr="00734701" w:rsidRDefault="00232AAA" w:rsidP="00232AAA">
      <w:pPr>
        <w:pStyle w:val="Prrafodelista"/>
        <w:rPr>
          <w:rFonts w:ascii="Arial" w:hAnsi="Arial" w:cs="Arial"/>
          <w:sz w:val="16"/>
          <w:szCs w:val="22"/>
        </w:rPr>
      </w:pPr>
    </w:p>
    <w:p w:rsidR="00232AAA" w:rsidRPr="00734701" w:rsidRDefault="00232AAA" w:rsidP="005D2DCE">
      <w:pPr>
        <w:pStyle w:val="Prrafodelista"/>
        <w:numPr>
          <w:ilvl w:val="0"/>
          <w:numId w:val="26"/>
        </w:numPr>
        <w:jc w:val="both"/>
        <w:rPr>
          <w:rFonts w:ascii="Arial" w:hAnsi="Arial" w:cs="Arial"/>
          <w:sz w:val="16"/>
          <w:szCs w:val="22"/>
        </w:rPr>
      </w:pPr>
      <w:r w:rsidRPr="00734701">
        <w:rPr>
          <w:rFonts w:ascii="Arial" w:hAnsi="Arial" w:cs="Arial"/>
          <w:sz w:val="16"/>
          <w:szCs w:val="22"/>
        </w:rPr>
        <w:t xml:space="preserve">Programa de Ejecución General de la </w:t>
      </w:r>
      <w:r w:rsidRPr="00734701">
        <w:rPr>
          <w:rFonts w:ascii="Arial" w:hAnsi="Arial" w:cs="Arial"/>
          <w:b/>
          <w:bCs/>
          <w:sz w:val="16"/>
          <w:szCs w:val="22"/>
        </w:rPr>
        <w:t xml:space="preserve">OBRA </w:t>
      </w:r>
      <w:r w:rsidRPr="00734701">
        <w:rPr>
          <w:rFonts w:ascii="Arial" w:hAnsi="Arial" w:cs="Arial"/>
          <w:sz w:val="16"/>
          <w:szCs w:val="22"/>
        </w:rPr>
        <w:t xml:space="preserve">conforme el </w:t>
      </w:r>
      <w:r w:rsidRPr="00734701">
        <w:rPr>
          <w:rFonts w:ascii="Arial" w:hAnsi="Arial" w:cs="Arial"/>
          <w:b/>
          <w:bCs/>
          <w:sz w:val="16"/>
          <w:szCs w:val="22"/>
        </w:rPr>
        <w:t>Apartado IV Documentos que integran la Proposición Económica, Anexo E5</w:t>
      </w:r>
      <w:r w:rsidRPr="00734701">
        <w:rPr>
          <w:rFonts w:ascii="Arial" w:hAnsi="Arial" w:cs="Arial"/>
          <w:sz w:val="16"/>
          <w:szCs w:val="22"/>
        </w:rPr>
        <w:t xml:space="preserve"> de las presentes bases  de</w:t>
      </w:r>
      <w:r w:rsidRPr="00734701">
        <w:rPr>
          <w:rFonts w:ascii="Arial" w:hAnsi="Arial" w:cs="Arial"/>
          <w:b/>
          <w:bCs/>
          <w:sz w:val="16"/>
          <w:szCs w:val="22"/>
        </w:rPr>
        <w:t xml:space="preserve"> LICITACIÓN</w:t>
      </w:r>
      <w:r w:rsidRPr="00734701">
        <w:rPr>
          <w:rFonts w:ascii="Arial" w:hAnsi="Arial" w:cs="Arial"/>
          <w:sz w:val="16"/>
          <w:szCs w:val="22"/>
        </w:rPr>
        <w:t>.</w:t>
      </w:r>
    </w:p>
    <w:p w:rsidR="00232AAA" w:rsidRPr="00734701" w:rsidRDefault="00232AAA" w:rsidP="00232AAA">
      <w:pPr>
        <w:jc w:val="both"/>
        <w:rPr>
          <w:rFonts w:ascii="Arial" w:hAnsi="Arial" w:cs="Arial"/>
          <w:sz w:val="12"/>
          <w:szCs w:val="18"/>
        </w:rPr>
      </w:pPr>
    </w:p>
    <w:p w:rsidR="00232AAA" w:rsidRPr="00734701" w:rsidRDefault="00232AAA" w:rsidP="005D2DCE">
      <w:pPr>
        <w:pStyle w:val="Prrafodelista"/>
        <w:numPr>
          <w:ilvl w:val="0"/>
          <w:numId w:val="26"/>
        </w:numPr>
        <w:jc w:val="both"/>
        <w:rPr>
          <w:rFonts w:ascii="Arial" w:hAnsi="Arial" w:cs="Arial"/>
          <w:sz w:val="16"/>
          <w:szCs w:val="22"/>
        </w:rPr>
      </w:pPr>
      <w:r w:rsidRPr="00734701">
        <w:rPr>
          <w:rFonts w:ascii="Arial" w:hAnsi="Arial" w:cs="Arial"/>
          <w:sz w:val="16"/>
          <w:szCs w:val="22"/>
        </w:rPr>
        <w:t xml:space="preserve">Programas de erogaciones a costo directo cuantificados y calendarizados de la mano de obra, de la maquinaria y equipo de construcción, de materiales y equipos de instalación permanente, y de utilización de personal técnico, administrativo y de servicios, encargado de la dirección, administración y ejecución de los trabajos que aparece en este </w:t>
      </w:r>
      <w:r w:rsidRPr="00734701">
        <w:rPr>
          <w:rFonts w:ascii="Arial" w:hAnsi="Arial" w:cs="Arial"/>
          <w:b/>
          <w:bCs/>
          <w:sz w:val="16"/>
          <w:szCs w:val="22"/>
        </w:rPr>
        <w:t xml:space="preserve">Apartado IV Documentos que integran la Proposición Económica, Anexo E6 </w:t>
      </w:r>
      <w:r w:rsidRPr="00734701">
        <w:rPr>
          <w:rFonts w:ascii="Arial" w:hAnsi="Arial" w:cs="Arial"/>
          <w:sz w:val="16"/>
          <w:szCs w:val="22"/>
        </w:rPr>
        <w:t>de las presentes bases.</w:t>
      </w:r>
    </w:p>
    <w:p w:rsidR="00232AAA" w:rsidRPr="00734701" w:rsidRDefault="00232AAA" w:rsidP="00232AAA">
      <w:pPr>
        <w:pStyle w:val="Prrafodelista"/>
        <w:rPr>
          <w:rFonts w:ascii="Arial" w:hAnsi="Arial" w:cs="Arial"/>
          <w:sz w:val="16"/>
          <w:szCs w:val="22"/>
        </w:rPr>
      </w:pPr>
    </w:p>
    <w:p w:rsidR="003C437D" w:rsidRPr="00734701" w:rsidRDefault="00232AAA">
      <w:pPr>
        <w:pStyle w:val="Prrafodelista"/>
        <w:numPr>
          <w:ilvl w:val="0"/>
          <w:numId w:val="26"/>
        </w:numPr>
        <w:jc w:val="both"/>
        <w:rPr>
          <w:rFonts w:ascii="Arial" w:hAnsi="Arial" w:cs="Arial"/>
          <w:sz w:val="16"/>
          <w:szCs w:val="22"/>
        </w:rPr>
      </w:pPr>
      <w:r w:rsidRPr="00734701">
        <w:rPr>
          <w:rFonts w:ascii="Arial" w:hAnsi="Arial" w:cs="Arial"/>
          <w:sz w:val="16"/>
          <w:szCs w:val="22"/>
        </w:rPr>
        <w:t xml:space="preserve">Relación  de Conceptos de Trabajo, unidades de medición y cantidades de </w:t>
      </w:r>
      <w:r w:rsidRPr="00734701">
        <w:rPr>
          <w:rFonts w:ascii="Arial" w:hAnsi="Arial" w:cs="Arial"/>
          <w:b/>
          <w:bCs/>
          <w:sz w:val="16"/>
          <w:szCs w:val="22"/>
        </w:rPr>
        <w:t>OBRA,</w:t>
      </w:r>
      <w:r w:rsidRPr="00734701">
        <w:rPr>
          <w:rFonts w:ascii="Arial" w:hAnsi="Arial" w:cs="Arial"/>
          <w:sz w:val="16"/>
          <w:szCs w:val="22"/>
        </w:rPr>
        <w:t xml:space="preserve"> para expresión de costos a precio alzado, importes parciales y monto total de la proposición, con número y letra, incluyendo cédula de avances y pagos programados, calendarizados y cuantificados mensualmente por actividades a ejecutar que aparece en el </w:t>
      </w:r>
      <w:r w:rsidRPr="00734701">
        <w:rPr>
          <w:rFonts w:ascii="Arial" w:hAnsi="Arial" w:cs="Arial"/>
          <w:b/>
          <w:bCs/>
          <w:sz w:val="16"/>
          <w:szCs w:val="22"/>
        </w:rPr>
        <w:t>Apartado IV Documentos que integran la Proposición Económica</w:t>
      </w:r>
      <w:r w:rsidRPr="00734701">
        <w:rPr>
          <w:rFonts w:ascii="Arial" w:hAnsi="Arial" w:cs="Arial"/>
          <w:sz w:val="16"/>
          <w:szCs w:val="22"/>
        </w:rPr>
        <w:t xml:space="preserve">,  </w:t>
      </w:r>
      <w:r w:rsidRPr="00734701">
        <w:rPr>
          <w:rFonts w:ascii="Arial" w:hAnsi="Arial" w:cs="Arial"/>
          <w:b/>
          <w:bCs/>
          <w:sz w:val="16"/>
          <w:szCs w:val="22"/>
        </w:rPr>
        <w:t xml:space="preserve">Anexo E7 </w:t>
      </w:r>
      <w:r w:rsidRPr="00734701">
        <w:rPr>
          <w:rFonts w:ascii="Arial" w:hAnsi="Arial" w:cs="Arial"/>
          <w:sz w:val="16"/>
          <w:szCs w:val="22"/>
        </w:rPr>
        <w:t xml:space="preserve"> de estas bases de</w:t>
      </w:r>
      <w:r w:rsidRPr="00734701">
        <w:rPr>
          <w:rFonts w:ascii="Arial" w:hAnsi="Arial" w:cs="Arial"/>
          <w:b/>
          <w:bCs/>
          <w:sz w:val="16"/>
          <w:szCs w:val="22"/>
        </w:rPr>
        <w:t xml:space="preserve"> LICITACIÓN).</w:t>
      </w:r>
    </w:p>
    <w:p w:rsidR="003C437D" w:rsidRPr="00734701" w:rsidRDefault="003C437D">
      <w:pPr>
        <w:pStyle w:val="Prrafodelista"/>
        <w:rPr>
          <w:rFonts w:ascii="Arial" w:hAnsi="Arial" w:cs="Arial"/>
        </w:rPr>
      </w:pPr>
    </w:p>
    <w:p w:rsidR="003C437D" w:rsidRPr="00734701" w:rsidRDefault="00BD087F">
      <w:pPr>
        <w:pStyle w:val="Prrafodelista"/>
        <w:numPr>
          <w:ilvl w:val="0"/>
          <w:numId w:val="26"/>
        </w:numPr>
        <w:jc w:val="both"/>
        <w:rPr>
          <w:rFonts w:ascii="Arial" w:hAnsi="Arial" w:cs="Arial"/>
          <w:sz w:val="16"/>
          <w:szCs w:val="16"/>
        </w:rPr>
      </w:pPr>
      <w:r w:rsidRPr="00734701">
        <w:rPr>
          <w:rFonts w:ascii="Arial" w:hAnsi="Arial" w:cs="Arial"/>
          <w:sz w:val="16"/>
          <w:szCs w:val="16"/>
        </w:rPr>
        <w:t xml:space="preserve">Carta de Conocimiento de la Convocatoria de Licitación y sus Anexos, incluyendo el Acta de la Junta de Aclaraciones y sus Anexos y acta de la visita al sitio de los trabajos que aparece en el </w:t>
      </w:r>
      <w:r w:rsidRPr="00734701">
        <w:rPr>
          <w:rFonts w:ascii="Arial" w:hAnsi="Arial" w:cs="Arial"/>
          <w:b/>
          <w:bCs/>
          <w:sz w:val="16"/>
          <w:szCs w:val="16"/>
        </w:rPr>
        <w:t>Apartado IV Documentos que integran la Proposición Económica</w:t>
      </w:r>
      <w:r w:rsidRPr="00734701">
        <w:rPr>
          <w:rFonts w:ascii="Arial" w:hAnsi="Arial" w:cs="Arial"/>
          <w:sz w:val="16"/>
          <w:szCs w:val="16"/>
        </w:rPr>
        <w:t xml:space="preserve">, </w:t>
      </w:r>
      <w:r w:rsidRPr="00734701">
        <w:rPr>
          <w:rFonts w:ascii="Arial" w:hAnsi="Arial" w:cs="Arial"/>
          <w:b/>
          <w:bCs/>
          <w:sz w:val="16"/>
          <w:szCs w:val="16"/>
        </w:rPr>
        <w:t>Anexo E8</w:t>
      </w:r>
      <w:r w:rsidRPr="00734701">
        <w:rPr>
          <w:rFonts w:ascii="Arial" w:hAnsi="Arial" w:cs="Arial"/>
          <w:sz w:val="16"/>
          <w:szCs w:val="16"/>
        </w:rPr>
        <w:t xml:space="preserve"> de esta </w:t>
      </w:r>
      <w:r w:rsidRPr="00734701">
        <w:rPr>
          <w:rFonts w:ascii="Arial" w:hAnsi="Arial" w:cs="Arial"/>
          <w:b/>
          <w:sz w:val="16"/>
          <w:szCs w:val="16"/>
        </w:rPr>
        <w:t>CONVOCATORIA</w:t>
      </w:r>
    </w:p>
    <w:p w:rsidR="003C437D" w:rsidRPr="00734701" w:rsidRDefault="003C437D">
      <w:pPr>
        <w:pStyle w:val="Prrafodelista"/>
        <w:ind w:left="361"/>
        <w:jc w:val="both"/>
        <w:rPr>
          <w:rFonts w:ascii="Arial" w:hAnsi="Arial" w:cs="Arial"/>
          <w:sz w:val="16"/>
          <w:szCs w:val="16"/>
        </w:rPr>
      </w:pPr>
    </w:p>
    <w:p w:rsidR="00232AAA" w:rsidRPr="00734701" w:rsidRDefault="00232AAA" w:rsidP="00232AAA">
      <w:pPr>
        <w:pStyle w:val="Prrafodelista"/>
        <w:ind w:left="361"/>
        <w:jc w:val="both"/>
        <w:rPr>
          <w:rFonts w:ascii="Arial" w:hAnsi="Arial" w:cs="Arial"/>
        </w:rPr>
      </w:pPr>
    </w:p>
    <w:p w:rsidR="00232AAA" w:rsidRPr="00734701" w:rsidRDefault="00232AAA" w:rsidP="005D2DCE">
      <w:pPr>
        <w:pStyle w:val="Prrafodelista"/>
        <w:numPr>
          <w:ilvl w:val="0"/>
          <w:numId w:val="27"/>
        </w:numPr>
        <w:tabs>
          <w:tab w:val="left" w:pos="426"/>
        </w:tabs>
        <w:ind w:left="426" w:hanging="426"/>
        <w:jc w:val="both"/>
        <w:rPr>
          <w:rFonts w:ascii="Arial" w:hAnsi="Arial" w:cs="Arial"/>
          <w:b/>
          <w:bCs/>
          <w:sz w:val="16"/>
          <w:szCs w:val="22"/>
        </w:rPr>
      </w:pPr>
      <w:r w:rsidRPr="00734701">
        <w:rPr>
          <w:rFonts w:ascii="Arial" w:hAnsi="Arial" w:cs="Arial"/>
          <w:b/>
          <w:bCs/>
          <w:sz w:val="16"/>
          <w:szCs w:val="22"/>
        </w:rPr>
        <w:t>DOCUMENTACIÓN DISTINTA A LAS PROPOSICIONES</w:t>
      </w:r>
    </w:p>
    <w:p w:rsidR="00232AAA" w:rsidRPr="00734701" w:rsidRDefault="00232AAA" w:rsidP="00232AAA">
      <w:pPr>
        <w:pStyle w:val="Prrafodelista"/>
        <w:tabs>
          <w:tab w:val="left" w:pos="426"/>
        </w:tabs>
        <w:ind w:left="426"/>
        <w:jc w:val="both"/>
        <w:rPr>
          <w:rFonts w:ascii="Arial" w:hAnsi="Arial" w:cs="Arial"/>
          <w:sz w:val="16"/>
          <w:szCs w:val="22"/>
        </w:rPr>
      </w:pPr>
    </w:p>
    <w:p w:rsidR="00232AAA" w:rsidRPr="00734701" w:rsidRDefault="00232AAA" w:rsidP="00232AAA">
      <w:pPr>
        <w:pStyle w:val="Prrafodelista"/>
        <w:tabs>
          <w:tab w:val="left" w:pos="426"/>
        </w:tabs>
        <w:ind w:left="426"/>
        <w:jc w:val="both"/>
        <w:rPr>
          <w:rFonts w:ascii="Arial" w:hAnsi="Arial" w:cs="Arial"/>
          <w:b/>
          <w:bCs/>
          <w:sz w:val="16"/>
          <w:szCs w:val="22"/>
        </w:rPr>
      </w:pPr>
      <w:r w:rsidRPr="00734701">
        <w:rPr>
          <w:rFonts w:ascii="Arial" w:hAnsi="Arial" w:cs="Arial"/>
          <w:sz w:val="16"/>
          <w:szCs w:val="22"/>
        </w:rPr>
        <w:t>Este deberá ser un sobre rotulado como “Documentación Distinta a la Proposición” y que deberá contener un fólder por cada uno de los documentos siguientes:</w:t>
      </w:r>
    </w:p>
    <w:p w:rsidR="00232AAA" w:rsidRPr="00734701" w:rsidRDefault="00232AAA" w:rsidP="00232AAA">
      <w:pPr>
        <w:jc w:val="center"/>
        <w:rPr>
          <w:rFonts w:ascii="Arial" w:hAnsi="Arial" w:cs="Arial"/>
          <w:b/>
          <w:bCs/>
          <w:sz w:val="12"/>
          <w:szCs w:val="18"/>
        </w:rPr>
      </w:pPr>
    </w:p>
    <w:p w:rsidR="00232AAA" w:rsidRPr="00734701" w:rsidRDefault="00232AAA" w:rsidP="005D2DCE">
      <w:pPr>
        <w:pStyle w:val="Prrafodelista"/>
        <w:numPr>
          <w:ilvl w:val="0"/>
          <w:numId w:val="28"/>
        </w:numPr>
        <w:ind w:left="1134" w:hanging="708"/>
        <w:jc w:val="both"/>
        <w:rPr>
          <w:rFonts w:ascii="Arial" w:hAnsi="Arial" w:cs="Arial"/>
          <w:sz w:val="16"/>
          <w:szCs w:val="22"/>
        </w:rPr>
      </w:pPr>
      <w:r w:rsidRPr="00734701">
        <w:rPr>
          <w:rFonts w:ascii="Arial" w:hAnsi="Arial" w:cs="Arial"/>
          <w:sz w:val="16"/>
          <w:szCs w:val="22"/>
        </w:rPr>
        <w:t xml:space="preserve">Copia simple de la carta de interés como registro de inscripción a la </w:t>
      </w:r>
      <w:r w:rsidRPr="00734701">
        <w:rPr>
          <w:rFonts w:ascii="Arial" w:hAnsi="Arial" w:cs="Arial"/>
          <w:b/>
          <w:bCs/>
          <w:sz w:val="16"/>
          <w:szCs w:val="22"/>
        </w:rPr>
        <w:t>LICITACIÓN</w:t>
      </w:r>
      <w:r w:rsidRPr="00734701">
        <w:rPr>
          <w:rFonts w:ascii="Arial" w:hAnsi="Arial" w:cs="Arial"/>
          <w:sz w:val="16"/>
          <w:szCs w:val="22"/>
        </w:rPr>
        <w:t>.</w:t>
      </w:r>
    </w:p>
    <w:p w:rsidR="00232AAA" w:rsidRPr="00734701" w:rsidRDefault="00232AAA" w:rsidP="00232AAA">
      <w:pPr>
        <w:jc w:val="both"/>
        <w:rPr>
          <w:rFonts w:ascii="Arial" w:hAnsi="Arial" w:cs="Arial"/>
          <w:sz w:val="16"/>
          <w:szCs w:val="22"/>
        </w:rPr>
      </w:pPr>
    </w:p>
    <w:p w:rsidR="00232AAA" w:rsidRPr="00734701" w:rsidRDefault="00232AAA" w:rsidP="005D2DCE">
      <w:pPr>
        <w:pStyle w:val="Prrafodelista"/>
        <w:numPr>
          <w:ilvl w:val="0"/>
          <w:numId w:val="28"/>
        </w:numPr>
        <w:ind w:left="1134" w:hanging="708"/>
        <w:jc w:val="both"/>
        <w:rPr>
          <w:rFonts w:ascii="Arial" w:hAnsi="Arial" w:cs="Arial"/>
          <w:sz w:val="16"/>
          <w:szCs w:val="22"/>
        </w:rPr>
      </w:pPr>
      <w:r w:rsidRPr="00734701">
        <w:rPr>
          <w:rFonts w:ascii="Arial" w:hAnsi="Arial" w:cs="Arial"/>
          <w:sz w:val="16"/>
          <w:szCs w:val="22"/>
        </w:rPr>
        <w:t xml:space="preserve">Manifestación bajo protesta de decir verdad, de nuestra nacionalidad. </w:t>
      </w:r>
      <w:r w:rsidRPr="00734701">
        <w:rPr>
          <w:rFonts w:ascii="Arial" w:hAnsi="Arial" w:cs="Arial"/>
          <w:b/>
          <w:bCs/>
          <w:sz w:val="16"/>
          <w:szCs w:val="22"/>
        </w:rPr>
        <w:t xml:space="preserve">(Anexo 1 </w:t>
      </w:r>
      <w:r w:rsidRPr="00734701">
        <w:rPr>
          <w:rFonts w:ascii="Arial" w:hAnsi="Arial" w:cs="Arial"/>
          <w:sz w:val="16"/>
          <w:szCs w:val="22"/>
        </w:rPr>
        <w:t xml:space="preserve">del </w:t>
      </w:r>
      <w:r w:rsidRPr="00734701">
        <w:rPr>
          <w:rFonts w:ascii="Arial" w:hAnsi="Arial" w:cs="Arial"/>
          <w:b/>
          <w:bCs/>
          <w:sz w:val="16"/>
          <w:szCs w:val="22"/>
        </w:rPr>
        <w:t xml:space="preserve">Apartado V “Documentación Distinta a la Proposición” </w:t>
      </w:r>
      <w:r w:rsidRPr="00734701">
        <w:rPr>
          <w:rFonts w:ascii="Arial" w:hAnsi="Arial" w:cs="Arial"/>
          <w:sz w:val="16"/>
          <w:szCs w:val="22"/>
        </w:rPr>
        <w:t>de las bases de</w:t>
      </w:r>
      <w:r w:rsidRPr="00734701">
        <w:rPr>
          <w:rFonts w:ascii="Arial" w:hAnsi="Arial" w:cs="Arial"/>
          <w:b/>
          <w:bCs/>
          <w:sz w:val="16"/>
          <w:szCs w:val="22"/>
        </w:rPr>
        <w:t xml:space="preserve"> LICITACIÓN)</w:t>
      </w:r>
      <w:r w:rsidRPr="00734701">
        <w:rPr>
          <w:rFonts w:ascii="Arial" w:hAnsi="Arial" w:cs="Arial"/>
          <w:sz w:val="16"/>
          <w:szCs w:val="22"/>
        </w:rPr>
        <w:t>.</w:t>
      </w:r>
    </w:p>
    <w:p w:rsidR="00232AAA" w:rsidRPr="00734701" w:rsidRDefault="00232AAA" w:rsidP="00232AAA">
      <w:pPr>
        <w:pStyle w:val="Prrafodelista"/>
        <w:rPr>
          <w:rFonts w:ascii="Arial" w:hAnsi="Arial" w:cs="Arial"/>
          <w:sz w:val="16"/>
          <w:szCs w:val="22"/>
        </w:rPr>
      </w:pPr>
    </w:p>
    <w:p w:rsidR="00232AAA" w:rsidRPr="00734701" w:rsidRDefault="00232AAA" w:rsidP="005D2DCE">
      <w:pPr>
        <w:pStyle w:val="Prrafodelista"/>
        <w:numPr>
          <w:ilvl w:val="0"/>
          <w:numId w:val="28"/>
        </w:numPr>
        <w:ind w:left="1134" w:hanging="708"/>
        <w:jc w:val="both"/>
        <w:rPr>
          <w:rFonts w:ascii="Arial" w:hAnsi="Arial" w:cs="Arial"/>
          <w:sz w:val="16"/>
          <w:szCs w:val="22"/>
        </w:rPr>
      </w:pPr>
      <w:r w:rsidRPr="00734701">
        <w:rPr>
          <w:rFonts w:ascii="Arial" w:hAnsi="Arial" w:cs="Arial"/>
          <w:sz w:val="16"/>
          <w:szCs w:val="22"/>
        </w:rPr>
        <w:t xml:space="preserve">Escrito en que se manifieste el domicilio para oír y recibir todo tipo de notificaciones y documentos que deriven de los actos del procedimiento de contratación. </w:t>
      </w:r>
      <w:r w:rsidRPr="00734701">
        <w:rPr>
          <w:rFonts w:ascii="Arial" w:hAnsi="Arial" w:cs="Arial"/>
          <w:b/>
          <w:bCs/>
          <w:sz w:val="16"/>
          <w:szCs w:val="22"/>
        </w:rPr>
        <w:t>(Anexo 2</w:t>
      </w:r>
      <w:r w:rsidRPr="00734701">
        <w:rPr>
          <w:rFonts w:ascii="Arial" w:hAnsi="Arial" w:cs="Arial"/>
          <w:sz w:val="16"/>
          <w:szCs w:val="22"/>
        </w:rPr>
        <w:t xml:space="preserve"> del Apartado V</w:t>
      </w:r>
      <w:r w:rsidRPr="00734701">
        <w:rPr>
          <w:rFonts w:ascii="Arial" w:hAnsi="Arial" w:cs="Arial"/>
          <w:b/>
          <w:bCs/>
          <w:sz w:val="16"/>
          <w:szCs w:val="22"/>
        </w:rPr>
        <w:t xml:space="preserve"> “Documentación Distinta a la Proposición” </w:t>
      </w:r>
      <w:r w:rsidRPr="00734701">
        <w:rPr>
          <w:rFonts w:ascii="Arial" w:hAnsi="Arial" w:cs="Arial"/>
          <w:sz w:val="16"/>
          <w:szCs w:val="22"/>
        </w:rPr>
        <w:t>de las bases de</w:t>
      </w:r>
      <w:r w:rsidRPr="00734701">
        <w:rPr>
          <w:rFonts w:ascii="Arial" w:hAnsi="Arial" w:cs="Arial"/>
          <w:b/>
          <w:bCs/>
          <w:sz w:val="16"/>
          <w:szCs w:val="22"/>
        </w:rPr>
        <w:t xml:space="preserve"> LICITACIÓN).</w:t>
      </w:r>
    </w:p>
    <w:p w:rsidR="00232AAA" w:rsidRPr="00734701" w:rsidRDefault="00232AAA" w:rsidP="00232AAA">
      <w:pPr>
        <w:pStyle w:val="Prrafodelista"/>
        <w:rPr>
          <w:rFonts w:ascii="Arial" w:hAnsi="Arial" w:cs="Arial"/>
          <w:sz w:val="16"/>
          <w:szCs w:val="22"/>
        </w:rPr>
      </w:pPr>
    </w:p>
    <w:p w:rsidR="00232AAA" w:rsidRPr="00734701" w:rsidRDefault="00232AAA" w:rsidP="005D2DCE">
      <w:pPr>
        <w:pStyle w:val="Prrafodelista"/>
        <w:numPr>
          <w:ilvl w:val="0"/>
          <w:numId w:val="28"/>
        </w:numPr>
        <w:ind w:left="1134" w:hanging="708"/>
        <w:jc w:val="both"/>
        <w:rPr>
          <w:rFonts w:ascii="Arial" w:hAnsi="Arial" w:cs="Arial"/>
          <w:sz w:val="16"/>
          <w:szCs w:val="22"/>
        </w:rPr>
      </w:pPr>
      <w:r w:rsidRPr="00734701">
        <w:rPr>
          <w:rFonts w:ascii="Arial" w:hAnsi="Arial" w:cs="Arial"/>
          <w:sz w:val="16"/>
          <w:szCs w:val="22"/>
        </w:rPr>
        <w:t xml:space="preserve">Manifestación de no encontrarnos en los supuestos de los artículos 51 y 78 penúltimo párrafo de la </w:t>
      </w:r>
      <w:r w:rsidRPr="00734701">
        <w:rPr>
          <w:rFonts w:ascii="Arial" w:hAnsi="Arial" w:cs="Arial"/>
          <w:b/>
          <w:bCs/>
          <w:sz w:val="16"/>
          <w:szCs w:val="22"/>
        </w:rPr>
        <w:t>LEY</w:t>
      </w:r>
      <w:r w:rsidRPr="00734701">
        <w:rPr>
          <w:rFonts w:ascii="Arial" w:hAnsi="Arial" w:cs="Arial"/>
          <w:sz w:val="16"/>
          <w:szCs w:val="22"/>
        </w:rPr>
        <w:t xml:space="preserve">. </w:t>
      </w:r>
      <w:r w:rsidRPr="00734701">
        <w:rPr>
          <w:rFonts w:ascii="Arial" w:hAnsi="Arial" w:cs="Arial"/>
          <w:b/>
          <w:bCs/>
          <w:sz w:val="16"/>
          <w:szCs w:val="22"/>
        </w:rPr>
        <w:t>(Anexo 3</w:t>
      </w:r>
      <w:r w:rsidRPr="00734701">
        <w:rPr>
          <w:rFonts w:ascii="Arial" w:hAnsi="Arial" w:cs="Arial"/>
          <w:sz w:val="16"/>
          <w:szCs w:val="22"/>
        </w:rPr>
        <w:t xml:space="preserve"> del </w:t>
      </w:r>
      <w:r w:rsidRPr="00734701">
        <w:rPr>
          <w:rFonts w:ascii="Arial" w:hAnsi="Arial" w:cs="Arial"/>
          <w:b/>
          <w:bCs/>
          <w:sz w:val="16"/>
          <w:szCs w:val="22"/>
        </w:rPr>
        <w:t xml:space="preserve">Apartado V “Documentación Distinta a la Proposición” </w:t>
      </w:r>
      <w:r w:rsidRPr="00734701">
        <w:rPr>
          <w:rFonts w:ascii="Arial" w:hAnsi="Arial" w:cs="Arial"/>
          <w:sz w:val="16"/>
          <w:szCs w:val="22"/>
        </w:rPr>
        <w:t>de las bases de</w:t>
      </w:r>
      <w:r w:rsidRPr="00734701">
        <w:rPr>
          <w:rFonts w:ascii="Arial" w:hAnsi="Arial" w:cs="Arial"/>
          <w:b/>
          <w:bCs/>
          <w:sz w:val="16"/>
          <w:szCs w:val="22"/>
        </w:rPr>
        <w:t xml:space="preserve"> LICITACIÓN).</w:t>
      </w:r>
    </w:p>
    <w:p w:rsidR="00232AAA" w:rsidRPr="00734701" w:rsidRDefault="00232AAA" w:rsidP="00232AAA">
      <w:pPr>
        <w:pStyle w:val="Prrafodelista"/>
        <w:rPr>
          <w:rFonts w:ascii="Arial" w:hAnsi="Arial" w:cs="Arial"/>
          <w:sz w:val="16"/>
          <w:szCs w:val="22"/>
        </w:rPr>
      </w:pPr>
    </w:p>
    <w:p w:rsidR="00232AAA" w:rsidRPr="00734701" w:rsidRDefault="00232AAA" w:rsidP="005D2DCE">
      <w:pPr>
        <w:pStyle w:val="Prrafodelista"/>
        <w:numPr>
          <w:ilvl w:val="0"/>
          <w:numId w:val="28"/>
        </w:numPr>
        <w:ind w:left="1134" w:hanging="708"/>
        <w:jc w:val="both"/>
        <w:rPr>
          <w:rFonts w:ascii="Arial" w:hAnsi="Arial" w:cs="Arial"/>
          <w:sz w:val="16"/>
          <w:szCs w:val="22"/>
        </w:rPr>
      </w:pPr>
      <w:r w:rsidRPr="00734701">
        <w:rPr>
          <w:rFonts w:ascii="Arial" w:hAnsi="Arial" w:cs="Arial"/>
          <w:sz w:val="16"/>
          <w:szCs w:val="22"/>
        </w:rPr>
        <w:t xml:space="preserve">Copia simple de la Declaración Fiscal de los dos últimos ejercicios (2011 y 2012) y estados financieros auditados (2011 y 2012) de los dos últimos ejercicios y el comparativo de razones financieras básicas. En caso de estar en auditoría los estados financieros correspondientes a 2012, se deberá presentar constancia de dicho proceso expedida por el auditor externo y los estados financieros firmados por el contador interno responsable de la empresa y para empresas de reciente creación, deberán presentar la documentación más actualizada a la fecha de la presentación de la proposición. </w:t>
      </w:r>
    </w:p>
    <w:p w:rsidR="00232AAA" w:rsidRPr="00734701" w:rsidRDefault="00232AAA" w:rsidP="00232AAA">
      <w:pPr>
        <w:pStyle w:val="Prrafodelista"/>
        <w:rPr>
          <w:rFonts w:ascii="Arial" w:hAnsi="Arial" w:cs="Arial"/>
          <w:sz w:val="16"/>
          <w:szCs w:val="22"/>
        </w:rPr>
      </w:pPr>
    </w:p>
    <w:p w:rsidR="00232AAA" w:rsidRPr="00734701" w:rsidRDefault="00232AAA" w:rsidP="005D2DCE">
      <w:pPr>
        <w:pStyle w:val="Prrafodelista"/>
        <w:numPr>
          <w:ilvl w:val="0"/>
          <w:numId w:val="28"/>
        </w:numPr>
        <w:ind w:left="1134" w:hanging="708"/>
        <w:jc w:val="both"/>
        <w:rPr>
          <w:rFonts w:ascii="Arial" w:hAnsi="Arial" w:cs="Arial"/>
          <w:sz w:val="16"/>
          <w:szCs w:val="22"/>
        </w:rPr>
      </w:pPr>
      <w:r w:rsidRPr="00734701">
        <w:rPr>
          <w:rFonts w:ascii="Arial" w:hAnsi="Arial" w:cs="Arial"/>
          <w:sz w:val="16"/>
          <w:szCs w:val="22"/>
        </w:rPr>
        <w:t xml:space="preserve">Copia de la identificación oficial </w:t>
      </w:r>
      <w:r w:rsidRPr="00734701">
        <w:rPr>
          <w:rFonts w:ascii="Arial" w:hAnsi="Arial" w:cs="Arial"/>
          <w:spacing w:val="-2"/>
          <w:sz w:val="16"/>
          <w:szCs w:val="22"/>
        </w:rPr>
        <w:t>vigente del representante legal.</w:t>
      </w:r>
      <w:r w:rsidRPr="00734701">
        <w:rPr>
          <w:rFonts w:ascii="Arial" w:hAnsi="Arial" w:cs="Arial"/>
          <w:sz w:val="16"/>
          <w:szCs w:val="22"/>
        </w:rPr>
        <w:t xml:space="preserve"> con fotografía, credencial para votar emitida por el Instituto Federal Electoral, pasaporte o cédula profesional de la persona que firme la proposición.</w:t>
      </w:r>
    </w:p>
    <w:p w:rsidR="00232AAA" w:rsidRPr="00734701" w:rsidRDefault="00232AAA" w:rsidP="00232AAA">
      <w:pPr>
        <w:pStyle w:val="Prrafodelista"/>
        <w:rPr>
          <w:rFonts w:ascii="Arial" w:hAnsi="Arial" w:cs="Arial"/>
          <w:sz w:val="16"/>
          <w:szCs w:val="22"/>
        </w:rPr>
      </w:pPr>
    </w:p>
    <w:p w:rsidR="00232AAA" w:rsidRPr="00734701" w:rsidRDefault="00232AAA" w:rsidP="005D2DCE">
      <w:pPr>
        <w:pStyle w:val="Prrafodelista"/>
        <w:numPr>
          <w:ilvl w:val="0"/>
          <w:numId w:val="28"/>
        </w:numPr>
        <w:ind w:left="1134" w:hanging="708"/>
        <w:jc w:val="both"/>
        <w:rPr>
          <w:rFonts w:ascii="Arial" w:hAnsi="Arial" w:cs="Arial"/>
          <w:sz w:val="16"/>
          <w:szCs w:val="22"/>
        </w:rPr>
      </w:pPr>
      <w:r w:rsidRPr="00734701">
        <w:rPr>
          <w:rFonts w:ascii="Arial" w:hAnsi="Arial" w:cs="Arial"/>
          <w:sz w:val="16"/>
          <w:szCs w:val="22"/>
        </w:rPr>
        <w:t xml:space="preserve">Manifestación bajo protesta de decir verdad sobre las facultades suficientes del representante del </w:t>
      </w:r>
      <w:r w:rsidRPr="00734701">
        <w:rPr>
          <w:rFonts w:ascii="Arial" w:hAnsi="Arial" w:cs="Arial"/>
          <w:b/>
          <w:bCs/>
          <w:sz w:val="16"/>
          <w:szCs w:val="22"/>
        </w:rPr>
        <w:t>LICITANTE</w:t>
      </w:r>
      <w:r w:rsidRPr="00734701">
        <w:rPr>
          <w:rFonts w:ascii="Arial" w:hAnsi="Arial" w:cs="Arial"/>
          <w:sz w:val="16"/>
          <w:szCs w:val="22"/>
        </w:rPr>
        <w:t xml:space="preserve">, para comprometer a su representada. </w:t>
      </w:r>
      <w:r w:rsidRPr="00734701">
        <w:rPr>
          <w:rFonts w:ascii="Arial" w:hAnsi="Arial" w:cs="Arial"/>
          <w:b/>
          <w:bCs/>
          <w:sz w:val="16"/>
          <w:szCs w:val="22"/>
        </w:rPr>
        <w:t>(Anexo 4</w:t>
      </w:r>
      <w:r w:rsidRPr="00734701">
        <w:rPr>
          <w:rFonts w:ascii="Arial" w:hAnsi="Arial" w:cs="Arial"/>
          <w:sz w:val="16"/>
          <w:szCs w:val="22"/>
        </w:rPr>
        <w:t xml:space="preserve"> del </w:t>
      </w:r>
      <w:r w:rsidRPr="00734701">
        <w:rPr>
          <w:rFonts w:ascii="Arial" w:hAnsi="Arial" w:cs="Arial"/>
          <w:b/>
          <w:bCs/>
          <w:sz w:val="16"/>
          <w:szCs w:val="22"/>
        </w:rPr>
        <w:t xml:space="preserve">Apartado V “Documentación Distinta a la Proposición“ </w:t>
      </w:r>
      <w:r w:rsidRPr="00734701">
        <w:rPr>
          <w:rFonts w:ascii="Arial" w:hAnsi="Arial" w:cs="Arial"/>
          <w:sz w:val="16"/>
          <w:szCs w:val="22"/>
        </w:rPr>
        <w:t>de las bases de</w:t>
      </w:r>
      <w:r w:rsidRPr="00734701">
        <w:rPr>
          <w:rFonts w:ascii="Arial" w:hAnsi="Arial" w:cs="Arial"/>
          <w:b/>
          <w:bCs/>
          <w:sz w:val="16"/>
          <w:szCs w:val="22"/>
        </w:rPr>
        <w:t xml:space="preserve"> LICITACIÓN).</w:t>
      </w:r>
      <w:r w:rsidRPr="00734701">
        <w:rPr>
          <w:rFonts w:ascii="Arial" w:hAnsi="Arial" w:cs="Arial"/>
          <w:sz w:val="16"/>
          <w:szCs w:val="22"/>
        </w:rPr>
        <w:t xml:space="preserve"> </w:t>
      </w:r>
    </w:p>
    <w:p w:rsidR="00232AAA" w:rsidRPr="00734701" w:rsidRDefault="00232AAA" w:rsidP="00232AAA">
      <w:pPr>
        <w:pStyle w:val="Prrafodelista"/>
        <w:rPr>
          <w:rFonts w:ascii="Arial" w:hAnsi="Arial" w:cs="Arial"/>
          <w:sz w:val="16"/>
          <w:szCs w:val="22"/>
        </w:rPr>
      </w:pPr>
    </w:p>
    <w:p w:rsidR="00232AAA" w:rsidRPr="00734701" w:rsidRDefault="00232AAA" w:rsidP="005D2DCE">
      <w:pPr>
        <w:pStyle w:val="Prrafodelista"/>
        <w:numPr>
          <w:ilvl w:val="0"/>
          <w:numId w:val="28"/>
        </w:numPr>
        <w:ind w:left="1134" w:hanging="708"/>
        <w:jc w:val="both"/>
        <w:rPr>
          <w:rFonts w:ascii="Arial" w:hAnsi="Arial" w:cs="Arial"/>
          <w:sz w:val="16"/>
          <w:szCs w:val="22"/>
        </w:rPr>
      </w:pPr>
      <w:r w:rsidRPr="00734701">
        <w:rPr>
          <w:rFonts w:ascii="Arial" w:hAnsi="Arial" w:cs="Arial"/>
          <w:sz w:val="16"/>
          <w:szCs w:val="22"/>
        </w:rPr>
        <w:t xml:space="preserve">Declaración bajo protesta de decir verdad de Integridad. </w:t>
      </w:r>
      <w:r w:rsidRPr="00734701">
        <w:rPr>
          <w:rFonts w:ascii="Arial" w:hAnsi="Arial" w:cs="Arial"/>
          <w:b/>
          <w:bCs/>
          <w:sz w:val="16"/>
          <w:szCs w:val="22"/>
        </w:rPr>
        <w:t>(Anexo 5</w:t>
      </w:r>
      <w:r w:rsidRPr="00734701">
        <w:rPr>
          <w:rFonts w:ascii="Arial" w:hAnsi="Arial" w:cs="Arial"/>
          <w:sz w:val="16"/>
          <w:szCs w:val="22"/>
        </w:rPr>
        <w:t xml:space="preserve"> del </w:t>
      </w:r>
      <w:r w:rsidRPr="00734701">
        <w:rPr>
          <w:rFonts w:ascii="Arial" w:hAnsi="Arial" w:cs="Arial"/>
          <w:b/>
          <w:bCs/>
          <w:sz w:val="16"/>
          <w:szCs w:val="22"/>
        </w:rPr>
        <w:t>Apartado V “Documentación Distinta a la Proposición “</w:t>
      </w:r>
      <w:r w:rsidRPr="00734701">
        <w:rPr>
          <w:rFonts w:ascii="Arial" w:hAnsi="Arial" w:cs="Arial"/>
          <w:sz w:val="16"/>
          <w:szCs w:val="22"/>
        </w:rPr>
        <w:t>de las bases de</w:t>
      </w:r>
      <w:r w:rsidRPr="00734701">
        <w:rPr>
          <w:rFonts w:ascii="Arial" w:hAnsi="Arial" w:cs="Arial"/>
          <w:b/>
          <w:bCs/>
          <w:sz w:val="16"/>
          <w:szCs w:val="22"/>
        </w:rPr>
        <w:t xml:space="preserve"> LICITACIÓN).</w:t>
      </w:r>
    </w:p>
    <w:p w:rsidR="00232AAA" w:rsidRPr="00734701" w:rsidRDefault="00232AAA" w:rsidP="00232AAA">
      <w:pPr>
        <w:pStyle w:val="Prrafodelista"/>
        <w:rPr>
          <w:rFonts w:ascii="Arial" w:hAnsi="Arial" w:cs="Arial"/>
          <w:sz w:val="16"/>
          <w:szCs w:val="22"/>
        </w:rPr>
      </w:pPr>
    </w:p>
    <w:p w:rsidR="00232AAA" w:rsidRPr="00734701" w:rsidRDefault="00232AAA" w:rsidP="005D2DCE">
      <w:pPr>
        <w:pStyle w:val="Prrafodelista"/>
        <w:numPr>
          <w:ilvl w:val="0"/>
          <w:numId w:val="28"/>
        </w:numPr>
        <w:ind w:left="1134" w:hanging="425"/>
        <w:jc w:val="both"/>
        <w:rPr>
          <w:rFonts w:ascii="Arial" w:hAnsi="Arial" w:cs="Arial"/>
          <w:b/>
          <w:bCs/>
          <w:sz w:val="16"/>
          <w:szCs w:val="22"/>
        </w:rPr>
      </w:pPr>
      <w:r w:rsidRPr="00734701">
        <w:rPr>
          <w:rFonts w:ascii="Arial" w:hAnsi="Arial" w:cs="Arial"/>
          <w:sz w:val="16"/>
          <w:szCs w:val="22"/>
        </w:rPr>
        <w:t xml:space="preserve">Convenio privado. para el caso en que dos o más interesados se agrupen para presentar una sola proposición, elaborado conforme a lo señalado en el numeral 1 de estas bases de la </w:t>
      </w:r>
      <w:r w:rsidRPr="00734701">
        <w:rPr>
          <w:rFonts w:ascii="Arial" w:hAnsi="Arial" w:cs="Arial"/>
          <w:b/>
          <w:bCs/>
          <w:sz w:val="16"/>
          <w:szCs w:val="22"/>
        </w:rPr>
        <w:t>LICITACIÓN</w:t>
      </w:r>
      <w:r w:rsidRPr="00734701">
        <w:rPr>
          <w:rFonts w:ascii="Arial" w:hAnsi="Arial" w:cs="Arial"/>
          <w:sz w:val="16"/>
          <w:szCs w:val="22"/>
        </w:rPr>
        <w:t>.</w:t>
      </w:r>
    </w:p>
    <w:p w:rsidR="00232AAA" w:rsidRPr="00734701" w:rsidRDefault="00232AAA" w:rsidP="00232AAA">
      <w:pPr>
        <w:pStyle w:val="Prrafodelista"/>
        <w:ind w:left="1134"/>
        <w:jc w:val="both"/>
        <w:rPr>
          <w:rFonts w:ascii="Arial" w:hAnsi="Arial" w:cs="Arial"/>
          <w:sz w:val="16"/>
          <w:szCs w:val="22"/>
        </w:rPr>
      </w:pPr>
    </w:p>
    <w:p w:rsidR="00232AAA" w:rsidRPr="00734701" w:rsidRDefault="00232AAA" w:rsidP="00232AAA">
      <w:pPr>
        <w:pStyle w:val="Prrafodelista"/>
        <w:rPr>
          <w:rFonts w:ascii="Arial" w:hAnsi="Arial" w:cs="Arial"/>
          <w:sz w:val="16"/>
          <w:szCs w:val="22"/>
        </w:rPr>
      </w:pPr>
    </w:p>
    <w:p w:rsidR="00232AAA" w:rsidRPr="00734701" w:rsidRDefault="00232AAA" w:rsidP="005D2DCE">
      <w:pPr>
        <w:pStyle w:val="Prrafodelista"/>
        <w:numPr>
          <w:ilvl w:val="0"/>
          <w:numId w:val="28"/>
        </w:numPr>
        <w:ind w:left="1134" w:hanging="708"/>
        <w:jc w:val="both"/>
        <w:rPr>
          <w:rFonts w:ascii="Arial" w:hAnsi="Arial" w:cs="Arial"/>
          <w:sz w:val="16"/>
          <w:szCs w:val="22"/>
        </w:rPr>
      </w:pPr>
      <w:r w:rsidRPr="00734701">
        <w:rPr>
          <w:rFonts w:ascii="Arial" w:hAnsi="Arial" w:cs="Arial"/>
          <w:sz w:val="16"/>
          <w:szCs w:val="22"/>
        </w:rPr>
        <w:t xml:space="preserve">Manifestación sobre naturaleza confidencial de nuestra proposición que entrega a la </w:t>
      </w:r>
      <w:r w:rsidRPr="00734701">
        <w:rPr>
          <w:rFonts w:ascii="Arial" w:hAnsi="Arial" w:cs="Arial"/>
          <w:b/>
          <w:bCs/>
          <w:sz w:val="16"/>
          <w:szCs w:val="22"/>
        </w:rPr>
        <w:t>DEPENDENCIA</w:t>
      </w:r>
      <w:r w:rsidRPr="00734701">
        <w:rPr>
          <w:rFonts w:ascii="Arial" w:hAnsi="Arial" w:cs="Arial"/>
          <w:sz w:val="16"/>
          <w:szCs w:val="22"/>
        </w:rPr>
        <w:t xml:space="preserve">. </w:t>
      </w:r>
      <w:r w:rsidRPr="00734701">
        <w:rPr>
          <w:rFonts w:ascii="Arial" w:hAnsi="Arial" w:cs="Arial"/>
          <w:b/>
          <w:bCs/>
          <w:sz w:val="16"/>
          <w:szCs w:val="22"/>
        </w:rPr>
        <w:t>(Anexo 6</w:t>
      </w:r>
      <w:r w:rsidRPr="00734701">
        <w:rPr>
          <w:rFonts w:ascii="Arial" w:hAnsi="Arial" w:cs="Arial"/>
          <w:sz w:val="16"/>
          <w:szCs w:val="22"/>
        </w:rPr>
        <w:t xml:space="preserve"> del </w:t>
      </w:r>
      <w:r w:rsidRPr="00734701">
        <w:rPr>
          <w:rFonts w:ascii="Arial" w:hAnsi="Arial" w:cs="Arial"/>
          <w:b/>
          <w:bCs/>
          <w:sz w:val="16"/>
          <w:szCs w:val="22"/>
        </w:rPr>
        <w:t xml:space="preserve">Apartado V “Documentación Distinta a la Proposición” </w:t>
      </w:r>
      <w:r w:rsidRPr="00734701">
        <w:rPr>
          <w:rFonts w:ascii="Arial" w:hAnsi="Arial" w:cs="Arial"/>
          <w:sz w:val="16"/>
          <w:szCs w:val="22"/>
        </w:rPr>
        <w:t>de las bases de</w:t>
      </w:r>
      <w:r w:rsidRPr="00734701">
        <w:rPr>
          <w:rFonts w:ascii="Arial" w:hAnsi="Arial" w:cs="Arial"/>
          <w:b/>
          <w:bCs/>
          <w:sz w:val="16"/>
          <w:szCs w:val="22"/>
        </w:rPr>
        <w:t xml:space="preserve"> LICITACIÓN).</w:t>
      </w:r>
    </w:p>
    <w:p w:rsidR="00232AAA" w:rsidRPr="00734701" w:rsidRDefault="00232AAA" w:rsidP="00232AAA">
      <w:pPr>
        <w:pStyle w:val="Prrafodelista"/>
        <w:rPr>
          <w:rFonts w:ascii="Arial" w:hAnsi="Arial" w:cs="Arial"/>
          <w:sz w:val="16"/>
          <w:szCs w:val="22"/>
        </w:rPr>
      </w:pPr>
    </w:p>
    <w:p w:rsidR="00232AAA" w:rsidRPr="00734701" w:rsidRDefault="00232AAA" w:rsidP="005D2DCE">
      <w:pPr>
        <w:pStyle w:val="Prrafodelista"/>
        <w:numPr>
          <w:ilvl w:val="0"/>
          <w:numId w:val="28"/>
        </w:numPr>
        <w:ind w:left="1134" w:hanging="708"/>
        <w:jc w:val="both"/>
        <w:rPr>
          <w:rFonts w:ascii="Arial" w:hAnsi="Arial" w:cs="Arial"/>
          <w:sz w:val="16"/>
          <w:szCs w:val="22"/>
        </w:rPr>
      </w:pPr>
      <w:r w:rsidRPr="00734701">
        <w:rPr>
          <w:rFonts w:ascii="Arial" w:hAnsi="Arial" w:cs="Arial"/>
          <w:sz w:val="16"/>
          <w:szCs w:val="22"/>
        </w:rPr>
        <w:t xml:space="preserve">Manifestación bajo protesta de decir verdad, que tomaremos las medidas en caso de contratación de extranjeros, de conformidad con la Ley General de Población y su Reglamento. </w:t>
      </w:r>
      <w:r w:rsidRPr="00734701">
        <w:rPr>
          <w:rFonts w:ascii="Arial" w:hAnsi="Arial" w:cs="Arial"/>
          <w:b/>
          <w:bCs/>
          <w:sz w:val="16"/>
          <w:szCs w:val="22"/>
        </w:rPr>
        <w:t xml:space="preserve">(Anexo </w:t>
      </w:r>
      <w:r w:rsidR="00761E74" w:rsidRPr="00734701">
        <w:rPr>
          <w:rFonts w:ascii="Arial" w:hAnsi="Arial" w:cs="Arial"/>
          <w:b/>
          <w:bCs/>
          <w:sz w:val="16"/>
          <w:szCs w:val="22"/>
        </w:rPr>
        <w:t>8</w:t>
      </w:r>
      <w:r w:rsidRPr="00734701">
        <w:rPr>
          <w:rFonts w:ascii="Arial" w:hAnsi="Arial" w:cs="Arial"/>
          <w:sz w:val="16"/>
          <w:szCs w:val="22"/>
        </w:rPr>
        <w:t xml:space="preserve"> del </w:t>
      </w:r>
      <w:r w:rsidRPr="00734701">
        <w:rPr>
          <w:rFonts w:ascii="Arial" w:hAnsi="Arial" w:cs="Arial"/>
          <w:b/>
          <w:bCs/>
          <w:sz w:val="16"/>
          <w:szCs w:val="22"/>
        </w:rPr>
        <w:t xml:space="preserve">Apartado V “Documentación Distinta a la Proposición” </w:t>
      </w:r>
      <w:r w:rsidRPr="00734701">
        <w:rPr>
          <w:rFonts w:ascii="Arial" w:hAnsi="Arial" w:cs="Arial"/>
          <w:sz w:val="16"/>
          <w:szCs w:val="22"/>
        </w:rPr>
        <w:t>de las bases de</w:t>
      </w:r>
      <w:r w:rsidRPr="00734701">
        <w:rPr>
          <w:rFonts w:ascii="Arial" w:hAnsi="Arial" w:cs="Arial"/>
          <w:b/>
          <w:bCs/>
          <w:sz w:val="16"/>
          <w:szCs w:val="22"/>
        </w:rPr>
        <w:t xml:space="preserve"> LICITACIÓN).</w:t>
      </w:r>
    </w:p>
    <w:p w:rsidR="003C437D" w:rsidRPr="00734701" w:rsidRDefault="00BD087F">
      <w:pPr>
        <w:pStyle w:val="Prrafodelista"/>
        <w:numPr>
          <w:ilvl w:val="0"/>
          <w:numId w:val="28"/>
        </w:numPr>
        <w:ind w:left="1134" w:hanging="708"/>
        <w:jc w:val="both"/>
        <w:rPr>
          <w:rFonts w:ascii="Arial" w:hAnsi="Arial" w:cs="Arial"/>
          <w:b/>
          <w:sz w:val="16"/>
          <w:szCs w:val="16"/>
        </w:rPr>
      </w:pPr>
      <w:r w:rsidRPr="00734701">
        <w:rPr>
          <w:rFonts w:ascii="Arial" w:hAnsi="Arial" w:cs="Arial"/>
          <w:sz w:val="16"/>
          <w:szCs w:val="16"/>
        </w:rPr>
        <w:t xml:space="preserve">Manifestación bajo protesta de decir verdad que se encuentra al corriente de sus obligaciones fiscales, en términos del artículo 32-D del Código Fiscal de la Federación y demás disposiciones aplicables, que aparece en el </w:t>
      </w:r>
      <w:r w:rsidRPr="00734701">
        <w:rPr>
          <w:rFonts w:ascii="Arial" w:hAnsi="Arial" w:cs="Arial"/>
          <w:b/>
          <w:sz w:val="16"/>
          <w:szCs w:val="16"/>
        </w:rPr>
        <w:t>Apartado V “Documentación distinta a la proposición”, (Anexo 9)</w:t>
      </w:r>
      <w:r w:rsidRPr="00734701">
        <w:rPr>
          <w:rFonts w:ascii="Arial" w:hAnsi="Arial" w:cs="Arial"/>
          <w:sz w:val="16"/>
          <w:szCs w:val="16"/>
        </w:rPr>
        <w:t xml:space="preserve"> de la </w:t>
      </w:r>
      <w:r w:rsidRPr="00734701">
        <w:rPr>
          <w:rFonts w:ascii="Arial" w:hAnsi="Arial" w:cs="Arial"/>
          <w:b/>
          <w:sz w:val="16"/>
          <w:szCs w:val="16"/>
        </w:rPr>
        <w:t>CONVOCATORIA</w:t>
      </w:r>
    </w:p>
    <w:p w:rsidR="003C437D" w:rsidRPr="00734701" w:rsidRDefault="003C437D">
      <w:pPr>
        <w:pStyle w:val="Prrafodelista"/>
        <w:ind w:left="1134"/>
        <w:jc w:val="both"/>
        <w:rPr>
          <w:rFonts w:ascii="Arial" w:hAnsi="Arial" w:cs="Arial"/>
          <w:sz w:val="16"/>
          <w:szCs w:val="16"/>
        </w:rPr>
      </w:pPr>
    </w:p>
    <w:p w:rsidR="003C437D" w:rsidRPr="00734701" w:rsidRDefault="003C437D">
      <w:pPr>
        <w:jc w:val="both"/>
        <w:rPr>
          <w:rFonts w:ascii="Arial" w:hAnsi="Arial" w:cs="Arial"/>
          <w:sz w:val="16"/>
          <w:szCs w:val="16"/>
        </w:rPr>
      </w:pPr>
    </w:p>
    <w:p w:rsidR="00232AAA" w:rsidRPr="00734701" w:rsidRDefault="00D9050D" w:rsidP="00232AAA">
      <w:pPr>
        <w:jc w:val="both"/>
        <w:rPr>
          <w:rFonts w:ascii="Arial" w:hAnsi="Arial" w:cs="Arial"/>
          <w:sz w:val="16"/>
          <w:szCs w:val="16"/>
        </w:rPr>
      </w:pPr>
      <w:r w:rsidRPr="00734701">
        <w:rPr>
          <w:rFonts w:ascii="Arial" w:hAnsi="Arial" w:cs="Arial"/>
          <w:sz w:val="16"/>
          <w:szCs w:val="16"/>
        </w:rPr>
        <w:t xml:space="preserve">Además comunico a usted, que mi Director de Proyecto y responsable de las </w:t>
      </w:r>
      <w:r w:rsidRPr="00734701">
        <w:rPr>
          <w:rFonts w:ascii="Arial" w:hAnsi="Arial" w:cs="Arial"/>
          <w:b/>
          <w:bCs/>
          <w:sz w:val="16"/>
          <w:szCs w:val="16"/>
        </w:rPr>
        <w:t>OBRAS</w:t>
      </w:r>
      <w:r w:rsidRPr="00734701">
        <w:rPr>
          <w:rFonts w:ascii="Arial" w:hAnsi="Arial" w:cs="Arial"/>
          <w:sz w:val="16"/>
          <w:szCs w:val="16"/>
        </w:rPr>
        <w:t xml:space="preserve">, será el C. [**], con Cédula No. [**], expedida por la Dirección General de Profesiones de la </w:t>
      </w:r>
      <w:r w:rsidRPr="00734701">
        <w:rPr>
          <w:rFonts w:ascii="Arial" w:hAnsi="Arial" w:cs="Arial"/>
          <w:b/>
          <w:bCs/>
          <w:sz w:val="16"/>
          <w:szCs w:val="16"/>
        </w:rPr>
        <w:t>Secretarí</w:t>
      </w:r>
      <w:r w:rsidRPr="00734701">
        <w:rPr>
          <w:rFonts w:ascii="Arial" w:hAnsi="Arial" w:cs="Arial"/>
          <w:sz w:val="16"/>
          <w:szCs w:val="16"/>
        </w:rPr>
        <w:t xml:space="preserve">a de </w:t>
      </w:r>
      <w:r w:rsidRPr="00734701">
        <w:rPr>
          <w:rFonts w:ascii="Arial" w:hAnsi="Arial" w:cs="Arial"/>
          <w:b/>
          <w:bCs/>
          <w:sz w:val="16"/>
          <w:szCs w:val="16"/>
        </w:rPr>
        <w:t>Educación Pública, de la cual se anexa copia, y quien</w:t>
      </w:r>
      <w:r w:rsidRPr="00734701">
        <w:rPr>
          <w:rFonts w:ascii="Arial" w:hAnsi="Arial" w:cs="Arial"/>
          <w:sz w:val="16"/>
          <w:szCs w:val="16"/>
        </w:rPr>
        <w:t xml:space="preserve"> conoce las Nor</w:t>
      </w:r>
      <w:r w:rsidRPr="00734701">
        <w:rPr>
          <w:rFonts w:ascii="Arial" w:hAnsi="Arial" w:cs="Arial"/>
          <w:b/>
          <w:bCs/>
          <w:sz w:val="16"/>
          <w:szCs w:val="16"/>
        </w:rPr>
        <w:t>mas de Obra P</w:t>
      </w:r>
      <w:r w:rsidRPr="00734701">
        <w:rPr>
          <w:rFonts w:ascii="Arial" w:hAnsi="Arial" w:cs="Arial"/>
          <w:sz w:val="16"/>
          <w:szCs w:val="16"/>
        </w:rPr>
        <w:t xml:space="preserve">ública que la </w:t>
      </w:r>
      <w:r w:rsidRPr="00734701">
        <w:rPr>
          <w:rFonts w:ascii="Arial" w:hAnsi="Arial" w:cs="Arial"/>
          <w:b/>
          <w:bCs/>
          <w:sz w:val="16"/>
          <w:szCs w:val="16"/>
        </w:rPr>
        <w:t xml:space="preserve"> CONVOCANTE </w:t>
      </w:r>
      <w:r w:rsidRPr="00734701">
        <w:rPr>
          <w:rFonts w:ascii="Arial" w:hAnsi="Arial" w:cs="Arial"/>
          <w:sz w:val="16"/>
          <w:szCs w:val="16"/>
        </w:rPr>
        <w:t xml:space="preserve">tiene en vigor, el </w:t>
      </w:r>
      <w:r w:rsidRPr="00734701">
        <w:rPr>
          <w:rFonts w:ascii="Arial" w:hAnsi="Arial" w:cs="Arial"/>
          <w:b/>
          <w:bCs/>
          <w:sz w:val="16"/>
          <w:szCs w:val="16"/>
        </w:rPr>
        <w:t>PROYECTO INTEGRAL</w:t>
      </w:r>
      <w:r w:rsidRPr="00734701">
        <w:rPr>
          <w:rFonts w:ascii="Arial" w:hAnsi="Arial" w:cs="Arial"/>
          <w:sz w:val="16"/>
          <w:szCs w:val="16"/>
        </w:rPr>
        <w:t xml:space="preserve"> y/o trabajos por ejecutar y el </w:t>
      </w:r>
      <w:r w:rsidRPr="00734701">
        <w:rPr>
          <w:rFonts w:ascii="Arial" w:hAnsi="Arial" w:cs="Arial"/>
          <w:b/>
          <w:bCs/>
          <w:sz w:val="16"/>
          <w:szCs w:val="16"/>
        </w:rPr>
        <w:t>PROYECTO CONCEPTUAL</w:t>
      </w:r>
      <w:r w:rsidRPr="00734701">
        <w:rPr>
          <w:rFonts w:ascii="Arial" w:hAnsi="Arial" w:cs="Arial"/>
          <w:sz w:val="16"/>
          <w:szCs w:val="16"/>
        </w:rPr>
        <w:t xml:space="preserve"> y tiene la suficiente experiencia conforme fue solicitado en la </w:t>
      </w:r>
      <w:r w:rsidRPr="00734701">
        <w:rPr>
          <w:rFonts w:ascii="Arial" w:hAnsi="Arial" w:cs="Arial"/>
          <w:b/>
          <w:bCs/>
          <w:sz w:val="16"/>
          <w:szCs w:val="16"/>
        </w:rPr>
        <w:t>LICITACIÓN</w:t>
      </w:r>
      <w:r w:rsidRPr="00734701">
        <w:rPr>
          <w:rFonts w:ascii="Arial" w:hAnsi="Arial" w:cs="Arial"/>
          <w:sz w:val="16"/>
          <w:szCs w:val="16"/>
        </w:rPr>
        <w:t>.</w:t>
      </w:r>
    </w:p>
    <w:p w:rsidR="00232AAA" w:rsidRPr="00734701" w:rsidRDefault="00232AAA" w:rsidP="00232AAA">
      <w:pPr>
        <w:jc w:val="both"/>
        <w:rPr>
          <w:rFonts w:ascii="Arial" w:hAnsi="Arial" w:cs="Arial"/>
          <w:sz w:val="16"/>
          <w:szCs w:val="16"/>
        </w:rPr>
      </w:pPr>
    </w:p>
    <w:p w:rsidR="00232AAA" w:rsidRPr="00734701" w:rsidRDefault="00232AAA" w:rsidP="00232AAA">
      <w:pPr>
        <w:jc w:val="both"/>
        <w:rPr>
          <w:rFonts w:ascii="Arial" w:hAnsi="Arial" w:cs="Arial"/>
          <w:szCs w:val="22"/>
        </w:rPr>
      </w:pPr>
      <w:r w:rsidRPr="00734701">
        <w:rPr>
          <w:rFonts w:ascii="Arial" w:hAnsi="Arial" w:cs="Arial"/>
          <w:szCs w:val="22"/>
        </w:rPr>
        <w:t>ATENTAMENTE</w:t>
      </w:r>
    </w:p>
    <w:p w:rsidR="00232AAA" w:rsidRPr="00734701" w:rsidRDefault="00232AAA" w:rsidP="00232AAA">
      <w:pPr>
        <w:jc w:val="both"/>
        <w:rPr>
          <w:rFonts w:ascii="Arial" w:hAnsi="Arial" w:cs="Arial"/>
          <w:szCs w:val="22"/>
        </w:rPr>
      </w:pPr>
    </w:p>
    <w:p w:rsidR="00232AAA" w:rsidRPr="00734701" w:rsidRDefault="00232AAA" w:rsidP="00232AAA">
      <w:pPr>
        <w:jc w:val="both"/>
        <w:rPr>
          <w:rFonts w:ascii="Arial" w:hAnsi="Arial" w:cs="Arial"/>
          <w:szCs w:val="22"/>
        </w:rPr>
      </w:pPr>
      <w:r w:rsidRPr="00734701">
        <w:rPr>
          <w:rFonts w:ascii="Arial" w:hAnsi="Arial" w:cs="Arial"/>
          <w:szCs w:val="22"/>
        </w:rPr>
        <w:t>------------------------------------------</w:t>
      </w:r>
    </w:p>
    <w:p w:rsidR="00232AAA" w:rsidRPr="00734701" w:rsidRDefault="00232AAA" w:rsidP="00232AAA">
      <w:pPr>
        <w:jc w:val="both"/>
        <w:rPr>
          <w:rFonts w:ascii="Arial" w:hAnsi="Arial" w:cs="Arial"/>
          <w:szCs w:val="22"/>
        </w:rPr>
      </w:pPr>
      <w:r w:rsidRPr="00734701">
        <w:rPr>
          <w:rFonts w:ascii="Arial" w:hAnsi="Arial" w:cs="Arial"/>
          <w:szCs w:val="22"/>
        </w:rPr>
        <w:t xml:space="preserve">Nombre </w:t>
      </w:r>
    </w:p>
    <w:p w:rsidR="00232AAA" w:rsidRPr="00734701" w:rsidRDefault="00232AAA" w:rsidP="00232AAA">
      <w:pPr>
        <w:rPr>
          <w:rFonts w:ascii="Arial" w:hAnsi="Arial" w:cs="Arial"/>
          <w:szCs w:val="22"/>
        </w:rPr>
      </w:pPr>
      <w:r w:rsidRPr="00734701">
        <w:rPr>
          <w:rFonts w:ascii="Arial" w:hAnsi="Arial" w:cs="Arial"/>
          <w:szCs w:val="22"/>
        </w:rPr>
        <w:t>Cargo</w:t>
      </w:r>
    </w:p>
    <w:p w:rsidR="00232AAA" w:rsidRPr="00734701" w:rsidRDefault="00232AAA" w:rsidP="00232AAA">
      <w:pPr>
        <w:widowControl/>
        <w:rPr>
          <w:rFonts w:ascii="Arial" w:hAnsi="Arial" w:cs="Arial"/>
          <w:sz w:val="22"/>
          <w:szCs w:val="22"/>
        </w:rPr>
      </w:pPr>
      <w:r w:rsidRPr="00734701">
        <w:rPr>
          <w:rFonts w:ascii="Arial" w:hAnsi="Arial" w:cs="Arial"/>
          <w:sz w:val="22"/>
          <w:szCs w:val="22"/>
        </w:rPr>
        <w:br w:type="page"/>
      </w:r>
    </w:p>
    <w:p w:rsidR="00232AAA" w:rsidRPr="00734701" w:rsidRDefault="00232AAA" w:rsidP="00232AAA">
      <w:pPr>
        <w:rPr>
          <w:rFonts w:ascii="Arial" w:hAnsi="Arial" w:cs="Arial"/>
          <w:sz w:val="22"/>
          <w:szCs w:val="22"/>
        </w:rPr>
      </w:pPr>
    </w:p>
    <w:p w:rsidR="00232AAA" w:rsidRPr="00734701" w:rsidRDefault="00232AAA" w:rsidP="00232AAA">
      <w:pPr>
        <w:tabs>
          <w:tab w:val="left" w:pos="-2160"/>
          <w:tab w:val="left" w:pos="-144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uppressAutoHyphens/>
        <w:ind w:left="1080" w:hanging="1080"/>
        <w:jc w:val="right"/>
        <w:rPr>
          <w:rFonts w:ascii="Arial" w:hAnsi="Arial" w:cs="Arial"/>
          <w:b/>
          <w:bCs/>
          <w:spacing w:val="-2"/>
          <w:sz w:val="22"/>
          <w:szCs w:val="22"/>
        </w:rPr>
      </w:pPr>
    </w:p>
    <w:p w:rsidR="00232AAA" w:rsidRPr="00734701" w:rsidRDefault="00232AAA" w:rsidP="00232AAA">
      <w:pPr>
        <w:ind w:right="334"/>
        <w:jc w:val="center"/>
        <w:rPr>
          <w:rFonts w:ascii="Arial" w:hAnsi="Arial" w:cs="Arial"/>
          <w:b/>
          <w:bCs/>
          <w:sz w:val="24"/>
          <w:szCs w:val="24"/>
        </w:rPr>
      </w:pPr>
    </w:p>
    <w:p w:rsidR="00232AAA" w:rsidRPr="00734701" w:rsidRDefault="00232AAA" w:rsidP="00232AAA">
      <w:pPr>
        <w:ind w:right="334"/>
        <w:jc w:val="center"/>
        <w:rPr>
          <w:rFonts w:ascii="Arial" w:hAnsi="Arial" w:cs="Arial"/>
          <w:b/>
          <w:bCs/>
          <w:sz w:val="22"/>
          <w:szCs w:val="22"/>
        </w:rPr>
      </w:pPr>
      <w:r w:rsidRPr="00734701">
        <w:rPr>
          <w:rFonts w:ascii="Arial" w:hAnsi="Arial" w:cs="Arial"/>
          <w:b/>
          <w:bCs/>
          <w:sz w:val="22"/>
          <w:szCs w:val="22"/>
        </w:rPr>
        <w:t>ANEXO E2</w:t>
      </w:r>
    </w:p>
    <w:p w:rsidR="00232AAA" w:rsidRPr="00734701" w:rsidRDefault="00232AAA" w:rsidP="00232AAA">
      <w:pPr>
        <w:ind w:right="334"/>
        <w:jc w:val="center"/>
        <w:rPr>
          <w:rFonts w:ascii="Arial" w:hAnsi="Arial" w:cs="Arial"/>
          <w:b/>
          <w:bCs/>
          <w:sz w:val="22"/>
          <w:szCs w:val="22"/>
        </w:rPr>
      </w:pPr>
      <w:r w:rsidRPr="00734701">
        <w:rPr>
          <w:rFonts w:ascii="Arial" w:hAnsi="Arial" w:cs="Arial"/>
          <w:b/>
          <w:bCs/>
          <w:sz w:val="22"/>
          <w:szCs w:val="22"/>
        </w:rPr>
        <w:t>(Del Apartado IV Documentos que integran la Proposición Económica)</w:t>
      </w:r>
    </w:p>
    <w:p w:rsidR="00232AAA" w:rsidRPr="00734701" w:rsidRDefault="00232AAA" w:rsidP="00232AAA">
      <w:pPr>
        <w:ind w:right="334"/>
        <w:jc w:val="center"/>
        <w:rPr>
          <w:rFonts w:ascii="Arial" w:hAnsi="Arial" w:cs="Arial"/>
          <w:spacing w:val="-2"/>
          <w:sz w:val="22"/>
          <w:szCs w:val="22"/>
        </w:rPr>
      </w:pPr>
    </w:p>
    <w:p w:rsidR="00232AAA" w:rsidRPr="00734701" w:rsidRDefault="00232AAA" w:rsidP="00232AAA">
      <w:pPr>
        <w:ind w:right="334"/>
        <w:jc w:val="center"/>
        <w:rPr>
          <w:rFonts w:ascii="Arial" w:hAnsi="Arial" w:cs="Arial"/>
          <w:sz w:val="22"/>
          <w:szCs w:val="22"/>
        </w:rPr>
      </w:pPr>
    </w:p>
    <w:p w:rsidR="00232AAA" w:rsidRPr="00734701" w:rsidRDefault="00232AAA" w:rsidP="00232AAA">
      <w:pPr>
        <w:ind w:right="334"/>
        <w:jc w:val="center"/>
        <w:rPr>
          <w:rFonts w:ascii="Arial" w:hAnsi="Arial" w:cs="Arial"/>
          <w:b/>
          <w:bCs/>
          <w:sz w:val="22"/>
          <w:szCs w:val="22"/>
        </w:rPr>
      </w:pPr>
      <w:r w:rsidRPr="00734701">
        <w:rPr>
          <w:rFonts w:ascii="Arial" w:hAnsi="Arial" w:cs="Arial"/>
          <w:b/>
          <w:bCs/>
          <w:sz w:val="22"/>
          <w:szCs w:val="22"/>
        </w:rPr>
        <w:t>DIRECCIÓN GENERAL DE TRANSPORTE FERROVIARIO Y MULTIMODAL</w:t>
      </w:r>
    </w:p>
    <w:p w:rsidR="00232AAA" w:rsidRPr="00734701" w:rsidRDefault="00232AAA" w:rsidP="00232AAA">
      <w:pPr>
        <w:ind w:right="334" w:firstLine="708"/>
        <w:jc w:val="both"/>
        <w:rPr>
          <w:rFonts w:ascii="Arial" w:hAnsi="Arial" w:cs="Arial"/>
          <w:sz w:val="22"/>
          <w:szCs w:val="22"/>
        </w:rPr>
      </w:pPr>
    </w:p>
    <w:p w:rsidR="00232AAA" w:rsidRPr="00734701" w:rsidRDefault="00232AAA" w:rsidP="00232AAA">
      <w:pPr>
        <w:ind w:right="334"/>
        <w:jc w:val="right"/>
        <w:rPr>
          <w:rFonts w:ascii="Arial" w:hAnsi="Arial" w:cs="Arial"/>
          <w:sz w:val="22"/>
          <w:szCs w:val="22"/>
        </w:rPr>
      </w:pPr>
    </w:p>
    <w:p w:rsidR="00232AAA" w:rsidRPr="00734701" w:rsidRDefault="00232AAA" w:rsidP="00232AAA">
      <w:pPr>
        <w:ind w:right="334"/>
        <w:jc w:val="right"/>
        <w:rPr>
          <w:rFonts w:ascii="Arial" w:hAnsi="Arial" w:cs="Arial"/>
          <w:sz w:val="22"/>
          <w:szCs w:val="22"/>
        </w:rPr>
      </w:pPr>
      <w:r w:rsidRPr="00734701">
        <w:rPr>
          <w:rFonts w:ascii="Arial" w:hAnsi="Arial" w:cs="Arial"/>
          <w:sz w:val="22"/>
          <w:szCs w:val="22"/>
        </w:rPr>
        <w:t>CONTRATO No.___________________</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p>
    <w:p w:rsidR="00232AAA" w:rsidRPr="00734701" w:rsidRDefault="00232AAA" w:rsidP="00232AAA">
      <w:pPr>
        <w:jc w:val="both"/>
        <w:rPr>
          <w:rFonts w:ascii="Arial" w:hAnsi="Arial" w:cs="Arial"/>
          <w:sz w:val="22"/>
          <w:szCs w:val="22"/>
        </w:rPr>
      </w:pPr>
      <w:r w:rsidRPr="00734701">
        <w:rPr>
          <w:rFonts w:ascii="Arial" w:hAnsi="Arial" w:cs="Arial"/>
          <w:b/>
          <w:bCs/>
          <w:sz w:val="22"/>
          <w:szCs w:val="22"/>
        </w:rPr>
        <w:t xml:space="preserve">CONTRATO DE OBRA PÚBLICA A PRECIO ALZADO Y TIEMPO DETERMINADO PARA EL </w:t>
      </w:r>
      <w:r w:rsidRPr="00734701">
        <w:rPr>
          <w:rFonts w:ascii="Arial" w:hAnsi="Arial" w:cs="Arial"/>
          <w:b/>
          <w:sz w:val="22"/>
          <w:szCs w:val="22"/>
        </w:rPr>
        <w:t>“PROYECTO INTEGRAL PARA EL DISEÑO Y CONSTRUCCIÓN HASTA LA TERMINACIÓN TOTAL DE LAS OBRAS COMPLEMENTARIAS DE ACCESIBILIDAD FÍSICA PARA LAS ESTACIONES DEL TREN SUBURBANO SISTEMA 1, DE LA ZONA METROPOLITANA DEL VALLE DE MÉXICO, EN LA RUTA: CUAUTITLÁN – BUENAVISTA”</w:t>
      </w:r>
      <w:r w:rsidRPr="00734701">
        <w:rPr>
          <w:rFonts w:ascii="Arial" w:hAnsi="Arial" w:cs="Arial"/>
          <w:b/>
          <w:bCs/>
          <w:sz w:val="22"/>
          <w:szCs w:val="22"/>
        </w:rPr>
        <w:t>, (EN LO SUCESIVO EL PROYECTO INTEGRAL), QUE CELEBRAN POR UNA PARTE EL EJECUTIVO FEDERAL, A TRAVÉS DE LA SECRETARIA DE COMUNICACIONES Y TRANSPORTES, REPRESENTADA POR [**]</w:t>
      </w:r>
      <w:r w:rsidRPr="00734701">
        <w:rPr>
          <w:rStyle w:val="Refdenotaalpie"/>
          <w:b/>
          <w:bCs/>
        </w:rPr>
        <w:footnoteReference w:id="1"/>
      </w:r>
      <w:r w:rsidRPr="00734701">
        <w:rPr>
          <w:rFonts w:ascii="Arial" w:hAnsi="Arial" w:cs="Arial"/>
          <w:b/>
          <w:bCs/>
          <w:sz w:val="22"/>
          <w:szCs w:val="22"/>
        </w:rPr>
        <w:t>, EN SU CARÁCTER DE DIRECTOR GENERAL DE TRANSPORTE FERROVIARIO Y MULTIMODAL Y POR LA OTRA, [**]</w:t>
      </w:r>
      <w:r w:rsidRPr="00734701">
        <w:rPr>
          <w:rStyle w:val="Refdenotaalpie"/>
          <w:b/>
          <w:bCs/>
        </w:rPr>
        <w:footnoteReference w:id="2"/>
      </w:r>
      <w:r w:rsidRPr="00734701">
        <w:rPr>
          <w:rFonts w:ascii="Arial" w:hAnsi="Arial" w:cs="Arial"/>
          <w:b/>
          <w:bCs/>
          <w:sz w:val="22"/>
          <w:szCs w:val="22"/>
        </w:rPr>
        <w:t xml:space="preserve"> REPRESENTADA POR [**]</w:t>
      </w:r>
      <w:r w:rsidRPr="00734701">
        <w:rPr>
          <w:rStyle w:val="Refdenotaalpie"/>
          <w:b/>
          <w:bCs/>
        </w:rPr>
        <w:footnoteReference w:id="3"/>
      </w:r>
      <w:r w:rsidRPr="00734701">
        <w:rPr>
          <w:rFonts w:ascii="Arial" w:hAnsi="Arial" w:cs="Arial"/>
          <w:b/>
          <w:bCs/>
          <w:sz w:val="22"/>
          <w:szCs w:val="22"/>
        </w:rPr>
        <w:t>, EN SU CARÁCTER DE [**]</w:t>
      </w:r>
      <w:r w:rsidRPr="00734701">
        <w:rPr>
          <w:rStyle w:val="Refdenotaalpie"/>
          <w:b/>
          <w:bCs/>
        </w:rPr>
        <w:footnoteReference w:id="4"/>
      </w:r>
      <w:r w:rsidRPr="00734701">
        <w:rPr>
          <w:rFonts w:ascii="Arial" w:hAnsi="Arial" w:cs="Arial"/>
          <w:b/>
          <w:bCs/>
          <w:sz w:val="22"/>
          <w:szCs w:val="22"/>
        </w:rPr>
        <w:t>, A QUIENES EN LO SUCESIVO Y PARA LOS EFECTOS DE ESTE CONTRATO SE LES DENOMINARA “LA DEPENDENCIA” Y “EL CONTRATISTA”, RESPECTIVAMENTE, DE ACUERDO CON LAS SIGUIENTES DECLARACIONES Y CLÁUSULAS</w:t>
      </w:r>
      <w:r w:rsidRPr="00734701">
        <w:rPr>
          <w:rFonts w:ascii="Arial" w:hAnsi="Arial" w:cs="Arial"/>
          <w:sz w:val="22"/>
          <w:szCs w:val="22"/>
        </w:rPr>
        <w:t>:</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center"/>
        <w:rPr>
          <w:rFonts w:ascii="Arial" w:hAnsi="Arial" w:cs="Arial"/>
          <w:b/>
          <w:bCs/>
          <w:sz w:val="22"/>
          <w:szCs w:val="22"/>
          <w:lang w:val="pt-BR"/>
        </w:rPr>
      </w:pPr>
      <w:r w:rsidRPr="00734701">
        <w:rPr>
          <w:rFonts w:ascii="Arial" w:hAnsi="Arial" w:cs="Arial"/>
          <w:b/>
          <w:bCs/>
          <w:sz w:val="22"/>
          <w:szCs w:val="22"/>
          <w:lang w:val="pt-BR"/>
        </w:rPr>
        <w:t>D E C L A R A C I O N E S</w:t>
      </w:r>
    </w:p>
    <w:p w:rsidR="00232AAA" w:rsidRPr="00734701" w:rsidRDefault="00232AAA" w:rsidP="00232AAA">
      <w:pPr>
        <w:ind w:right="334"/>
        <w:jc w:val="both"/>
        <w:rPr>
          <w:rFonts w:ascii="Arial" w:hAnsi="Arial" w:cs="Arial"/>
          <w:sz w:val="22"/>
          <w:szCs w:val="22"/>
          <w:lang w:val="pt-BR"/>
        </w:rPr>
      </w:pPr>
    </w:p>
    <w:p w:rsidR="00232AAA" w:rsidRPr="00734701" w:rsidRDefault="00232AAA" w:rsidP="00232AAA">
      <w:pPr>
        <w:ind w:right="334"/>
        <w:jc w:val="both"/>
        <w:rPr>
          <w:rFonts w:ascii="Arial" w:hAnsi="Arial" w:cs="Arial"/>
          <w:sz w:val="22"/>
          <w:szCs w:val="22"/>
          <w:lang w:val="pt-BR"/>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I.- </w:t>
      </w:r>
      <w:r w:rsidRPr="00734701">
        <w:rPr>
          <w:rFonts w:ascii="Arial" w:hAnsi="Arial" w:cs="Arial"/>
          <w:b/>
          <w:bCs/>
          <w:sz w:val="22"/>
          <w:szCs w:val="22"/>
        </w:rPr>
        <w:t>"LA DEPENDENCIA"</w:t>
      </w:r>
      <w:r w:rsidRPr="00734701">
        <w:rPr>
          <w:rFonts w:ascii="Arial" w:hAnsi="Arial" w:cs="Arial"/>
          <w:sz w:val="22"/>
          <w:szCs w:val="22"/>
        </w:rPr>
        <w:t xml:space="preserve"> DECLARA QUE:</w:t>
      </w:r>
    </w:p>
    <w:p w:rsidR="00232AAA" w:rsidRPr="00734701" w:rsidRDefault="00232AAA" w:rsidP="00232AAA">
      <w:pPr>
        <w:ind w:right="334"/>
        <w:jc w:val="both"/>
        <w:rPr>
          <w:rFonts w:ascii="Arial" w:hAnsi="Arial" w:cs="Arial"/>
          <w:sz w:val="22"/>
          <w:szCs w:val="22"/>
        </w:rPr>
      </w:pPr>
    </w:p>
    <w:p w:rsidR="00232AAA" w:rsidRPr="00734701" w:rsidRDefault="00232AAA" w:rsidP="00232AAA">
      <w:pPr>
        <w:tabs>
          <w:tab w:val="left" w:pos="426"/>
        </w:tabs>
        <w:ind w:right="334"/>
        <w:jc w:val="both"/>
        <w:rPr>
          <w:rFonts w:ascii="Arial" w:hAnsi="Arial" w:cs="Arial"/>
          <w:sz w:val="22"/>
          <w:szCs w:val="22"/>
        </w:rPr>
      </w:pPr>
      <w:r w:rsidRPr="00734701">
        <w:rPr>
          <w:rFonts w:ascii="Arial" w:hAnsi="Arial" w:cs="Arial"/>
          <w:sz w:val="22"/>
          <w:szCs w:val="22"/>
        </w:rPr>
        <w:t>I.1.</w:t>
      </w:r>
      <w:r w:rsidRPr="00734701">
        <w:rPr>
          <w:rFonts w:ascii="Arial" w:hAnsi="Arial" w:cs="Arial"/>
          <w:sz w:val="22"/>
          <w:szCs w:val="22"/>
        </w:rPr>
        <w:tab/>
        <w:t>Es una dependencia de la Administración Pública Federal Centralizada, de conformidad con lo dispuesto por los artículos 1°, 2°, 26 y 36 de la Ley Orgánica de la Administración Pública Federal.</w:t>
      </w:r>
    </w:p>
    <w:p w:rsidR="00232AAA" w:rsidRPr="00734701" w:rsidRDefault="00232AAA" w:rsidP="00232AAA">
      <w:pPr>
        <w:tabs>
          <w:tab w:val="left" w:pos="426"/>
        </w:tabs>
        <w:ind w:right="334"/>
        <w:jc w:val="both"/>
        <w:rPr>
          <w:rFonts w:ascii="Arial" w:hAnsi="Arial" w:cs="Arial"/>
          <w:sz w:val="22"/>
          <w:szCs w:val="22"/>
        </w:rPr>
      </w:pPr>
    </w:p>
    <w:p w:rsidR="00232AAA" w:rsidRPr="00734701" w:rsidRDefault="00232AAA" w:rsidP="00232AAA">
      <w:pPr>
        <w:tabs>
          <w:tab w:val="left" w:pos="426"/>
        </w:tabs>
        <w:ind w:right="334"/>
        <w:jc w:val="both"/>
        <w:rPr>
          <w:rFonts w:ascii="Arial" w:hAnsi="Arial" w:cs="Arial"/>
          <w:sz w:val="22"/>
          <w:szCs w:val="22"/>
        </w:rPr>
      </w:pPr>
      <w:r w:rsidRPr="00734701">
        <w:rPr>
          <w:rFonts w:ascii="Arial" w:hAnsi="Arial" w:cs="Arial"/>
          <w:sz w:val="22"/>
          <w:szCs w:val="22"/>
        </w:rPr>
        <w:t>I.2.</w:t>
      </w:r>
      <w:r w:rsidRPr="00734701">
        <w:rPr>
          <w:rFonts w:ascii="Arial" w:hAnsi="Arial" w:cs="Arial"/>
          <w:sz w:val="22"/>
          <w:szCs w:val="22"/>
        </w:rPr>
        <w:tab/>
        <w:t>Su representante, el C. [**]</w:t>
      </w:r>
      <w:r w:rsidRPr="00734701">
        <w:rPr>
          <w:rStyle w:val="Refdenotaalpie"/>
        </w:rPr>
        <w:footnoteReference w:id="5"/>
      </w:r>
      <w:r w:rsidRPr="00734701">
        <w:rPr>
          <w:rFonts w:ascii="Arial" w:hAnsi="Arial" w:cs="Arial"/>
          <w:sz w:val="22"/>
          <w:szCs w:val="22"/>
        </w:rPr>
        <w:t xml:space="preserve">, con el carácter ya indicado, cuenta con las facultades necesarias para suscribir el presente contrato, en términos de lo dispuesto por el artículo 10, </w:t>
      </w:r>
      <w:r w:rsidRPr="00734701">
        <w:rPr>
          <w:rFonts w:ascii="Arial" w:hAnsi="Arial" w:cs="Arial"/>
          <w:i/>
          <w:iCs/>
          <w:sz w:val="22"/>
          <w:szCs w:val="22"/>
        </w:rPr>
        <w:t>fracción VI</w:t>
      </w:r>
      <w:r w:rsidRPr="00734701">
        <w:rPr>
          <w:rFonts w:ascii="Arial" w:hAnsi="Arial" w:cs="Arial"/>
          <w:sz w:val="22"/>
          <w:szCs w:val="22"/>
        </w:rPr>
        <w:t>, del Reglamento Interior de la Secretaría de Comunicaciones y Transportes, así como en atención al contenido del Oficio-Circular número [**]</w:t>
      </w:r>
      <w:r w:rsidRPr="00734701">
        <w:rPr>
          <w:rStyle w:val="Refdenotaalpie"/>
        </w:rPr>
        <w:footnoteReference w:id="6"/>
      </w:r>
      <w:r w:rsidRPr="00734701">
        <w:rPr>
          <w:rFonts w:ascii="Arial" w:hAnsi="Arial" w:cs="Arial"/>
          <w:sz w:val="22"/>
          <w:szCs w:val="22"/>
        </w:rPr>
        <w:t>, emitido por la Oficialía Mayor.</w:t>
      </w:r>
    </w:p>
    <w:p w:rsidR="00232AAA" w:rsidRPr="00734701" w:rsidRDefault="00232AAA" w:rsidP="00232AAA">
      <w:pPr>
        <w:tabs>
          <w:tab w:val="left" w:pos="426"/>
        </w:tabs>
        <w:ind w:right="334"/>
        <w:jc w:val="both"/>
        <w:rPr>
          <w:rFonts w:ascii="Arial" w:hAnsi="Arial" w:cs="Arial"/>
          <w:sz w:val="22"/>
          <w:szCs w:val="22"/>
        </w:rPr>
      </w:pPr>
    </w:p>
    <w:p w:rsidR="00232AAA" w:rsidRPr="00734701" w:rsidRDefault="00232AAA" w:rsidP="00232AAA">
      <w:pPr>
        <w:tabs>
          <w:tab w:val="left" w:pos="426"/>
        </w:tabs>
        <w:ind w:right="334"/>
        <w:jc w:val="both"/>
        <w:rPr>
          <w:rFonts w:ascii="Arial" w:hAnsi="Arial" w:cs="Arial"/>
          <w:sz w:val="22"/>
          <w:szCs w:val="22"/>
        </w:rPr>
      </w:pPr>
      <w:r w:rsidRPr="00734701">
        <w:rPr>
          <w:rFonts w:ascii="Arial" w:hAnsi="Arial" w:cs="Arial"/>
          <w:sz w:val="22"/>
          <w:szCs w:val="22"/>
        </w:rPr>
        <w:t>I.3.</w:t>
      </w:r>
      <w:r w:rsidRPr="00734701">
        <w:rPr>
          <w:rFonts w:ascii="Arial" w:hAnsi="Arial" w:cs="Arial"/>
          <w:sz w:val="22"/>
          <w:szCs w:val="22"/>
        </w:rPr>
        <w:tab/>
        <w:t>El presente contrato, se adjudica como resultado de la Licitación Pública Nacional Presencial No. [**]</w:t>
      </w:r>
      <w:r w:rsidRPr="00734701">
        <w:rPr>
          <w:rStyle w:val="Refdenotaalpie"/>
        </w:rPr>
        <w:footnoteReference w:id="7"/>
      </w:r>
      <w:r w:rsidRPr="00734701">
        <w:rPr>
          <w:rFonts w:ascii="Arial" w:hAnsi="Arial" w:cs="Arial"/>
          <w:sz w:val="22"/>
          <w:szCs w:val="22"/>
        </w:rPr>
        <w:t xml:space="preserve">, llevada a cabo por </w:t>
      </w:r>
      <w:r w:rsidRPr="00734701">
        <w:rPr>
          <w:rFonts w:ascii="Arial" w:hAnsi="Arial" w:cs="Arial"/>
          <w:b/>
          <w:bCs/>
          <w:sz w:val="22"/>
          <w:szCs w:val="22"/>
        </w:rPr>
        <w:t>"LA DEPENDENCIA"</w:t>
      </w:r>
      <w:r w:rsidRPr="00734701">
        <w:rPr>
          <w:rFonts w:ascii="Arial" w:hAnsi="Arial" w:cs="Arial"/>
          <w:sz w:val="22"/>
          <w:szCs w:val="22"/>
        </w:rPr>
        <w:t>, en términos de lo dispuesto por los artículos 27 fracción I, 28 y 30 de la Ley de Obras Públicas y Servicios Relacionados con las Mismas.</w:t>
      </w:r>
    </w:p>
    <w:p w:rsidR="00232AAA" w:rsidRPr="00734701" w:rsidRDefault="00232AAA" w:rsidP="00232AAA">
      <w:pPr>
        <w:pStyle w:val="BodyText21"/>
        <w:tabs>
          <w:tab w:val="left" w:pos="426"/>
        </w:tabs>
        <w:ind w:right="334"/>
        <w:rPr>
          <w:sz w:val="22"/>
          <w:szCs w:val="22"/>
        </w:rPr>
      </w:pPr>
    </w:p>
    <w:p w:rsidR="00232AAA" w:rsidRPr="00734701" w:rsidRDefault="00232AAA" w:rsidP="00232AAA">
      <w:pPr>
        <w:tabs>
          <w:tab w:val="left" w:pos="426"/>
        </w:tabs>
        <w:ind w:right="334"/>
        <w:jc w:val="both"/>
        <w:rPr>
          <w:rFonts w:ascii="Arial" w:hAnsi="Arial" w:cs="Arial"/>
          <w:sz w:val="22"/>
          <w:szCs w:val="22"/>
        </w:rPr>
      </w:pPr>
      <w:r w:rsidRPr="00734701">
        <w:rPr>
          <w:rFonts w:ascii="Arial" w:hAnsi="Arial" w:cs="Arial"/>
          <w:sz w:val="22"/>
          <w:szCs w:val="22"/>
        </w:rPr>
        <w:t>I.4.</w:t>
      </w:r>
      <w:r w:rsidRPr="00734701">
        <w:rPr>
          <w:rFonts w:ascii="Arial" w:hAnsi="Arial" w:cs="Arial"/>
          <w:sz w:val="22"/>
          <w:szCs w:val="22"/>
        </w:rPr>
        <w:tab/>
        <w:t xml:space="preserve">Para cubrir las erogaciones que se deriven del presente contrato, en la sesión [tercera </w:t>
      </w:r>
      <w:proofErr w:type="spellStart"/>
      <w:r w:rsidRPr="00734701">
        <w:rPr>
          <w:rFonts w:ascii="Arial" w:hAnsi="Arial" w:cs="Arial"/>
          <w:sz w:val="22"/>
          <w:szCs w:val="22"/>
        </w:rPr>
        <w:t>oridnaria</w:t>
      </w:r>
      <w:proofErr w:type="spellEnd"/>
      <w:r w:rsidRPr="00734701">
        <w:rPr>
          <w:rFonts w:ascii="Arial" w:hAnsi="Arial" w:cs="Arial"/>
          <w:sz w:val="22"/>
          <w:szCs w:val="22"/>
        </w:rPr>
        <w:t xml:space="preserve"> de 2013, celebrada el 7 de octubre de 2013]</w:t>
      </w:r>
      <w:r w:rsidRPr="00734701">
        <w:rPr>
          <w:rStyle w:val="Refdenotaalpie"/>
        </w:rPr>
        <w:footnoteReference w:id="8"/>
      </w:r>
      <w:r w:rsidRPr="00734701">
        <w:rPr>
          <w:rFonts w:ascii="Arial" w:hAnsi="Arial" w:cs="Arial"/>
          <w:sz w:val="22"/>
          <w:szCs w:val="22"/>
        </w:rPr>
        <w:t xml:space="preserve">, el Comité Técnico del denominado Fondo Nacional de Infraestructura, constituido en el Banco Nacional de Obras y Servicios, S. N. C., autorizó la inversión correspondiente a la </w:t>
      </w:r>
      <w:r w:rsidRPr="00734701">
        <w:rPr>
          <w:rFonts w:ascii="Arial" w:hAnsi="Arial" w:cs="Arial"/>
          <w:b/>
          <w:bCs/>
          <w:sz w:val="22"/>
          <w:szCs w:val="22"/>
        </w:rPr>
        <w:t xml:space="preserve">OBRA </w:t>
      </w:r>
      <w:r w:rsidRPr="00734701">
        <w:rPr>
          <w:rFonts w:ascii="Arial" w:hAnsi="Arial" w:cs="Arial"/>
          <w:sz w:val="22"/>
          <w:szCs w:val="22"/>
        </w:rPr>
        <w:t>objeto de este contrato, mediante los Acuerdos No. [CT/3ª ORD/07-OCTUBRE/2013/XI-A y CT/3ª ORD/07-OCTUBRE/2013/XI-B ]</w:t>
      </w:r>
      <w:r w:rsidRPr="00734701">
        <w:rPr>
          <w:rStyle w:val="Refdenotaalpie"/>
        </w:rPr>
        <w:footnoteReference w:id="9"/>
      </w:r>
      <w:r w:rsidRPr="00734701">
        <w:rPr>
          <w:rFonts w:ascii="Arial" w:hAnsi="Arial" w:cs="Arial"/>
          <w:sz w:val="22"/>
          <w:szCs w:val="22"/>
        </w:rPr>
        <w:t>.</w:t>
      </w:r>
    </w:p>
    <w:p w:rsidR="00232AAA" w:rsidRPr="00734701" w:rsidRDefault="00232AAA" w:rsidP="00232AAA">
      <w:pPr>
        <w:tabs>
          <w:tab w:val="left" w:pos="426"/>
        </w:tabs>
        <w:ind w:right="334"/>
        <w:jc w:val="both"/>
        <w:rPr>
          <w:rFonts w:ascii="Arial" w:hAnsi="Arial" w:cs="Arial"/>
          <w:sz w:val="22"/>
          <w:szCs w:val="22"/>
        </w:rPr>
      </w:pPr>
    </w:p>
    <w:p w:rsidR="00232AAA" w:rsidRPr="00734701" w:rsidRDefault="00232AAA" w:rsidP="00232AAA">
      <w:pPr>
        <w:tabs>
          <w:tab w:val="left" w:pos="426"/>
        </w:tabs>
        <w:ind w:right="334"/>
        <w:jc w:val="both"/>
        <w:rPr>
          <w:rFonts w:ascii="Arial" w:hAnsi="Arial" w:cs="Arial"/>
          <w:sz w:val="22"/>
          <w:szCs w:val="22"/>
        </w:rPr>
      </w:pPr>
      <w:r w:rsidRPr="00734701">
        <w:rPr>
          <w:rFonts w:ascii="Arial" w:hAnsi="Arial" w:cs="Arial"/>
          <w:sz w:val="22"/>
          <w:szCs w:val="22"/>
        </w:rPr>
        <w:t>I.5.</w:t>
      </w:r>
      <w:r w:rsidRPr="00734701">
        <w:rPr>
          <w:rFonts w:ascii="Arial" w:hAnsi="Arial" w:cs="Arial"/>
          <w:sz w:val="22"/>
          <w:szCs w:val="22"/>
        </w:rPr>
        <w:tab/>
        <w:t>Su domicilio para los efectos del presente contrato, es el ubicado en la calle de Nueva York No. 115 – PH, Colonia Nápoles, Delegación Benito Juárez, C.P. 03810, en esta ciudad de México, D.F.</w:t>
      </w:r>
    </w:p>
    <w:p w:rsidR="00232AAA" w:rsidRPr="00734701" w:rsidRDefault="00232AAA" w:rsidP="00232AAA">
      <w:pPr>
        <w:pStyle w:val="BodyText21"/>
        <w:ind w:right="334"/>
        <w:rPr>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II. </w:t>
      </w:r>
      <w:r w:rsidRPr="00734701">
        <w:rPr>
          <w:rFonts w:ascii="Arial" w:hAnsi="Arial" w:cs="Arial"/>
          <w:b/>
          <w:bCs/>
          <w:sz w:val="22"/>
          <w:szCs w:val="22"/>
        </w:rPr>
        <w:t>"EL CONTRATISTA"</w:t>
      </w:r>
      <w:r w:rsidRPr="00734701">
        <w:rPr>
          <w:rFonts w:ascii="Arial" w:hAnsi="Arial" w:cs="Arial"/>
          <w:sz w:val="22"/>
          <w:szCs w:val="22"/>
        </w:rPr>
        <w:t xml:space="preserve"> DECLARA QUE:</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II.1.</w:t>
      </w:r>
      <w:r w:rsidRPr="00734701">
        <w:rPr>
          <w:rFonts w:ascii="Arial" w:hAnsi="Arial" w:cs="Arial"/>
          <w:sz w:val="22"/>
          <w:szCs w:val="22"/>
        </w:rPr>
        <w:tab/>
        <w:t>Tiene capacidad jurídica para contratar y obligarse en los términos del presente contrato.</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II.2.</w:t>
      </w:r>
      <w:r w:rsidRPr="00734701">
        <w:rPr>
          <w:rFonts w:ascii="Arial" w:hAnsi="Arial" w:cs="Arial"/>
          <w:sz w:val="22"/>
          <w:szCs w:val="22"/>
        </w:rPr>
        <w:tab/>
        <w:t>Acredita su legal existencia con la escritura pública [**]</w:t>
      </w:r>
      <w:r w:rsidRPr="00734701">
        <w:rPr>
          <w:rStyle w:val="Refdenotaalpie"/>
        </w:rPr>
        <w:footnoteReference w:id="10"/>
      </w:r>
      <w:r w:rsidRPr="00734701">
        <w:rPr>
          <w:rFonts w:ascii="Arial" w:hAnsi="Arial" w:cs="Arial"/>
          <w:sz w:val="22"/>
          <w:szCs w:val="22"/>
        </w:rPr>
        <w:t>, y que se encuentra debidamente inscrita en el Registro Público de Comercio de la ciudad de [**]</w:t>
      </w:r>
      <w:r w:rsidRPr="00734701">
        <w:rPr>
          <w:rStyle w:val="Refdenotaalpie"/>
        </w:rPr>
        <w:footnoteReference w:id="11"/>
      </w:r>
      <w:r w:rsidRPr="00734701">
        <w:rPr>
          <w:rFonts w:ascii="Arial" w:hAnsi="Arial" w:cs="Arial"/>
          <w:sz w:val="22"/>
          <w:szCs w:val="22"/>
        </w:rPr>
        <w:t>.</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II.3.</w:t>
      </w:r>
      <w:r w:rsidRPr="00734701">
        <w:rPr>
          <w:rFonts w:ascii="Arial" w:hAnsi="Arial" w:cs="Arial"/>
          <w:sz w:val="22"/>
          <w:szCs w:val="22"/>
        </w:rPr>
        <w:tab/>
        <w:t>Su representante, el (la) C. [**]</w:t>
      </w:r>
      <w:r w:rsidRPr="00734701">
        <w:rPr>
          <w:rStyle w:val="Refdenotaalpie"/>
        </w:rPr>
        <w:footnoteReference w:id="12"/>
      </w:r>
      <w:r w:rsidRPr="00734701">
        <w:rPr>
          <w:rFonts w:ascii="Arial" w:hAnsi="Arial" w:cs="Arial"/>
          <w:sz w:val="22"/>
          <w:szCs w:val="22"/>
        </w:rPr>
        <w:t>, con el carácter ya indicado, cuenta con las facultades necesarias para suscribir el presente contrato, de conformidad con el contenido de la escritura pública número [**]</w:t>
      </w:r>
      <w:r w:rsidRPr="00734701">
        <w:rPr>
          <w:rStyle w:val="Refdenotaalpie"/>
        </w:rPr>
        <w:footnoteReference w:id="13"/>
      </w:r>
      <w:r w:rsidRPr="00734701">
        <w:rPr>
          <w:rFonts w:ascii="Arial" w:hAnsi="Arial" w:cs="Arial"/>
          <w:sz w:val="22"/>
          <w:szCs w:val="22"/>
        </w:rPr>
        <w:t>, y que se encuentra debidamente inscrita en el Registro Público de Comercio,</w:t>
      </w:r>
      <w:r w:rsidRPr="00734701">
        <w:rPr>
          <w:rFonts w:ascii="Arial" w:hAnsi="Arial" w:cs="Arial"/>
          <w:b/>
          <w:bCs/>
          <w:sz w:val="22"/>
          <w:szCs w:val="22"/>
        </w:rPr>
        <w:t xml:space="preserve"> </w:t>
      </w:r>
      <w:r w:rsidRPr="00734701">
        <w:rPr>
          <w:rFonts w:ascii="Arial" w:hAnsi="Arial" w:cs="Arial"/>
          <w:sz w:val="22"/>
          <w:szCs w:val="22"/>
        </w:rPr>
        <w:t>en la Ciudad de [**]</w:t>
      </w:r>
      <w:r w:rsidRPr="00734701">
        <w:rPr>
          <w:rStyle w:val="Refdenotaalpie"/>
        </w:rPr>
        <w:footnoteReference w:id="14"/>
      </w:r>
      <w:r w:rsidRPr="00734701">
        <w:rPr>
          <w:rFonts w:ascii="Arial" w:hAnsi="Arial" w:cs="Arial"/>
          <w:sz w:val="22"/>
          <w:szCs w:val="22"/>
        </w:rPr>
        <w:t>, manifestando a través de dicho representante que tales facultades no le han sido modificadas ni revocadas a la fecha.</w:t>
      </w:r>
    </w:p>
    <w:p w:rsidR="00232AAA" w:rsidRPr="00734701" w:rsidRDefault="00232AAA" w:rsidP="00232AAA">
      <w:pPr>
        <w:ind w:left="720" w:right="334" w:hanging="720"/>
        <w:jc w:val="both"/>
        <w:rPr>
          <w:rFonts w:ascii="Arial" w:hAnsi="Arial" w:cs="Arial"/>
          <w:sz w:val="22"/>
          <w:szCs w:val="22"/>
        </w:rPr>
      </w:pPr>
    </w:p>
    <w:p w:rsidR="00232AAA" w:rsidRPr="00734701" w:rsidRDefault="00232AAA" w:rsidP="00232AAA">
      <w:pPr>
        <w:ind w:left="720" w:right="334" w:hanging="720"/>
        <w:jc w:val="both"/>
        <w:rPr>
          <w:rFonts w:ascii="Arial" w:hAnsi="Arial" w:cs="Arial"/>
          <w:sz w:val="22"/>
          <w:szCs w:val="22"/>
        </w:rPr>
      </w:pPr>
      <w:r w:rsidRPr="00734701">
        <w:rPr>
          <w:rFonts w:ascii="Arial" w:hAnsi="Arial" w:cs="Arial"/>
          <w:sz w:val="22"/>
          <w:szCs w:val="22"/>
        </w:rPr>
        <w:t>II.4</w:t>
      </w:r>
      <w:r w:rsidRPr="00734701">
        <w:rPr>
          <w:rFonts w:ascii="Arial" w:hAnsi="Arial" w:cs="Arial"/>
          <w:sz w:val="22"/>
          <w:szCs w:val="22"/>
        </w:rPr>
        <w:tab/>
        <w:t>Su Registro Federal de Contribuyentes es el No. [**]</w:t>
      </w:r>
      <w:r w:rsidRPr="00734701">
        <w:rPr>
          <w:rStyle w:val="Refdenotaalpie"/>
        </w:rPr>
        <w:footnoteReference w:id="15"/>
      </w:r>
      <w:r w:rsidRPr="00734701">
        <w:rPr>
          <w:rFonts w:ascii="Arial" w:hAnsi="Arial" w:cs="Arial"/>
          <w:sz w:val="22"/>
          <w:szCs w:val="22"/>
        </w:rPr>
        <w:t>.</w:t>
      </w:r>
    </w:p>
    <w:p w:rsidR="00232AAA" w:rsidRPr="00734701" w:rsidRDefault="00232AAA" w:rsidP="00232AAA">
      <w:pPr>
        <w:ind w:left="720" w:right="334" w:hanging="720"/>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II.5.</w:t>
      </w:r>
      <w:r w:rsidRPr="00734701">
        <w:rPr>
          <w:rFonts w:ascii="Arial" w:hAnsi="Arial" w:cs="Arial"/>
          <w:sz w:val="22"/>
          <w:szCs w:val="22"/>
        </w:rPr>
        <w:tab/>
        <w:t>Su representante, se identifica con [**]</w:t>
      </w:r>
      <w:r w:rsidRPr="00734701">
        <w:rPr>
          <w:rStyle w:val="Refdenotaalpie"/>
        </w:rPr>
        <w:footnoteReference w:id="16"/>
      </w:r>
      <w:r w:rsidRPr="00734701">
        <w:rPr>
          <w:rFonts w:ascii="Arial" w:hAnsi="Arial" w:cs="Arial"/>
          <w:sz w:val="22"/>
          <w:szCs w:val="22"/>
        </w:rPr>
        <w:t xml:space="preserve">. </w:t>
      </w:r>
    </w:p>
    <w:p w:rsidR="00232AAA" w:rsidRPr="00734701" w:rsidRDefault="00232AAA" w:rsidP="00232AAA">
      <w:pPr>
        <w:pStyle w:val="BodyText21"/>
        <w:ind w:right="334"/>
        <w:rPr>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II.6.-</w:t>
      </w:r>
      <w:r w:rsidRPr="00734701">
        <w:rPr>
          <w:rFonts w:ascii="Arial" w:hAnsi="Arial" w:cs="Arial"/>
          <w:sz w:val="22"/>
          <w:szCs w:val="22"/>
        </w:rPr>
        <w:tab/>
        <w:t>Cuenta con los recursos técnicos, humanos y materiales necesarios para cumplir con los requerimientos objeto del presente contrato.</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II.7.-</w:t>
      </w:r>
      <w:r w:rsidRPr="00734701">
        <w:rPr>
          <w:rFonts w:ascii="Arial" w:hAnsi="Arial" w:cs="Arial"/>
          <w:sz w:val="22"/>
          <w:szCs w:val="22"/>
        </w:rPr>
        <w:tab/>
        <w:t>Tiene establecido su domicilio en [**]</w:t>
      </w:r>
      <w:r w:rsidRPr="00734701">
        <w:rPr>
          <w:rStyle w:val="Refdenotaalpie"/>
        </w:rPr>
        <w:footnoteReference w:id="17"/>
      </w:r>
      <w:r w:rsidRPr="00734701">
        <w:rPr>
          <w:rFonts w:ascii="Arial" w:hAnsi="Arial" w:cs="Arial"/>
          <w:sz w:val="22"/>
          <w:szCs w:val="22"/>
        </w:rPr>
        <w:t>, mismo que señala para todos los fines y efectos legales de este contrato.</w:t>
      </w:r>
    </w:p>
    <w:p w:rsidR="00232AAA" w:rsidRPr="00734701" w:rsidRDefault="00232AAA" w:rsidP="00232AAA">
      <w:pPr>
        <w:ind w:right="334"/>
        <w:jc w:val="both"/>
        <w:rPr>
          <w:rFonts w:ascii="Arial" w:hAnsi="Arial" w:cs="Arial"/>
          <w:sz w:val="22"/>
          <w:szCs w:val="22"/>
        </w:rPr>
      </w:pPr>
    </w:p>
    <w:p w:rsidR="00232AAA" w:rsidRPr="00734701" w:rsidRDefault="00232AAA" w:rsidP="00232AAA">
      <w:pPr>
        <w:pStyle w:val="BodyText21"/>
        <w:ind w:right="334"/>
        <w:rPr>
          <w:sz w:val="22"/>
          <w:szCs w:val="22"/>
        </w:rPr>
      </w:pPr>
      <w:r w:rsidRPr="00734701">
        <w:rPr>
          <w:sz w:val="22"/>
          <w:szCs w:val="22"/>
        </w:rPr>
        <w:t>II.8.-</w:t>
      </w:r>
      <w:r w:rsidRPr="00734701">
        <w:rPr>
          <w:sz w:val="22"/>
          <w:szCs w:val="22"/>
        </w:rPr>
        <w:tab/>
        <w:t>Conoce el contenido y los requisitos que establecen la Ley de Obras Públicas y Servicios Relacionados con las Mismas y su Reglamento; las Normas para la Construcción e Instalaciones y de la Calidad de los Materiales; así como las demás normas que regulan la ejecución de los trabajos, incluyendo las especificaciones generales y particulares de la obra objeto de este contrato y, en general, toda la información requerida para la obra materia del contrato.</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II.9.-</w:t>
      </w:r>
      <w:r w:rsidRPr="00734701">
        <w:rPr>
          <w:rFonts w:ascii="Arial" w:hAnsi="Arial" w:cs="Arial"/>
          <w:sz w:val="22"/>
          <w:szCs w:val="22"/>
        </w:rPr>
        <w:tab/>
        <w:t>Conoce debidamente el lugar de los trabajos de la obra objeto de este contrato, así como las condiciones ambientales, a fin de considerar todos los factores que intervienen en su ejecución del Proyecto Integral.</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b/>
          <w:bCs/>
          <w:sz w:val="22"/>
          <w:szCs w:val="22"/>
        </w:rPr>
      </w:pPr>
      <w:r w:rsidRPr="00734701">
        <w:rPr>
          <w:rFonts w:ascii="Arial" w:hAnsi="Arial" w:cs="Arial"/>
          <w:b/>
          <w:bCs/>
          <w:sz w:val="22"/>
          <w:szCs w:val="22"/>
        </w:rPr>
        <w:t xml:space="preserve">III. DECLARAN “LA DEPENDENCIA” Y “EL CONTRATISTA” </w:t>
      </w:r>
      <w:r w:rsidRPr="00734701">
        <w:rPr>
          <w:rFonts w:ascii="Arial" w:hAnsi="Arial" w:cs="Arial"/>
          <w:sz w:val="22"/>
          <w:szCs w:val="22"/>
        </w:rPr>
        <w:t>que:</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b/>
          <w:bCs/>
          <w:sz w:val="22"/>
          <w:szCs w:val="22"/>
        </w:rPr>
      </w:pPr>
      <w:r w:rsidRPr="00734701">
        <w:rPr>
          <w:rFonts w:ascii="Arial" w:hAnsi="Arial" w:cs="Arial"/>
          <w:b/>
          <w:bCs/>
          <w:sz w:val="22"/>
          <w:szCs w:val="22"/>
        </w:rPr>
        <w:t xml:space="preserve">III.1 </w:t>
      </w:r>
      <w:r w:rsidRPr="00734701">
        <w:rPr>
          <w:rFonts w:ascii="Arial" w:hAnsi="Arial" w:cs="Arial"/>
          <w:sz w:val="22"/>
          <w:szCs w:val="22"/>
        </w:rPr>
        <w:t>La convocatoria de la Licitación Pública Nacional Presencial No. [**]</w:t>
      </w:r>
      <w:r w:rsidRPr="00734701">
        <w:rPr>
          <w:rStyle w:val="Refdenotaalpie"/>
        </w:rPr>
        <w:footnoteReference w:id="18"/>
      </w:r>
      <w:r w:rsidRPr="00734701">
        <w:rPr>
          <w:rFonts w:ascii="Arial" w:hAnsi="Arial" w:cs="Arial"/>
          <w:b/>
          <w:bCs/>
          <w:sz w:val="22"/>
          <w:szCs w:val="22"/>
        </w:rPr>
        <w:t xml:space="preserve">, </w:t>
      </w:r>
      <w:r w:rsidRPr="00734701">
        <w:rPr>
          <w:rFonts w:ascii="Arial" w:hAnsi="Arial" w:cs="Arial"/>
          <w:sz w:val="22"/>
          <w:szCs w:val="22"/>
        </w:rPr>
        <w:t>que origina el presente contrato, la bitácora que se genere, el propio contrato y sus anexos son los instrumentos que vinculan a las partes en sus derechos y obligaciones.</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b/>
          <w:bCs/>
          <w:sz w:val="22"/>
          <w:szCs w:val="22"/>
        </w:rPr>
        <w:t xml:space="preserve">III.2.- </w:t>
      </w:r>
      <w:r w:rsidRPr="00734701">
        <w:rPr>
          <w:rFonts w:ascii="Arial" w:hAnsi="Arial" w:cs="Arial"/>
          <w:sz w:val="22"/>
          <w:szCs w:val="22"/>
        </w:rPr>
        <w:t>Las estipulaciones contenidas en el presente contrato no modifican la convocatoria de la Licitación Pública Nacional Presencial No. [**]</w:t>
      </w:r>
      <w:r w:rsidRPr="00734701">
        <w:rPr>
          <w:rStyle w:val="Refdenotaalpie"/>
        </w:rPr>
        <w:footnoteReference w:id="19"/>
      </w:r>
      <w:r w:rsidRPr="00734701">
        <w:rPr>
          <w:rFonts w:ascii="Arial" w:hAnsi="Arial" w:cs="Arial"/>
          <w:sz w:val="22"/>
          <w:szCs w:val="22"/>
        </w:rPr>
        <w:t>, que le dan origen.</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Expuesto lo anterior, las partes otorgan las siguientes:</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center"/>
        <w:rPr>
          <w:rFonts w:ascii="Arial" w:hAnsi="Arial" w:cs="Arial"/>
          <w:b/>
          <w:bCs/>
          <w:sz w:val="22"/>
          <w:szCs w:val="22"/>
        </w:rPr>
      </w:pPr>
    </w:p>
    <w:p w:rsidR="00232AAA" w:rsidRPr="00734701" w:rsidRDefault="00232AAA" w:rsidP="00232AAA">
      <w:pPr>
        <w:ind w:right="334"/>
        <w:jc w:val="center"/>
        <w:rPr>
          <w:rFonts w:ascii="Arial" w:hAnsi="Arial" w:cs="Arial"/>
          <w:b/>
          <w:bCs/>
          <w:sz w:val="22"/>
          <w:szCs w:val="22"/>
        </w:rPr>
      </w:pPr>
      <w:r w:rsidRPr="00734701">
        <w:rPr>
          <w:rFonts w:ascii="Arial" w:hAnsi="Arial" w:cs="Arial"/>
          <w:b/>
          <w:bCs/>
          <w:sz w:val="22"/>
          <w:szCs w:val="22"/>
        </w:rPr>
        <w:t>C L A U S U L A S</w:t>
      </w:r>
    </w:p>
    <w:p w:rsidR="00232AAA" w:rsidRPr="00734701" w:rsidRDefault="00232AAA" w:rsidP="00232AAA">
      <w:pPr>
        <w:ind w:right="334"/>
        <w:jc w:val="both"/>
        <w:rPr>
          <w:rFonts w:ascii="Arial" w:hAnsi="Arial" w:cs="Arial"/>
          <w:b/>
          <w:bCs/>
          <w:sz w:val="22"/>
          <w:szCs w:val="22"/>
        </w:rPr>
      </w:pP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b/>
          <w:bCs/>
          <w:sz w:val="22"/>
          <w:szCs w:val="22"/>
        </w:rPr>
      </w:pPr>
      <w:r w:rsidRPr="00734701">
        <w:rPr>
          <w:rFonts w:ascii="Arial" w:hAnsi="Arial" w:cs="Arial"/>
          <w:b/>
          <w:bCs/>
          <w:sz w:val="22"/>
          <w:szCs w:val="22"/>
        </w:rPr>
        <w:t>PRIMERA.-</w:t>
      </w:r>
      <w:r w:rsidRPr="00734701">
        <w:rPr>
          <w:rFonts w:ascii="Arial" w:hAnsi="Arial" w:cs="Arial"/>
          <w:b/>
          <w:bCs/>
          <w:sz w:val="22"/>
          <w:szCs w:val="22"/>
          <w:u w:val="single"/>
        </w:rPr>
        <w:t xml:space="preserve"> OBJETO DEL CONTRATO</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b/>
          <w:bCs/>
          <w:sz w:val="22"/>
          <w:szCs w:val="22"/>
        </w:rPr>
        <w:t>“LA DEPENDENCIA”</w:t>
      </w:r>
      <w:r w:rsidRPr="00734701">
        <w:rPr>
          <w:rFonts w:ascii="Arial" w:hAnsi="Arial" w:cs="Arial"/>
          <w:sz w:val="22"/>
          <w:szCs w:val="22"/>
        </w:rPr>
        <w:t xml:space="preserve"> encomienda a </w:t>
      </w:r>
      <w:r w:rsidRPr="00734701">
        <w:rPr>
          <w:rFonts w:ascii="Arial" w:hAnsi="Arial" w:cs="Arial"/>
          <w:b/>
          <w:bCs/>
          <w:sz w:val="22"/>
          <w:szCs w:val="22"/>
        </w:rPr>
        <w:t>“EL CONTRATISTA”</w:t>
      </w:r>
      <w:r w:rsidRPr="00734701">
        <w:rPr>
          <w:rFonts w:ascii="Arial" w:hAnsi="Arial" w:cs="Arial"/>
          <w:sz w:val="22"/>
          <w:szCs w:val="22"/>
        </w:rPr>
        <w:t xml:space="preserve"> la realización de una obra consistente en la ejecución de un </w:t>
      </w:r>
      <w:r w:rsidRPr="00734701">
        <w:rPr>
          <w:rFonts w:ascii="Arial" w:hAnsi="Arial" w:cs="Arial"/>
          <w:b/>
          <w:sz w:val="22"/>
          <w:szCs w:val="22"/>
        </w:rPr>
        <w:t>“PROYECTO INTEGRAL PARA EL DISEÑO Y CONSTRUCCIÓN HASTA LA TERMINACIÓN TOTAL DE LAS OBRAS COMPLEMENTARIAS DE ACCESIBILIDAD FÍSICA PARA LAS ESTACIONES DEL TREN SUBURBANO SISTEMA 1, DE LA ZONA METROPOLITANA DEL VALLE DE MÉXICO, EN LA RUTA: CUAUTITLÁN – BUENAVISTA”</w:t>
      </w:r>
      <w:r w:rsidRPr="00734701">
        <w:rPr>
          <w:rFonts w:ascii="Arial" w:hAnsi="Arial" w:cs="Arial"/>
          <w:sz w:val="22"/>
          <w:szCs w:val="22"/>
        </w:rPr>
        <w:t xml:space="preserve"> y éste se obliga a realizarla hasta su total terminación, acatando para ello lo establecido por los diversos ordenamientos y normas señalados en las declaraciones II.8 y II.9</w:t>
      </w:r>
      <w:r w:rsidRPr="00734701">
        <w:rPr>
          <w:rStyle w:val="Refdenotaalpie"/>
        </w:rPr>
        <w:footnoteReference w:id="20"/>
      </w:r>
      <w:r w:rsidRPr="00734701">
        <w:rPr>
          <w:rFonts w:ascii="Arial" w:hAnsi="Arial" w:cs="Arial"/>
          <w:sz w:val="22"/>
          <w:szCs w:val="22"/>
        </w:rPr>
        <w:t xml:space="preserve"> del apartado de declaraciones de </w:t>
      </w:r>
      <w:r w:rsidRPr="00734701">
        <w:rPr>
          <w:rFonts w:ascii="Arial" w:hAnsi="Arial" w:cs="Arial"/>
          <w:b/>
          <w:bCs/>
          <w:sz w:val="22"/>
          <w:szCs w:val="22"/>
        </w:rPr>
        <w:t>“EL CONTRATISTA”</w:t>
      </w:r>
      <w:r w:rsidRPr="00734701">
        <w:rPr>
          <w:rFonts w:ascii="Arial" w:hAnsi="Arial" w:cs="Arial"/>
          <w:sz w:val="22"/>
          <w:szCs w:val="22"/>
        </w:rPr>
        <w:t>, apegándose de igual modo a los programas autorizados, presupuestos, proyectos, planos y especificaciones generales y particulares, así como a las normas de construcción vigentes en el lugar donde deban realizarse los trabajos, mismos que se tienen por reproducidos como parte integrante de esta cláusula.</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Para los efectos anteriores, de manera enunciativa y no limitativa </w:t>
      </w:r>
      <w:r w:rsidRPr="00734701">
        <w:rPr>
          <w:rFonts w:ascii="Arial" w:hAnsi="Arial" w:cs="Arial"/>
          <w:b/>
          <w:bCs/>
          <w:sz w:val="22"/>
          <w:szCs w:val="22"/>
        </w:rPr>
        <w:t>“EL CONTRATISTA”</w:t>
      </w:r>
      <w:r w:rsidRPr="00734701">
        <w:rPr>
          <w:rFonts w:ascii="Arial" w:hAnsi="Arial" w:cs="Arial"/>
          <w:sz w:val="22"/>
          <w:szCs w:val="22"/>
        </w:rPr>
        <w:t xml:space="preserve"> se encuentra obligado a realizar todas las actividades necesarias de cada una de las fases que comprende el </w:t>
      </w:r>
      <w:r w:rsidRPr="00734701">
        <w:rPr>
          <w:rFonts w:ascii="Arial" w:hAnsi="Arial" w:cs="Arial"/>
          <w:b/>
          <w:bCs/>
          <w:sz w:val="22"/>
          <w:szCs w:val="22"/>
        </w:rPr>
        <w:t>PROYECTO INTEGRAL,</w:t>
      </w:r>
      <w:r w:rsidRPr="00734701">
        <w:rPr>
          <w:rFonts w:ascii="Arial" w:hAnsi="Arial" w:cs="Arial"/>
          <w:sz w:val="22"/>
          <w:szCs w:val="22"/>
        </w:rPr>
        <w:t xml:space="preserve"> y que de manera enunciativa más no limitativa son: recopilación de información, investigación, anteproyectos, análisis, cálculos, diseños, aplicación de tecnologías, obtención de licencias, autorizaciones, permisos, gestión de todo tipo de trámites, diseño, proyectos ejecutivos, construcción de </w:t>
      </w:r>
      <w:r w:rsidRPr="00734701">
        <w:rPr>
          <w:rFonts w:ascii="Arial" w:hAnsi="Arial" w:cs="Arial"/>
          <w:b/>
          <w:bCs/>
          <w:sz w:val="22"/>
          <w:szCs w:val="22"/>
        </w:rPr>
        <w:t>OBRAS</w:t>
      </w:r>
      <w:r w:rsidRPr="00734701">
        <w:rPr>
          <w:rFonts w:ascii="Arial" w:hAnsi="Arial" w:cs="Arial"/>
          <w:sz w:val="22"/>
          <w:szCs w:val="22"/>
        </w:rPr>
        <w:t xml:space="preserve">, instalaciones, hasta cumplir con todas la garantías constituidas y el periodo de acompañamiento. </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Los programas autorizados, presupuestos, plano general de trazo, planos de desarrollo urbano, proyectos ejecutivos, planos y los términos de referencia, trabajos por ejecutar, relativas al diseño, obra civil y ferroviaria, a que se alude en esta cláusula, debidamente firmados por los otorgantes, como anexos, pasarán a formar parte integrante del presente instrumento, y son los siguientes: [**]</w:t>
      </w:r>
      <w:r w:rsidRPr="00734701">
        <w:rPr>
          <w:rStyle w:val="Refdenotaalpie"/>
        </w:rPr>
        <w:footnoteReference w:id="21"/>
      </w:r>
    </w:p>
    <w:p w:rsidR="00232AAA" w:rsidRPr="00734701" w:rsidRDefault="00232AAA" w:rsidP="00232AAA">
      <w:pPr>
        <w:ind w:right="334"/>
        <w:jc w:val="both"/>
        <w:rPr>
          <w:rFonts w:ascii="Arial" w:hAnsi="Arial" w:cs="Arial"/>
          <w:sz w:val="22"/>
          <w:szCs w:val="22"/>
        </w:rPr>
      </w:pPr>
    </w:p>
    <w:p w:rsidR="00232AAA" w:rsidRPr="00734701" w:rsidRDefault="00232AAA" w:rsidP="005D2DCE">
      <w:pPr>
        <w:pStyle w:val="Prrafodelista"/>
        <w:numPr>
          <w:ilvl w:val="0"/>
          <w:numId w:val="20"/>
        </w:numPr>
        <w:spacing w:line="360" w:lineRule="auto"/>
        <w:ind w:left="567" w:right="334" w:hanging="567"/>
        <w:jc w:val="both"/>
        <w:rPr>
          <w:rFonts w:ascii="Arial" w:hAnsi="Arial" w:cs="Arial"/>
          <w:sz w:val="22"/>
          <w:szCs w:val="22"/>
        </w:rPr>
      </w:pPr>
      <w:r w:rsidRPr="00734701">
        <w:rPr>
          <w:rFonts w:ascii="Arial" w:hAnsi="Arial" w:cs="Arial"/>
          <w:sz w:val="22"/>
          <w:szCs w:val="22"/>
        </w:rPr>
        <w:t>Programa de Entrega de Bienes Inmuebles [**]</w:t>
      </w:r>
      <w:r w:rsidRPr="00734701">
        <w:rPr>
          <w:rStyle w:val="Refdenotaalpie"/>
        </w:rPr>
        <w:footnoteReference w:id="22"/>
      </w:r>
    </w:p>
    <w:p w:rsidR="00232AAA" w:rsidRPr="00734701" w:rsidRDefault="00232AAA" w:rsidP="005D2DCE">
      <w:pPr>
        <w:pStyle w:val="Prrafodelista"/>
        <w:numPr>
          <w:ilvl w:val="0"/>
          <w:numId w:val="20"/>
        </w:numPr>
        <w:spacing w:line="360" w:lineRule="auto"/>
        <w:ind w:left="567" w:right="334" w:hanging="567"/>
        <w:jc w:val="both"/>
        <w:rPr>
          <w:rFonts w:ascii="Arial" w:hAnsi="Arial" w:cs="Arial"/>
          <w:sz w:val="22"/>
          <w:szCs w:val="22"/>
        </w:rPr>
      </w:pPr>
      <w:r w:rsidRPr="00734701">
        <w:rPr>
          <w:rFonts w:ascii="Arial" w:hAnsi="Arial" w:cs="Arial"/>
          <w:sz w:val="22"/>
          <w:szCs w:val="22"/>
        </w:rPr>
        <w:t>Bases y anexos de Licitación Pública Nacional Presencial No. [**]</w:t>
      </w:r>
      <w:r w:rsidRPr="00734701">
        <w:rPr>
          <w:rStyle w:val="Refdenotaalpie"/>
        </w:rPr>
        <w:footnoteReference w:id="23"/>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Queda entendido por las partes que la bitácora que se genere con motivo de la realización de los trabajos y equipamiento materia de este contrato, formará parte del mismo y su uso será obligatorio. De igual forma, queda pactado que el acta administrativa a que alude el artículo 166 del Reglamento de la Ley de Obras Públicas y Servicios Relacionados con las Mismas, y que se genere con motivo de la realización de los trabajos y equipamiento materia de este instrumento, pasará a formar parte integrante del mismo.</w:t>
      </w:r>
    </w:p>
    <w:p w:rsidR="00232AAA" w:rsidRPr="00734701" w:rsidRDefault="00232AAA" w:rsidP="00232AAA">
      <w:pPr>
        <w:pStyle w:val="BodyText21"/>
        <w:ind w:right="334"/>
        <w:rPr>
          <w:sz w:val="22"/>
          <w:szCs w:val="22"/>
        </w:rPr>
      </w:pPr>
    </w:p>
    <w:p w:rsidR="00232AAA" w:rsidRPr="00734701" w:rsidRDefault="00232AAA" w:rsidP="00232AAA">
      <w:pPr>
        <w:ind w:right="334"/>
        <w:jc w:val="both"/>
        <w:rPr>
          <w:rFonts w:ascii="Arial" w:hAnsi="Arial" w:cs="Arial"/>
          <w:b/>
          <w:bCs/>
          <w:sz w:val="22"/>
          <w:szCs w:val="22"/>
        </w:rPr>
      </w:pPr>
      <w:r w:rsidRPr="00734701">
        <w:rPr>
          <w:rFonts w:ascii="Arial" w:hAnsi="Arial" w:cs="Arial"/>
          <w:b/>
          <w:bCs/>
          <w:sz w:val="22"/>
          <w:szCs w:val="22"/>
        </w:rPr>
        <w:t xml:space="preserve">SEGUNDA.- </w:t>
      </w:r>
      <w:r w:rsidRPr="00734701">
        <w:rPr>
          <w:rFonts w:ascii="Arial" w:hAnsi="Arial" w:cs="Arial"/>
          <w:b/>
          <w:bCs/>
          <w:sz w:val="22"/>
          <w:szCs w:val="22"/>
          <w:u w:val="single"/>
        </w:rPr>
        <w:t>MONTO DEL CONTRATO</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El monto total del presente contrato, es de $ [**]</w:t>
      </w:r>
      <w:r w:rsidRPr="00734701">
        <w:rPr>
          <w:rStyle w:val="Refdenotaalpie"/>
        </w:rPr>
        <w:footnoteReference w:id="24"/>
      </w:r>
      <w:r w:rsidRPr="00734701">
        <w:rPr>
          <w:rFonts w:ascii="Arial" w:hAnsi="Arial" w:cs="Arial"/>
          <w:sz w:val="22"/>
          <w:szCs w:val="22"/>
        </w:rPr>
        <w:t>, más el impuesto al valor agregado.</w:t>
      </w:r>
    </w:p>
    <w:p w:rsidR="00232AAA" w:rsidRPr="00734701" w:rsidRDefault="00232AAA" w:rsidP="00232AAA">
      <w:pPr>
        <w:ind w:right="334"/>
        <w:jc w:val="both"/>
        <w:rPr>
          <w:rFonts w:ascii="Arial" w:hAnsi="Arial" w:cs="Arial"/>
          <w:b/>
          <w:bCs/>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El monto total del presente Contrato es una cantidad fija por lo que no podrá modificarse bajo ninguna circunstancia, por lo que si </w:t>
      </w:r>
      <w:r w:rsidRPr="00734701">
        <w:rPr>
          <w:rFonts w:ascii="Arial" w:hAnsi="Arial" w:cs="Arial"/>
          <w:b/>
          <w:bCs/>
          <w:sz w:val="22"/>
          <w:szCs w:val="22"/>
        </w:rPr>
        <w:t>“EL CONTRATISTA”</w:t>
      </w:r>
      <w:r w:rsidRPr="00734701">
        <w:rPr>
          <w:rFonts w:ascii="Arial" w:hAnsi="Arial" w:cs="Arial"/>
          <w:sz w:val="22"/>
          <w:szCs w:val="22"/>
        </w:rPr>
        <w:t xml:space="preserve"> realiza trabajos por mayor valor del indicado, independientemente de la responsabilidad en que incurra por la ejecución de los trabajos excedentes, no tendrá derecho de reclamar pago alguno por ello.</w:t>
      </w:r>
    </w:p>
    <w:p w:rsidR="00232AAA" w:rsidRPr="00734701" w:rsidRDefault="00232AAA" w:rsidP="00232AAA">
      <w:pPr>
        <w:ind w:right="334"/>
        <w:jc w:val="both"/>
        <w:rPr>
          <w:rFonts w:ascii="Arial" w:hAnsi="Arial" w:cs="Arial"/>
          <w:sz w:val="22"/>
          <w:szCs w:val="22"/>
        </w:rPr>
      </w:pPr>
    </w:p>
    <w:p w:rsidR="00232AAA" w:rsidRPr="00734701" w:rsidRDefault="00232AAA" w:rsidP="00232AAA">
      <w:pPr>
        <w:pStyle w:val="Textoindependiente"/>
        <w:ind w:right="334"/>
        <w:jc w:val="both"/>
        <w:rPr>
          <w:sz w:val="22"/>
          <w:szCs w:val="22"/>
          <w:lang w:val="es-MX"/>
        </w:rPr>
      </w:pPr>
      <w:r w:rsidRPr="00734701">
        <w:rPr>
          <w:sz w:val="22"/>
          <w:szCs w:val="22"/>
          <w:lang w:val="es-MX"/>
        </w:rPr>
        <w:t xml:space="preserve">La asignación de recursos a que se refiere la declaración I.4 de </w:t>
      </w:r>
      <w:r w:rsidRPr="00734701">
        <w:rPr>
          <w:b/>
          <w:bCs/>
          <w:sz w:val="22"/>
          <w:szCs w:val="22"/>
          <w:lang w:val="es-MX"/>
        </w:rPr>
        <w:t>“LA DEPENDENCIA”</w:t>
      </w:r>
      <w:r w:rsidRPr="00734701">
        <w:rPr>
          <w:sz w:val="22"/>
          <w:szCs w:val="22"/>
          <w:lang w:val="es-MX"/>
        </w:rPr>
        <w:t>, para el primer año de vigencia del Contrato es de $[**]</w:t>
      </w:r>
      <w:r w:rsidRPr="00734701">
        <w:rPr>
          <w:rStyle w:val="Refdenotaalpie"/>
          <w:lang w:val="es-MX"/>
        </w:rPr>
        <w:footnoteReference w:id="25"/>
      </w:r>
      <w:r w:rsidRPr="00734701">
        <w:rPr>
          <w:sz w:val="22"/>
          <w:szCs w:val="22"/>
          <w:lang w:val="es-MX"/>
        </w:rPr>
        <w:t>, más el impuesto al valor agregado, en el entendido de que para los siguientes años quedarán sujetas las asignaciones correspondientes para los fines de ejecución y pago a la disponibilidad de las asignaciones aprobadas por el Fondo Nacional de Infraestructura de los años subsecuentes.</w:t>
      </w:r>
    </w:p>
    <w:p w:rsidR="00232AAA" w:rsidRPr="00734701" w:rsidRDefault="00232AAA" w:rsidP="00232AAA">
      <w:pPr>
        <w:ind w:right="334"/>
        <w:jc w:val="both"/>
        <w:rPr>
          <w:rFonts w:ascii="Arial" w:hAnsi="Arial" w:cs="Arial"/>
          <w:b/>
          <w:bCs/>
          <w:sz w:val="22"/>
          <w:szCs w:val="22"/>
        </w:rPr>
      </w:pPr>
    </w:p>
    <w:p w:rsidR="00232AAA" w:rsidRPr="00734701" w:rsidRDefault="00232AAA" w:rsidP="00232AAA">
      <w:pPr>
        <w:ind w:right="334"/>
        <w:jc w:val="both"/>
        <w:rPr>
          <w:rFonts w:ascii="Arial" w:hAnsi="Arial" w:cs="Arial"/>
          <w:sz w:val="22"/>
          <w:szCs w:val="22"/>
          <w:u w:val="single"/>
        </w:rPr>
      </w:pPr>
      <w:r w:rsidRPr="00734701">
        <w:rPr>
          <w:rFonts w:ascii="Arial" w:hAnsi="Arial" w:cs="Arial"/>
          <w:b/>
          <w:bCs/>
          <w:sz w:val="22"/>
          <w:szCs w:val="22"/>
        </w:rPr>
        <w:t>TERCERA.-</w:t>
      </w:r>
      <w:r w:rsidRPr="00734701">
        <w:rPr>
          <w:rFonts w:ascii="Arial" w:hAnsi="Arial" w:cs="Arial"/>
          <w:b/>
          <w:bCs/>
          <w:sz w:val="22"/>
          <w:szCs w:val="22"/>
          <w:u w:val="single"/>
        </w:rPr>
        <w:t xml:space="preserve"> PLAZO DE EJECUCIÓN</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b/>
          <w:bCs/>
          <w:sz w:val="22"/>
          <w:szCs w:val="22"/>
        </w:rPr>
        <w:t>“EL CONTRATISTA”</w:t>
      </w:r>
      <w:r w:rsidRPr="00734701">
        <w:rPr>
          <w:rFonts w:ascii="Arial" w:hAnsi="Arial" w:cs="Arial"/>
          <w:sz w:val="22"/>
          <w:szCs w:val="22"/>
        </w:rPr>
        <w:t>, se obliga a realizar los trabajos y el equipamiento materia del presente contrato en un plazo que no exceda de [**]</w:t>
      </w:r>
      <w:r w:rsidRPr="00734701">
        <w:rPr>
          <w:rStyle w:val="Refdenotaalpie"/>
        </w:rPr>
        <w:footnoteReference w:id="26"/>
      </w:r>
      <w:r w:rsidRPr="00734701">
        <w:rPr>
          <w:rFonts w:ascii="Arial" w:hAnsi="Arial" w:cs="Arial"/>
          <w:sz w:val="22"/>
          <w:szCs w:val="22"/>
        </w:rPr>
        <w:t>. El inicio de los trabajos se efectuará el día [**]</w:t>
      </w:r>
      <w:r w:rsidRPr="00734701">
        <w:rPr>
          <w:rStyle w:val="Refdenotaalpie"/>
        </w:rPr>
        <w:footnoteReference w:id="27"/>
      </w:r>
      <w:r w:rsidRPr="00734701">
        <w:rPr>
          <w:rFonts w:ascii="Arial" w:hAnsi="Arial" w:cs="Arial"/>
          <w:sz w:val="22"/>
          <w:szCs w:val="22"/>
        </w:rPr>
        <w:t>y se concluirán a más tardar el día [**]</w:t>
      </w:r>
      <w:r w:rsidRPr="00734701">
        <w:rPr>
          <w:rStyle w:val="Refdenotaalpie"/>
        </w:rPr>
        <w:footnoteReference w:id="28"/>
      </w:r>
      <w:r w:rsidRPr="00734701">
        <w:rPr>
          <w:rFonts w:ascii="Arial" w:hAnsi="Arial" w:cs="Arial"/>
          <w:sz w:val="22"/>
          <w:szCs w:val="22"/>
        </w:rPr>
        <w:t>, de conformidad con el programa de ejecución pactado.</w:t>
      </w:r>
    </w:p>
    <w:p w:rsidR="00232AAA" w:rsidRPr="00734701" w:rsidRDefault="00232AAA" w:rsidP="00232AAA">
      <w:pPr>
        <w:ind w:right="334"/>
        <w:jc w:val="both"/>
        <w:rPr>
          <w:rFonts w:ascii="Arial" w:hAnsi="Arial" w:cs="Arial"/>
          <w:sz w:val="22"/>
          <w:szCs w:val="22"/>
        </w:rPr>
      </w:pPr>
    </w:p>
    <w:p w:rsidR="00232AAA" w:rsidRPr="00734701" w:rsidRDefault="00232AAA" w:rsidP="00232AAA">
      <w:pPr>
        <w:pStyle w:val="Textoindependiente"/>
        <w:ind w:right="334"/>
        <w:jc w:val="both"/>
        <w:rPr>
          <w:sz w:val="22"/>
          <w:szCs w:val="22"/>
          <w:lang w:val="es-MX"/>
        </w:rPr>
      </w:pPr>
      <w:r w:rsidRPr="00734701">
        <w:rPr>
          <w:sz w:val="22"/>
          <w:szCs w:val="22"/>
          <w:lang w:val="es-MX"/>
        </w:rPr>
        <w:t xml:space="preserve">Este plazo se diferirá en el caso señalado por la fracción I del artículo 50 de la Ley de Obras Públicas y Servicios Relacionados con las Mismas y de conformidad con lo pactado en la Cláusula Quinta de este contrato. </w:t>
      </w:r>
    </w:p>
    <w:p w:rsidR="00232AAA" w:rsidRPr="00734701" w:rsidRDefault="00232AAA" w:rsidP="00232AAA">
      <w:pPr>
        <w:ind w:right="334"/>
        <w:jc w:val="both"/>
        <w:rPr>
          <w:rFonts w:ascii="Arial" w:hAnsi="Arial" w:cs="Arial"/>
          <w:b/>
          <w:bCs/>
          <w:sz w:val="22"/>
          <w:szCs w:val="22"/>
        </w:rPr>
      </w:pPr>
    </w:p>
    <w:p w:rsidR="00232AAA" w:rsidRPr="00734701" w:rsidRDefault="00232AAA" w:rsidP="00232AAA">
      <w:pPr>
        <w:ind w:right="334"/>
        <w:jc w:val="both"/>
        <w:rPr>
          <w:rFonts w:ascii="Arial" w:hAnsi="Arial" w:cs="Arial"/>
          <w:b/>
          <w:bCs/>
          <w:sz w:val="22"/>
          <w:szCs w:val="22"/>
        </w:rPr>
      </w:pPr>
      <w:r w:rsidRPr="00734701">
        <w:rPr>
          <w:rFonts w:ascii="Arial" w:hAnsi="Arial" w:cs="Arial"/>
          <w:b/>
          <w:bCs/>
          <w:sz w:val="22"/>
          <w:szCs w:val="22"/>
        </w:rPr>
        <w:t xml:space="preserve">CUARTA.- </w:t>
      </w:r>
      <w:r w:rsidRPr="00734701">
        <w:rPr>
          <w:rFonts w:ascii="Arial" w:hAnsi="Arial" w:cs="Arial"/>
          <w:b/>
          <w:bCs/>
          <w:sz w:val="22"/>
          <w:szCs w:val="22"/>
          <w:u w:val="single"/>
        </w:rPr>
        <w:t>DISPONIBILIDAD DEL INMUEBLE Y DOCUMENTOS ADMINISTRATIVOS</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b/>
          <w:bCs/>
          <w:sz w:val="22"/>
          <w:szCs w:val="22"/>
        </w:rPr>
        <w:t xml:space="preserve">“LA DEPENDENCIA” </w:t>
      </w:r>
      <w:r w:rsidRPr="00734701">
        <w:rPr>
          <w:rFonts w:ascii="Arial" w:hAnsi="Arial" w:cs="Arial"/>
          <w:sz w:val="22"/>
          <w:szCs w:val="22"/>
        </w:rPr>
        <w:t xml:space="preserve">se obliga a poner a disposición de </w:t>
      </w:r>
      <w:r w:rsidRPr="00734701">
        <w:rPr>
          <w:rFonts w:ascii="Arial" w:hAnsi="Arial" w:cs="Arial"/>
          <w:b/>
          <w:bCs/>
          <w:sz w:val="22"/>
          <w:szCs w:val="22"/>
        </w:rPr>
        <w:t>“EL CONTRATISTA”</w:t>
      </w:r>
      <w:r w:rsidRPr="00734701">
        <w:rPr>
          <w:rFonts w:ascii="Arial" w:hAnsi="Arial" w:cs="Arial"/>
          <w:sz w:val="22"/>
          <w:szCs w:val="22"/>
        </w:rPr>
        <w:t xml:space="preserve"> el o los inmuebles en que deben llevarse a cabo los trabajos y equipamiento materia de este contrato.</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Por su parte, salvo los permisos o actos jurídicos que en su caso entregará </w:t>
      </w:r>
      <w:r w:rsidRPr="00734701">
        <w:rPr>
          <w:rFonts w:ascii="Arial" w:hAnsi="Arial" w:cs="Arial"/>
          <w:b/>
          <w:bCs/>
          <w:sz w:val="22"/>
          <w:szCs w:val="22"/>
        </w:rPr>
        <w:t>“LA DEPENDENCIA a “EL CONTRATISTA”</w:t>
      </w:r>
      <w:r w:rsidRPr="00734701">
        <w:rPr>
          <w:rFonts w:ascii="Arial" w:hAnsi="Arial" w:cs="Arial"/>
          <w:sz w:val="22"/>
          <w:szCs w:val="22"/>
        </w:rPr>
        <w:t xml:space="preserve">, este último se encuentra obligado a tramitar a su cargo y costo, todos los permisos, licencias y autorizaciones, o actos jurídicos que se requieran de cualquier autoridad, entidad o dependencia, incluyendo sin limitación la que se requiere de  la Comisión Federal de Electricidad para dotar a las </w:t>
      </w:r>
      <w:r w:rsidRPr="00734701">
        <w:rPr>
          <w:rFonts w:ascii="Arial" w:hAnsi="Arial" w:cs="Arial"/>
          <w:b/>
          <w:bCs/>
          <w:sz w:val="22"/>
          <w:szCs w:val="22"/>
        </w:rPr>
        <w:t>OBRAS</w:t>
      </w:r>
      <w:r w:rsidRPr="00734701">
        <w:rPr>
          <w:rFonts w:ascii="Arial" w:hAnsi="Arial" w:cs="Arial"/>
          <w:sz w:val="22"/>
          <w:szCs w:val="22"/>
        </w:rPr>
        <w:t xml:space="preserve"> de la energía eléctrica durante su construcción y de la Comisión Nacional del Agua</w:t>
      </w:r>
      <w:r w:rsidRPr="00734701">
        <w:rPr>
          <w:rFonts w:ascii="Arial" w:hAnsi="Arial" w:cs="Arial"/>
          <w:b/>
          <w:bCs/>
          <w:sz w:val="22"/>
          <w:szCs w:val="22"/>
        </w:rPr>
        <w:t>.</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u w:val="single"/>
        </w:rPr>
      </w:pPr>
      <w:r w:rsidRPr="00734701">
        <w:rPr>
          <w:rFonts w:ascii="Arial" w:hAnsi="Arial" w:cs="Arial"/>
          <w:b/>
          <w:bCs/>
          <w:sz w:val="22"/>
          <w:szCs w:val="22"/>
        </w:rPr>
        <w:t xml:space="preserve">QUINTA.- </w:t>
      </w:r>
      <w:r w:rsidRPr="00734701">
        <w:rPr>
          <w:rFonts w:ascii="Arial" w:hAnsi="Arial" w:cs="Arial"/>
          <w:b/>
          <w:bCs/>
          <w:sz w:val="22"/>
          <w:szCs w:val="22"/>
          <w:u w:val="single"/>
        </w:rPr>
        <w:t>FORMA DE PAGO</w:t>
      </w:r>
    </w:p>
    <w:p w:rsidR="00232AAA" w:rsidRPr="00734701" w:rsidRDefault="00232AAA" w:rsidP="00232AAA">
      <w:pPr>
        <w:ind w:right="334"/>
        <w:jc w:val="both"/>
        <w:rPr>
          <w:rFonts w:ascii="Arial" w:hAnsi="Arial" w:cs="Arial"/>
          <w:sz w:val="22"/>
          <w:szCs w:val="22"/>
          <w:u w:val="single"/>
        </w:rPr>
      </w:pPr>
    </w:p>
    <w:p w:rsidR="00232AAA" w:rsidRPr="00734701" w:rsidRDefault="00232AAA" w:rsidP="00232AAA">
      <w:pPr>
        <w:pStyle w:val="BodyText21"/>
        <w:ind w:right="334"/>
        <w:rPr>
          <w:sz w:val="22"/>
          <w:szCs w:val="22"/>
        </w:rPr>
      </w:pPr>
      <w:r w:rsidRPr="00734701">
        <w:rPr>
          <w:sz w:val="22"/>
          <w:szCs w:val="22"/>
        </w:rPr>
        <w:t xml:space="preserve">Las partes convienen en que el costo total de los trabajos objeto del presente contrato se paguen a precio alzado, el cual será cubierto a </w:t>
      </w:r>
      <w:r w:rsidRPr="00734701">
        <w:rPr>
          <w:b/>
          <w:bCs/>
          <w:sz w:val="22"/>
          <w:szCs w:val="22"/>
        </w:rPr>
        <w:t>“EL CONTRATISTA”</w:t>
      </w:r>
      <w:r w:rsidRPr="00734701">
        <w:rPr>
          <w:sz w:val="22"/>
          <w:szCs w:val="22"/>
        </w:rPr>
        <w:t xml:space="preserve"> mediante la formulación de estimaciones mensuales, en el entendido de que tales periodos no podrán exceder de un mes, en términos de lo dispuesto por el artículo 54 de la Ley de Obras Públicas y de Servicios Relacionados con las Mismas, mismas que se acompañarán de la documentación que acredite la procedencia de su pago, conforme a las previsiones del artículo 132 del Reglamento de la Ley de Obras Públicas y Servicios Relacionados con las Mismas, las que serán presentadas por </w:t>
      </w:r>
      <w:r w:rsidRPr="00734701">
        <w:rPr>
          <w:b/>
          <w:bCs/>
          <w:sz w:val="22"/>
          <w:szCs w:val="22"/>
        </w:rPr>
        <w:t>“EL CONTRATISTA”</w:t>
      </w:r>
      <w:r w:rsidRPr="00734701">
        <w:rPr>
          <w:sz w:val="22"/>
          <w:szCs w:val="22"/>
        </w:rPr>
        <w:t xml:space="preserve"> al residente de la obra dentro de los 6 (seis) días naturales siguientes a la fecha de su corte y serán pagadas por </w:t>
      </w:r>
      <w:r w:rsidRPr="00734701">
        <w:rPr>
          <w:b/>
          <w:bCs/>
          <w:sz w:val="22"/>
          <w:szCs w:val="22"/>
        </w:rPr>
        <w:t>“LA DEPENDENCIA”</w:t>
      </w:r>
      <w:r w:rsidRPr="00734701">
        <w:rPr>
          <w:sz w:val="22"/>
          <w:szCs w:val="22"/>
        </w:rPr>
        <w:t xml:space="preserve"> por trabajos ejecutados, en la calle de Nueva York No. 115 – 8° Piso, Colonia Nápoles, Delegación Benito Juárez, C.P. 03810, en esta ciudad de México, D.F.[**]</w:t>
      </w:r>
      <w:r w:rsidRPr="00734701">
        <w:rPr>
          <w:rStyle w:val="Refdenotaalpie"/>
        </w:rPr>
        <w:footnoteReference w:id="29"/>
      </w:r>
      <w:r w:rsidRPr="00734701">
        <w:rPr>
          <w:sz w:val="22"/>
          <w:szCs w:val="22"/>
        </w:rPr>
        <w:t>, dentro de un plazo de [**]</w:t>
      </w:r>
      <w:r w:rsidRPr="00734701">
        <w:rPr>
          <w:rStyle w:val="Refdenotaalpie"/>
        </w:rPr>
        <w:footnoteReference w:id="30"/>
      </w:r>
      <w:r w:rsidRPr="00734701">
        <w:rPr>
          <w:sz w:val="22"/>
          <w:szCs w:val="22"/>
        </w:rPr>
        <w:t xml:space="preserve">contados a partir de que hayan sido autorizadas por el residente de la obra y que </w:t>
      </w:r>
      <w:r w:rsidRPr="00734701">
        <w:rPr>
          <w:b/>
          <w:bCs/>
          <w:sz w:val="22"/>
          <w:szCs w:val="22"/>
        </w:rPr>
        <w:t>“EL CONTRATISTA”</w:t>
      </w:r>
      <w:r w:rsidRPr="00734701">
        <w:rPr>
          <w:sz w:val="22"/>
          <w:szCs w:val="22"/>
        </w:rPr>
        <w:t xml:space="preserve"> haya presentado la factura correspondiente.</w:t>
      </w:r>
    </w:p>
    <w:p w:rsidR="00232AAA" w:rsidRPr="00734701" w:rsidRDefault="00232AAA" w:rsidP="00232AAA">
      <w:pPr>
        <w:ind w:right="334"/>
        <w:jc w:val="both"/>
        <w:rPr>
          <w:rFonts w:ascii="Arial" w:hAnsi="Arial" w:cs="Arial"/>
          <w:sz w:val="22"/>
          <w:szCs w:val="22"/>
          <w:u w:val="single"/>
        </w:rPr>
      </w:pPr>
    </w:p>
    <w:p w:rsidR="00232AAA" w:rsidRPr="00734701" w:rsidRDefault="00232AAA" w:rsidP="00232AAA">
      <w:pPr>
        <w:pStyle w:val="BodyText21"/>
        <w:ind w:right="334"/>
        <w:rPr>
          <w:sz w:val="22"/>
          <w:szCs w:val="22"/>
        </w:rPr>
      </w:pPr>
      <w:r w:rsidRPr="00734701">
        <w:rPr>
          <w:sz w:val="22"/>
          <w:szCs w:val="22"/>
        </w:rPr>
        <w:t>Queda entendido que en términos de lo dispuesto por el artículo 100 del Reglamento de la Ley de Obras Públicas y Servicios Relacionados con las Mismas, los únicos tipos de estimaciones que se reconocerán para efectos del presente contrato, serán las correspondientes por trabajos y equipamiento totalmente terminados y ejecutados; de pago de cantidades adicionales o conceptos no previstos en el catálogo original del contrato; y de gastos no recuperables a que alude el artículo 62 de la Ley de Obras Públicas y Servicios Relacionados con las Mismas.</w:t>
      </w:r>
    </w:p>
    <w:p w:rsidR="00232AAA" w:rsidRPr="00734701" w:rsidRDefault="00232AAA" w:rsidP="00232AAA">
      <w:pPr>
        <w:ind w:right="334"/>
        <w:jc w:val="both"/>
        <w:rPr>
          <w:rFonts w:ascii="Arial" w:hAnsi="Arial" w:cs="Arial"/>
          <w:sz w:val="22"/>
          <w:szCs w:val="22"/>
          <w:u w:val="single"/>
        </w:rPr>
      </w:pPr>
    </w:p>
    <w:p w:rsidR="00232AAA" w:rsidRPr="00734701" w:rsidRDefault="00232AAA" w:rsidP="00232AAA">
      <w:pPr>
        <w:pStyle w:val="BodyText21"/>
        <w:ind w:right="334"/>
        <w:rPr>
          <w:sz w:val="22"/>
          <w:szCs w:val="22"/>
        </w:rPr>
      </w:pPr>
      <w:r w:rsidRPr="00734701">
        <w:rPr>
          <w:sz w:val="22"/>
          <w:szCs w:val="22"/>
        </w:rPr>
        <w:t>El residente de obra efectuará la revisión y autorización de las estimaciones por trabajos y equipamiento totalmente terminados y ejecutados, en un plazo que no excederá de 15 (quince) días naturales contados a partir de la fecha de su presentación. En el supuesto de que surjan diferencias técnicas o numéricas que no puedan ser autorizadas dentro de dicho plazo, éstas se resolverán e incorporarán en la siguiente estimación.</w:t>
      </w:r>
    </w:p>
    <w:p w:rsidR="00232AAA" w:rsidRPr="00734701" w:rsidRDefault="00232AAA" w:rsidP="00232AAA">
      <w:pPr>
        <w:ind w:right="334"/>
        <w:jc w:val="both"/>
        <w:rPr>
          <w:rFonts w:ascii="Arial" w:hAnsi="Arial" w:cs="Arial"/>
          <w:sz w:val="22"/>
          <w:szCs w:val="22"/>
        </w:rPr>
      </w:pPr>
    </w:p>
    <w:p w:rsidR="00232AAA" w:rsidRPr="00734701" w:rsidRDefault="00232AAA" w:rsidP="00232AAA">
      <w:pPr>
        <w:pStyle w:val="BodyText21"/>
        <w:ind w:right="334"/>
        <w:rPr>
          <w:sz w:val="22"/>
          <w:szCs w:val="22"/>
        </w:rPr>
      </w:pPr>
      <w:r w:rsidRPr="00734701">
        <w:rPr>
          <w:sz w:val="22"/>
          <w:szCs w:val="22"/>
        </w:rPr>
        <w:t xml:space="preserve">En caso de incumplimiento en los pagos de estimaciones y de ajuste de costos por parte de </w:t>
      </w:r>
      <w:r w:rsidRPr="00734701">
        <w:rPr>
          <w:b/>
          <w:bCs/>
          <w:sz w:val="22"/>
          <w:szCs w:val="22"/>
        </w:rPr>
        <w:t>“LA DEPENDENCIA”</w:t>
      </w:r>
      <w:r w:rsidRPr="00734701">
        <w:rPr>
          <w:sz w:val="22"/>
          <w:szCs w:val="22"/>
        </w:rPr>
        <w:t xml:space="preserve">, ésta a solicitud de </w:t>
      </w:r>
      <w:r w:rsidRPr="00734701">
        <w:rPr>
          <w:b/>
          <w:bCs/>
          <w:sz w:val="22"/>
          <w:szCs w:val="22"/>
        </w:rPr>
        <w:t>“EL CONTRATISTA”</w:t>
      </w:r>
      <w:r w:rsidRPr="00734701">
        <w:rPr>
          <w:sz w:val="22"/>
          <w:szCs w:val="22"/>
        </w:rPr>
        <w:t xml:space="preserve"> y de conformidad con lo previsto en el primer párrafo del artículo 55 de la Ley de Obras Públicas y Servicios Relacionados con las Mismas, pagará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w:t>
      </w:r>
      <w:r w:rsidRPr="00734701">
        <w:rPr>
          <w:b/>
          <w:bCs/>
          <w:sz w:val="22"/>
          <w:szCs w:val="22"/>
        </w:rPr>
        <w:t>“EL CONTRATISTA”</w:t>
      </w:r>
      <w:r w:rsidRPr="00734701">
        <w:rPr>
          <w:sz w:val="22"/>
          <w:szCs w:val="22"/>
        </w:rPr>
        <w:t>.</w:t>
      </w:r>
    </w:p>
    <w:p w:rsidR="00232AAA" w:rsidRPr="00734701" w:rsidRDefault="00232AAA" w:rsidP="00232AAA">
      <w:pPr>
        <w:pStyle w:val="BodyText21"/>
        <w:ind w:right="334"/>
        <w:rPr>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Tratándose de pagos en exceso que haya recibido </w:t>
      </w:r>
      <w:r w:rsidRPr="00734701">
        <w:rPr>
          <w:rFonts w:ascii="Arial" w:hAnsi="Arial" w:cs="Arial"/>
          <w:b/>
          <w:bCs/>
          <w:sz w:val="22"/>
          <w:szCs w:val="22"/>
        </w:rPr>
        <w:t>“EL CONTRATISTA”</w:t>
      </w:r>
      <w:r w:rsidRPr="00734701">
        <w:rPr>
          <w:rFonts w:ascii="Arial" w:hAnsi="Arial" w:cs="Arial"/>
          <w:sz w:val="22"/>
          <w:szCs w:val="22"/>
        </w:rPr>
        <w:t xml:space="preserve">, este último deberá reintegrar las cantidades pagadas en exceso, más los intereses correspondientes, conforme a lo señalado en el párrafo anterior. Los cargos se calcularán sobre las cantidades pagadas en exceso en cada caso y se computarán por días naturales desde la fecha del pago y hasta la fecha en que se pongan efectivamente las cantidades a disposición de </w:t>
      </w:r>
      <w:r w:rsidRPr="00734701">
        <w:rPr>
          <w:rFonts w:ascii="Arial" w:hAnsi="Arial" w:cs="Arial"/>
          <w:b/>
          <w:bCs/>
          <w:sz w:val="22"/>
          <w:szCs w:val="22"/>
        </w:rPr>
        <w:t>“LA DEPENDENCIA”</w:t>
      </w:r>
      <w:r w:rsidRPr="00734701">
        <w:rPr>
          <w:rFonts w:ascii="Arial" w:hAnsi="Arial" w:cs="Arial"/>
          <w:sz w:val="22"/>
          <w:szCs w:val="22"/>
        </w:rPr>
        <w:t>.</w:t>
      </w:r>
    </w:p>
    <w:p w:rsidR="00232AAA" w:rsidRPr="00734701" w:rsidRDefault="00232AAA" w:rsidP="00232AAA">
      <w:pPr>
        <w:ind w:right="334"/>
        <w:jc w:val="both"/>
        <w:rPr>
          <w:rFonts w:ascii="Arial" w:hAnsi="Arial" w:cs="Arial"/>
          <w:sz w:val="22"/>
          <w:szCs w:val="22"/>
        </w:rPr>
      </w:pPr>
    </w:p>
    <w:p w:rsidR="00232AAA" w:rsidRPr="00734701" w:rsidRDefault="00232AAA" w:rsidP="00232AAA">
      <w:pPr>
        <w:pStyle w:val="BodyText21"/>
        <w:ind w:right="334"/>
        <w:rPr>
          <w:sz w:val="22"/>
          <w:szCs w:val="22"/>
        </w:rPr>
      </w:pPr>
      <w:r w:rsidRPr="00734701">
        <w:rPr>
          <w:sz w:val="22"/>
          <w:szCs w:val="22"/>
        </w:rPr>
        <w:t xml:space="preserve">No se considerará pago en exceso cuando las diferencias que resulten a cargo de </w:t>
      </w:r>
      <w:r w:rsidRPr="00734701">
        <w:rPr>
          <w:b/>
          <w:bCs/>
          <w:sz w:val="22"/>
          <w:szCs w:val="22"/>
        </w:rPr>
        <w:t>“EL CONTRATISTA”</w:t>
      </w:r>
      <w:r w:rsidRPr="00734701">
        <w:rPr>
          <w:sz w:val="22"/>
          <w:szCs w:val="22"/>
        </w:rPr>
        <w:t xml:space="preserve"> sean compensadas en la estimación siguiente,</w:t>
      </w:r>
      <w:r w:rsidRPr="00734701">
        <w:rPr>
          <w:b/>
          <w:bCs/>
          <w:sz w:val="22"/>
          <w:szCs w:val="22"/>
        </w:rPr>
        <w:t xml:space="preserve"> </w:t>
      </w:r>
      <w:r w:rsidRPr="00734701">
        <w:rPr>
          <w:sz w:val="22"/>
          <w:szCs w:val="22"/>
        </w:rPr>
        <w:t>o en el finiquito, si dicho pago no se hubiera identificado con anterioridad.</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b/>
          <w:bCs/>
          <w:sz w:val="22"/>
          <w:szCs w:val="22"/>
        </w:rPr>
        <w:t xml:space="preserve">SEXTA.- </w:t>
      </w:r>
      <w:r w:rsidRPr="00734701">
        <w:rPr>
          <w:rFonts w:ascii="Arial" w:hAnsi="Arial" w:cs="Arial"/>
          <w:b/>
          <w:bCs/>
          <w:sz w:val="22"/>
          <w:szCs w:val="22"/>
          <w:u w:val="single"/>
        </w:rPr>
        <w:t>GARANTÍAS Y SEGUROS.</w:t>
      </w:r>
    </w:p>
    <w:p w:rsidR="00232AAA" w:rsidRPr="00734701" w:rsidRDefault="00232AAA" w:rsidP="00232AAA">
      <w:pPr>
        <w:ind w:right="334"/>
        <w:jc w:val="both"/>
        <w:rPr>
          <w:rFonts w:ascii="Arial" w:hAnsi="Arial" w:cs="Arial"/>
          <w:sz w:val="22"/>
          <w:szCs w:val="22"/>
        </w:rPr>
      </w:pPr>
    </w:p>
    <w:p w:rsidR="00232AAA" w:rsidRPr="00734701" w:rsidRDefault="00232AAA" w:rsidP="00232AAA">
      <w:pPr>
        <w:pStyle w:val="BodyText21"/>
        <w:ind w:right="334"/>
        <w:rPr>
          <w:sz w:val="22"/>
          <w:szCs w:val="22"/>
        </w:rPr>
      </w:pPr>
      <w:r w:rsidRPr="00734701">
        <w:rPr>
          <w:b/>
          <w:bCs/>
          <w:sz w:val="22"/>
          <w:szCs w:val="22"/>
        </w:rPr>
        <w:t>“EL CONTRATISTA”</w:t>
      </w:r>
      <w:r w:rsidRPr="00734701">
        <w:rPr>
          <w:sz w:val="22"/>
          <w:szCs w:val="22"/>
        </w:rPr>
        <w:t xml:space="preserve"> se obliga a constituir en la forma, términos y procedimientos previstos por la Ley de Obras Públicas y Servicios Relacionados con las Mismas y su Reglamento, las garantías siguientes:</w:t>
      </w:r>
    </w:p>
    <w:p w:rsidR="00232AAA" w:rsidRPr="00734701" w:rsidRDefault="00232AAA" w:rsidP="00232AAA">
      <w:pPr>
        <w:pStyle w:val="BodyText21"/>
        <w:ind w:right="334"/>
        <w:rPr>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A) </w:t>
      </w:r>
      <w:r w:rsidRPr="00734701">
        <w:rPr>
          <w:rFonts w:ascii="Arial" w:hAnsi="Arial" w:cs="Arial"/>
          <w:b/>
          <w:bCs/>
          <w:sz w:val="22"/>
          <w:szCs w:val="22"/>
        </w:rPr>
        <w:t>FIANZA DE CUMPLIMIENTO.-</w:t>
      </w:r>
      <w:r w:rsidRPr="00734701">
        <w:rPr>
          <w:rFonts w:ascii="Arial" w:hAnsi="Arial" w:cs="Arial"/>
          <w:sz w:val="22"/>
          <w:szCs w:val="22"/>
        </w:rPr>
        <w:t xml:space="preserve"> Fianza expedida por Afianzadora mexicana debidamente autorizada para ello,</w:t>
      </w:r>
      <w:r w:rsidRPr="00734701">
        <w:rPr>
          <w:sz w:val="22"/>
          <w:szCs w:val="22"/>
        </w:rPr>
        <w:t xml:space="preserve"> </w:t>
      </w:r>
      <w:r w:rsidRPr="00734701">
        <w:rPr>
          <w:rFonts w:ascii="Arial" w:hAnsi="Arial" w:cs="Arial"/>
          <w:sz w:val="22"/>
          <w:szCs w:val="22"/>
        </w:rPr>
        <w:t xml:space="preserve">a favor de la Tesorería de la Federación por el 10% (diez por ciento)  del monto total del presente contrato. Tomando en cuenta que los trabajos objeto de este instrumento se realizarán en más de un ejercicio presupuestario, la referida fianza se substituirá por otra equivalente al 10% (diez por ciento) del monto autorizado para el año de que se trate, considerando los trabajos faltantes de ejecutar y los equipos a instalar conforme al programa convenido y en caso de existir modificaciones contractuales. Esta última fianza deberá ser presentada dentro de los 15 (quince) días naturales siguientes contados a partir de la fecha en que </w:t>
      </w:r>
      <w:r w:rsidRPr="00734701">
        <w:rPr>
          <w:rFonts w:ascii="Arial" w:hAnsi="Arial" w:cs="Arial"/>
          <w:b/>
          <w:bCs/>
          <w:sz w:val="22"/>
          <w:szCs w:val="22"/>
        </w:rPr>
        <w:t>“EL CONTRATISTA”</w:t>
      </w:r>
      <w:r w:rsidRPr="00734701">
        <w:rPr>
          <w:rFonts w:ascii="Arial" w:hAnsi="Arial" w:cs="Arial"/>
          <w:sz w:val="22"/>
          <w:szCs w:val="22"/>
        </w:rPr>
        <w:t xml:space="preserve"> hubiere recibido la notificación por escrito por parte de </w:t>
      </w:r>
      <w:r w:rsidRPr="00734701">
        <w:rPr>
          <w:rFonts w:ascii="Arial" w:hAnsi="Arial" w:cs="Arial"/>
          <w:b/>
          <w:bCs/>
          <w:sz w:val="22"/>
          <w:szCs w:val="22"/>
        </w:rPr>
        <w:t xml:space="preserve">“LA DEPENDENCIA” </w:t>
      </w:r>
      <w:r w:rsidRPr="00734701">
        <w:rPr>
          <w:rFonts w:ascii="Arial" w:hAnsi="Arial" w:cs="Arial"/>
          <w:sz w:val="22"/>
          <w:szCs w:val="22"/>
        </w:rPr>
        <w:t xml:space="preserve">respecto del monto de la inversión autorizada para dicho año. Si transcurrido este plazo no se otorga la fianza, </w:t>
      </w:r>
      <w:r w:rsidRPr="00734701">
        <w:rPr>
          <w:rFonts w:ascii="Arial" w:hAnsi="Arial" w:cs="Arial"/>
          <w:b/>
          <w:bCs/>
          <w:sz w:val="22"/>
          <w:szCs w:val="22"/>
        </w:rPr>
        <w:t>“LA DEPENDENCIA”</w:t>
      </w:r>
      <w:r w:rsidRPr="00734701">
        <w:rPr>
          <w:rFonts w:ascii="Arial" w:hAnsi="Arial" w:cs="Arial"/>
          <w:sz w:val="22"/>
          <w:szCs w:val="22"/>
        </w:rPr>
        <w:t xml:space="preserve"> procederá a la rescisión administrativa del contrato.</w:t>
      </w:r>
    </w:p>
    <w:p w:rsidR="00232AAA" w:rsidRPr="00734701" w:rsidRDefault="00232AAA" w:rsidP="00232AAA">
      <w:pPr>
        <w:ind w:right="334"/>
        <w:jc w:val="both"/>
        <w:rPr>
          <w:rFonts w:ascii="Arial" w:hAnsi="Arial" w:cs="Arial"/>
          <w:b/>
          <w:bCs/>
          <w:i/>
          <w:iCs/>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B) </w:t>
      </w:r>
      <w:r w:rsidRPr="00734701">
        <w:rPr>
          <w:rFonts w:ascii="Arial" w:hAnsi="Arial" w:cs="Arial"/>
          <w:b/>
          <w:bCs/>
          <w:sz w:val="22"/>
          <w:szCs w:val="22"/>
        </w:rPr>
        <w:t>CARTA DE CREDITO IRREVOCABLE.- “EL CONTRATISTA”</w:t>
      </w:r>
      <w:r w:rsidRPr="00734701">
        <w:rPr>
          <w:rFonts w:ascii="Arial" w:hAnsi="Arial" w:cs="Arial"/>
          <w:sz w:val="22"/>
          <w:szCs w:val="22"/>
        </w:rPr>
        <w:t xml:space="preserve"> garantizará los trabajos dentro de los 15 (quince) días naturales anteriores a la recepción formal de los mismos, sustituyendo la fianza vigente de cumplimiento por  una carta de crédito irrevocable constituida a favor de la Tesorería de la Federación y con una vigencia de 3 años, por el equivalente al 10% (diez por ciento) del monto total ejercido de las </w:t>
      </w:r>
      <w:r w:rsidRPr="00734701">
        <w:rPr>
          <w:rFonts w:ascii="Arial" w:hAnsi="Arial" w:cs="Arial"/>
          <w:b/>
          <w:bCs/>
          <w:sz w:val="22"/>
          <w:szCs w:val="22"/>
        </w:rPr>
        <w:t>OBRAS</w:t>
      </w:r>
      <w:r w:rsidRPr="00734701">
        <w:rPr>
          <w:rFonts w:ascii="Arial" w:hAnsi="Arial" w:cs="Arial"/>
          <w:sz w:val="22"/>
          <w:szCs w:val="22"/>
        </w:rPr>
        <w:t xml:space="preserve"> y equipamiento, para responder de los defectos que resulten de la realización de los mismos, de vicios ocultos o de cualquier otra responsabilidad en que hubiere incurrido en su ejecución. </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C) </w:t>
      </w:r>
      <w:r w:rsidRPr="00734701">
        <w:rPr>
          <w:rFonts w:ascii="Arial" w:hAnsi="Arial" w:cs="Arial"/>
          <w:b/>
          <w:bCs/>
          <w:sz w:val="22"/>
          <w:szCs w:val="22"/>
        </w:rPr>
        <w:t>SEGURO.- “EL CONTRATISTA”</w:t>
      </w:r>
      <w:r w:rsidRPr="00734701">
        <w:rPr>
          <w:rFonts w:ascii="Arial" w:hAnsi="Arial" w:cs="Arial"/>
          <w:sz w:val="22"/>
          <w:szCs w:val="22"/>
        </w:rPr>
        <w:t xml:space="preserve"> se obliga a entregar a </w:t>
      </w:r>
      <w:r w:rsidRPr="00734701">
        <w:rPr>
          <w:rFonts w:ascii="Arial" w:hAnsi="Arial" w:cs="Arial"/>
          <w:b/>
          <w:bCs/>
          <w:sz w:val="22"/>
          <w:szCs w:val="22"/>
        </w:rPr>
        <w:t>“LA DEPENDENCIA”</w:t>
      </w:r>
      <w:r w:rsidRPr="00734701">
        <w:rPr>
          <w:rFonts w:ascii="Arial" w:hAnsi="Arial" w:cs="Arial"/>
          <w:sz w:val="22"/>
          <w:szCs w:val="22"/>
        </w:rPr>
        <w:t xml:space="preserve"> dentro de los 5 (cinco) días hábiles siguientes a la fecha de firma del presente contrato, copia de la póliza y el contrato de seguro de responsabilidad civil general por daños a terceros, expedida por  Aseguradora mexicana debidamente autorizada para ello, que garantice la reparación total de daños que pudieran ocasionar a </w:t>
      </w:r>
      <w:r w:rsidRPr="00734701">
        <w:rPr>
          <w:rFonts w:ascii="Arial" w:hAnsi="Arial" w:cs="Arial"/>
          <w:b/>
          <w:bCs/>
          <w:sz w:val="22"/>
          <w:szCs w:val="22"/>
        </w:rPr>
        <w:t>“LA DEPENDENCIA”</w:t>
      </w:r>
      <w:r w:rsidRPr="00734701">
        <w:rPr>
          <w:rFonts w:ascii="Arial" w:hAnsi="Arial" w:cs="Arial"/>
          <w:sz w:val="22"/>
          <w:szCs w:val="22"/>
        </w:rPr>
        <w:t xml:space="preserve"> o a terceros en sus bienes o personas, , derivados de las actividades inherentes a los trabajos o equipamiento que realicen o durante el periodo de acompañamiento posterior a la entrega formal de los trabajos y equipamiento contratados. Dicho periodo no podrá ser inferior a 36 (treinta y seis) meses a partir de la recepción formal de los mismos.</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El monto, suma asegurada o límite mínimo de la póliza de responsabilidad civil general que deberá contratar será del 5% (cinco por ciento) del importe total del contrato, incluyendo el Impuesto al Valor Agregado, en el entendido que </w:t>
      </w:r>
      <w:r w:rsidRPr="00734701">
        <w:rPr>
          <w:rFonts w:ascii="Arial" w:hAnsi="Arial" w:cs="Arial"/>
          <w:b/>
          <w:bCs/>
          <w:sz w:val="22"/>
          <w:szCs w:val="22"/>
        </w:rPr>
        <w:t>“EL CONTRATISTA”</w:t>
      </w:r>
      <w:r w:rsidRPr="00734701">
        <w:rPr>
          <w:rFonts w:ascii="Arial" w:hAnsi="Arial" w:cs="Arial"/>
          <w:sz w:val="22"/>
          <w:szCs w:val="22"/>
        </w:rPr>
        <w:t xml:space="preserve"> podrá incrementar esta póliza conforme al factor de riesgo que de acuerdo a su experiencia representen en su conjunto de los trabajos o equipamiento por realizar y en caso de que incurra en alguna Responsabilidad Civil, la parte que no cubra su póliza, deberá cubrirla con sus propios recursos.</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La vigencia mínima de la póliza, deberá corresponder al periodo de vigencia del contrato, incluyendo la recepción formal de los trabajos o equipamiento, de conformidad con lo establecido en el artículo 164 del Reglamento de la Ley de Obras Públicas y Servicios Relacionados con las Mismas y hasta por el periodo de acompañamiento posterior a la entrega de los mismos bajo este Contrato.</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b/>
          <w:bCs/>
          <w:sz w:val="22"/>
          <w:szCs w:val="22"/>
        </w:rPr>
      </w:pPr>
    </w:p>
    <w:p w:rsidR="00232AAA" w:rsidRPr="00734701" w:rsidRDefault="00232AAA" w:rsidP="00232AAA">
      <w:pPr>
        <w:ind w:right="334"/>
        <w:jc w:val="both"/>
        <w:rPr>
          <w:rFonts w:ascii="Arial" w:hAnsi="Arial" w:cs="Arial"/>
          <w:sz w:val="22"/>
          <w:szCs w:val="22"/>
          <w:u w:val="single"/>
        </w:rPr>
      </w:pPr>
      <w:r w:rsidRPr="00734701">
        <w:rPr>
          <w:rFonts w:ascii="Arial" w:hAnsi="Arial" w:cs="Arial"/>
          <w:b/>
          <w:bCs/>
          <w:sz w:val="22"/>
          <w:szCs w:val="22"/>
        </w:rPr>
        <w:t>SÉPTIMA.-</w:t>
      </w:r>
      <w:r w:rsidRPr="00734701">
        <w:rPr>
          <w:rFonts w:ascii="Arial" w:hAnsi="Arial" w:cs="Arial"/>
          <w:b/>
          <w:bCs/>
          <w:sz w:val="22"/>
          <w:szCs w:val="22"/>
          <w:u w:val="single"/>
        </w:rPr>
        <w:t xml:space="preserve"> AJUSTE DE COSTOS.</w:t>
      </w:r>
    </w:p>
    <w:p w:rsidR="00232AAA" w:rsidRPr="00734701" w:rsidRDefault="00232AAA" w:rsidP="00232AAA">
      <w:pPr>
        <w:jc w:val="both"/>
        <w:rPr>
          <w:rFonts w:ascii="Arial" w:hAnsi="Arial" w:cs="Arial"/>
          <w:sz w:val="22"/>
          <w:szCs w:val="22"/>
        </w:rPr>
      </w:pPr>
    </w:p>
    <w:p w:rsidR="00232AAA" w:rsidRPr="00734701" w:rsidRDefault="00232AAA" w:rsidP="00232AAA">
      <w:pPr>
        <w:jc w:val="both"/>
        <w:rPr>
          <w:rFonts w:ascii="Arial" w:hAnsi="Arial" w:cs="Arial"/>
          <w:sz w:val="22"/>
          <w:szCs w:val="22"/>
        </w:rPr>
      </w:pPr>
      <w:r w:rsidRPr="00734701">
        <w:rPr>
          <w:rFonts w:ascii="Arial" w:hAnsi="Arial" w:cs="Arial"/>
          <w:sz w:val="22"/>
          <w:szCs w:val="22"/>
        </w:rPr>
        <w:t xml:space="preserve">Que de conformidad en el artículo 59, sexto párrafo de la Ley de Obras Públicas y Servicios Relacionados con las Mismas los contratos a precio alzado no podrán ser modificados en monto o plazo, ni estarán sujetos a ajustes de costos. Sin embargo, cuando con posterioridad a la adjudicación de un contrato a precio alzado, se presenten circunstancias económicas de tipo general que sean ajenas a la responsabilidad de las partes y que por tal razón no pudieron haber sido objeto de consideración en la proposición que sirvió de base para la adjudicación del contrato correspondiente; como son, entre otras: variaciones en la paridad cambiaria de la moneda o cambios en los precios nacionales o internacionales que provoquen directamente un aumento o reducción en los costos de los insumos de los trabajos no ejecutados conforme al programa de ejecución; </w:t>
      </w:r>
      <w:r w:rsidRPr="00734701">
        <w:rPr>
          <w:rFonts w:ascii="Arial" w:hAnsi="Arial" w:cs="Arial"/>
          <w:b/>
          <w:bCs/>
          <w:sz w:val="22"/>
          <w:szCs w:val="22"/>
        </w:rPr>
        <w:t xml:space="preserve">“LA DEPENDENCIA” </w:t>
      </w:r>
      <w:r w:rsidRPr="00734701">
        <w:rPr>
          <w:rFonts w:ascii="Arial" w:hAnsi="Arial" w:cs="Arial"/>
          <w:sz w:val="22"/>
          <w:szCs w:val="22"/>
        </w:rPr>
        <w:t>deberá reconocer incrementos o requerir reducciones, de conformidad con las disposiciones que, en su caso, emita la Secretaría de la Función Pública, a que se refiere el artículo 59 de la Ley de Obras Públicas y Servicios Relacionados con las Mismas y 232 de su Reglamento.</w:t>
      </w:r>
    </w:p>
    <w:p w:rsidR="00232AAA" w:rsidRPr="00734701" w:rsidRDefault="00232AAA" w:rsidP="00232AAA">
      <w:pPr>
        <w:widowControl/>
        <w:autoSpaceDE w:val="0"/>
        <w:autoSpaceDN w:val="0"/>
        <w:adjustRightInd w:val="0"/>
        <w:rPr>
          <w:rFonts w:ascii="Arial" w:hAnsi="Arial" w:cs="Arial"/>
          <w:sz w:val="22"/>
          <w:szCs w:val="22"/>
        </w:rPr>
      </w:pPr>
    </w:p>
    <w:p w:rsidR="00232AAA" w:rsidRPr="00734701" w:rsidRDefault="00232AAA" w:rsidP="00232AAA">
      <w:pPr>
        <w:widowControl/>
        <w:autoSpaceDE w:val="0"/>
        <w:autoSpaceDN w:val="0"/>
        <w:adjustRightInd w:val="0"/>
        <w:jc w:val="both"/>
        <w:rPr>
          <w:rFonts w:ascii="Arial" w:hAnsi="Arial" w:cs="Arial"/>
          <w:sz w:val="22"/>
          <w:szCs w:val="22"/>
        </w:rPr>
      </w:pPr>
      <w:r w:rsidRPr="00734701">
        <w:rPr>
          <w:rFonts w:ascii="Arial" w:hAnsi="Arial" w:cs="Arial"/>
          <w:sz w:val="22"/>
          <w:szCs w:val="22"/>
        </w:rPr>
        <w:t xml:space="preserve">Lo anterior sin perjuicio de que los costos de los insumos de los trabajos se actualicen por una sola ocasión cuando, por causas no imputables a </w:t>
      </w:r>
      <w:r w:rsidRPr="00734701">
        <w:rPr>
          <w:rFonts w:ascii="Arial" w:hAnsi="Arial" w:cs="Arial"/>
          <w:b/>
          <w:bCs/>
          <w:sz w:val="22"/>
          <w:szCs w:val="22"/>
        </w:rPr>
        <w:t>“EL CONTRATISTA”,</w:t>
      </w:r>
      <w:r w:rsidRPr="00734701">
        <w:rPr>
          <w:rFonts w:ascii="Arial" w:hAnsi="Arial" w:cs="Arial"/>
          <w:sz w:val="22"/>
          <w:szCs w:val="22"/>
        </w:rPr>
        <w:t xml:space="preserve"> los trabajos inicien con posterioridad a 120 (ciento veinte) días naturales contados a partir de la fecha de presentación de la proposición. Para tales efectos, se utilizará el promedio de el Índice de Precios al Productor y Comercio Exterior, actualización de costos de obras públicas publicados por el Instituto Nacional de Geografía y Estadística, tomando como base para su cálculo el mes de presentación y apertura de las proposiciones y el mes que inicia las </w:t>
      </w:r>
      <w:r w:rsidRPr="00734701">
        <w:rPr>
          <w:rFonts w:ascii="Arial" w:hAnsi="Arial" w:cs="Arial"/>
          <w:b/>
          <w:bCs/>
          <w:sz w:val="22"/>
          <w:szCs w:val="22"/>
        </w:rPr>
        <w:t>OBRAS</w:t>
      </w:r>
      <w:r w:rsidRPr="00734701">
        <w:rPr>
          <w:rFonts w:ascii="Arial" w:hAnsi="Arial" w:cs="Arial"/>
          <w:sz w:val="22"/>
          <w:szCs w:val="22"/>
        </w:rPr>
        <w:t>.</w:t>
      </w:r>
    </w:p>
    <w:p w:rsidR="00232AAA" w:rsidRPr="00734701" w:rsidRDefault="00232AAA" w:rsidP="00232AAA">
      <w:pPr>
        <w:jc w:val="both"/>
        <w:rPr>
          <w:rFonts w:ascii="Arial" w:hAnsi="Arial" w:cs="Arial"/>
          <w:sz w:val="22"/>
          <w:szCs w:val="22"/>
        </w:rPr>
      </w:pPr>
    </w:p>
    <w:p w:rsidR="00232AAA" w:rsidRPr="00734701" w:rsidRDefault="00232AAA" w:rsidP="00232AAA">
      <w:pPr>
        <w:jc w:val="both"/>
        <w:rPr>
          <w:rFonts w:ascii="Arial" w:hAnsi="Arial" w:cs="Arial"/>
          <w:sz w:val="22"/>
          <w:szCs w:val="22"/>
        </w:rPr>
      </w:pPr>
      <w:r w:rsidRPr="00734701">
        <w:rPr>
          <w:rFonts w:ascii="Arial" w:hAnsi="Arial" w:cs="Arial"/>
          <w:sz w:val="22"/>
          <w:szCs w:val="22"/>
        </w:rPr>
        <w:t>En términos del artículo 45 del Reglamento de la Ley de Obras Públicas y Servicios Relacionados con las Mismas el Contrato, no podrá ser modificado en monto o plazo, ni estará sujeto a ajuste de costos, salvo el supuesto anterior.</w:t>
      </w:r>
    </w:p>
    <w:p w:rsidR="00232AAA" w:rsidRPr="00734701" w:rsidRDefault="00232AAA" w:rsidP="00232AAA">
      <w:pPr>
        <w:ind w:right="334"/>
        <w:jc w:val="both"/>
        <w:rPr>
          <w:rFonts w:ascii="Arial" w:hAnsi="Arial" w:cs="Arial"/>
          <w:b/>
          <w:bCs/>
          <w:i/>
          <w:iCs/>
          <w:sz w:val="22"/>
          <w:szCs w:val="22"/>
        </w:rPr>
      </w:pPr>
    </w:p>
    <w:p w:rsidR="00232AAA" w:rsidRPr="00734701" w:rsidRDefault="00232AAA" w:rsidP="00232AAA">
      <w:pPr>
        <w:ind w:right="334"/>
        <w:jc w:val="both"/>
        <w:rPr>
          <w:rFonts w:ascii="Arial" w:hAnsi="Arial" w:cs="Arial"/>
          <w:b/>
          <w:bCs/>
          <w:sz w:val="22"/>
          <w:szCs w:val="22"/>
          <w:u w:val="single"/>
        </w:rPr>
      </w:pPr>
      <w:r w:rsidRPr="00734701">
        <w:rPr>
          <w:rFonts w:ascii="Arial" w:hAnsi="Arial" w:cs="Arial"/>
          <w:b/>
          <w:bCs/>
          <w:sz w:val="22"/>
          <w:szCs w:val="22"/>
        </w:rPr>
        <w:t xml:space="preserve">OCTAVA.- </w:t>
      </w:r>
      <w:r w:rsidRPr="00734701">
        <w:rPr>
          <w:rFonts w:ascii="Arial" w:hAnsi="Arial" w:cs="Arial"/>
          <w:b/>
          <w:bCs/>
          <w:sz w:val="22"/>
          <w:szCs w:val="22"/>
          <w:u w:val="single"/>
        </w:rPr>
        <w:t>MODIFICACIÓN DEL PROYECTO Y ESPECIFICACIONES</w:t>
      </w:r>
    </w:p>
    <w:p w:rsidR="00232AAA" w:rsidRPr="00734701" w:rsidRDefault="00232AAA" w:rsidP="00232AAA">
      <w:pPr>
        <w:ind w:right="334"/>
        <w:jc w:val="both"/>
        <w:rPr>
          <w:rFonts w:ascii="Arial" w:hAnsi="Arial" w:cs="Arial"/>
          <w:b/>
          <w:bCs/>
          <w:sz w:val="22"/>
          <w:szCs w:val="22"/>
          <w:u w:val="single"/>
        </w:rPr>
      </w:pPr>
    </w:p>
    <w:p w:rsidR="00232AAA" w:rsidRPr="00734701" w:rsidRDefault="00232AAA" w:rsidP="00232AAA">
      <w:pPr>
        <w:ind w:right="-93"/>
        <w:jc w:val="both"/>
        <w:rPr>
          <w:rFonts w:ascii="Arial" w:hAnsi="Arial" w:cs="Arial"/>
          <w:sz w:val="22"/>
          <w:szCs w:val="22"/>
        </w:rPr>
      </w:pPr>
      <w:r w:rsidRPr="00734701">
        <w:rPr>
          <w:rFonts w:ascii="Arial" w:hAnsi="Arial" w:cs="Arial"/>
          <w:b/>
          <w:bCs/>
          <w:sz w:val="22"/>
          <w:szCs w:val="22"/>
        </w:rPr>
        <w:t xml:space="preserve">“LA DEPENDENCIA” </w:t>
      </w:r>
      <w:r w:rsidRPr="00734701">
        <w:rPr>
          <w:rFonts w:ascii="Arial" w:hAnsi="Arial" w:cs="Arial"/>
          <w:sz w:val="22"/>
          <w:szCs w:val="22"/>
        </w:rPr>
        <w:t xml:space="preserve">podrá modificar las especificaciones de este contrato, mediante comunicado por escrito a </w:t>
      </w:r>
      <w:r w:rsidRPr="00734701">
        <w:rPr>
          <w:rFonts w:ascii="Arial" w:hAnsi="Arial" w:cs="Arial"/>
          <w:b/>
          <w:bCs/>
          <w:sz w:val="22"/>
          <w:szCs w:val="22"/>
        </w:rPr>
        <w:t xml:space="preserve">“EL CONTRATISTA”, </w:t>
      </w:r>
      <w:r w:rsidRPr="00734701">
        <w:rPr>
          <w:rFonts w:ascii="Arial" w:hAnsi="Arial" w:cs="Arial"/>
          <w:sz w:val="22"/>
          <w:szCs w:val="22"/>
        </w:rPr>
        <w:t xml:space="preserve">las modificaciones se considerarán incorporadas al texto del contrato una vez que hayan sido acordadas por las partes por escrito y por lo tanto serán obligatorias para ambas partes, dentro de los límites de tiempo y costo, fijados en este contrato, en virtud de que el presente contrato no podrá ser modificado en monto o plazo de conformidad con el artículo 59 de la </w:t>
      </w:r>
      <w:r w:rsidRPr="00734701">
        <w:rPr>
          <w:rFonts w:ascii="Arial" w:hAnsi="Arial" w:cs="Arial"/>
          <w:b/>
          <w:bCs/>
          <w:sz w:val="22"/>
          <w:szCs w:val="22"/>
        </w:rPr>
        <w:t>Ley de Obras Públicas y Servicios Relacionados con las Mismas</w:t>
      </w:r>
      <w:r w:rsidRPr="00734701">
        <w:rPr>
          <w:rFonts w:ascii="Arial" w:hAnsi="Arial" w:cs="Arial"/>
          <w:sz w:val="22"/>
          <w:szCs w:val="22"/>
        </w:rPr>
        <w:t>.</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49"/>
        <w:jc w:val="both"/>
        <w:rPr>
          <w:rFonts w:ascii="Arial" w:hAnsi="Arial" w:cs="Arial"/>
          <w:sz w:val="22"/>
          <w:szCs w:val="22"/>
        </w:rPr>
      </w:pPr>
      <w:r w:rsidRPr="00734701">
        <w:rPr>
          <w:rFonts w:ascii="Arial" w:hAnsi="Arial" w:cs="Arial"/>
          <w:sz w:val="22"/>
          <w:szCs w:val="22"/>
        </w:rPr>
        <w:t xml:space="preserve">En el supuesto de que </w:t>
      </w:r>
      <w:r w:rsidRPr="00734701">
        <w:rPr>
          <w:rFonts w:ascii="Arial" w:hAnsi="Arial" w:cs="Arial"/>
          <w:b/>
          <w:bCs/>
          <w:sz w:val="22"/>
          <w:szCs w:val="22"/>
        </w:rPr>
        <w:t>“EL CONTRATISTA”</w:t>
      </w:r>
      <w:r w:rsidRPr="00734701">
        <w:rPr>
          <w:rFonts w:ascii="Arial" w:hAnsi="Arial" w:cs="Arial"/>
          <w:sz w:val="22"/>
          <w:szCs w:val="22"/>
        </w:rPr>
        <w:t xml:space="preserve"> pretenda ejecutar o ejecute por su cuenta y riesgo trabajos extraordinarios, excedentes o complementarios no considerados en el alcance original, </w:t>
      </w:r>
      <w:r w:rsidRPr="00734701">
        <w:rPr>
          <w:rFonts w:ascii="Arial" w:hAnsi="Arial" w:cs="Arial"/>
          <w:b/>
          <w:bCs/>
          <w:sz w:val="22"/>
          <w:szCs w:val="22"/>
        </w:rPr>
        <w:t>“LA DEPENDENCIA”</w:t>
      </w:r>
      <w:r w:rsidRPr="00734701">
        <w:rPr>
          <w:rFonts w:ascii="Arial" w:hAnsi="Arial" w:cs="Arial"/>
          <w:sz w:val="22"/>
          <w:szCs w:val="22"/>
        </w:rPr>
        <w:t xml:space="preserve"> no tendrá obligación de pagar los mismos.</w:t>
      </w:r>
    </w:p>
    <w:p w:rsidR="00232AAA" w:rsidRPr="00734701" w:rsidRDefault="00232AAA" w:rsidP="00232AAA">
      <w:pPr>
        <w:ind w:right="334"/>
        <w:jc w:val="both"/>
        <w:rPr>
          <w:rFonts w:ascii="Arial" w:hAnsi="Arial" w:cs="Arial"/>
          <w:b/>
          <w:bCs/>
          <w:i/>
          <w:iCs/>
          <w:sz w:val="22"/>
          <w:szCs w:val="22"/>
        </w:rPr>
      </w:pPr>
    </w:p>
    <w:p w:rsidR="00232AAA" w:rsidRPr="00734701" w:rsidRDefault="00232AAA" w:rsidP="00232AAA">
      <w:pPr>
        <w:ind w:right="334"/>
        <w:jc w:val="both"/>
        <w:rPr>
          <w:rFonts w:ascii="Arial" w:hAnsi="Arial" w:cs="Arial"/>
          <w:sz w:val="22"/>
          <w:szCs w:val="22"/>
          <w:u w:val="single"/>
        </w:rPr>
      </w:pPr>
      <w:r w:rsidRPr="00734701">
        <w:rPr>
          <w:rFonts w:ascii="Arial" w:hAnsi="Arial" w:cs="Arial"/>
          <w:b/>
          <w:bCs/>
          <w:sz w:val="22"/>
          <w:szCs w:val="22"/>
        </w:rPr>
        <w:t xml:space="preserve">NOVENA.- </w:t>
      </w:r>
      <w:r w:rsidRPr="00734701">
        <w:rPr>
          <w:rFonts w:ascii="Arial" w:hAnsi="Arial" w:cs="Arial"/>
          <w:b/>
          <w:bCs/>
          <w:sz w:val="22"/>
          <w:szCs w:val="22"/>
          <w:u w:val="single"/>
        </w:rPr>
        <w:t>RECEPCIÓN DEL PROYECTO INTEGRAL</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Para la recepción del </w:t>
      </w:r>
      <w:r w:rsidRPr="00734701">
        <w:rPr>
          <w:rFonts w:ascii="Arial" w:hAnsi="Arial" w:cs="Arial"/>
          <w:b/>
          <w:bCs/>
          <w:sz w:val="22"/>
          <w:szCs w:val="22"/>
        </w:rPr>
        <w:t>PROYECTO INTEGRAL</w:t>
      </w:r>
      <w:r w:rsidRPr="00734701">
        <w:rPr>
          <w:rFonts w:ascii="Arial" w:hAnsi="Arial" w:cs="Arial"/>
          <w:sz w:val="22"/>
          <w:szCs w:val="22"/>
        </w:rPr>
        <w:t xml:space="preserve"> materia del presente contrato, incluye de manera enunciativa y no limitativa, los trabajos relativos a las </w:t>
      </w:r>
      <w:r w:rsidRPr="00734701">
        <w:rPr>
          <w:rFonts w:ascii="Arial" w:hAnsi="Arial" w:cs="Arial"/>
          <w:b/>
          <w:bCs/>
          <w:sz w:val="22"/>
          <w:szCs w:val="22"/>
        </w:rPr>
        <w:t>OBRAS</w:t>
      </w:r>
      <w:r w:rsidRPr="00734701">
        <w:rPr>
          <w:rFonts w:ascii="Arial" w:hAnsi="Arial" w:cs="Arial"/>
          <w:sz w:val="22"/>
          <w:szCs w:val="22"/>
        </w:rPr>
        <w:t xml:space="preserve">, el </w:t>
      </w:r>
      <w:r w:rsidRPr="00734701">
        <w:rPr>
          <w:rFonts w:ascii="Arial" w:hAnsi="Arial" w:cs="Arial"/>
          <w:b/>
          <w:bCs/>
          <w:sz w:val="22"/>
          <w:szCs w:val="22"/>
        </w:rPr>
        <w:t>PROYECTO EJECUTIVO</w:t>
      </w:r>
      <w:r w:rsidRPr="00734701">
        <w:rPr>
          <w:rFonts w:ascii="Arial" w:hAnsi="Arial" w:cs="Arial"/>
          <w:sz w:val="22"/>
          <w:szCs w:val="22"/>
        </w:rPr>
        <w:t>, la obtención y mantenimiento en vigencia de los permisos, licencias, autorizaciones, manuales, lineamientos, normas, etc. Para estos efectos las partes se sujetan al siguiente procedimiento.</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b/>
          <w:bCs/>
          <w:sz w:val="22"/>
          <w:szCs w:val="22"/>
        </w:rPr>
        <w:t xml:space="preserve">“EL CONTRATISTA” </w:t>
      </w:r>
      <w:r w:rsidRPr="00734701">
        <w:rPr>
          <w:rFonts w:ascii="Arial" w:hAnsi="Arial" w:cs="Arial"/>
          <w:sz w:val="22"/>
          <w:szCs w:val="22"/>
        </w:rPr>
        <w:t xml:space="preserve">comunicará por escrito a </w:t>
      </w:r>
      <w:r w:rsidRPr="00734701">
        <w:rPr>
          <w:rFonts w:ascii="Arial" w:hAnsi="Arial" w:cs="Arial"/>
          <w:b/>
          <w:bCs/>
          <w:sz w:val="22"/>
          <w:szCs w:val="22"/>
        </w:rPr>
        <w:t xml:space="preserve">“LA DEPENDENCIA” </w:t>
      </w:r>
      <w:r w:rsidRPr="00734701">
        <w:rPr>
          <w:rFonts w:ascii="Arial" w:hAnsi="Arial" w:cs="Arial"/>
          <w:sz w:val="22"/>
          <w:szCs w:val="22"/>
        </w:rPr>
        <w:t xml:space="preserve">dentro de los 30 (treinta) días hábiles previos a la terminación de la vigencia del contrato, la conclusión de los trabajos que le fueron encomendados, debiendo acompañar de forma completa todas y cada de las facturas y garantías de los bienes descritos en los anexos que forman parte del presente contrato, debidamente endosados a favor de </w:t>
      </w:r>
      <w:r w:rsidRPr="00734701">
        <w:rPr>
          <w:rFonts w:ascii="Arial" w:hAnsi="Arial" w:cs="Arial"/>
          <w:b/>
          <w:bCs/>
          <w:sz w:val="22"/>
          <w:szCs w:val="22"/>
        </w:rPr>
        <w:t xml:space="preserve">“LA DEPENDENCIA” </w:t>
      </w:r>
      <w:r w:rsidRPr="00734701">
        <w:rPr>
          <w:rFonts w:ascii="Arial" w:hAnsi="Arial" w:cs="Arial"/>
          <w:sz w:val="22"/>
          <w:szCs w:val="22"/>
        </w:rPr>
        <w:t>cediéndole por completo</w:t>
      </w:r>
      <w:r w:rsidRPr="00734701">
        <w:rPr>
          <w:rFonts w:ascii="Arial" w:hAnsi="Arial" w:cs="Arial"/>
          <w:b/>
          <w:bCs/>
          <w:sz w:val="22"/>
          <w:szCs w:val="22"/>
        </w:rPr>
        <w:t xml:space="preserve"> </w:t>
      </w:r>
      <w:r w:rsidRPr="00734701">
        <w:rPr>
          <w:rFonts w:ascii="Arial" w:hAnsi="Arial" w:cs="Arial"/>
          <w:sz w:val="22"/>
          <w:szCs w:val="22"/>
        </w:rPr>
        <w:t xml:space="preserve">los derechos del </w:t>
      </w:r>
      <w:r w:rsidRPr="00734701">
        <w:rPr>
          <w:rFonts w:ascii="Arial" w:hAnsi="Arial" w:cs="Arial"/>
          <w:b/>
          <w:bCs/>
          <w:sz w:val="22"/>
          <w:szCs w:val="22"/>
        </w:rPr>
        <w:t>PROYECTO INTEGRAL</w:t>
      </w:r>
      <w:r w:rsidRPr="00734701">
        <w:rPr>
          <w:rFonts w:ascii="Arial" w:hAnsi="Arial" w:cs="Arial"/>
          <w:sz w:val="22"/>
          <w:szCs w:val="22"/>
        </w:rPr>
        <w:t xml:space="preserve"> materia del presente contrato, asimismo </w:t>
      </w:r>
      <w:r w:rsidRPr="00734701">
        <w:rPr>
          <w:rFonts w:ascii="Arial" w:hAnsi="Arial" w:cs="Arial"/>
          <w:b/>
          <w:bCs/>
          <w:sz w:val="22"/>
          <w:szCs w:val="22"/>
        </w:rPr>
        <w:t>“EL CONTRATISTA”</w:t>
      </w:r>
      <w:r w:rsidRPr="00734701">
        <w:rPr>
          <w:rFonts w:ascii="Arial" w:hAnsi="Arial" w:cs="Arial"/>
          <w:sz w:val="22"/>
          <w:szCs w:val="22"/>
        </w:rPr>
        <w:t xml:space="preserve"> se obliga a entregar a </w:t>
      </w:r>
      <w:r w:rsidRPr="00734701">
        <w:rPr>
          <w:rFonts w:ascii="Arial" w:hAnsi="Arial" w:cs="Arial"/>
          <w:b/>
          <w:bCs/>
          <w:sz w:val="22"/>
          <w:szCs w:val="22"/>
        </w:rPr>
        <w:t xml:space="preserve">“LA DEPENDENCIA” </w:t>
      </w:r>
      <w:r w:rsidRPr="00734701">
        <w:rPr>
          <w:rFonts w:ascii="Arial" w:hAnsi="Arial" w:cs="Arial"/>
          <w:sz w:val="22"/>
          <w:szCs w:val="22"/>
        </w:rPr>
        <w:t xml:space="preserve">todos y cada uno de los documentos, planos definitivos de construcción del </w:t>
      </w:r>
      <w:r w:rsidRPr="00734701">
        <w:rPr>
          <w:rFonts w:ascii="Arial" w:hAnsi="Arial" w:cs="Arial"/>
          <w:b/>
          <w:bCs/>
          <w:sz w:val="22"/>
          <w:szCs w:val="22"/>
        </w:rPr>
        <w:t>PROYECTO INTEGRAL</w:t>
      </w:r>
      <w:r w:rsidRPr="00734701">
        <w:rPr>
          <w:rFonts w:ascii="Arial" w:hAnsi="Arial" w:cs="Arial"/>
          <w:sz w:val="22"/>
          <w:szCs w:val="22"/>
        </w:rPr>
        <w:t>, así como sus guías mecánicas y manuales para su operación y de mantenimiento, impresos y en archivo magnético.</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Una vez concluidos los trabajos encomendados, </w:t>
      </w:r>
      <w:r w:rsidRPr="00734701">
        <w:rPr>
          <w:rFonts w:ascii="Arial" w:hAnsi="Arial" w:cs="Arial"/>
          <w:b/>
          <w:bCs/>
          <w:sz w:val="22"/>
          <w:szCs w:val="22"/>
        </w:rPr>
        <w:t>“EL CONTRATISTA”</w:t>
      </w:r>
      <w:r w:rsidRPr="00734701">
        <w:rPr>
          <w:rFonts w:ascii="Arial" w:hAnsi="Arial" w:cs="Arial"/>
          <w:sz w:val="22"/>
          <w:szCs w:val="22"/>
        </w:rPr>
        <w:t xml:space="preserve"> comunicará a </w:t>
      </w:r>
      <w:r w:rsidRPr="00734701">
        <w:rPr>
          <w:rFonts w:ascii="Arial" w:hAnsi="Arial" w:cs="Arial"/>
          <w:b/>
          <w:bCs/>
          <w:sz w:val="22"/>
          <w:szCs w:val="22"/>
        </w:rPr>
        <w:t>“LA DEPENDENCIA”</w:t>
      </w:r>
      <w:r w:rsidRPr="00734701">
        <w:rPr>
          <w:rFonts w:ascii="Arial" w:hAnsi="Arial" w:cs="Arial"/>
          <w:sz w:val="22"/>
          <w:szCs w:val="22"/>
        </w:rPr>
        <w:t xml:space="preserve"> de dicha circunstancia, con objeto de que esta última dentro de un plazo que no exceda los siguientes 15 (quince) días naturales a partir del día siguiente de la señalada comunicación, verifique la debida terminación de los mismos conforme a las condiciones establecidas en el presente contrato.</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Finalizada la verificación de los trabajos  por parte de </w:t>
      </w:r>
      <w:r w:rsidRPr="00734701">
        <w:rPr>
          <w:rFonts w:ascii="Arial" w:hAnsi="Arial" w:cs="Arial"/>
          <w:b/>
          <w:bCs/>
          <w:sz w:val="22"/>
          <w:szCs w:val="22"/>
        </w:rPr>
        <w:t>“LA DEPENDENCIA”,</w:t>
      </w:r>
      <w:r w:rsidRPr="00734701">
        <w:rPr>
          <w:rFonts w:ascii="Arial" w:hAnsi="Arial" w:cs="Arial"/>
          <w:sz w:val="22"/>
          <w:szCs w:val="22"/>
        </w:rPr>
        <w:t xml:space="preserve"> ésta procederá a su recepción física, en un plazo que no exceda de los 15 (quince) días naturales siguientes de la notificación correspondiente, lo cual se realizará mediante la suscripción del acta correspondiente en la que intervendrán los representantes de ambas partes, en los términos de la </w:t>
      </w:r>
      <w:r w:rsidRPr="00734701">
        <w:rPr>
          <w:rFonts w:ascii="Arial" w:hAnsi="Arial" w:cs="Arial"/>
          <w:b/>
          <w:bCs/>
          <w:sz w:val="22"/>
          <w:szCs w:val="22"/>
        </w:rPr>
        <w:t>Ley de Obras Públicas y Servicios Relacionados con las Mismas y su Reglamento,</w:t>
      </w:r>
      <w:r w:rsidRPr="00734701">
        <w:rPr>
          <w:rFonts w:ascii="Arial" w:hAnsi="Arial" w:cs="Arial"/>
          <w:sz w:val="22"/>
          <w:szCs w:val="22"/>
        </w:rPr>
        <w:t xml:space="preserve"> quedando los trabajos recibidos a partir de dicho acto, bajo la responsabilidad de </w:t>
      </w:r>
      <w:r w:rsidRPr="00734701">
        <w:rPr>
          <w:rFonts w:ascii="Arial" w:hAnsi="Arial" w:cs="Arial"/>
          <w:b/>
          <w:bCs/>
          <w:sz w:val="22"/>
          <w:szCs w:val="22"/>
        </w:rPr>
        <w:t>“LA DEPENDENCIA”</w:t>
      </w:r>
      <w:r w:rsidRPr="00734701">
        <w:rPr>
          <w:rFonts w:ascii="Arial" w:hAnsi="Arial" w:cs="Arial"/>
          <w:sz w:val="22"/>
          <w:szCs w:val="22"/>
        </w:rPr>
        <w:t>.</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b/>
          <w:bCs/>
          <w:sz w:val="22"/>
          <w:szCs w:val="22"/>
        </w:rPr>
        <w:t>“LA DEPENDENCIA”</w:t>
      </w:r>
      <w:r w:rsidRPr="00734701">
        <w:rPr>
          <w:rFonts w:ascii="Arial" w:hAnsi="Arial" w:cs="Arial"/>
          <w:sz w:val="22"/>
          <w:szCs w:val="22"/>
        </w:rPr>
        <w:t xml:space="preserve"> podrá efectuar recepciones parciales cuando a su juicio existieren trabajos terminados y sus partes sean identificables y susceptibles de utilizarse.</w:t>
      </w:r>
    </w:p>
    <w:p w:rsidR="00232AAA" w:rsidRPr="00734701" w:rsidRDefault="00232AAA" w:rsidP="00232AAA">
      <w:pPr>
        <w:ind w:right="334"/>
        <w:jc w:val="both"/>
        <w:rPr>
          <w:rFonts w:ascii="Arial" w:hAnsi="Arial" w:cs="Arial"/>
          <w:sz w:val="22"/>
          <w:szCs w:val="22"/>
        </w:rPr>
      </w:pPr>
    </w:p>
    <w:p w:rsidR="00232AAA" w:rsidRPr="00734701" w:rsidRDefault="00232AAA" w:rsidP="00232AAA">
      <w:pPr>
        <w:pStyle w:val="BodyText21"/>
        <w:ind w:right="334"/>
        <w:rPr>
          <w:sz w:val="22"/>
          <w:szCs w:val="22"/>
        </w:rPr>
      </w:pPr>
      <w:r w:rsidRPr="00734701">
        <w:rPr>
          <w:sz w:val="22"/>
          <w:szCs w:val="22"/>
        </w:rPr>
        <w:t xml:space="preserve">Una vez formalizada la recepción física de los trabajos, ambas partes procederán dentro de los 60 (sesenta) días naturales contados a partir de dicha recepción, a elaborar el finiquito correspondiente. De existir desacuerdo entre las partes o bien en el supuesto de que </w:t>
      </w:r>
      <w:r w:rsidRPr="00734701">
        <w:rPr>
          <w:b/>
          <w:bCs/>
          <w:sz w:val="22"/>
          <w:szCs w:val="22"/>
        </w:rPr>
        <w:t>“EL CONTRATISTA”</w:t>
      </w:r>
      <w:r w:rsidRPr="00734701">
        <w:rPr>
          <w:sz w:val="22"/>
          <w:szCs w:val="22"/>
        </w:rPr>
        <w:t xml:space="preserve"> no acuda a las instalaciones de </w:t>
      </w:r>
      <w:r w:rsidRPr="00734701">
        <w:rPr>
          <w:b/>
          <w:bCs/>
          <w:sz w:val="22"/>
          <w:szCs w:val="22"/>
        </w:rPr>
        <w:t>“LA DEPENDENCIA”</w:t>
      </w:r>
      <w:r w:rsidRPr="00734701">
        <w:rPr>
          <w:sz w:val="22"/>
          <w:szCs w:val="22"/>
        </w:rPr>
        <w:t xml:space="preserve"> en la fecha indicada para la elaboración del finiquito, esta última procederá a elaborarlo, comunicando su resultado a </w:t>
      </w:r>
      <w:r w:rsidRPr="00734701">
        <w:rPr>
          <w:b/>
          <w:bCs/>
          <w:sz w:val="22"/>
          <w:szCs w:val="22"/>
        </w:rPr>
        <w:t xml:space="preserve">“EL CONTRATISTA” </w:t>
      </w:r>
      <w:r w:rsidRPr="00734701">
        <w:rPr>
          <w:sz w:val="22"/>
          <w:szCs w:val="22"/>
        </w:rPr>
        <w:t xml:space="preserve">dentro de un plazo de 10 (diez) días naturales, contado a partir de su emisión, quien una vez notificado del resultado de dicho finiquito, tendrá un plazo de 15 (quince) días naturales para alegar lo que a su derecho corresponda. Si transcurrido este plazo </w:t>
      </w:r>
      <w:r w:rsidRPr="00734701">
        <w:rPr>
          <w:b/>
          <w:bCs/>
          <w:sz w:val="22"/>
          <w:szCs w:val="22"/>
        </w:rPr>
        <w:t>“EL CONTRATISTA”</w:t>
      </w:r>
      <w:r w:rsidRPr="00734701">
        <w:rPr>
          <w:sz w:val="22"/>
          <w:szCs w:val="22"/>
        </w:rPr>
        <w:t xml:space="preserve"> no realiza alguna gestión, el resultado del finiquito se dará por aceptado.</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En la liquidación que se formule en el término señalado anteriormente, se harán constar los créditos a favor y en contra que resulten para cada una de las partes, describiendo el concepto general que les dio origen y el saldo resultante.</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Determinado el saldo total, </w:t>
      </w:r>
      <w:r w:rsidRPr="00734701">
        <w:rPr>
          <w:rFonts w:ascii="Arial" w:hAnsi="Arial" w:cs="Arial"/>
          <w:b/>
          <w:bCs/>
          <w:sz w:val="22"/>
          <w:szCs w:val="22"/>
        </w:rPr>
        <w:t xml:space="preserve">“LA DEPENDENCIA” </w:t>
      </w:r>
      <w:r w:rsidRPr="00734701">
        <w:rPr>
          <w:rFonts w:ascii="Arial" w:hAnsi="Arial" w:cs="Arial"/>
          <w:sz w:val="22"/>
          <w:szCs w:val="22"/>
        </w:rPr>
        <w:t xml:space="preserve">pondrá a disposición de </w:t>
      </w:r>
      <w:r w:rsidRPr="00734701">
        <w:rPr>
          <w:rFonts w:ascii="Arial" w:hAnsi="Arial" w:cs="Arial"/>
          <w:b/>
          <w:bCs/>
          <w:sz w:val="22"/>
          <w:szCs w:val="22"/>
        </w:rPr>
        <w:t>“EL CONTRATISTA”</w:t>
      </w:r>
      <w:r w:rsidRPr="00734701">
        <w:rPr>
          <w:rFonts w:ascii="Arial" w:hAnsi="Arial" w:cs="Arial"/>
          <w:sz w:val="22"/>
          <w:szCs w:val="22"/>
        </w:rPr>
        <w:t xml:space="preserve"> el pago correspondiente, mediante su ofrecimiento o la consignación respectiva, o bien, solicitará el reintegro de los importes resultantes; y en forma simultánea, se levantará el acta administrativa que dé por extinguidos los derechos y obligaciones asumidos por ambas partes en el presente contrato.</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La entrega recepción de los trabajos, la liquidación y finiquito del presente contrato se efectuarán de acuerdo a lo establecido en los artículos 64 de la Ley de Obras Públicas y Servicios Relacionados con las Mismas, y 168 al 172 de su Reglamento y demás relativos de ambos ordenamientos, así como disposiciones aplicables en la materia.</w:t>
      </w:r>
    </w:p>
    <w:p w:rsidR="00232AAA" w:rsidRPr="00734701" w:rsidRDefault="00232AAA" w:rsidP="00232AAA">
      <w:pPr>
        <w:ind w:right="334"/>
        <w:jc w:val="both"/>
        <w:rPr>
          <w:rFonts w:ascii="Arial" w:hAnsi="Arial" w:cs="Arial"/>
          <w:b/>
          <w:bCs/>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Por tratarse de un </w:t>
      </w:r>
      <w:r w:rsidRPr="00734701">
        <w:rPr>
          <w:rFonts w:ascii="Arial" w:hAnsi="Arial" w:cs="Arial"/>
          <w:b/>
          <w:bCs/>
          <w:sz w:val="22"/>
          <w:szCs w:val="22"/>
        </w:rPr>
        <w:t>PROYECTO INTEGRAL</w:t>
      </w:r>
      <w:r w:rsidRPr="00734701">
        <w:rPr>
          <w:rFonts w:ascii="Arial" w:hAnsi="Arial" w:cs="Arial"/>
          <w:sz w:val="22"/>
          <w:szCs w:val="22"/>
        </w:rPr>
        <w:t xml:space="preserve">, </w:t>
      </w:r>
      <w:r w:rsidRPr="00734701">
        <w:rPr>
          <w:rFonts w:ascii="Arial" w:hAnsi="Arial" w:cs="Arial"/>
          <w:b/>
          <w:bCs/>
          <w:sz w:val="22"/>
          <w:szCs w:val="22"/>
        </w:rPr>
        <w:t>“EL CONTRATISTA”</w:t>
      </w:r>
      <w:r w:rsidRPr="00734701">
        <w:rPr>
          <w:rFonts w:ascii="Arial" w:hAnsi="Arial" w:cs="Arial"/>
          <w:sz w:val="22"/>
          <w:szCs w:val="22"/>
        </w:rPr>
        <w:t xml:space="preserve"> se obliga a un acompañamiento posterior a la entrega formal a </w:t>
      </w:r>
      <w:r w:rsidRPr="00734701">
        <w:rPr>
          <w:rFonts w:ascii="Arial" w:hAnsi="Arial" w:cs="Arial"/>
          <w:b/>
          <w:bCs/>
          <w:sz w:val="22"/>
          <w:szCs w:val="22"/>
        </w:rPr>
        <w:t>“LA DEPENDENCIA”</w:t>
      </w:r>
      <w:r w:rsidRPr="00734701">
        <w:rPr>
          <w:rFonts w:ascii="Arial" w:hAnsi="Arial" w:cs="Arial"/>
          <w:sz w:val="22"/>
          <w:szCs w:val="22"/>
        </w:rPr>
        <w:t xml:space="preserve"> de los trabajos durante un periodo que no podrá ser inferior a 105 días (ciento cinco) días a partir de la recepción formal de los mismos. El objeto del acompañamiento será:</w:t>
      </w:r>
    </w:p>
    <w:p w:rsidR="00232AAA" w:rsidRPr="00734701" w:rsidRDefault="00232AAA" w:rsidP="00232AAA">
      <w:pPr>
        <w:ind w:right="334"/>
        <w:jc w:val="both"/>
        <w:rPr>
          <w:rFonts w:ascii="Arial" w:hAnsi="Arial" w:cs="Arial"/>
          <w:sz w:val="22"/>
          <w:szCs w:val="22"/>
        </w:rPr>
      </w:pPr>
    </w:p>
    <w:p w:rsidR="00232AAA" w:rsidRPr="00734701" w:rsidRDefault="00232AAA" w:rsidP="005D2DCE">
      <w:pPr>
        <w:pStyle w:val="Prrafodelista"/>
        <w:numPr>
          <w:ilvl w:val="0"/>
          <w:numId w:val="21"/>
        </w:numPr>
        <w:ind w:left="426" w:right="334" w:hanging="426"/>
        <w:jc w:val="both"/>
        <w:rPr>
          <w:rFonts w:ascii="Arial" w:hAnsi="Arial" w:cs="Arial"/>
          <w:sz w:val="22"/>
          <w:szCs w:val="22"/>
        </w:rPr>
      </w:pPr>
      <w:r w:rsidRPr="00734701">
        <w:rPr>
          <w:rFonts w:ascii="Arial" w:hAnsi="Arial" w:cs="Arial"/>
          <w:sz w:val="22"/>
          <w:szCs w:val="22"/>
        </w:rPr>
        <w:t>Asegurar el cumplimiento de los estándares de desempeño y la calidad de los trabajos materia de este Contrato.</w:t>
      </w:r>
    </w:p>
    <w:p w:rsidR="00232AAA" w:rsidRPr="00734701" w:rsidRDefault="00232AAA" w:rsidP="00232AAA">
      <w:pPr>
        <w:pStyle w:val="Prrafodelista"/>
        <w:ind w:left="426" w:right="334" w:hanging="426"/>
        <w:jc w:val="both"/>
        <w:rPr>
          <w:rFonts w:ascii="Arial" w:hAnsi="Arial" w:cs="Arial"/>
          <w:sz w:val="22"/>
          <w:szCs w:val="22"/>
        </w:rPr>
      </w:pPr>
    </w:p>
    <w:p w:rsidR="00232AAA" w:rsidRPr="00734701" w:rsidRDefault="00232AAA" w:rsidP="005D2DCE">
      <w:pPr>
        <w:pStyle w:val="Prrafodelista"/>
        <w:numPr>
          <w:ilvl w:val="0"/>
          <w:numId w:val="21"/>
        </w:numPr>
        <w:ind w:left="426" w:right="334" w:hanging="426"/>
        <w:jc w:val="both"/>
        <w:rPr>
          <w:rFonts w:ascii="Arial" w:hAnsi="Arial" w:cs="Arial"/>
          <w:sz w:val="22"/>
          <w:szCs w:val="22"/>
        </w:rPr>
      </w:pPr>
      <w:r w:rsidRPr="00734701">
        <w:rPr>
          <w:rFonts w:ascii="Arial" w:hAnsi="Arial" w:cs="Arial"/>
          <w:sz w:val="22"/>
          <w:szCs w:val="22"/>
        </w:rPr>
        <w:t>Lograr la operación adecuada de los trabajos y de los equipos relacionados con las obras.</w:t>
      </w:r>
    </w:p>
    <w:p w:rsidR="00232AAA" w:rsidRPr="00734701" w:rsidRDefault="00232AAA" w:rsidP="00232AAA">
      <w:pPr>
        <w:pStyle w:val="Prrafodelista"/>
        <w:ind w:left="426" w:right="334" w:hanging="426"/>
        <w:jc w:val="both"/>
        <w:rPr>
          <w:rFonts w:ascii="Arial" w:hAnsi="Arial" w:cs="Arial"/>
          <w:sz w:val="22"/>
          <w:szCs w:val="22"/>
        </w:rPr>
      </w:pPr>
    </w:p>
    <w:p w:rsidR="00232AAA" w:rsidRPr="00734701" w:rsidRDefault="00232AAA" w:rsidP="00232AAA">
      <w:pPr>
        <w:pStyle w:val="Prrafodelista"/>
        <w:ind w:left="426" w:right="334" w:hanging="426"/>
        <w:jc w:val="both"/>
        <w:rPr>
          <w:rFonts w:ascii="Arial" w:hAnsi="Arial" w:cs="Arial"/>
          <w:sz w:val="22"/>
          <w:szCs w:val="22"/>
        </w:rPr>
      </w:pPr>
    </w:p>
    <w:p w:rsidR="00232AAA" w:rsidRPr="00734701" w:rsidRDefault="00232AAA" w:rsidP="005D2DCE">
      <w:pPr>
        <w:pStyle w:val="Prrafodelista"/>
        <w:numPr>
          <w:ilvl w:val="0"/>
          <w:numId w:val="21"/>
        </w:numPr>
        <w:ind w:left="426" w:right="334" w:hanging="426"/>
        <w:jc w:val="both"/>
        <w:rPr>
          <w:rFonts w:ascii="Arial" w:hAnsi="Arial" w:cs="Arial"/>
          <w:b/>
          <w:bCs/>
          <w:sz w:val="22"/>
          <w:szCs w:val="22"/>
        </w:rPr>
      </w:pPr>
      <w:r w:rsidRPr="00734701">
        <w:rPr>
          <w:rFonts w:ascii="Arial" w:hAnsi="Arial" w:cs="Arial"/>
          <w:sz w:val="22"/>
          <w:szCs w:val="22"/>
        </w:rPr>
        <w:t xml:space="preserve">La transferencia de propiedad a favor de la </w:t>
      </w:r>
      <w:r w:rsidRPr="00734701">
        <w:rPr>
          <w:rFonts w:ascii="Arial" w:hAnsi="Arial" w:cs="Arial"/>
          <w:b/>
          <w:bCs/>
          <w:sz w:val="22"/>
          <w:szCs w:val="22"/>
        </w:rPr>
        <w:t>DEPENDENCIA, de las OBRAS</w:t>
      </w:r>
      <w:r w:rsidRPr="00734701">
        <w:rPr>
          <w:rFonts w:ascii="Arial" w:hAnsi="Arial" w:cs="Arial"/>
          <w:sz w:val="22"/>
          <w:szCs w:val="22"/>
        </w:rPr>
        <w:t xml:space="preserve"> y de cada uno de los materiales, tendrá lugar a la recepción de los mismos, por lo que el </w:t>
      </w:r>
      <w:r w:rsidRPr="00734701">
        <w:rPr>
          <w:rFonts w:ascii="Arial" w:hAnsi="Arial" w:cs="Arial"/>
          <w:b/>
          <w:bCs/>
          <w:sz w:val="22"/>
          <w:szCs w:val="22"/>
        </w:rPr>
        <w:t xml:space="preserve">CONTRATISTA </w:t>
      </w:r>
      <w:r w:rsidRPr="00734701">
        <w:rPr>
          <w:rFonts w:ascii="Arial" w:hAnsi="Arial" w:cs="Arial"/>
          <w:sz w:val="22"/>
          <w:szCs w:val="22"/>
        </w:rPr>
        <w:t xml:space="preserve">deberá, al final de la vigencia del contrato ceder a la </w:t>
      </w:r>
      <w:r w:rsidRPr="00734701">
        <w:rPr>
          <w:rFonts w:ascii="Arial" w:hAnsi="Arial" w:cs="Arial"/>
          <w:b/>
          <w:bCs/>
          <w:sz w:val="22"/>
          <w:szCs w:val="22"/>
        </w:rPr>
        <w:t xml:space="preserve">DEPENDENCIA, </w:t>
      </w:r>
      <w:r w:rsidRPr="00734701">
        <w:rPr>
          <w:rFonts w:ascii="Arial" w:hAnsi="Arial" w:cs="Arial"/>
          <w:sz w:val="22"/>
          <w:szCs w:val="22"/>
        </w:rPr>
        <w:t xml:space="preserve">todos los permisos, autorizaciones y licencias, mismos que deberán permitir a la </w:t>
      </w:r>
      <w:r w:rsidRPr="00734701">
        <w:rPr>
          <w:rFonts w:ascii="Arial" w:hAnsi="Arial" w:cs="Arial"/>
          <w:b/>
          <w:bCs/>
          <w:sz w:val="22"/>
          <w:szCs w:val="22"/>
        </w:rPr>
        <w:t>DEPENDENCIA,</w:t>
      </w:r>
      <w:r w:rsidRPr="00734701">
        <w:rPr>
          <w:rFonts w:ascii="Arial" w:hAnsi="Arial" w:cs="Arial"/>
          <w:sz w:val="22"/>
          <w:szCs w:val="22"/>
        </w:rPr>
        <w:t xml:space="preserve"> el libre uso,  de manera tal que sean utilizados en óptimas condiciones de servicio y proporcionen los servicios necesarios para el objeto del presente contrato. </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b/>
          <w:bCs/>
          <w:sz w:val="22"/>
          <w:szCs w:val="22"/>
        </w:rPr>
        <w:t xml:space="preserve">DÉCIMA.- </w:t>
      </w:r>
      <w:r w:rsidRPr="00734701">
        <w:rPr>
          <w:rFonts w:ascii="Arial" w:hAnsi="Arial" w:cs="Arial"/>
          <w:b/>
          <w:bCs/>
          <w:sz w:val="22"/>
          <w:szCs w:val="22"/>
          <w:u w:val="single"/>
        </w:rPr>
        <w:t>REPRESENTANTE DE “EL CONTRATISTA”</w:t>
      </w:r>
    </w:p>
    <w:p w:rsidR="00232AAA" w:rsidRPr="00734701" w:rsidRDefault="00232AAA" w:rsidP="00232AAA">
      <w:pPr>
        <w:ind w:right="334"/>
        <w:jc w:val="both"/>
        <w:rPr>
          <w:rFonts w:ascii="Arial" w:hAnsi="Arial" w:cs="Arial"/>
          <w:b/>
          <w:bCs/>
          <w:sz w:val="22"/>
          <w:szCs w:val="22"/>
        </w:rPr>
      </w:pPr>
    </w:p>
    <w:p w:rsidR="00232AAA" w:rsidRPr="00734701" w:rsidRDefault="00232AAA" w:rsidP="00232AAA">
      <w:pPr>
        <w:pStyle w:val="BodyText21"/>
        <w:ind w:right="334"/>
        <w:rPr>
          <w:sz w:val="22"/>
          <w:szCs w:val="22"/>
        </w:rPr>
      </w:pPr>
      <w:r w:rsidRPr="00734701">
        <w:rPr>
          <w:b/>
          <w:bCs/>
          <w:sz w:val="22"/>
          <w:szCs w:val="22"/>
        </w:rPr>
        <w:t>“EL CONTRATISTA”</w:t>
      </w:r>
      <w:r w:rsidRPr="00734701">
        <w:rPr>
          <w:sz w:val="22"/>
          <w:szCs w:val="22"/>
        </w:rPr>
        <w:t xml:space="preserve"> se obliga a designar anticipadamente al inicio de los trabajos y equipamiento en el sitio de realización de los mismos, un representante permanente, que fungirá como Director de Proyecto, el cual debe estar facultado para oír y recibir toda clase de notificaciones relacionadas con los mismos, aún las de carácter personal, así como contar con las facultades suficientes para la toma de decisiones en todo lo relativo al cumplimiento de este contrato.</w:t>
      </w:r>
    </w:p>
    <w:p w:rsidR="00232AAA" w:rsidRPr="00734701" w:rsidRDefault="00232AAA" w:rsidP="00232AAA">
      <w:pPr>
        <w:ind w:right="334"/>
        <w:jc w:val="both"/>
        <w:rPr>
          <w:rFonts w:ascii="Arial" w:hAnsi="Arial" w:cs="Arial"/>
          <w:sz w:val="22"/>
          <w:szCs w:val="22"/>
        </w:rPr>
      </w:pPr>
    </w:p>
    <w:p w:rsidR="00232AAA" w:rsidRPr="00734701" w:rsidRDefault="00232AAA" w:rsidP="00232AAA">
      <w:pPr>
        <w:pStyle w:val="Textoindependiente2"/>
        <w:ind w:right="334"/>
        <w:rPr>
          <w:b w:val="0"/>
          <w:bCs/>
          <w:color w:val="auto"/>
          <w:sz w:val="22"/>
          <w:szCs w:val="22"/>
          <w:lang w:val="es-ES"/>
        </w:rPr>
      </w:pPr>
      <w:r w:rsidRPr="00734701">
        <w:rPr>
          <w:color w:val="auto"/>
          <w:sz w:val="22"/>
          <w:szCs w:val="22"/>
          <w:lang w:val="es-ES"/>
        </w:rPr>
        <w:t>“LA DEPENDENCIA”</w:t>
      </w:r>
      <w:r w:rsidRPr="00734701">
        <w:rPr>
          <w:b w:val="0"/>
          <w:bCs/>
          <w:color w:val="auto"/>
          <w:sz w:val="22"/>
          <w:szCs w:val="22"/>
          <w:lang w:val="es-ES"/>
        </w:rPr>
        <w:t xml:space="preserve"> se reserva el derecho de solicitar en cualquier momento, por causas justificadas, la sustitución del Director de Proyecto, y </w:t>
      </w:r>
      <w:r w:rsidRPr="00734701">
        <w:rPr>
          <w:color w:val="auto"/>
          <w:sz w:val="22"/>
          <w:szCs w:val="22"/>
          <w:lang w:val="es-ES"/>
        </w:rPr>
        <w:t>“EL CONTRATISTA”</w:t>
      </w:r>
      <w:r w:rsidRPr="00734701">
        <w:rPr>
          <w:b w:val="0"/>
          <w:bCs/>
          <w:color w:val="auto"/>
          <w:sz w:val="22"/>
          <w:szCs w:val="22"/>
          <w:lang w:val="es-ES"/>
        </w:rPr>
        <w:t xml:space="preserve"> tendrá la obligación de nombrar a otro que reúna los requisitos exigidos en el presente contrato y de la correspondiente convocatoria de Licitación Pública Nacional Presencial [**]</w:t>
      </w:r>
      <w:r w:rsidRPr="00734701">
        <w:rPr>
          <w:rStyle w:val="Refdenotaalpie"/>
          <w:color w:val="auto"/>
        </w:rPr>
        <w:footnoteReference w:id="31"/>
      </w:r>
      <w:r w:rsidRPr="00734701">
        <w:rPr>
          <w:b w:val="0"/>
          <w:bCs/>
          <w:color w:val="auto"/>
          <w:sz w:val="22"/>
          <w:szCs w:val="22"/>
          <w:lang w:val="es-ES"/>
        </w:rPr>
        <w:t>.</w:t>
      </w:r>
    </w:p>
    <w:p w:rsidR="00232AAA" w:rsidRPr="00734701" w:rsidRDefault="00232AAA" w:rsidP="00232AAA">
      <w:pPr>
        <w:pStyle w:val="BodyText21"/>
        <w:ind w:right="334"/>
        <w:rPr>
          <w:sz w:val="22"/>
          <w:szCs w:val="22"/>
        </w:rPr>
      </w:pPr>
    </w:p>
    <w:p w:rsidR="00232AAA" w:rsidRPr="00734701" w:rsidRDefault="00232AAA" w:rsidP="00232AAA">
      <w:pPr>
        <w:ind w:right="334"/>
        <w:jc w:val="both"/>
        <w:rPr>
          <w:rFonts w:ascii="Arial" w:hAnsi="Arial" w:cs="Arial"/>
          <w:sz w:val="22"/>
          <w:szCs w:val="22"/>
          <w:u w:val="single"/>
        </w:rPr>
      </w:pPr>
      <w:r w:rsidRPr="00734701">
        <w:rPr>
          <w:rFonts w:ascii="Arial" w:hAnsi="Arial" w:cs="Arial"/>
          <w:b/>
          <w:bCs/>
          <w:sz w:val="22"/>
          <w:szCs w:val="22"/>
        </w:rPr>
        <w:t xml:space="preserve">DÉCIMA PRIMERA.- </w:t>
      </w:r>
      <w:r w:rsidRPr="00734701">
        <w:rPr>
          <w:rFonts w:ascii="Arial" w:hAnsi="Arial" w:cs="Arial"/>
          <w:b/>
          <w:bCs/>
          <w:sz w:val="22"/>
          <w:szCs w:val="22"/>
          <w:u w:val="single"/>
        </w:rPr>
        <w:t>RELACIONES LABORALES</w:t>
      </w:r>
    </w:p>
    <w:p w:rsidR="00232AAA" w:rsidRPr="00734701" w:rsidRDefault="00232AAA" w:rsidP="00232AAA">
      <w:pPr>
        <w:ind w:right="334"/>
        <w:jc w:val="both"/>
        <w:rPr>
          <w:rFonts w:ascii="Arial" w:hAnsi="Arial" w:cs="Arial"/>
          <w:sz w:val="22"/>
          <w:szCs w:val="22"/>
          <w:u w:val="single"/>
        </w:rPr>
      </w:pPr>
    </w:p>
    <w:p w:rsidR="00232AAA" w:rsidRPr="00734701" w:rsidRDefault="00232AAA" w:rsidP="00232AAA">
      <w:pPr>
        <w:ind w:right="334"/>
        <w:jc w:val="both"/>
        <w:rPr>
          <w:rFonts w:ascii="Arial" w:hAnsi="Arial" w:cs="Arial"/>
          <w:sz w:val="22"/>
          <w:szCs w:val="22"/>
        </w:rPr>
      </w:pPr>
      <w:r w:rsidRPr="00734701">
        <w:rPr>
          <w:rFonts w:ascii="Arial" w:hAnsi="Arial" w:cs="Arial"/>
          <w:b/>
          <w:bCs/>
          <w:sz w:val="22"/>
          <w:szCs w:val="22"/>
        </w:rPr>
        <w:t>“EL CONTRATISTA”</w:t>
      </w:r>
      <w:r w:rsidRPr="00734701">
        <w:rPr>
          <w:rFonts w:ascii="Arial" w:hAnsi="Arial" w:cs="Arial"/>
          <w:sz w:val="22"/>
          <w:szCs w:val="22"/>
        </w:rPr>
        <w:t xml:space="preserve">, como empresario y patrón del personal que ocupe con motivo de los trabajos y equipamiento materia del contrato, será el único responsable de las obligaciones derivadas de las disposiciones legales y demás ordenamientos en materia de trabajo y de seguridad social. </w:t>
      </w:r>
      <w:r w:rsidRPr="00734701">
        <w:rPr>
          <w:rFonts w:ascii="Arial" w:hAnsi="Arial" w:cs="Arial"/>
          <w:b/>
          <w:bCs/>
          <w:sz w:val="22"/>
          <w:szCs w:val="22"/>
        </w:rPr>
        <w:t>“EL CONTRATISTA”</w:t>
      </w:r>
      <w:r w:rsidRPr="00734701">
        <w:rPr>
          <w:rFonts w:ascii="Arial" w:hAnsi="Arial" w:cs="Arial"/>
          <w:sz w:val="22"/>
          <w:szCs w:val="22"/>
        </w:rPr>
        <w:t xml:space="preserve"> conviene por tanto en responder de todas las reclamaciones que sus trabajadores presentaren en su contra o en contra de </w:t>
      </w:r>
      <w:r w:rsidRPr="00734701">
        <w:rPr>
          <w:rFonts w:ascii="Arial" w:hAnsi="Arial" w:cs="Arial"/>
          <w:b/>
          <w:bCs/>
          <w:sz w:val="22"/>
          <w:szCs w:val="22"/>
        </w:rPr>
        <w:t>“LA DEPENDENCIA”</w:t>
      </w:r>
      <w:r w:rsidRPr="00734701">
        <w:rPr>
          <w:rFonts w:ascii="Arial" w:hAnsi="Arial" w:cs="Arial"/>
          <w:sz w:val="22"/>
          <w:szCs w:val="22"/>
        </w:rPr>
        <w:t xml:space="preserve">, en relación con los trabajos del contrato, debiendo cubrir cualesquier importe que de ello se derive y sacar a salvo y en paz de tales reclamaciones a </w:t>
      </w:r>
      <w:r w:rsidRPr="00734701">
        <w:rPr>
          <w:rFonts w:ascii="Arial" w:hAnsi="Arial" w:cs="Arial"/>
          <w:b/>
          <w:bCs/>
          <w:sz w:val="22"/>
          <w:szCs w:val="22"/>
        </w:rPr>
        <w:t>“LA DEPENDENCIA”</w:t>
      </w:r>
      <w:r w:rsidRPr="00734701">
        <w:rPr>
          <w:rFonts w:ascii="Arial" w:hAnsi="Arial" w:cs="Arial"/>
          <w:sz w:val="22"/>
          <w:szCs w:val="22"/>
        </w:rPr>
        <w:t xml:space="preserve">, a más tardar a los 10 (diez) días naturales contados a partir de la fecha en que sea notificado de ello por esta última y, en los supuestos de que con dicho motivo llegare a erogar alguna cantidad, </w:t>
      </w:r>
      <w:r w:rsidRPr="00734701">
        <w:rPr>
          <w:rFonts w:ascii="Arial" w:hAnsi="Arial" w:cs="Arial"/>
          <w:b/>
          <w:bCs/>
          <w:sz w:val="22"/>
          <w:szCs w:val="22"/>
        </w:rPr>
        <w:t>“EL CONTRATISTA”</w:t>
      </w:r>
      <w:r w:rsidRPr="00734701">
        <w:rPr>
          <w:rFonts w:ascii="Arial" w:hAnsi="Arial" w:cs="Arial"/>
          <w:sz w:val="22"/>
          <w:szCs w:val="22"/>
        </w:rPr>
        <w:t xml:space="preserve"> la reintegrará a </w:t>
      </w:r>
      <w:r w:rsidRPr="00734701">
        <w:rPr>
          <w:rFonts w:ascii="Arial" w:hAnsi="Arial" w:cs="Arial"/>
          <w:b/>
          <w:bCs/>
          <w:sz w:val="22"/>
          <w:szCs w:val="22"/>
        </w:rPr>
        <w:t>“LA DEPENDENCIA”</w:t>
      </w:r>
      <w:r w:rsidRPr="00734701">
        <w:rPr>
          <w:rFonts w:ascii="Arial" w:hAnsi="Arial" w:cs="Arial"/>
          <w:sz w:val="22"/>
          <w:szCs w:val="22"/>
        </w:rPr>
        <w:t xml:space="preserve"> en igual término.</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u w:val="single"/>
        </w:rPr>
      </w:pPr>
      <w:r w:rsidRPr="00734701">
        <w:rPr>
          <w:rFonts w:ascii="Arial" w:hAnsi="Arial" w:cs="Arial"/>
          <w:b/>
          <w:bCs/>
          <w:sz w:val="22"/>
          <w:szCs w:val="22"/>
        </w:rPr>
        <w:t>DÉCIMA SEGUNDA.-</w:t>
      </w:r>
      <w:r w:rsidRPr="00734701">
        <w:rPr>
          <w:rFonts w:ascii="Arial" w:hAnsi="Arial" w:cs="Arial"/>
          <w:b/>
          <w:bCs/>
          <w:sz w:val="22"/>
          <w:szCs w:val="22"/>
          <w:u w:val="single"/>
        </w:rPr>
        <w:t xml:space="preserve"> RESPONSABILIDADES DE “EL CONTRATISTA”</w:t>
      </w:r>
    </w:p>
    <w:p w:rsidR="00232AAA" w:rsidRPr="00734701" w:rsidRDefault="00232AAA" w:rsidP="00232AAA">
      <w:pPr>
        <w:ind w:right="334"/>
        <w:jc w:val="both"/>
        <w:rPr>
          <w:rFonts w:ascii="Arial" w:hAnsi="Arial" w:cs="Arial"/>
          <w:sz w:val="22"/>
          <w:szCs w:val="22"/>
          <w:u w:val="single"/>
        </w:rPr>
      </w:pPr>
    </w:p>
    <w:p w:rsidR="00232AAA" w:rsidRPr="00734701" w:rsidRDefault="00232AAA" w:rsidP="00232AAA">
      <w:pPr>
        <w:pStyle w:val="BodyText21"/>
        <w:ind w:right="334"/>
        <w:rPr>
          <w:sz w:val="22"/>
          <w:szCs w:val="22"/>
        </w:rPr>
      </w:pPr>
      <w:r w:rsidRPr="00734701">
        <w:rPr>
          <w:b/>
          <w:bCs/>
          <w:sz w:val="22"/>
          <w:szCs w:val="22"/>
        </w:rPr>
        <w:t>“EL CONTRATISTA”</w:t>
      </w:r>
      <w:r w:rsidRPr="00734701">
        <w:rPr>
          <w:sz w:val="22"/>
          <w:szCs w:val="22"/>
        </w:rPr>
        <w:t xml:space="preserve"> se obliga a que los materiales y equipos que se utilicen en los trabajos objeto de este contrato, sean nuevos y cumplan con las Normas de Calidad que </w:t>
      </w:r>
      <w:r w:rsidRPr="00734701">
        <w:rPr>
          <w:b/>
          <w:bCs/>
          <w:sz w:val="22"/>
          <w:szCs w:val="22"/>
        </w:rPr>
        <w:t>“LA DEPENDENCIA”</w:t>
      </w:r>
      <w:r w:rsidRPr="00734701">
        <w:rPr>
          <w:sz w:val="22"/>
          <w:szCs w:val="22"/>
        </w:rPr>
        <w:t xml:space="preserve"> tiene en vigor y las que se hayan considerado en su proposición, mismas que forman parte integrante del presente contrato, y a que la realización de todas y cada una de las partes de dicha </w:t>
      </w:r>
      <w:r w:rsidRPr="00734701">
        <w:rPr>
          <w:b/>
          <w:bCs/>
          <w:sz w:val="22"/>
          <w:szCs w:val="22"/>
        </w:rPr>
        <w:t xml:space="preserve">OBRA </w:t>
      </w:r>
      <w:r w:rsidRPr="00734701">
        <w:rPr>
          <w:sz w:val="22"/>
          <w:szCs w:val="22"/>
        </w:rPr>
        <w:t xml:space="preserve">y equipamiento se efectúen de conformidad con el </w:t>
      </w:r>
      <w:r w:rsidRPr="00734701">
        <w:rPr>
          <w:b/>
          <w:bCs/>
          <w:sz w:val="22"/>
          <w:szCs w:val="22"/>
        </w:rPr>
        <w:t>PROYECTO INTEGRAL</w:t>
      </w:r>
      <w:r w:rsidRPr="00734701">
        <w:rPr>
          <w:sz w:val="22"/>
          <w:szCs w:val="22"/>
        </w:rPr>
        <w:t xml:space="preserve"> y las </w:t>
      </w:r>
      <w:r w:rsidRPr="00734701">
        <w:rPr>
          <w:b/>
          <w:bCs/>
          <w:sz w:val="22"/>
          <w:szCs w:val="22"/>
        </w:rPr>
        <w:t>ESPECIFICACIONES GENERALES Y PARTICULARES</w:t>
      </w:r>
      <w:r w:rsidRPr="00734701">
        <w:rPr>
          <w:sz w:val="22"/>
          <w:szCs w:val="22"/>
        </w:rPr>
        <w:t xml:space="preserve"> para los trabajos materia del presente contrato, así como a responder por su cuenta y riesgo de los defectos y vicios ocultos que se llegaren a presentar en los trabajos y de los daños y perjuicios que por inobservancia o negligencia de su parte se lleguen a causar a </w:t>
      </w:r>
      <w:r w:rsidRPr="00734701">
        <w:rPr>
          <w:b/>
          <w:bCs/>
          <w:sz w:val="22"/>
          <w:szCs w:val="22"/>
        </w:rPr>
        <w:t>“LA DEPENDENCIA”</w:t>
      </w:r>
      <w:r w:rsidRPr="00734701">
        <w:rPr>
          <w:sz w:val="22"/>
          <w:szCs w:val="22"/>
        </w:rPr>
        <w:t xml:space="preserve"> o a terceros, en cuyo caso, se hará efectiva la garantía otorgada para el cumplimiento del contrato, hasta por el monto total de la misma o durante el periodo de acompañamiento el seguro a que se refiere la cláusula Séptima de este Contrato.</w:t>
      </w:r>
    </w:p>
    <w:p w:rsidR="00232AAA" w:rsidRPr="00734701" w:rsidRDefault="00232AAA" w:rsidP="00232AAA">
      <w:pPr>
        <w:pStyle w:val="BodyText21"/>
        <w:ind w:right="334"/>
        <w:rPr>
          <w:sz w:val="22"/>
          <w:szCs w:val="22"/>
        </w:rPr>
      </w:pPr>
    </w:p>
    <w:p w:rsidR="00232AAA" w:rsidRPr="00734701" w:rsidRDefault="00232AAA" w:rsidP="00232AAA">
      <w:pPr>
        <w:pStyle w:val="BodyText21"/>
        <w:ind w:right="334"/>
        <w:rPr>
          <w:sz w:val="22"/>
          <w:szCs w:val="22"/>
        </w:rPr>
      </w:pPr>
      <w:r w:rsidRPr="00734701">
        <w:rPr>
          <w:b/>
          <w:bCs/>
          <w:sz w:val="22"/>
          <w:szCs w:val="22"/>
        </w:rPr>
        <w:t>“EL CONTRATISTA”</w:t>
      </w:r>
      <w:r w:rsidRPr="00734701">
        <w:rPr>
          <w:sz w:val="22"/>
          <w:szCs w:val="22"/>
        </w:rPr>
        <w:t xml:space="preserve"> será responsable de realizar todos los estudios necesarios para la ejecución del </w:t>
      </w:r>
      <w:r w:rsidRPr="00734701">
        <w:rPr>
          <w:b/>
          <w:bCs/>
          <w:sz w:val="22"/>
          <w:szCs w:val="22"/>
        </w:rPr>
        <w:t>PROYECTO EJECUTIVO</w:t>
      </w:r>
      <w:r w:rsidRPr="00734701">
        <w:rPr>
          <w:sz w:val="22"/>
          <w:szCs w:val="22"/>
        </w:rPr>
        <w:t xml:space="preserve"> y se obliga al término de los trabajos, a entregarlos a </w:t>
      </w:r>
      <w:r w:rsidRPr="00734701">
        <w:rPr>
          <w:b/>
          <w:bCs/>
          <w:sz w:val="22"/>
          <w:szCs w:val="22"/>
        </w:rPr>
        <w:t>“LA DEPENDENCIA”</w:t>
      </w:r>
      <w:r w:rsidRPr="00734701">
        <w:rPr>
          <w:sz w:val="22"/>
          <w:szCs w:val="22"/>
        </w:rPr>
        <w:t xml:space="preserve">. Los estudios, proyectos y planos que se entregan a </w:t>
      </w:r>
      <w:r w:rsidRPr="00734701">
        <w:rPr>
          <w:b/>
          <w:bCs/>
          <w:sz w:val="22"/>
          <w:szCs w:val="22"/>
        </w:rPr>
        <w:t>“EL CONTRATISTA”</w:t>
      </w:r>
      <w:r w:rsidRPr="00734701">
        <w:rPr>
          <w:sz w:val="22"/>
          <w:szCs w:val="22"/>
        </w:rPr>
        <w:t xml:space="preserve"> son referenciales, por lo que libera de toda responsabilidad a </w:t>
      </w:r>
      <w:r w:rsidRPr="00734701">
        <w:rPr>
          <w:b/>
          <w:bCs/>
          <w:sz w:val="22"/>
          <w:szCs w:val="22"/>
        </w:rPr>
        <w:t>“LA DEPENDENCIA”</w:t>
      </w:r>
      <w:r w:rsidRPr="00734701">
        <w:rPr>
          <w:sz w:val="22"/>
          <w:szCs w:val="22"/>
        </w:rPr>
        <w:t xml:space="preserve"> y se obliga a sacarla en paz y a salvo frente a terceros. Los documentos que entregará la </w:t>
      </w:r>
      <w:r w:rsidRPr="00734701">
        <w:rPr>
          <w:b/>
          <w:bCs/>
          <w:sz w:val="22"/>
          <w:szCs w:val="22"/>
        </w:rPr>
        <w:t>“DEPENDENCIA”</w:t>
      </w:r>
      <w:r w:rsidRPr="00734701">
        <w:rPr>
          <w:sz w:val="22"/>
          <w:szCs w:val="22"/>
        </w:rPr>
        <w:t xml:space="preserve"> a </w:t>
      </w:r>
      <w:r w:rsidRPr="00734701">
        <w:rPr>
          <w:b/>
          <w:bCs/>
          <w:sz w:val="22"/>
          <w:szCs w:val="22"/>
        </w:rPr>
        <w:t>“EL CONTRATISTA”</w:t>
      </w:r>
      <w:r w:rsidRPr="00734701">
        <w:rPr>
          <w:sz w:val="22"/>
          <w:szCs w:val="22"/>
        </w:rPr>
        <w:t xml:space="preserve"> son los siguientes:[**]</w:t>
      </w:r>
      <w:r w:rsidRPr="00734701">
        <w:rPr>
          <w:rStyle w:val="Refdenotaalpie"/>
        </w:rPr>
        <w:footnoteReference w:id="32"/>
      </w:r>
    </w:p>
    <w:p w:rsidR="00232AAA" w:rsidRPr="00734701" w:rsidRDefault="00232AAA" w:rsidP="00232AAA">
      <w:pPr>
        <w:pStyle w:val="BodyText21"/>
        <w:ind w:right="334"/>
        <w:rPr>
          <w:sz w:val="22"/>
          <w:szCs w:val="22"/>
        </w:rPr>
      </w:pPr>
    </w:p>
    <w:p w:rsidR="00232AAA" w:rsidRPr="00734701" w:rsidRDefault="00232AAA" w:rsidP="005D2DCE">
      <w:pPr>
        <w:pStyle w:val="BodyText21"/>
        <w:numPr>
          <w:ilvl w:val="0"/>
          <w:numId w:val="31"/>
        </w:numPr>
        <w:ind w:right="334"/>
        <w:rPr>
          <w:sz w:val="22"/>
          <w:szCs w:val="22"/>
        </w:rPr>
      </w:pPr>
      <w:r w:rsidRPr="00734701">
        <w:rPr>
          <w:sz w:val="22"/>
          <w:szCs w:val="22"/>
        </w:rPr>
        <w:t>BASES DE LICITACIÓN, Apartados y Anexos, incluyendo Modelo de CONTRATO DE OBRA PÚBLICA A PRECIO ALZADO Y TIEMPO DETERMINADO, y copias de las actas de las juntas de aclaraciones y Visita al sitio de los trabajos.</w:t>
      </w:r>
    </w:p>
    <w:p w:rsidR="00232AAA" w:rsidRPr="00734701" w:rsidRDefault="00232AAA" w:rsidP="00232AAA">
      <w:pPr>
        <w:pStyle w:val="BodyText21"/>
        <w:ind w:left="720" w:right="334"/>
        <w:rPr>
          <w:sz w:val="22"/>
          <w:szCs w:val="22"/>
        </w:rPr>
      </w:pPr>
    </w:p>
    <w:p w:rsidR="00232AAA" w:rsidRPr="00734701" w:rsidRDefault="00232AAA" w:rsidP="005D2DCE">
      <w:pPr>
        <w:pStyle w:val="BodyText21"/>
        <w:numPr>
          <w:ilvl w:val="0"/>
          <w:numId w:val="31"/>
        </w:numPr>
        <w:ind w:right="334"/>
        <w:rPr>
          <w:b/>
          <w:bCs/>
          <w:sz w:val="22"/>
          <w:szCs w:val="22"/>
        </w:rPr>
      </w:pPr>
      <w:r w:rsidRPr="00734701">
        <w:rPr>
          <w:b/>
          <w:bCs/>
          <w:sz w:val="22"/>
          <w:szCs w:val="22"/>
        </w:rPr>
        <w:t>Apartado III “TÉRMINOS DE REFERENCIA, TRABAJOS POR EJECUTAR, RELACION DE PLANOS DE PROYECTO CONCEPTUAL”.</w:t>
      </w:r>
    </w:p>
    <w:p w:rsidR="00232AAA" w:rsidRPr="00734701" w:rsidRDefault="00232AAA" w:rsidP="00232AAA">
      <w:pPr>
        <w:pStyle w:val="Prrafodelista"/>
        <w:rPr>
          <w:b/>
          <w:bCs/>
          <w:sz w:val="22"/>
          <w:szCs w:val="22"/>
        </w:rPr>
      </w:pPr>
    </w:p>
    <w:p w:rsidR="00232AAA" w:rsidRPr="00734701" w:rsidRDefault="00232AAA" w:rsidP="005D2DCE">
      <w:pPr>
        <w:pStyle w:val="BodyText21"/>
        <w:numPr>
          <w:ilvl w:val="0"/>
          <w:numId w:val="31"/>
        </w:numPr>
        <w:ind w:right="334"/>
        <w:rPr>
          <w:b/>
          <w:bCs/>
          <w:sz w:val="22"/>
          <w:szCs w:val="22"/>
        </w:rPr>
      </w:pPr>
      <w:r w:rsidRPr="00734701">
        <w:rPr>
          <w:b/>
          <w:bCs/>
          <w:sz w:val="22"/>
          <w:szCs w:val="22"/>
        </w:rPr>
        <w:t>PROYECTO CONCEPTUAL.</w:t>
      </w:r>
    </w:p>
    <w:p w:rsidR="00232AAA" w:rsidRPr="00734701" w:rsidRDefault="00232AAA" w:rsidP="00232AAA">
      <w:pPr>
        <w:pStyle w:val="BodyText21"/>
        <w:ind w:right="334"/>
        <w:rPr>
          <w:sz w:val="22"/>
          <w:szCs w:val="22"/>
        </w:rPr>
      </w:pPr>
    </w:p>
    <w:p w:rsidR="00232AAA" w:rsidRPr="00734701" w:rsidRDefault="00232AAA" w:rsidP="00232AAA">
      <w:pPr>
        <w:pStyle w:val="BodyText21"/>
        <w:ind w:right="334"/>
        <w:rPr>
          <w:sz w:val="22"/>
          <w:szCs w:val="22"/>
        </w:rPr>
      </w:pPr>
      <w:r w:rsidRPr="00734701">
        <w:rPr>
          <w:sz w:val="22"/>
          <w:szCs w:val="22"/>
        </w:rPr>
        <w:t xml:space="preserve">Asimismo, </w:t>
      </w:r>
      <w:r w:rsidRPr="00734701">
        <w:rPr>
          <w:b/>
          <w:bCs/>
          <w:sz w:val="22"/>
          <w:szCs w:val="22"/>
        </w:rPr>
        <w:t>“EL CONTRATISTA”</w:t>
      </w:r>
      <w:r w:rsidRPr="00734701">
        <w:rPr>
          <w:sz w:val="22"/>
          <w:szCs w:val="22"/>
        </w:rPr>
        <w:t xml:space="preserve"> se obliga a su costo a contratar y tener una supervisión de calidad de los trabajos o de los equipos a suministrar, las funciones de dicha supervisión serán las señaladas en las </w:t>
      </w:r>
      <w:r w:rsidRPr="00734701">
        <w:rPr>
          <w:b/>
          <w:bCs/>
          <w:sz w:val="22"/>
          <w:szCs w:val="22"/>
        </w:rPr>
        <w:t>ESPECIFICACIONES GENERALES Y PARTICULARES</w:t>
      </w:r>
      <w:r w:rsidRPr="00734701">
        <w:rPr>
          <w:sz w:val="22"/>
          <w:szCs w:val="22"/>
        </w:rPr>
        <w:t xml:space="preserve"> para los trabajos materia del presente Contrato.</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Igualmente se obliga </w:t>
      </w:r>
      <w:r w:rsidRPr="00734701">
        <w:rPr>
          <w:rFonts w:ascii="Arial" w:hAnsi="Arial" w:cs="Arial"/>
          <w:b/>
          <w:bCs/>
          <w:sz w:val="22"/>
          <w:szCs w:val="22"/>
        </w:rPr>
        <w:t>“EL CONTRATISTA”</w:t>
      </w:r>
      <w:r w:rsidRPr="00734701">
        <w:rPr>
          <w:rFonts w:ascii="Arial" w:hAnsi="Arial" w:cs="Arial"/>
          <w:sz w:val="22"/>
          <w:szCs w:val="22"/>
        </w:rPr>
        <w:t xml:space="preserve"> a no ceder a terceras personas físicas o morales sus derechos y obligaciones derivadas de este contrato y sus anexos, sobre los bienes o trabajos ejecutados que ampara este contrato, salvo los derechos de cobro sobre las estimaciones por trabajos ejecutados, en cuyo caso se requerirá la previa aprobación expresa y por escrito de </w:t>
      </w:r>
      <w:r w:rsidRPr="00734701">
        <w:rPr>
          <w:rFonts w:ascii="Arial" w:hAnsi="Arial" w:cs="Arial"/>
          <w:b/>
          <w:bCs/>
          <w:sz w:val="22"/>
          <w:szCs w:val="22"/>
        </w:rPr>
        <w:t>“LA DEPENDENCIA”</w:t>
      </w:r>
      <w:r w:rsidRPr="00734701">
        <w:rPr>
          <w:rFonts w:ascii="Arial" w:hAnsi="Arial" w:cs="Arial"/>
          <w:sz w:val="22"/>
          <w:szCs w:val="22"/>
        </w:rPr>
        <w:t>, en los términos de la Ley de Obras Públicas y Servicios Relacionados con las Mismas y su Reglamento.</w:t>
      </w:r>
    </w:p>
    <w:p w:rsidR="00232AAA" w:rsidRPr="00734701" w:rsidRDefault="00232AAA" w:rsidP="00232AAA">
      <w:pPr>
        <w:pStyle w:val="BodyText21"/>
        <w:ind w:right="334"/>
        <w:rPr>
          <w:sz w:val="22"/>
          <w:szCs w:val="22"/>
        </w:rPr>
      </w:pPr>
    </w:p>
    <w:p w:rsidR="00232AAA" w:rsidRPr="00734701" w:rsidRDefault="00232AAA" w:rsidP="00232AAA">
      <w:pPr>
        <w:pStyle w:val="BodyText21"/>
        <w:ind w:right="334"/>
        <w:rPr>
          <w:sz w:val="22"/>
          <w:szCs w:val="22"/>
        </w:rPr>
      </w:pPr>
      <w:r w:rsidRPr="00734701">
        <w:rPr>
          <w:sz w:val="22"/>
          <w:szCs w:val="22"/>
        </w:rPr>
        <w:t xml:space="preserve">Si con motivo de la cesión de los derechos de cobro solicitada por </w:t>
      </w:r>
      <w:r w:rsidRPr="00734701">
        <w:rPr>
          <w:b/>
          <w:bCs/>
          <w:sz w:val="22"/>
          <w:szCs w:val="22"/>
        </w:rPr>
        <w:t xml:space="preserve">“EL CONTRATISTA” </w:t>
      </w:r>
      <w:r w:rsidRPr="00734701">
        <w:rPr>
          <w:sz w:val="22"/>
          <w:szCs w:val="22"/>
        </w:rPr>
        <w:t>se origina un retraso en el pago, no procederá el pago de gastos financieros a que hace referencia el artículo 55 de la Ley de Obras Públicas y Servicios Relacionados con las Mismas.</w:t>
      </w:r>
    </w:p>
    <w:p w:rsidR="00232AAA" w:rsidRPr="00734701" w:rsidRDefault="00232AAA" w:rsidP="00232AAA">
      <w:pPr>
        <w:pStyle w:val="BodyText21"/>
        <w:ind w:right="334"/>
        <w:rPr>
          <w:sz w:val="22"/>
          <w:szCs w:val="22"/>
        </w:rPr>
      </w:pPr>
    </w:p>
    <w:p w:rsidR="00232AAA" w:rsidRPr="00734701" w:rsidRDefault="00232AAA" w:rsidP="00232AAA">
      <w:pPr>
        <w:pStyle w:val="BodyText21"/>
        <w:ind w:right="334"/>
        <w:rPr>
          <w:b/>
          <w:bCs/>
          <w:sz w:val="22"/>
          <w:szCs w:val="22"/>
        </w:rPr>
      </w:pPr>
      <w:r w:rsidRPr="00734701">
        <w:rPr>
          <w:b/>
          <w:bCs/>
          <w:sz w:val="22"/>
          <w:szCs w:val="22"/>
        </w:rPr>
        <w:t xml:space="preserve">“EL CONTRATISTA” </w:t>
      </w:r>
      <w:r w:rsidRPr="00734701">
        <w:rPr>
          <w:sz w:val="22"/>
          <w:szCs w:val="22"/>
        </w:rPr>
        <w:t>se obliga a cumplir sus compromisos ante las personas físicas, morales y autoridades correspondientes e involucradas para la realización del objeto del presente contrato y a sujetarse a todas las leyes, reglamentos</w:t>
      </w:r>
      <w:r w:rsidRPr="00734701">
        <w:rPr>
          <w:b/>
          <w:bCs/>
          <w:sz w:val="22"/>
          <w:szCs w:val="22"/>
        </w:rPr>
        <w:t xml:space="preserve">, </w:t>
      </w:r>
      <w:r w:rsidRPr="00734701">
        <w:rPr>
          <w:sz w:val="22"/>
          <w:szCs w:val="22"/>
        </w:rPr>
        <w:t xml:space="preserve">ordenamientos y demás disposiciones aplicables de las autoridades competentes en materia de construcción, seguridad y uso de la vía pública. Las responsabilidades, daños y/o perjuicios que resulten por su inobservancia serán a cargo de </w:t>
      </w:r>
      <w:r w:rsidRPr="00734701">
        <w:rPr>
          <w:b/>
          <w:bCs/>
          <w:sz w:val="22"/>
          <w:szCs w:val="22"/>
        </w:rPr>
        <w:t>“EL CONTRATISTA”.</w:t>
      </w:r>
    </w:p>
    <w:p w:rsidR="00232AAA" w:rsidRPr="00734701" w:rsidRDefault="00232AAA" w:rsidP="00232AAA">
      <w:pPr>
        <w:pStyle w:val="BodyText21"/>
        <w:ind w:right="334"/>
        <w:rPr>
          <w:sz w:val="22"/>
          <w:szCs w:val="22"/>
        </w:rPr>
      </w:pPr>
    </w:p>
    <w:p w:rsidR="00232AAA" w:rsidRPr="00734701" w:rsidRDefault="00232AAA" w:rsidP="00232AAA">
      <w:pPr>
        <w:pStyle w:val="BodyText21"/>
        <w:ind w:right="334"/>
        <w:rPr>
          <w:b/>
          <w:bCs/>
          <w:sz w:val="22"/>
          <w:szCs w:val="22"/>
        </w:rPr>
      </w:pPr>
      <w:r w:rsidRPr="00734701">
        <w:rPr>
          <w:b/>
          <w:bCs/>
          <w:sz w:val="22"/>
          <w:szCs w:val="22"/>
        </w:rPr>
        <w:t>“EL CONTRATISTA”</w:t>
      </w:r>
      <w:r w:rsidRPr="00734701">
        <w:rPr>
          <w:sz w:val="22"/>
          <w:szCs w:val="22"/>
        </w:rPr>
        <w:t xml:space="preserve"> se obliga a cumplir sus compromisos ante las personas físicas, morales y autoridades correspondientes e involucradas para la realización del objeto del presente contrato y a sujetarse a todas las leyes, reglamentos, ordenamientos y demás disposiciones aplicables de las autoridades competentes en materia de construcción, seguridad y uso de la vía pública. Las responsabilidades, daños y perjuicios que resulten por su inobservancia serán a cargo de </w:t>
      </w:r>
      <w:r w:rsidRPr="00734701">
        <w:rPr>
          <w:b/>
          <w:bCs/>
          <w:sz w:val="22"/>
          <w:szCs w:val="22"/>
        </w:rPr>
        <w:t>“ELCONTRATISTA”.</w:t>
      </w:r>
    </w:p>
    <w:p w:rsidR="00232AAA" w:rsidRPr="00734701" w:rsidRDefault="00232AAA" w:rsidP="00232AAA">
      <w:pPr>
        <w:pStyle w:val="BodyText21"/>
        <w:ind w:right="334"/>
        <w:rPr>
          <w:b/>
          <w:bCs/>
          <w:sz w:val="22"/>
          <w:szCs w:val="22"/>
        </w:rPr>
      </w:pPr>
    </w:p>
    <w:p w:rsidR="00232AAA" w:rsidRPr="00734701" w:rsidRDefault="00232AAA" w:rsidP="00232AAA">
      <w:pPr>
        <w:pStyle w:val="BodyText21"/>
        <w:ind w:right="334"/>
        <w:rPr>
          <w:sz w:val="22"/>
          <w:szCs w:val="22"/>
        </w:rPr>
      </w:pPr>
      <w:r w:rsidRPr="00734701">
        <w:rPr>
          <w:b/>
          <w:bCs/>
          <w:sz w:val="22"/>
          <w:szCs w:val="22"/>
        </w:rPr>
        <w:t xml:space="preserve">“EL CONTRATISTA” </w:t>
      </w:r>
      <w:r w:rsidRPr="00734701">
        <w:rPr>
          <w:sz w:val="22"/>
          <w:szCs w:val="22"/>
        </w:rPr>
        <w:t>se obliga a participar cuantas veces sea requerido durante la vigencia del presente contrato y hasta cinco años siguientes a la recepción del mismo para la atención de las revisiones y observaciones que lleven a cabo la Secretaría de la Función Pública, la Contaduría Mayor de Hacienda y/o cualquier otra persona moral con injerencia legal o que sea comisionada por estos Órganos de Control para realizar auditorías al presente contrato.</w:t>
      </w:r>
    </w:p>
    <w:p w:rsidR="00232AAA" w:rsidRPr="00734701" w:rsidRDefault="00232AAA" w:rsidP="00232AAA">
      <w:pPr>
        <w:ind w:right="334"/>
        <w:jc w:val="both"/>
        <w:rPr>
          <w:rFonts w:ascii="Arial" w:hAnsi="Arial" w:cs="Arial"/>
          <w:b/>
          <w:bCs/>
          <w:sz w:val="22"/>
          <w:szCs w:val="22"/>
          <w:u w:val="single"/>
        </w:rPr>
      </w:pPr>
    </w:p>
    <w:p w:rsidR="00232AAA" w:rsidRPr="00734701" w:rsidRDefault="00232AAA" w:rsidP="00232AAA">
      <w:pPr>
        <w:ind w:right="334"/>
        <w:jc w:val="both"/>
        <w:rPr>
          <w:rFonts w:ascii="Arial" w:hAnsi="Arial" w:cs="Arial"/>
          <w:sz w:val="22"/>
          <w:szCs w:val="22"/>
        </w:rPr>
      </w:pPr>
      <w:r w:rsidRPr="00734701">
        <w:rPr>
          <w:rFonts w:ascii="Arial" w:hAnsi="Arial" w:cs="Arial"/>
          <w:b/>
          <w:bCs/>
          <w:sz w:val="22"/>
          <w:szCs w:val="22"/>
        </w:rPr>
        <w:t>“EL CONTRATISTA”</w:t>
      </w:r>
      <w:r w:rsidRPr="00734701">
        <w:rPr>
          <w:rFonts w:ascii="Arial" w:hAnsi="Arial" w:cs="Arial"/>
          <w:sz w:val="22"/>
          <w:szCs w:val="22"/>
        </w:rPr>
        <w:t xml:space="preserve"> será el único responsable de las obligaciones que adquiera con las personas que subcontrate para la realización de la </w:t>
      </w:r>
      <w:r w:rsidRPr="00734701">
        <w:rPr>
          <w:rFonts w:ascii="Arial" w:hAnsi="Arial" w:cs="Arial"/>
          <w:b/>
          <w:bCs/>
          <w:sz w:val="22"/>
          <w:szCs w:val="22"/>
        </w:rPr>
        <w:t>OBRA</w:t>
      </w:r>
      <w:r w:rsidRPr="00734701">
        <w:rPr>
          <w:rFonts w:ascii="Arial" w:hAnsi="Arial" w:cs="Arial"/>
          <w:sz w:val="22"/>
          <w:szCs w:val="22"/>
        </w:rPr>
        <w:t xml:space="preserve">. El subcontratista no tendrá ninguna acción o derecho que hacer valer en contra de </w:t>
      </w:r>
      <w:r w:rsidRPr="00734701">
        <w:rPr>
          <w:rFonts w:ascii="Arial" w:hAnsi="Arial" w:cs="Arial"/>
          <w:b/>
          <w:bCs/>
          <w:sz w:val="22"/>
          <w:szCs w:val="22"/>
        </w:rPr>
        <w:t>“LA DEPENDENCIA”</w:t>
      </w:r>
      <w:r w:rsidRPr="00734701">
        <w:rPr>
          <w:rFonts w:ascii="Arial" w:hAnsi="Arial" w:cs="Arial"/>
          <w:sz w:val="22"/>
          <w:szCs w:val="22"/>
        </w:rPr>
        <w:t xml:space="preserve"> por tales obligaciones.</w:t>
      </w:r>
    </w:p>
    <w:p w:rsidR="00232AAA" w:rsidRPr="00734701" w:rsidRDefault="00232AAA" w:rsidP="00232AAA">
      <w:pPr>
        <w:pStyle w:val="BodyText21"/>
        <w:ind w:right="334"/>
        <w:rPr>
          <w:sz w:val="22"/>
          <w:szCs w:val="22"/>
        </w:rPr>
      </w:pPr>
    </w:p>
    <w:p w:rsidR="00232AAA" w:rsidRPr="00734701" w:rsidRDefault="00232AAA" w:rsidP="00232AAA">
      <w:pPr>
        <w:ind w:right="334"/>
        <w:jc w:val="both"/>
        <w:rPr>
          <w:rFonts w:ascii="Arial" w:hAnsi="Arial" w:cs="Arial"/>
          <w:b/>
          <w:bCs/>
          <w:sz w:val="22"/>
          <w:szCs w:val="22"/>
        </w:rPr>
      </w:pPr>
      <w:r w:rsidRPr="00734701">
        <w:rPr>
          <w:rFonts w:ascii="Arial" w:hAnsi="Arial" w:cs="Arial"/>
          <w:b/>
          <w:bCs/>
          <w:sz w:val="22"/>
          <w:szCs w:val="22"/>
        </w:rPr>
        <w:t>DÉCIMA TERCERA.- SUBCONTRATACIÓN</w:t>
      </w:r>
    </w:p>
    <w:p w:rsidR="00232AAA" w:rsidRPr="00734701" w:rsidRDefault="00232AAA" w:rsidP="00232AAA">
      <w:pPr>
        <w:ind w:right="334"/>
        <w:jc w:val="both"/>
        <w:rPr>
          <w:rFonts w:ascii="Arial" w:hAnsi="Arial" w:cs="Arial"/>
          <w:b/>
          <w:bCs/>
          <w:sz w:val="22"/>
          <w:szCs w:val="22"/>
        </w:rPr>
      </w:pPr>
    </w:p>
    <w:p w:rsidR="00232AAA" w:rsidRPr="00734701" w:rsidRDefault="00232AAA" w:rsidP="00232AAA">
      <w:pPr>
        <w:widowControl/>
        <w:autoSpaceDE w:val="0"/>
        <w:autoSpaceDN w:val="0"/>
        <w:adjustRightInd w:val="0"/>
        <w:jc w:val="both"/>
        <w:rPr>
          <w:rFonts w:ascii="Arial" w:hAnsi="Arial" w:cs="Arial"/>
          <w:sz w:val="22"/>
          <w:szCs w:val="22"/>
        </w:rPr>
      </w:pPr>
      <w:r w:rsidRPr="00734701">
        <w:rPr>
          <w:rFonts w:ascii="Arial" w:hAnsi="Arial" w:cs="Arial"/>
          <w:sz w:val="22"/>
          <w:szCs w:val="22"/>
        </w:rPr>
        <w:t xml:space="preserve">Las obligaciones contraídas por </w:t>
      </w:r>
      <w:r w:rsidRPr="00734701">
        <w:rPr>
          <w:rFonts w:ascii="Arial" w:hAnsi="Arial" w:cs="Arial"/>
          <w:b/>
          <w:bCs/>
          <w:sz w:val="22"/>
          <w:szCs w:val="22"/>
        </w:rPr>
        <w:t>“EL CONTRATISTA</w:t>
      </w:r>
      <w:r w:rsidRPr="00734701">
        <w:rPr>
          <w:rFonts w:ascii="Arial" w:hAnsi="Arial" w:cs="Arial"/>
          <w:sz w:val="22"/>
          <w:szCs w:val="22"/>
        </w:rPr>
        <w:t xml:space="preserve">” no podrá hacerlas ejecutar por otro, pero con autorización previa de </w:t>
      </w:r>
      <w:r w:rsidRPr="00734701">
        <w:rPr>
          <w:rFonts w:ascii="Arial" w:hAnsi="Arial" w:cs="Arial"/>
          <w:b/>
          <w:bCs/>
          <w:sz w:val="22"/>
          <w:szCs w:val="22"/>
        </w:rPr>
        <w:t>“LA DEPENDENCIA”</w:t>
      </w:r>
      <w:r w:rsidRPr="00734701">
        <w:rPr>
          <w:rFonts w:ascii="Arial" w:hAnsi="Arial" w:cs="Arial"/>
          <w:sz w:val="22"/>
          <w:szCs w:val="22"/>
        </w:rPr>
        <w:t xml:space="preserve">, podrá hacerlo respecto de partes del contrato o cuando adquiera materiales o equipos que incluyan su instalación en las </w:t>
      </w:r>
      <w:r w:rsidRPr="00734701">
        <w:rPr>
          <w:rFonts w:ascii="Arial" w:hAnsi="Arial" w:cs="Arial"/>
          <w:b/>
          <w:bCs/>
          <w:sz w:val="22"/>
          <w:szCs w:val="22"/>
        </w:rPr>
        <w:t>OBRAS</w:t>
      </w:r>
      <w:r w:rsidRPr="00734701">
        <w:rPr>
          <w:rFonts w:ascii="Arial" w:hAnsi="Arial" w:cs="Arial"/>
          <w:sz w:val="22"/>
          <w:szCs w:val="22"/>
        </w:rPr>
        <w:t xml:space="preserve">, siendo en todo caso </w:t>
      </w:r>
      <w:r w:rsidRPr="00734701">
        <w:rPr>
          <w:rFonts w:ascii="Arial" w:hAnsi="Arial" w:cs="Arial"/>
          <w:b/>
          <w:bCs/>
          <w:sz w:val="22"/>
          <w:szCs w:val="22"/>
        </w:rPr>
        <w:t>“EL CONTRATISTA”</w:t>
      </w:r>
      <w:r w:rsidRPr="00734701">
        <w:rPr>
          <w:rFonts w:ascii="Arial" w:hAnsi="Arial" w:cs="Arial"/>
          <w:sz w:val="22"/>
          <w:szCs w:val="22"/>
        </w:rPr>
        <w:t xml:space="preserve"> el único responsable de la ejecución de los trabajos ante </w:t>
      </w:r>
      <w:r w:rsidRPr="00734701">
        <w:rPr>
          <w:rFonts w:ascii="Arial" w:hAnsi="Arial" w:cs="Arial"/>
          <w:b/>
          <w:bCs/>
          <w:sz w:val="22"/>
          <w:szCs w:val="22"/>
        </w:rPr>
        <w:t xml:space="preserve">“LA DEPENDENCIA”. </w:t>
      </w:r>
      <w:r w:rsidRPr="00734701">
        <w:rPr>
          <w:rFonts w:ascii="Arial" w:hAnsi="Arial" w:cs="Arial"/>
          <w:sz w:val="22"/>
          <w:szCs w:val="22"/>
        </w:rPr>
        <w:t>Dichas subcontrataciones serán sobre las siguientes actividades:</w:t>
      </w:r>
      <w:r w:rsidRPr="00734701">
        <w:rPr>
          <w:rFonts w:ascii="Arial" w:hAnsi="Arial" w:cs="Arial"/>
          <w:b/>
          <w:bCs/>
          <w:sz w:val="22"/>
          <w:szCs w:val="22"/>
        </w:rPr>
        <w:t xml:space="preserve"> </w:t>
      </w:r>
      <w:r w:rsidRPr="00734701">
        <w:rPr>
          <w:rFonts w:ascii="Arial" w:hAnsi="Arial" w:cs="Arial"/>
          <w:sz w:val="22"/>
          <w:szCs w:val="22"/>
        </w:rPr>
        <w:t>Estudios de mecánica de suelos y cálculo de estructuras</w:t>
      </w:r>
      <w:r w:rsidRPr="00734701">
        <w:rPr>
          <w:rFonts w:ascii="Arial" w:hAnsi="Arial" w:cs="Arial"/>
          <w:b/>
          <w:bCs/>
          <w:sz w:val="22"/>
          <w:szCs w:val="22"/>
        </w:rPr>
        <w:t>.</w:t>
      </w:r>
    </w:p>
    <w:p w:rsidR="00232AAA" w:rsidRPr="00734701" w:rsidRDefault="00232AAA" w:rsidP="00232AAA">
      <w:pPr>
        <w:widowControl/>
        <w:autoSpaceDE w:val="0"/>
        <w:autoSpaceDN w:val="0"/>
        <w:adjustRightInd w:val="0"/>
        <w:jc w:val="both"/>
        <w:rPr>
          <w:rFonts w:ascii="Arial" w:hAnsi="Arial" w:cs="Arial"/>
          <w:sz w:val="22"/>
          <w:szCs w:val="22"/>
        </w:rPr>
      </w:pPr>
    </w:p>
    <w:p w:rsidR="00232AAA" w:rsidRPr="00734701" w:rsidRDefault="00232AAA" w:rsidP="00232AAA">
      <w:pPr>
        <w:widowControl/>
        <w:autoSpaceDE w:val="0"/>
        <w:autoSpaceDN w:val="0"/>
        <w:adjustRightInd w:val="0"/>
        <w:jc w:val="both"/>
        <w:rPr>
          <w:rFonts w:ascii="Arial" w:hAnsi="Arial" w:cs="Arial"/>
          <w:b/>
          <w:bCs/>
          <w:sz w:val="22"/>
          <w:szCs w:val="22"/>
        </w:rPr>
      </w:pPr>
      <w:r w:rsidRPr="00734701">
        <w:rPr>
          <w:rFonts w:ascii="Arial" w:hAnsi="Arial" w:cs="Arial"/>
          <w:sz w:val="22"/>
          <w:szCs w:val="22"/>
          <w:lang w:eastAsia="es-MX"/>
        </w:rPr>
        <w:t xml:space="preserve">Los derechos y obligaciones que se deriven del presente contrato no podrán ser transferidos por </w:t>
      </w:r>
      <w:r w:rsidRPr="00734701">
        <w:rPr>
          <w:rFonts w:ascii="Arial" w:hAnsi="Arial" w:cs="Arial"/>
          <w:b/>
          <w:bCs/>
          <w:sz w:val="22"/>
          <w:szCs w:val="22"/>
          <w:lang w:eastAsia="es-MX"/>
        </w:rPr>
        <w:t>“EL CONTRATISTA”</w:t>
      </w:r>
      <w:r w:rsidRPr="00734701">
        <w:rPr>
          <w:rFonts w:ascii="Arial" w:hAnsi="Arial" w:cs="Arial"/>
          <w:sz w:val="22"/>
          <w:szCs w:val="22"/>
          <w:lang w:eastAsia="es-MX"/>
        </w:rPr>
        <w:t xml:space="preserve"> en favor de cualquier otra persona, con excepción de los derechos de cobro sobre las estimaciones en cuyo caso se deberá contar con el consentimiento de </w:t>
      </w:r>
      <w:r w:rsidRPr="00734701">
        <w:rPr>
          <w:rFonts w:ascii="Arial" w:hAnsi="Arial" w:cs="Arial"/>
          <w:b/>
          <w:bCs/>
          <w:sz w:val="22"/>
          <w:szCs w:val="22"/>
          <w:lang w:eastAsia="es-MX"/>
        </w:rPr>
        <w:t>“LA DEPENDENCIA”</w:t>
      </w:r>
      <w:r w:rsidRPr="00734701">
        <w:rPr>
          <w:rFonts w:ascii="Arial" w:hAnsi="Arial" w:cs="Arial"/>
          <w:sz w:val="22"/>
          <w:szCs w:val="22"/>
          <w:lang w:eastAsia="es-MX"/>
        </w:rPr>
        <w:t>.</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b/>
          <w:bCs/>
          <w:sz w:val="22"/>
          <w:szCs w:val="22"/>
        </w:rPr>
        <w:t xml:space="preserve">DÉCIMA CUARTA.- </w:t>
      </w:r>
      <w:r w:rsidRPr="00734701">
        <w:rPr>
          <w:rFonts w:ascii="Arial" w:hAnsi="Arial" w:cs="Arial"/>
          <w:b/>
          <w:bCs/>
          <w:sz w:val="22"/>
          <w:szCs w:val="22"/>
          <w:u w:val="single"/>
        </w:rPr>
        <w:t xml:space="preserve">PENAS CONVENCIONALES POR ATRASO EN LA EJECUCIÓN DE LOS TRABAJOS </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b/>
          <w:bCs/>
          <w:sz w:val="22"/>
          <w:szCs w:val="22"/>
        </w:rPr>
        <w:t xml:space="preserve">“LA DEPENDENCIA” </w:t>
      </w:r>
      <w:r w:rsidRPr="00734701">
        <w:rPr>
          <w:rFonts w:ascii="Arial" w:hAnsi="Arial" w:cs="Arial"/>
          <w:sz w:val="22"/>
          <w:szCs w:val="22"/>
        </w:rPr>
        <w:t xml:space="preserve">tendrá la facultad de verificar si las </w:t>
      </w:r>
      <w:r w:rsidRPr="00734701">
        <w:rPr>
          <w:rFonts w:ascii="Arial" w:hAnsi="Arial" w:cs="Arial"/>
          <w:b/>
          <w:bCs/>
          <w:sz w:val="22"/>
          <w:szCs w:val="22"/>
        </w:rPr>
        <w:t>OBRAS</w:t>
      </w:r>
      <w:r w:rsidRPr="00734701">
        <w:rPr>
          <w:rFonts w:ascii="Arial" w:hAnsi="Arial" w:cs="Arial"/>
          <w:sz w:val="22"/>
          <w:szCs w:val="22"/>
        </w:rPr>
        <w:t xml:space="preserve">, objeto de este contrato se están ejecutando por </w:t>
      </w:r>
      <w:r w:rsidRPr="00734701">
        <w:rPr>
          <w:rFonts w:ascii="Arial" w:hAnsi="Arial" w:cs="Arial"/>
          <w:b/>
          <w:bCs/>
          <w:sz w:val="22"/>
          <w:szCs w:val="22"/>
        </w:rPr>
        <w:t>“EL CONTRATISTA”</w:t>
      </w:r>
      <w:r w:rsidRPr="00734701">
        <w:rPr>
          <w:rFonts w:ascii="Arial" w:hAnsi="Arial" w:cs="Arial"/>
          <w:sz w:val="22"/>
          <w:szCs w:val="22"/>
        </w:rPr>
        <w:t xml:space="preserve"> de acuerdo con el programa de obra aprobado, para lo cual </w:t>
      </w:r>
      <w:r w:rsidRPr="00734701">
        <w:rPr>
          <w:rFonts w:ascii="Arial" w:hAnsi="Arial" w:cs="Arial"/>
          <w:b/>
          <w:bCs/>
          <w:sz w:val="22"/>
          <w:szCs w:val="22"/>
        </w:rPr>
        <w:t>“LA DEPENDENCIA”</w:t>
      </w:r>
      <w:r w:rsidRPr="00734701">
        <w:rPr>
          <w:rFonts w:ascii="Arial" w:hAnsi="Arial" w:cs="Arial"/>
          <w:sz w:val="22"/>
          <w:szCs w:val="22"/>
        </w:rPr>
        <w:t xml:space="preserve"> comparará periódicamente el avance de las </w:t>
      </w:r>
      <w:r w:rsidRPr="00734701">
        <w:rPr>
          <w:rFonts w:ascii="Arial" w:hAnsi="Arial" w:cs="Arial"/>
          <w:b/>
          <w:bCs/>
          <w:sz w:val="22"/>
          <w:szCs w:val="22"/>
        </w:rPr>
        <w:t>OBRAS</w:t>
      </w:r>
      <w:r w:rsidRPr="00734701">
        <w:rPr>
          <w:rFonts w:ascii="Arial" w:hAnsi="Arial" w:cs="Arial"/>
          <w:sz w:val="22"/>
          <w:szCs w:val="22"/>
        </w:rPr>
        <w:t xml:space="preserve">. Si como consecuencia de dichas comparaciones el avance de las </w:t>
      </w:r>
      <w:r w:rsidRPr="00734701">
        <w:rPr>
          <w:rFonts w:ascii="Arial" w:hAnsi="Arial" w:cs="Arial"/>
          <w:b/>
          <w:bCs/>
          <w:sz w:val="22"/>
          <w:szCs w:val="22"/>
        </w:rPr>
        <w:t xml:space="preserve">OBRAS </w:t>
      </w:r>
      <w:r w:rsidRPr="00734701">
        <w:rPr>
          <w:rFonts w:ascii="Arial" w:hAnsi="Arial" w:cs="Arial"/>
          <w:sz w:val="22"/>
          <w:szCs w:val="22"/>
        </w:rPr>
        <w:t xml:space="preserve">es menor que lo que debió realizarse, </w:t>
      </w:r>
      <w:r w:rsidRPr="00734701">
        <w:rPr>
          <w:rFonts w:ascii="Arial" w:hAnsi="Arial" w:cs="Arial"/>
          <w:b/>
          <w:bCs/>
          <w:sz w:val="22"/>
          <w:szCs w:val="22"/>
        </w:rPr>
        <w:t>“LA DEPENDENCIA”</w:t>
      </w:r>
      <w:r w:rsidRPr="00734701">
        <w:rPr>
          <w:rFonts w:ascii="Arial" w:hAnsi="Arial" w:cs="Arial"/>
          <w:sz w:val="22"/>
          <w:szCs w:val="22"/>
        </w:rPr>
        <w:t xml:space="preserve"> procederá a:</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I.- Retener en total el cinco por ciento (5%) de las diferencias entre el importe de la </w:t>
      </w:r>
      <w:r w:rsidRPr="00734701">
        <w:rPr>
          <w:rFonts w:ascii="Arial" w:hAnsi="Arial" w:cs="Arial"/>
          <w:b/>
          <w:bCs/>
          <w:sz w:val="22"/>
          <w:szCs w:val="22"/>
        </w:rPr>
        <w:t>OBRA</w:t>
      </w:r>
      <w:r w:rsidRPr="00734701">
        <w:rPr>
          <w:rFonts w:ascii="Arial" w:hAnsi="Arial" w:cs="Arial"/>
          <w:sz w:val="22"/>
          <w:szCs w:val="22"/>
        </w:rPr>
        <w:t xml:space="preserve"> realmente ejecutada y el importe de la que debió realizarse. Por lo tanto, mensualmente, se hará la retención o devolución que corresponda.</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Si al efectuarse la comparación correspondiente al último mes, considerando en su caso los ajustes de costos y sin aplicar el impuesto al valor agregado, procede hacer alguna retención, su importe se aplicará en favor de la Tesorería de la Federación, como pena convencional por el atraso en el cumplimiento de las obligaciones a cargo de </w:t>
      </w:r>
      <w:r w:rsidRPr="00734701">
        <w:rPr>
          <w:rFonts w:ascii="Arial" w:hAnsi="Arial" w:cs="Arial"/>
          <w:b/>
          <w:bCs/>
          <w:sz w:val="22"/>
          <w:szCs w:val="22"/>
        </w:rPr>
        <w:t>“EL CONTRATISTA”.</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II.- Aplicará, para el caso de que </w:t>
      </w:r>
      <w:r w:rsidRPr="00734701">
        <w:rPr>
          <w:rFonts w:ascii="Arial" w:hAnsi="Arial" w:cs="Arial"/>
          <w:b/>
          <w:bCs/>
          <w:sz w:val="22"/>
          <w:szCs w:val="22"/>
        </w:rPr>
        <w:t>“EL CONTRATISTA”</w:t>
      </w:r>
      <w:r w:rsidRPr="00734701">
        <w:rPr>
          <w:rFonts w:ascii="Arial" w:hAnsi="Arial" w:cs="Arial"/>
          <w:sz w:val="22"/>
          <w:szCs w:val="22"/>
        </w:rPr>
        <w:t xml:space="preserve"> no concluya la </w:t>
      </w:r>
      <w:r w:rsidRPr="00734701">
        <w:rPr>
          <w:rFonts w:ascii="Arial" w:hAnsi="Arial" w:cs="Arial"/>
          <w:b/>
          <w:bCs/>
          <w:sz w:val="22"/>
          <w:szCs w:val="22"/>
        </w:rPr>
        <w:t>OBRA</w:t>
      </w:r>
      <w:r w:rsidRPr="00734701">
        <w:rPr>
          <w:rFonts w:ascii="Arial" w:hAnsi="Arial" w:cs="Arial"/>
          <w:sz w:val="22"/>
          <w:szCs w:val="22"/>
        </w:rPr>
        <w:t xml:space="preserve"> en la fecha señalada en el programa general considerando en su caso los ajustes de costos y sin aplicar el impuesto al valor agregado, una pena convencional consistente en una cantidad igual al cinco por ciento (5%) mensual, del importe de los trabajos que no se hayan realizado en la fecha de terminación señalada en el programa general. Esta pena se ajustará a la </w:t>
      </w:r>
      <w:r w:rsidRPr="00734701">
        <w:rPr>
          <w:rFonts w:ascii="Arial" w:hAnsi="Arial" w:cs="Arial"/>
          <w:b/>
          <w:bCs/>
          <w:sz w:val="22"/>
          <w:szCs w:val="22"/>
        </w:rPr>
        <w:t>OBRA</w:t>
      </w:r>
      <w:r w:rsidRPr="00734701">
        <w:rPr>
          <w:rFonts w:ascii="Arial" w:hAnsi="Arial" w:cs="Arial"/>
          <w:sz w:val="22"/>
          <w:szCs w:val="22"/>
        </w:rPr>
        <w:t xml:space="preserve"> faltante por ejecutar y la cubrirá </w:t>
      </w:r>
      <w:r w:rsidRPr="00734701">
        <w:rPr>
          <w:rFonts w:ascii="Arial" w:hAnsi="Arial" w:cs="Arial"/>
          <w:b/>
          <w:bCs/>
          <w:sz w:val="22"/>
          <w:szCs w:val="22"/>
        </w:rPr>
        <w:t>“EL CONTRATISTA”</w:t>
      </w:r>
      <w:r w:rsidRPr="00734701">
        <w:rPr>
          <w:rFonts w:ascii="Arial" w:hAnsi="Arial" w:cs="Arial"/>
          <w:sz w:val="22"/>
          <w:szCs w:val="22"/>
        </w:rPr>
        <w:t xml:space="preserve"> mensualmente, y hasta el momento en que las </w:t>
      </w:r>
      <w:r w:rsidRPr="00734701">
        <w:rPr>
          <w:rFonts w:ascii="Arial" w:hAnsi="Arial" w:cs="Arial"/>
          <w:b/>
          <w:bCs/>
          <w:sz w:val="22"/>
          <w:szCs w:val="22"/>
        </w:rPr>
        <w:t>OBRAS</w:t>
      </w:r>
      <w:r w:rsidRPr="00734701">
        <w:rPr>
          <w:rFonts w:ascii="Arial" w:hAnsi="Arial" w:cs="Arial"/>
          <w:sz w:val="22"/>
          <w:szCs w:val="22"/>
        </w:rPr>
        <w:t xml:space="preserve"> queden concluidas y recibidas a satisfacción de </w:t>
      </w:r>
      <w:r w:rsidRPr="00734701">
        <w:rPr>
          <w:rFonts w:ascii="Arial" w:hAnsi="Arial" w:cs="Arial"/>
          <w:b/>
          <w:bCs/>
          <w:sz w:val="22"/>
          <w:szCs w:val="22"/>
        </w:rPr>
        <w:t>“LA DEPENDENCIA”</w:t>
      </w:r>
      <w:r w:rsidRPr="00734701">
        <w:rPr>
          <w:rFonts w:ascii="Arial" w:hAnsi="Arial" w:cs="Arial"/>
          <w:sz w:val="22"/>
          <w:szCs w:val="22"/>
        </w:rPr>
        <w:t xml:space="preserve">; estas penas convencionales se aplicarán mensualmente, en las estimaciones correspondientes. En el supuesto que persistan los atrasos en la terminación de la </w:t>
      </w:r>
      <w:r w:rsidRPr="00734701">
        <w:rPr>
          <w:rFonts w:ascii="Arial" w:hAnsi="Arial" w:cs="Arial"/>
          <w:b/>
          <w:bCs/>
          <w:sz w:val="22"/>
          <w:szCs w:val="22"/>
        </w:rPr>
        <w:t>OBRA</w:t>
      </w:r>
      <w:r w:rsidRPr="00734701">
        <w:rPr>
          <w:rFonts w:ascii="Arial" w:hAnsi="Arial" w:cs="Arial"/>
          <w:sz w:val="22"/>
          <w:szCs w:val="22"/>
        </w:rPr>
        <w:t xml:space="preserve"> al extremo de no haber en un mes volúmenes de </w:t>
      </w:r>
      <w:r w:rsidRPr="00734701">
        <w:rPr>
          <w:rFonts w:ascii="Arial" w:hAnsi="Arial" w:cs="Arial"/>
          <w:b/>
          <w:bCs/>
          <w:sz w:val="22"/>
          <w:szCs w:val="22"/>
        </w:rPr>
        <w:t>OBRA</w:t>
      </w:r>
      <w:r w:rsidRPr="00734701">
        <w:rPr>
          <w:rFonts w:ascii="Arial" w:hAnsi="Arial" w:cs="Arial"/>
          <w:sz w:val="22"/>
          <w:szCs w:val="22"/>
        </w:rPr>
        <w:t xml:space="preserve"> qué estimar y por lo mismo de los cuales se pueda efectuar la retención y aplicación, </w:t>
      </w:r>
      <w:r w:rsidRPr="00734701">
        <w:rPr>
          <w:rFonts w:ascii="Arial" w:hAnsi="Arial" w:cs="Arial"/>
          <w:b/>
          <w:bCs/>
          <w:sz w:val="22"/>
          <w:szCs w:val="22"/>
        </w:rPr>
        <w:t xml:space="preserve">“EL CONTRATISTA” </w:t>
      </w:r>
      <w:r w:rsidRPr="00734701">
        <w:rPr>
          <w:rFonts w:ascii="Arial" w:hAnsi="Arial" w:cs="Arial"/>
          <w:sz w:val="22"/>
          <w:szCs w:val="22"/>
        </w:rPr>
        <w:t xml:space="preserve">deberá enterar a </w:t>
      </w:r>
      <w:r w:rsidRPr="00734701">
        <w:rPr>
          <w:rFonts w:ascii="Arial" w:hAnsi="Arial" w:cs="Arial"/>
          <w:b/>
          <w:bCs/>
          <w:sz w:val="22"/>
          <w:szCs w:val="22"/>
        </w:rPr>
        <w:t>“La Dependencia</w:t>
      </w:r>
      <w:r w:rsidRPr="00734701">
        <w:rPr>
          <w:rFonts w:ascii="Arial" w:hAnsi="Arial" w:cs="Arial"/>
          <w:sz w:val="22"/>
          <w:szCs w:val="22"/>
        </w:rPr>
        <w:t>” mediante cheque certificado a favor de la Tesorería de la Federación los importes que se generen por este motivo.</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Para el caso de incumplimiento por causas imputables a </w:t>
      </w:r>
      <w:r w:rsidRPr="00734701">
        <w:rPr>
          <w:rFonts w:ascii="Arial" w:hAnsi="Arial" w:cs="Arial"/>
          <w:b/>
          <w:bCs/>
          <w:sz w:val="22"/>
          <w:szCs w:val="22"/>
        </w:rPr>
        <w:t xml:space="preserve">“EL CONTRATISTA” </w:t>
      </w:r>
      <w:r w:rsidRPr="00734701">
        <w:rPr>
          <w:rFonts w:ascii="Arial" w:hAnsi="Arial" w:cs="Arial"/>
          <w:sz w:val="22"/>
          <w:szCs w:val="22"/>
        </w:rPr>
        <w:t>por mora en la entrega de los trabajos objeto de este contrato en los plazos establecidos, la pena será del 0.2% (cero punto dos por ciento) por cada día natural de atraso, calculándose conforme al programa convenido sobre el monto de los trabajos no ejecutados, considerando en su caso los ajustes de costos y sin aplicar el impuesto al valor agregado.</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Si por la magnitud del atraso en la ejecución de los trabajos por causa imputable a </w:t>
      </w:r>
      <w:r w:rsidRPr="00734701">
        <w:rPr>
          <w:rFonts w:ascii="Arial" w:hAnsi="Arial" w:cs="Arial"/>
          <w:b/>
          <w:bCs/>
          <w:sz w:val="22"/>
          <w:szCs w:val="22"/>
        </w:rPr>
        <w:t>“EL CONTRATISTA”</w:t>
      </w:r>
      <w:r w:rsidRPr="00734701">
        <w:rPr>
          <w:rFonts w:ascii="Arial" w:hAnsi="Arial" w:cs="Arial"/>
          <w:sz w:val="22"/>
          <w:szCs w:val="22"/>
        </w:rPr>
        <w:t xml:space="preserve">, </w:t>
      </w:r>
      <w:r w:rsidRPr="00734701">
        <w:rPr>
          <w:rFonts w:ascii="Arial" w:hAnsi="Arial" w:cs="Arial"/>
          <w:b/>
          <w:bCs/>
          <w:sz w:val="22"/>
          <w:szCs w:val="22"/>
        </w:rPr>
        <w:t>“LA DEPENDENCIA”</w:t>
      </w:r>
      <w:r w:rsidRPr="00734701">
        <w:rPr>
          <w:rFonts w:ascii="Arial" w:hAnsi="Arial" w:cs="Arial"/>
          <w:sz w:val="22"/>
          <w:szCs w:val="22"/>
        </w:rPr>
        <w:t xml:space="preserve"> determina la rescisión administrativa, se aplicará como pena convencional además del 5% mensual, señalado anteriormente, el 0.2% (cero punto dos por ciento) del importe total de los trabajos no realizados o equipos no entregados conforme al contrato por cada día natural transcurrido desde la fecha de notificación de la rescisión hasta el reinicio de los trabajos por parte del nuevo contratista por concepto de resarcimiento de los daños correspondientes a la afectación por el tiempo de reinicio de los trabajos, más el diferencial de sobrecosto en los precios de los trabajos faltantes de ejecutar, más los gastos de contratación del nuevo contratista.</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Cuando </w:t>
      </w:r>
      <w:r w:rsidRPr="00734701">
        <w:rPr>
          <w:rFonts w:ascii="Arial" w:hAnsi="Arial" w:cs="Arial"/>
          <w:b/>
          <w:bCs/>
          <w:sz w:val="22"/>
          <w:szCs w:val="22"/>
        </w:rPr>
        <w:t xml:space="preserve">“EL CONTRATISTA” </w:t>
      </w:r>
      <w:r w:rsidRPr="00734701">
        <w:rPr>
          <w:rFonts w:ascii="Arial" w:hAnsi="Arial" w:cs="Arial"/>
          <w:sz w:val="22"/>
          <w:szCs w:val="22"/>
        </w:rPr>
        <w:t>incurra en la ejecución deficiente por lo que hace a la calidad de los trabajos, se le impondrán penas convencionales que consistirán en lo siguiente:</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Para los trabajos ejecutados deficientemente con relación a la calidad establecida en el proyecto, el residente de obra deberá rendir el informe respectivo al residente de obra de </w:t>
      </w:r>
      <w:r w:rsidRPr="00734701">
        <w:rPr>
          <w:rFonts w:ascii="Arial" w:hAnsi="Arial" w:cs="Arial"/>
          <w:b/>
          <w:bCs/>
          <w:sz w:val="22"/>
          <w:szCs w:val="22"/>
        </w:rPr>
        <w:t>“LA DEPENDENCIA”</w:t>
      </w:r>
      <w:r w:rsidRPr="00734701">
        <w:rPr>
          <w:rFonts w:ascii="Arial" w:hAnsi="Arial" w:cs="Arial"/>
          <w:sz w:val="22"/>
          <w:szCs w:val="22"/>
        </w:rPr>
        <w:t xml:space="preserve"> para ver si es factible la permanencia de dicha </w:t>
      </w:r>
      <w:r w:rsidRPr="00734701">
        <w:rPr>
          <w:rFonts w:ascii="Arial" w:hAnsi="Arial" w:cs="Arial"/>
          <w:b/>
          <w:bCs/>
          <w:sz w:val="22"/>
          <w:szCs w:val="22"/>
        </w:rPr>
        <w:t>OBRA</w:t>
      </w:r>
      <w:r w:rsidRPr="00734701">
        <w:rPr>
          <w:rFonts w:ascii="Arial" w:hAnsi="Arial" w:cs="Arial"/>
          <w:sz w:val="22"/>
          <w:szCs w:val="22"/>
        </w:rPr>
        <w:t xml:space="preserve"> sin que afecte el comportamiento del bien ni ponga en riesgo personas ni logros de objetivos para lo que fue creada la </w:t>
      </w:r>
      <w:r w:rsidRPr="00734701">
        <w:rPr>
          <w:rFonts w:ascii="Arial" w:hAnsi="Arial" w:cs="Arial"/>
          <w:b/>
          <w:bCs/>
          <w:sz w:val="22"/>
          <w:szCs w:val="22"/>
        </w:rPr>
        <w:t>OBRA</w:t>
      </w:r>
      <w:r w:rsidRPr="00734701">
        <w:rPr>
          <w:rFonts w:ascii="Arial" w:hAnsi="Arial" w:cs="Arial"/>
          <w:sz w:val="22"/>
          <w:szCs w:val="22"/>
        </w:rPr>
        <w:t>, en cuyo caso, se harán las deductivas correspondientes por el diferencial de calidad entre lo comprometido y lo proporcionado multiplicado por 2 (dos).</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Para elementos de la </w:t>
      </w:r>
      <w:r w:rsidRPr="00734701">
        <w:rPr>
          <w:rFonts w:ascii="Arial" w:hAnsi="Arial" w:cs="Arial"/>
          <w:b/>
          <w:bCs/>
          <w:sz w:val="22"/>
          <w:szCs w:val="22"/>
        </w:rPr>
        <w:t xml:space="preserve">OBRA </w:t>
      </w:r>
      <w:r w:rsidRPr="00734701">
        <w:rPr>
          <w:rFonts w:ascii="Arial" w:hAnsi="Arial" w:cs="Arial"/>
          <w:sz w:val="22"/>
          <w:szCs w:val="22"/>
        </w:rPr>
        <w:t xml:space="preserve">ejecutada deficientemente en lo que se dictamine por parte de </w:t>
      </w:r>
      <w:r w:rsidRPr="00734701">
        <w:rPr>
          <w:rFonts w:ascii="Arial" w:hAnsi="Arial" w:cs="Arial"/>
          <w:b/>
          <w:bCs/>
          <w:sz w:val="22"/>
          <w:szCs w:val="22"/>
        </w:rPr>
        <w:t xml:space="preserve">“LA DEPENDENCIA” </w:t>
      </w:r>
      <w:r w:rsidRPr="00734701">
        <w:rPr>
          <w:rFonts w:ascii="Arial" w:hAnsi="Arial" w:cs="Arial"/>
          <w:sz w:val="22"/>
          <w:szCs w:val="22"/>
        </w:rPr>
        <w:t xml:space="preserve">que no es factible su permanencia en la </w:t>
      </w:r>
      <w:r w:rsidRPr="00734701">
        <w:rPr>
          <w:rFonts w:ascii="Arial" w:hAnsi="Arial" w:cs="Arial"/>
          <w:b/>
          <w:bCs/>
          <w:sz w:val="22"/>
          <w:szCs w:val="22"/>
        </w:rPr>
        <w:t>OBRA</w:t>
      </w:r>
      <w:r w:rsidRPr="00734701">
        <w:rPr>
          <w:rFonts w:ascii="Arial" w:hAnsi="Arial" w:cs="Arial"/>
          <w:sz w:val="22"/>
          <w:szCs w:val="22"/>
        </w:rPr>
        <w:t xml:space="preserve">, </w:t>
      </w:r>
      <w:r w:rsidRPr="00734701">
        <w:rPr>
          <w:rFonts w:ascii="Arial" w:hAnsi="Arial" w:cs="Arial"/>
          <w:b/>
          <w:bCs/>
          <w:sz w:val="22"/>
          <w:szCs w:val="22"/>
        </w:rPr>
        <w:t>“EL CONTRATISTA”</w:t>
      </w:r>
      <w:r w:rsidRPr="00734701">
        <w:rPr>
          <w:rFonts w:ascii="Arial" w:hAnsi="Arial" w:cs="Arial"/>
          <w:sz w:val="22"/>
          <w:szCs w:val="22"/>
        </w:rPr>
        <w:t xml:space="preserve"> tendrá que demoler por su cuenta y riesgo los elementos mal ejecutados y reponerlos de acuerdo a las especificaciones y al proyecto, procediendo </w:t>
      </w:r>
      <w:r w:rsidRPr="00734701">
        <w:rPr>
          <w:rFonts w:ascii="Arial" w:hAnsi="Arial" w:cs="Arial"/>
          <w:b/>
          <w:bCs/>
          <w:sz w:val="22"/>
          <w:szCs w:val="22"/>
        </w:rPr>
        <w:t>“LA DEPENDENCIA”</w:t>
      </w:r>
      <w:r w:rsidRPr="00734701">
        <w:rPr>
          <w:rFonts w:ascii="Arial" w:hAnsi="Arial" w:cs="Arial"/>
          <w:sz w:val="22"/>
          <w:szCs w:val="22"/>
        </w:rPr>
        <w:t xml:space="preserve"> a retener un importe igual al ministrado por demolición y retiro de material deficiente más el equivalente a la reposición, a entera satisfacción de </w:t>
      </w:r>
      <w:r w:rsidRPr="00734701">
        <w:rPr>
          <w:rFonts w:ascii="Arial" w:hAnsi="Arial" w:cs="Arial"/>
          <w:b/>
          <w:bCs/>
          <w:sz w:val="22"/>
          <w:szCs w:val="22"/>
        </w:rPr>
        <w:t>“LA DEPENDENCIA”</w:t>
      </w:r>
      <w:r w:rsidRPr="00734701">
        <w:rPr>
          <w:rFonts w:ascii="Arial" w:hAnsi="Arial" w:cs="Arial"/>
          <w:sz w:val="22"/>
          <w:szCs w:val="22"/>
        </w:rPr>
        <w:t xml:space="preserve"> y en caso de no realizar la demolición y </w:t>
      </w:r>
      <w:r w:rsidRPr="00734701">
        <w:rPr>
          <w:rFonts w:ascii="Arial" w:hAnsi="Arial" w:cs="Arial"/>
          <w:b/>
          <w:bCs/>
          <w:sz w:val="22"/>
          <w:szCs w:val="22"/>
        </w:rPr>
        <w:t>“LA DEPENDENCIA”</w:t>
      </w:r>
      <w:r w:rsidRPr="00734701">
        <w:rPr>
          <w:rFonts w:ascii="Arial" w:hAnsi="Arial" w:cs="Arial"/>
          <w:sz w:val="22"/>
          <w:szCs w:val="22"/>
        </w:rPr>
        <w:t xml:space="preserve"> tenga que hacerlo, se aplicará a </w:t>
      </w:r>
      <w:r w:rsidRPr="00734701">
        <w:rPr>
          <w:rFonts w:ascii="Arial" w:hAnsi="Arial" w:cs="Arial"/>
          <w:b/>
          <w:bCs/>
          <w:sz w:val="22"/>
          <w:szCs w:val="22"/>
        </w:rPr>
        <w:t>“EL CONTRATISTA”</w:t>
      </w:r>
      <w:r w:rsidRPr="00734701">
        <w:rPr>
          <w:rFonts w:ascii="Arial" w:hAnsi="Arial" w:cs="Arial"/>
          <w:sz w:val="22"/>
          <w:szCs w:val="22"/>
        </w:rPr>
        <w:t xml:space="preserve"> un cargo de lo que cuesta más el 25% (veinticinco por ciento) con IVA.</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Si el </w:t>
      </w:r>
      <w:r w:rsidRPr="00734701">
        <w:rPr>
          <w:rFonts w:ascii="Arial" w:hAnsi="Arial" w:cs="Arial"/>
          <w:b/>
          <w:bCs/>
          <w:sz w:val="22"/>
          <w:szCs w:val="22"/>
        </w:rPr>
        <w:t xml:space="preserve">“EL CONTRATISTA” </w:t>
      </w:r>
      <w:r w:rsidRPr="00734701">
        <w:rPr>
          <w:rFonts w:ascii="Arial" w:hAnsi="Arial" w:cs="Arial"/>
          <w:sz w:val="22"/>
          <w:szCs w:val="22"/>
        </w:rPr>
        <w:t>no levantase y retirase los escombros de material sobrante cotidianamente</w:t>
      </w:r>
      <w:r w:rsidRPr="00734701">
        <w:rPr>
          <w:rFonts w:ascii="Arial" w:hAnsi="Arial" w:cs="Arial"/>
          <w:b/>
          <w:bCs/>
          <w:sz w:val="22"/>
          <w:szCs w:val="22"/>
        </w:rPr>
        <w:t xml:space="preserve"> </w:t>
      </w:r>
      <w:r w:rsidRPr="00734701">
        <w:rPr>
          <w:rFonts w:ascii="Arial" w:hAnsi="Arial" w:cs="Arial"/>
          <w:sz w:val="22"/>
          <w:szCs w:val="22"/>
        </w:rPr>
        <w:t xml:space="preserve">durante el proceso de la ejecución de la </w:t>
      </w:r>
      <w:r w:rsidRPr="00734701">
        <w:rPr>
          <w:rFonts w:ascii="Arial" w:hAnsi="Arial" w:cs="Arial"/>
          <w:b/>
          <w:bCs/>
          <w:sz w:val="22"/>
          <w:szCs w:val="22"/>
        </w:rPr>
        <w:t>OBRA</w:t>
      </w:r>
      <w:r w:rsidRPr="00734701">
        <w:rPr>
          <w:rFonts w:ascii="Arial" w:hAnsi="Arial" w:cs="Arial"/>
          <w:sz w:val="22"/>
          <w:szCs w:val="22"/>
        </w:rPr>
        <w:t xml:space="preserve"> (lo cual se verificará mensualmente) se le retendrá un importe igual al 0.6% (cero punto seis por ciento) incluido el IVA de la ministración correspondiente al mes o meses en que no se haya realizado la limpieza, importe que se reintegrará en la estimación de cuyo periodo se haya hecho la limpieza correspondiente una vez verificado. En caso de que </w:t>
      </w:r>
      <w:r w:rsidRPr="00734701">
        <w:rPr>
          <w:rFonts w:ascii="Arial" w:hAnsi="Arial" w:cs="Arial"/>
          <w:b/>
          <w:bCs/>
          <w:sz w:val="22"/>
          <w:szCs w:val="22"/>
        </w:rPr>
        <w:t>“LA DEPENDENCIA”</w:t>
      </w:r>
      <w:r w:rsidRPr="00734701">
        <w:rPr>
          <w:rFonts w:ascii="Arial" w:hAnsi="Arial" w:cs="Arial"/>
          <w:sz w:val="22"/>
          <w:szCs w:val="22"/>
        </w:rPr>
        <w:t xml:space="preserve"> tenga que hacer la limpieza se aplicará a </w:t>
      </w:r>
      <w:r w:rsidRPr="00734701">
        <w:rPr>
          <w:rFonts w:ascii="Arial" w:hAnsi="Arial" w:cs="Arial"/>
          <w:b/>
          <w:bCs/>
          <w:sz w:val="22"/>
          <w:szCs w:val="22"/>
        </w:rPr>
        <w:t xml:space="preserve">“EL CONTRATISTA” </w:t>
      </w:r>
      <w:r w:rsidRPr="00734701">
        <w:rPr>
          <w:rFonts w:ascii="Arial" w:hAnsi="Arial" w:cs="Arial"/>
          <w:sz w:val="22"/>
          <w:szCs w:val="22"/>
        </w:rPr>
        <w:t>un cargo de lo que cueste más el 25% (veinticinco por ciento) con IVA.</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Si finaliza la </w:t>
      </w:r>
      <w:r w:rsidRPr="00734701">
        <w:rPr>
          <w:rFonts w:ascii="Arial" w:hAnsi="Arial" w:cs="Arial"/>
          <w:b/>
          <w:bCs/>
          <w:sz w:val="22"/>
          <w:szCs w:val="22"/>
        </w:rPr>
        <w:t>OBRA</w:t>
      </w:r>
      <w:r w:rsidRPr="00734701">
        <w:rPr>
          <w:rFonts w:ascii="Arial" w:hAnsi="Arial" w:cs="Arial"/>
          <w:sz w:val="22"/>
          <w:szCs w:val="22"/>
        </w:rPr>
        <w:t xml:space="preserve"> y no retiró escombros y equipo no utilizable antes de la entrega-recepción se le descontará un importe equivalente al 0.6% (cero punto seis por ciento) con IVA del monto contratado y si </w:t>
      </w:r>
      <w:r w:rsidRPr="00734701">
        <w:rPr>
          <w:rFonts w:ascii="Arial" w:hAnsi="Arial" w:cs="Arial"/>
          <w:b/>
          <w:bCs/>
          <w:sz w:val="22"/>
          <w:szCs w:val="22"/>
        </w:rPr>
        <w:t>“La Dependencia”</w:t>
      </w:r>
      <w:r w:rsidRPr="00734701">
        <w:rPr>
          <w:rFonts w:ascii="Arial" w:hAnsi="Arial" w:cs="Arial"/>
          <w:sz w:val="22"/>
          <w:szCs w:val="22"/>
        </w:rPr>
        <w:t xml:space="preserve"> tuviera que pagar el retiro, se cargará a </w:t>
      </w:r>
      <w:r w:rsidRPr="00734701">
        <w:rPr>
          <w:rFonts w:ascii="Arial" w:hAnsi="Arial" w:cs="Arial"/>
          <w:b/>
          <w:bCs/>
          <w:sz w:val="22"/>
          <w:szCs w:val="22"/>
        </w:rPr>
        <w:t xml:space="preserve">“EL CONTRATISTA” </w:t>
      </w:r>
      <w:r w:rsidRPr="00734701">
        <w:rPr>
          <w:rFonts w:ascii="Arial" w:hAnsi="Arial" w:cs="Arial"/>
          <w:sz w:val="22"/>
          <w:szCs w:val="22"/>
        </w:rPr>
        <w:t xml:space="preserve">lo que </w:t>
      </w:r>
      <w:r w:rsidRPr="00734701">
        <w:rPr>
          <w:rFonts w:ascii="Arial" w:hAnsi="Arial" w:cs="Arial"/>
          <w:b/>
          <w:bCs/>
          <w:sz w:val="22"/>
          <w:szCs w:val="22"/>
        </w:rPr>
        <w:t xml:space="preserve">“LA DEPENDENCIA” </w:t>
      </w:r>
      <w:r w:rsidRPr="00734701">
        <w:rPr>
          <w:rFonts w:ascii="Arial" w:hAnsi="Arial" w:cs="Arial"/>
          <w:sz w:val="22"/>
          <w:szCs w:val="22"/>
        </w:rPr>
        <w:t>tuviera que pagar más el 25% (veinticinco por ciento) con IVA.</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Si la permanencia de los escombros, falta de señalamiento o cualquier diferencia de la ejecución de la </w:t>
      </w:r>
      <w:r w:rsidRPr="00734701">
        <w:rPr>
          <w:rFonts w:ascii="Arial" w:hAnsi="Arial" w:cs="Arial"/>
          <w:b/>
          <w:bCs/>
          <w:sz w:val="22"/>
          <w:szCs w:val="22"/>
        </w:rPr>
        <w:t>OBRA</w:t>
      </w:r>
      <w:r w:rsidRPr="00734701">
        <w:rPr>
          <w:rFonts w:ascii="Arial" w:hAnsi="Arial" w:cs="Arial"/>
          <w:sz w:val="22"/>
          <w:szCs w:val="22"/>
        </w:rPr>
        <w:t xml:space="preserve"> ocasionara accidentes a terceros y esto fuera causa de reclamaciones con costo, éste se trasladará a </w:t>
      </w:r>
      <w:r w:rsidRPr="00734701">
        <w:rPr>
          <w:rFonts w:ascii="Arial" w:hAnsi="Arial" w:cs="Arial"/>
          <w:b/>
          <w:bCs/>
          <w:sz w:val="22"/>
          <w:szCs w:val="22"/>
        </w:rPr>
        <w:t xml:space="preserve">“EL CONTRATISTA” </w:t>
      </w:r>
      <w:r w:rsidRPr="00734701">
        <w:rPr>
          <w:rFonts w:ascii="Arial" w:hAnsi="Arial" w:cs="Arial"/>
          <w:sz w:val="22"/>
          <w:szCs w:val="22"/>
        </w:rPr>
        <w:t>responsable de acuerdo a lo señalado en el Reglamento de Construcciones o la normatividad que le sea aplicable.</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El importe de la penalización a que se haga acreedor </w:t>
      </w:r>
      <w:r w:rsidRPr="00734701">
        <w:rPr>
          <w:rFonts w:ascii="Arial" w:hAnsi="Arial" w:cs="Arial"/>
          <w:b/>
          <w:bCs/>
          <w:sz w:val="22"/>
          <w:szCs w:val="22"/>
        </w:rPr>
        <w:t>“EL CONTRATISTA”</w:t>
      </w:r>
      <w:r w:rsidRPr="00734701">
        <w:rPr>
          <w:rFonts w:ascii="Arial" w:hAnsi="Arial" w:cs="Arial"/>
          <w:sz w:val="22"/>
          <w:szCs w:val="22"/>
        </w:rPr>
        <w:t xml:space="preserve">, deberá liquidarlos a </w:t>
      </w:r>
      <w:r w:rsidRPr="00734701">
        <w:rPr>
          <w:rFonts w:ascii="Arial" w:hAnsi="Arial" w:cs="Arial"/>
          <w:b/>
          <w:bCs/>
          <w:sz w:val="22"/>
          <w:szCs w:val="22"/>
        </w:rPr>
        <w:t>“LA DEPENDENCIA”</w:t>
      </w:r>
      <w:r w:rsidRPr="00734701">
        <w:rPr>
          <w:rFonts w:ascii="Arial" w:hAnsi="Arial" w:cs="Arial"/>
          <w:sz w:val="22"/>
          <w:szCs w:val="22"/>
        </w:rPr>
        <w:t xml:space="preserve"> mediante cheque certificado a favor de la Tesorería de la Federación en el acto de entrega-recepción de los trabajos o bien se le descontará en la ministración y/o estimación finiquito.</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De no presentar sus ministraciones </w:t>
      </w:r>
      <w:r w:rsidRPr="00734701">
        <w:rPr>
          <w:rFonts w:ascii="Arial" w:hAnsi="Arial" w:cs="Arial"/>
          <w:b/>
          <w:bCs/>
          <w:sz w:val="22"/>
          <w:szCs w:val="22"/>
        </w:rPr>
        <w:t>“EL CONTRATISTA”</w:t>
      </w:r>
      <w:r w:rsidRPr="00734701">
        <w:rPr>
          <w:rFonts w:ascii="Arial" w:hAnsi="Arial" w:cs="Arial"/>
          <w:sz w:val="22"/>
          <w:szCs w:val="22"/>
        </w:rPr>
        <w:t xml:space="preserve"> al responsable de la supervisión de los trabajos y del equipamiento, dentro de los 4 (cuatro) días hábiles posteriores a las fechas de corte fijadas, se le aplicará una pena convencional del 1% (uno por ciento) del monto de la ministración con IVA, que se aplicará por cada periodo que se omita la presentación de la ministración de acuerdo a la periodicidad estipulada en este contrato.</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En el supuesto de que el programa de trabajo establecido para el contrato sufra retraso imputable a </w:t>
      </w:r>
      <w:r w:rsidRPr="00734701">
        <w:rPr>
          <w:rFonts w:ascii="Arial" w:hAnsi="Arial" w:cs="Arial"/>
          <w:b/>
          <w:bCs/>
          <w:sz w:val="22"/>
          <w:szCs w:val="22"/>
        </w:rPr>
        <w:t>“EL CONTRATISTA”</w:t>
      </w:r>
      <w:r w:rsidRPr="00734701">
        <w:rPr>
          <w:rFonts w:ascii="Arial" w:hAnsi="Arial" w:cs="Arial"/>
          <w:sz w:val="22"/>
          <w:szCs w:val="22"/>
        </w:rPr>
        <w:t xml:space="preserve"> éste manifiesta estar de acuerdo en que el costo mensual de la supervisora de </w:t>
      </w:r>
      <w:r w:rsidRPr="00734701">
        <w:rPr>
          <w:rFonts w:ascii="Arial" w:hAnsi="Arial" w:cs="Arial"/>
          <w:b/>
          <w:bCs/>
          <w:sz w:val="22"/>
          <w:szCs w:val="22"/>
        </w:rPr>
        <w:t xml:space="preserve">“LA DEPENDENCIA”, </w:t>
      </w:r>
      <w:r w:rsidRPr="00734701">
        <w:rPr>
          <w:rFonts w:ascii="Arial" w:hAnsi="Arial" w:cs="Arial"/>
          <w:sz w:val="22"/>
          <w:szCs w:val="22"/>
        </w:rPr>
        <w:t xml:space="preserve">se descuente de las ministraciones para compensar a la empresa supervisora el costo extraordinario producido por el retraso de los trabajos o equipamiento. </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Para determinar la aplicación de las sanciones estipuladas, no se tomará en cuenta las demoras motivadas por caso fortuito o fuerza mayor debidamente acreditadas por </w:t>
      </w:r>
      <w:r w:rsidRPr="00734701">
        <w:rPr>
          <w:rFonts w:ascii="Arial" w:hAnsi="Arial" w:cs="Arial"/>
          <w:b/>
          <w:bCs/>
          <w:sz w:val="22"/>
          <w:szCs w:val="22"/>
        </w:rPr>
        <w:t>“EL CONTRATISTA”.</w:t>
      </w:r>
    </w:p>
    <w:p w:rsidR="00232AAA" w:rsidRPr="00734701" w:rsidRDefault="00232AAA" w:rsidP="00232AAA">
      <w:pPr>
        <w:ind w:right="334"/>
        <w:jc w:val="both"/>
        <w:rPr>
          <w:rFonts w:ascii="Arial" w:hAnsi="Arial" w:cs="Arial"/>
          <w:sz w:val="22"/>
          <w:szCs w:val="22"/>
        </w:rPr>
      </w:pPr>
    </w:p>
    <w:p w:rsidR="00232AAA" w:rsidRPr="00734701" w:rsidRDefault="00232AAA" w:rsidP="00232AAA">
      <w:pPr>
        <w:pStyle w:val="BodyText21"/>
        <w:ind w:right="334"/>
        <w:rPr>
          <w:sz w:val="22"/>
          <w:szCs w:val="22"/>
        </w:rPr>
      </w:pPr>
      <w:r w:rsidRPr="00734701">
        <w:rPr>
          <w:sz w:val="22"/>
          <w:szCs w:val="22"/>
        </w:rPr>
        <w:t>Estas penas, en ningún caso podrán ser superiores, en su conjunto, al monto de la garantía de cumplimiento, en cuyo caso y llegado a dicho límite se dará inicio al procedimiento de rescisión administrativa.</w:t>
      </w:r>
    </w:p>
    <w:p w:rsidR="00232AAA" w:rsidRPr="00734701" w:rsidRDefault="00232AAA" w:rsidP="00232AAA">
      <w:pPr>
        <w:ind w:right="334"/>
        <w:jc w:val="both"/>
        <w:rPr>
          <w:rFonts w:ascii="Arial" w:hAnsi="Arial" w:cs="Arial"/>
          <w:sz w:val="22"/>
          <w:szCs w:val="22"/>
        </w:rPr>
      </w:pPr>
    </w:p>
    <w:p w:rsidR="00232AAA" w:rsidRPr="00734701" w:rsidRDefault="00232AAA" w:rsidP="00232AAA">
      <w:pPr>
        <w:pStyle w:val="BodyText21"/>
        <w:ind w:right="334"/>
        <w:rPr>
          <w:sz w:val="22"/>
          <w:szCs w:val="22"/>
        </w:rPr>
      </w:pPr>
      <w:r w:rsidRPr="00734701">
        <w:rPr>
          <w:sz w:val="22"/>
          <w:szCs w:val="22"/>
        </w:rPr>
        <w:t xml:space="preserve">Independientemente de la aplicación de las penas convencionales señaladas anteriormente, cuando no se haya llegado al límite de la fianza de cumplimiento, </w:t>
      </w:r>
      <w:r w:rsidRPr="00734701">
        <w:rPr>
          <w:b/>
          <w:bCs/>
          <w:sz w:val="22"/>
          <w:szCs w:val="22"/>
        </w:rPr>
        <w:t>“LA DEPENDENCIA”</w:t>
      </w:r>
      <w:r w:rsidRPr="00734701">
        <w:rPr>
          <w:sz w:val="22"/>
          <w:szCs w:val="22"/>
        </w:rPr>
        <w:t xml:space="preserve"> podrá optar entre exigir el cumplimiento del contrato o la rescisión del mismo.</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Las cantidades que resulten de la aplicación de las penas convencionales que se impongan a </w:t>
      </w:r>
      <w:r w:rsidRPr="00734701">
        <w:rPr>
          <w:rFonts w:ascii="Arial" w:hAnsi="Arial" w:cs="Arial"/>
          <w:b/>
          <w:bCs/>
          <w:sz w:val="22"/>
          <w:szCs w:val="22"/>
        </w:rPr>
        <w:t>“EL CONTRATISTA”</w:t>
      </w:r>
      <w:r w:rsidRPr="00734701">
        <w:rPr>
          <w:rFonts w:ascii="Arial" w:hAnsi="Arial" w:cs="Arial"/>
          <w:sz w:val="22"/>
          <w:szCs w:val="22"/>
        </w:rPr>
        <w:t xml:space="preserve"> se harán efectivas con cargo a las cantidades que le hayan sido retenidas, aplicando además, si da lugar a ello, la fianza de cumplimiento, conforme a lo estipulado en la Cláusula Décima Séptima. </w:t>
      </w:r>
    </w:p>
    <w:p w:rsidR="00232AAA" w:rsidRPr="00734701" w:rsidRDefault="00232AAA" w:rsidP="00232AAA">
      <w:pPr>
        <w:ind w:right="334"/>
        <w:jc w:val="both"/>
        <w:rPr>
          <w:rFonts w:ascii="Arial" w:hAnsi="Arial" w:cs="Arial"/>
          <w:b/>
          <w:bCs/>
          <w:sz w:val="22"/>
          <w:szCs w:val="22"/>
        </w:rPr>
      </w:pPr>
    </w:p>
    <w:p w:rsidR="00232AAA" w:rsidRPr="00734701" w:rsidRDefault="00232AAA" w:rsidP="00232AAA">
      <w:pPr>
        <w:ind w:right="334"/>
        <w:jc w:val="both"/>
        <w:rPr>
          <w:rFonts w:ascii="Arial" w:hAnsi="Arial" w:cs="Arial"/>
          <w:b/>
          <w:bCs/>
          <w:sz w:val="22"/>
          <w:szCs w:val="22"/>
          <w:u w:val="single"/>
        </w:rPr>
      </w:pPr>
      <w:r w:rsidRPr="00734701">
        <w:rPr>
          <w:rFonts w:ascii="Arial" w:hAnsi="Arial" w:cs="Arial"/>
          <w:b/>
          <w:bCs/>
          <w:sz w:val="22"/>
          <w:szCs w:val="22"/>
        </w:rPr>
        <w:t xml:space="preserve">DÉCIMA QUINTA.- </w:t>
      </w:r>
      <w:r w:rsidRPr="00734701">
        <w:rPr>
          <w:rFonts w:ascii="Arial" w:hAnsi="Arial" w:cs="Arial"/>
          <w:b/>
          <w:bCs/>
          <w:sz w:val="22"/>
          <w:szCs w:val="22"/>
          <w:u w:val="single"/>
        </w:rPr>
        <w:t>SUSPENSIÓN TEMPORAL Y TERMINACIÓN ANTICIPADA DEL CONTRATO</w:t>
      </w:r>
    </w:p>
    <w:p w:rsidR="00232AAA" w:rsidRPr="00734701" w:rsidRDefault="00232AAA" w:rsidP="00232AAA">
      <w:pPr>
        <w:ind w:right="334"/>
        <w:jc w:val="both"/>
        <w:rPr>
          <w:rFonts w:ascii="Arial" w:hAnsi="Arial" w:cs="Arial"/>
          <w:sz w:val="22"/>
          <w:szCs w:val="22"/>
          <w:u w:val="single"/>
        </w:rPr>
      </w:pPr>
    </w:p>
    <w:p w:rsidR="00232AAA" w:rsidRPr="00734701" w:rsidRDefault="00232AAA" w:rsidP="00232AAA">
      <w:pPr>
        <w:ind w:right="334"/>
        <w:jc w:val="both"/>
        <w:rPr>
          <w:rFonts w:ascii="Arial" w:hAnsi="Arial" w:cs="Arial"/>
          <w:sz w:val="22"/>
          <w:szCs w:val="22"/>
        </w:rPr>
      </w:pPr>
      <w:r w:rsidRPr="00734701">
        <w:rPr>
          <w:rFonts w:ascii="Arial" w:hAnsi="Arial" w:cs="Arial"/>
          <w:b/>
          <w:bCs/>
          <w:sz w:val="22"/>
          <w:szCs w:val="22"/>
        </w:rPr>
        <w:t>“LA DEPENDENCIA”</w:t>
      </w:r>
      <w:r w:rsidRPr="00734701">
        <w:rPr>
          <w:rFonts w:ascii="Arial" w:hAnsi="Arial" w:cs="Arial"/>
          <w:sz w:val="22"/>
          <w:szCs w:val="22"/>
        </w:rPr>
        <w:t xml:space="preserve"> conforme lo dispuesto por el artículo 60 de la Ley de Obras y Servicios Relacionados con las mismas:</w:t>
      </w:r>
    </w:p>
    <w:p w:rsidR="00232AAA" w:rsidRPr="00734701" w:rsidRDefault="00232AAA" w:rsidP="00232AAA">
      <w:pPr>
        <w:ind w:right="334"/>
        <w:jc w:val="both"/>
        <w:rPr>
          <w:rFonts w:ascii="Arial" w:hAnsi="Arial" w:cs="Arial"/>
          <w:sz w:val="22"/>
          <w:szCs w:val="22"/>
        </w:rPr>
      </w:pPr>
    </w:p>
    <w:p w:rsidR="00232AAA" w:rsidRPr="00734701" w:rsidRDefault="00232AAA" w:rsidP="00232AAA">
      <w:pPr>
        <w:pStyle w:val="Prrafodelista"/>
        <w:ind w:left="0" w:right="334"/>
        <w:jc w:val="both"/>
        <w:rPr>
          <w:rFonts w:ascii="Arial" w:hAnsi="Arial" w:cs="Arial"/>
          <w:sz w:val="22"/>
          <w:szCs w:val="22"/>
        </w:rPr>
      </w:pPr>
      <w:r w:rsidRPr="00734701">
        <w:rPr>
          <w:rFonts w:ascii="Arial" w:hAnsi="Arial" w:cs="Arial"/>
          <w:sz w:val="22"/>
          <w:szCs w:val="22"/>
        </w:rPr>
        <w:t xml:space="preserve">Podrá suspender temporalmente en todo o en parte los trabajos contratados por cualquier causa justificada y el pago consecuente, en cualquier momento, y por causas justificadas, o por razones de interés general, caso fortuito y fuerza mayor sin que ello implique su terminación definitiva y lo comunicará por escrito con 5 (cinco) días calendario de anticipación a </w:t>
      </w:r>
      <w:r w:rsidRPr="00734701">
        <w:rPr>
          <w:rFonts w:ascii="Arial" w:hAnsi="Arial" w:cs="Arial"/>
          <w:b/>
          <w:bCs/>
          <w:sz w:val="22"/>
          <w:szCs w:val="22"/>
        </w:rPr>
        <w:t>“EL CONTRATISTA”</w:t>
      </w:r>
      <w:r w:rsidRPr="00734701">
        <w:rPr>
          <w:rFonts w:ascii="Arial" w:hAnsi="Arial" w:cs="Arial"/>
          <w:sz w:val="22"/>
          <w:szCs w:val="22"/>
        </w:rPr>
        <w:t>; temporalidad que no podrá ser indefinida.</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Cuando ocurra la suspensión de los trabajos, </w:t>
      </w:r>
      <w:r w:rsidRPr="00734701">
        <w:rPr>
          <w:rFonts w:ascii="Arial" w:hAnsi="Arial" w:cs="Arial"/>
          <w:b/>
          <w:bCs/>
          <w:sz w:val="22"/>
          <w:szCs w:val="22"/>
        </w:rPr>
        <w:t xml:space="preserve">“LA DEPENDENCIA” </w:t>
      </w:r>
      <w:r w:rsidRPr="00734701">
        <w:rPr>
          <w:rFonts w:ascii="Arial" w:hAnsi="Arial" w:cs="Arial"/>
          <w:sz w:val="22"/>
          <w:szCs w:val="22"/>
        </w:rPr>
        <w:t xml:space="preserve">notificará a </w:t>
      </w:r>
      <w:r w:rsidRPr="00734701">
        <w:rPr>
          <w:rFonts w:ascii="Arial" w:hAnsi="Arial" w:cs="Arial"/>
          <w:b/>
          <w:bCs/>
          <w:sz w:val="22"/>
          <w:szCs w:val="22"/>
        </w:rPr>
        <w:t>“EL CONTRATISTA”</w:t>
      </w:r>
      <w:r w:rsidRPr="00734701">
        <w:rPr>
          <w:rFonts w:ascii="Arial" w:hAnsi="Arial" w:cs="Arial"/>
          <w:sz w:val="22"/>
          <w:szCs w:val="22"/>
        </w:rPr>
        <w:t xml:space="preserve"> señalando las causas que la motivan, la fecha de su inicio y la probable reanudación de los trabajos, así como las acciones que debe considerar en lo relativo a su personal, maquinaria y equipo de construcción.</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La fecha de terminación del contrato se prorrogará en igual proporción al periodo que comprenda la suspensión por los trabajos, sin modificar el plazo de ejecución convenido, la formalización se realizará mediante el acta circunstanciada de suspensión, en términos de lo dispuesto por el artículo 144 del Reglamento de la Ley de Obras Públicas y Servicios Relacionados con las Mismas.</w:t>
      </w:r>
    </w:p>
    <w:p w:rsidR="00232AAA" w:rsidRPr="00734701" w:rsidRDefault="00232AAA" w:rsidP="00232AAA">
      <w:pPr>
        <w:ind w:right="334"/>
        <w:jc w:val="both"/>
        <w:rPr>
          <w:rFonts w:ascii="Arial" w:hAnsi="Arial" w:cs="Arial"/>
          <w:sz w:val="22"/>
          <w:szCs w:val="22"/>
        </w:rPr>
      </w:pPr>
    </w:p>
    <w:p w:rsidR="00232AAA" w:rsidRPr="00734701" w:rsidRDefault="00232AAA" w:rsidP="00232AAA">
      <w:pPr>
        <w:widowControl/>
        <w:autoSpaceDE w:val="0"/>
        <w:autoSpaceDN w:val="0"/>
        <w:adjustRightInd w:val="0"/>
        <w:ind w:right="334"/>
        <w:jc w:val="both"/>
        <w:rPr>
          <w:rFonts w:ascii="Arial" w:hAnsi="Arial" w:cs="Arial"/>
          <w:sz w:val="22"/>
          <w:szCs w:val="22"/>
          <w:lang w:eastAsia="es-MX"/>
        </w:rPr>
      </w:pPr>
      <w:r w:rsidRPr="00734701">
        <w:rPr>
          <w:rFonts w:ascii="Arial" w:hAnsi="Arial" w:cs="Arial"/>
          <w:sz w:val="22"/>
          <w:szCs w:val="22"/>
          <w:lang w:eastAsia="es-MX"/>
        </w:rPr>
        <w:t xml:space="preserve">El suministro deficiente del proveedor de materiales y equipos de instalación permanente no será motivo de suspensión de los trabajos cuando dicho suministro sea responsabilidad de </w:t>
      </w:r>
      <w:r w:rsidRPr="00734701">
        <w:rPr>
          <w:rFonts w:ascii="Arial" w:hAnsi="Arial" w:cs="Arial"/>
          <w:b/>
          <w:bCs/>
          <w:sz w:val="22"/>
          <w:szCs w:val="22"/>
          <w:lang w:eastAsia="es-MX"/>
        </w:rPr>
        <w:t>“EL CONTRATISTA”</w:t>
      </w:r>
      <w:r w:rsidRPr="00734701">
        <w:rPr>
          <w:rFonts w:ascii="Arial" w:hAnsi="Arial" w:cs="Arial"/>
          <w:sz w:val="22"/>
          <w:szCs w:val="22"/>
          <w:lang w:eastAsia="es-MX"/>
        </w:rPr>
        <w:t>.</w:t>
      </w:r>
    </w:p>
    <w:p w:rsidR="00232AAA" w:rsidRPr="00734701" w:rsidRDefault="00232AAA" w:rsidP="00232AAA">
      <w:pPr>
        <w:ind w:right="334"/>
        <w:jc w:val="both"/>
        <w:rPr>
          <w:rFonts w:ascii="Arial" w:hAnsi="Arial" w:cs="Arial"/>
          <w:sz w:val="22"/>
          <w:szCs w:val="22"/>
        </w:rPr>
      </w:pPr>
    </w:p>
    <w:p w:rsidR="00232AAA" w:rsidRPr="00734701" w:rsidRDefault="00232AAA" w:rsidP="00232AAA">
      <w:pPr>
        <w:widowControl/>
        <w:autoSpaceDE w:val="0"/>
        <w:autoSpaceDN w:val="0"/>
        <w:adjustRightInd w:val="0"/>
        <w:ind w:right="334"/>
        <w:jc w:val="both"/>
        <w:rPr>
          <w:rFonts w:ascii="Arial" w:hAnsi="Arial" w:cs="Arial"/>
          <w:sz w:val="22"/>
          <w:szCs w:val="22"/>
        </w:rPr>
      </w:pPr>
      <w:r w:rsidRPr="00734701">
        <w:rPr>
          <w:rFonts w:ascii="Arial" w:hAnsi="Arial" w:cs="Arial"/>
          <w:b/>
          <w:bCs/>
          <w:sz w:val="22"/>
          <w:szCs w:val="22"/>
        </w:rPr>
        <w:t>“EL CONTRATISTA”</w:t>
      </w:r>
      <w:r w:rsidRPr="00734701">
        <w:rPr>
          <w:rFonts w:ascii="Arial" w:hAnsi="Arial" w:cs="Arial"/>
          <w:sz w:val="22"/>
          <w:szCs w:val="22"/>
        </w:rPr>
        <w:t xml:space="preserve"> podrá solicitar a partir de la determinación de la suspensión de los trabajos, el pago de los gastos no recuperables en los términos de lo dispuesto por los artículos 145 y 146 del </w:t>
      </w:r>
      <w:r w:rsidRPr="00734701">
        <w:rPr>
          <w:rFonts w:ascii="Arial" w:hAnsi="Arial" w:cs="Arial"/>
          <w:sz w:val="22"/>
          <w:szCs w:val="22"/>
          <w:lang w:eastAsia="es-MX"/>
        </w:rPr>
        <w:t>Reglamento de la Ley de Obras y Servicios relacionados con las Mismas</w:t>
      </w:r>
      <w:r w:rsidRPr="00734701">
        <w:rPr>
          <w:rFonts w:ascii="Arial" w:hAnsi="Arial" w:cs="Arial"/>
          <w:b/>
          <w:bCs/>
          <w:sz w:val="22"/>
          <w:szCs w:val="22"/>
          <w:lang w:eastAsia="es-MX"/>
        </w:rPr>
        <w:t>.</w:t>
      </w:r>
    </w:p>
    <w:p w:rsidR="00232AAA" w:rsidRPr="00734701" w:rsidRDefault="00232AAA" w:rsidP="00232AAA">
      <w:pPr>
        <w:ind w:right="334"/>
        <w:jc w:val="both"/>
        <w:rPr>
          <w:rFonts w:ascii="Arial" w:hAnsi="Arial" w:cs="Arial"/>
          <w:sz w:val="22"/>
          <w:szCs w:val="22"/>
        </w:rPr>
      </w:pPr>
    </w:p>
    <w:p w:rsidR="00232AAA" w:rsidRPr="00734701" w:rsidRDefault="00232AAA" w:rsidP="00232AAA">
      <w:pPr>
        <w:widowControl/>
        <w:autoSpaceDE w:val="0"/>
        <w:autoSpaceDN w:val="0"/>
        <w:adjustRightInd w:val="0"/>
        <w:ind w:right="334"/>
        <w:jc w:val="both"/>
        <w:rPr>
          <w:rFonts w:ascii="Arial" w:hAnsi="Arial" w:cs="Arial"/>
          <w:sz w:val="22"/>
          <w:szCs w:val="22"/>
        </w:rPr>
      </w:pPr>
      <w:r w:rsidRPr="00734701">
        <w:rPr>
          <w:rFonts w:ascii="Arial" w:hAnsi="Arial" w:cs="Arial"/>
          <w:sz w:val="22"/>
          <w:szCs w:val="22"/>
          <w:lang w:eastAsia="es-MX"/>
        </w:rPr>
        <w:t>En todos los casos de suspensión de los trabajos</w:t>
      </w:r>
      <w:r w:rsidRPr="00734701">
        <w:rPr>
          <w:rFonts w:ascii="Arial" w:hAnsi="Arial" w:cs="Arial"/>
          <w:b/>
          <w:bCs/>
          <w:sz w:val="22"/>
          <w:szCs w:val="22"/>
          <w:lang w:eastAsia="es-MX"/>
        </w:rPr>
        <w:t xml:space="preserve"> “LA DEPENDENCIA” </w:t>
      </w:r>
      <w:r w:rsidRPr="00734701">
        <w:rPr>
          <w:rFonts w:ascii="Arial" w:hAnsi="Arial" w:cs="Arial"/>
          <w:sz w:val="22"/>
          <w:szCs w:val="22"/>
          <w:lang w:eastAsia="es-MX"/>
        </w:rPr>
        <w:t>deberá levantar un acta en los términos señalados en el Artículo 147 del Reglamento de la Ley de Obras y Servicios relacionados con las Mismas</w:t>
      </w:r>
      <w:r w:rsidRPr="00734701">
        <w:rPr>
          <w:rFonts w:ascii="Arial" w:hAnsi="Arial" w:cs="Arial"/>
          <w:b/>
          <w:bCs/>
          <w:sz w:val="22"/>
          <w:szCs w:val="22"/>
          <w:lang w:eastAsia="es-MX"/>
        </w:rPr>
        <w:t>.</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Cuando la suspensión derive de un caso fortuito o fuerza mayor en términos del artículo 149 del Reglamento de la Ley de Obras Públicas y Servicios Relacionados con las Mismas, no existirá responsabilidad alguna para las partes, debiendo únicamente suscribir un convenio donde se reconozca el plazo de la suspensión y las fechas de reinicio y terminación de los trabajos, sin modificar el plazo de ejecución del presente contrato En caso de que los trabajos o equipos se dañen o se destruyan, éstos deberán pagarse mediante la celebración de un convenio de acuerdo a lo dispuesto en el artículo 59 de la citada Ley, siempre que no se trate de ineficiencias o incumplimientos anteriores imputables </w:t>
      </w:r>
      <w:r w:rsidRPr="00734701">
        <w:rPr>
          <w:rFonts w:ascii="Arial" w:hAnsi="Arial" w:cs="Arial"/>
          <w:b/>
          <w:bCs/>
          <w:sz w:val="22"/>
          <w:szCs w:val="22"/>
        </w:rPr>
        <w:t>a “EL CONTRATISTA”.</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b/>
          <w:bCs/>
          <w:sz w:val="22"/>
          <w:szCs w:val="22"/>
        </w:rPr>
        <w:t>“LA DEPENDENCIA”</w:t>
      </w:r>
      <w:r w:rsidRPr="00734701">
        <w:rPr>
          <w:rFonts w:ascii="Arial" w:hAnsi="Arial" w:cs="Arial"/>
          <w:sz w:val="22"/>
          <w:szCs w:val="22"/>
        </w:rPr>
        <w:t xml:space="preserve"> podrá dar por terminado anticipadamente el contrato cuando concurran razones de interés general</w:t>
      </w:r>
      <w:r w:rsidRPr="00734701">
        <w:rPr>
          <w:rFonts w:ascii="Arial" w:hAnsi="Arial" w:cs="Arial"/>
          <w:b/>
          <w:bCs/>
          <w:sz w:val="22"/>
          <w:szCs w:val="22"/>
        </w:rPr>
        <w:t>;</w:t>
      </w:r>
      <w:r w:rsidRPr="00734701">
        <w:rPr>
          <w:rFonts w:ascii="Arial" w:hAnsi="Arial" w:cs="Arial"/>
          <w:sz w:val="22"/>
          <w:szCs w:val="22"/>
        </w:rPr>
        <w:t xml:space="preserve"> existan causas justificadas que le impidan la continuación de los trabajos, y se demuestre que de continuar con las obligaciones pactadas se ocasionaría un daño o perjuicio grave al Estado; se determine la nulidad de actos que dieron origen al contrato, con motivo de la resolución de una inconformidad o intervención de oficio emitida por la Secretaría de la Función Pública, o por resolución de autoridad judicial competente, o bien, no sea posible determinar la temporalidad de la suspensión.</w:t>
      </w:r>
    </w:p>
    <w:p w:rsidR="00232AAA" w:rsidRPr="00734701" w:rsidRDefault="00232AAA" w:rsidP="00232AAA">
      <w:pPr>
        <w:ind w:right="334"/>
        <w:jc w:val="both"/>
        <w:rPr>
          <w:rFonts w:ascii="Arial" w:hAnsi="Arial" w:cs="Arial"/>
          <w:sz w:val="22"/>
          <w:szCs w:val="22"/>
        </w:rPr>
      </w:pPr>
    </w:p>
    <w:p w:rsidR="00232AAA" w:rsidRPr="00734701" w:rsidRDefault="00232AAA" w:rsidP="00232AAA">
      <w:pPr>
        <w:pStyle w:val="BodyText21"/>
        <w:ind w:right="334"/>
        <w:rPr>
          <w:sz w:val="22"/>
          <w:szCs w:val="22"/>
        </w:rPr>
      </w:pPr>
      <w:r w:rsidRPr="00734701">
        <w:rPr>
          <w:sz w:val="22"/>
          <w:szCs w:val="22"/>
        </w:rPr>
        <w:t xml:space="preserve">Cuando por caso fortuito o fuerza mayor se imposibilite la continuación de los trabajos, </w:t>
      </w:r>
      <w:r w:rsidRPr="00734701">
        <w:rPr>
          <w:b/>
          <w:bCs/>
          <w:sz w:val="22"/>
          <w:szCs w:val="22"/>
        </w:rPr>
        <w:t xml:space="preserve">“EL CONTRATISTA” </w:t>
      </w:r>
      <w:r w:rsidRPr="00734701">
        <w:rPr>
          <w:sz w:val="22"/>
          <w:szCs w:val="22"/>
        </w:rPr>
        <w:t xml:space="preserve">podrá optar por no ejecutarlos. En este supuesto, si opta por la terminación anticipada del contrato, deberá solicitarla a </w:t>
      </w:r>
      <w:r w:rsidRPr="00734701">
        <w:rPr>
          <w:b/>
          <w:bCs/>
          <w:sz w:val="22"/>
          <w:szCs w:val="22"/>
        </w:rPr>
        <w:t>“LA DEPENDENCIA”</w:t>
      </w:r>
      <w:r w:rsidRPr="00734701">
        <w:rPr>
          <w:sz w:val="22"/>
          <w:szCs w:val="22"/>
        </w:rPr>
        <w:t xml:space="preserve">, quien determinará lo conducente dentro de los 15 (quince) días naturales siguientes a la presentación del escrito respectivo, en caso de negativa, será necesario que </w:t>
      </w:r>
      <w:r w:rsidRPr="00734701">
        <w:rPr>
          <w:b/>
          <w:bCs/>
          <w:sz w:val="22"/>
          <w:szCs w:val="22"/>
        </w:rPr>
        <w:t>“EL CONTRATISTA”</w:t>
      </w:r>
      <w:r w:rsidRPr="00734701">
        <w:rPr>
          <w:sz w:val="22"/>
          <w:szCs w:val="22"/>
        </w:rPr>
        <w:t xml:space="preserve"> obtenga de la autoridad judicial la declaratoria correspondiente.</w:t>
      </w:r>
    </w:p>
    <w:p w:rsidR="00232AAA" w:rsidRPr="00734701" w:rsidRDefault="00232AAA" w:rsidP="00232AAA">
      <w:pPr>
        <w:pStyle w:val="BodyText21"/>
        <w:ind w:right="334"/>
        <w:rPr>
          <w:sz w:val="22"/>
          <w:szCs w:val="22"/>
        </w:rPr>
      </w:pPr>
    </w:p>
    <w:p w:rsidR="00232AAA" w:rsidRPr="00734701" w:rsidRDefault="00232AAA" w:rsidP="00232AAA">
      <w:pPr>
        <w:pStyle w:val="BodyText21"/>
        <w:ind w:right="334"/>
        <w:rPr>
          <w:sz w:val="22"/>
          <w:szCs w:val="22"/>
        </w:rPr>
      </w:pPr>
      <w:r w:rsidRPr="00734701">
        <w:rPr>
          <w:sz w:val="22"/>
          <w:szCs w:val="22"/>
        </w:rPr>
        <w:t xml:space="preserve">En el evento de que </w:t>
      </w:r>
      <w:r w:rsidRPr="00734701">
        <w:rPr>
          <w:b/>
          <w:bCs/>
          <w:sz w:val="22"/>
          <w:szCs w:val="22"/>
        </w:rPr>
        <w:t>“LA DEPENDENCIA”</w:t>
      </w:r>
      <w:r w:rsidRPr="00734701">
        <w:rPr>
          <w:sz w:val="22"/>
          <w:szCs w:val="22"/>
        </w:rPr>
        <w:t xml:space="preserve"> no produzca contestación a la solicitud de </w:t>
      </w:r>
      <w:r w:rsidRPr="00734701">
        <w:rPr>
          <w:b/>
          <w:bCs/>
          <w:sz w:val="22"/>
          <w:szCs w:val="22"/>
        </w:rPr>
        <w:t>“EL CONTRATISTA”</w:t>
      </w:r>
      <w:r w:rsidRPr="00734701">
        <w:rPr>
          <w:sz w:val="22"/>
          <w:szCs w:val="22"/>
        </w:rPr>
        <w:t xml:space="preserve"> dentro del plazo señalado, se tendrá por aceptada la petición de este último.</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Una vez comunicada la terminación anticipada del contrato, </w:t>
      </w:r>
      <w:r w:rsidRPr="00734701">
        <w:rPr>
          <w:rFonts w:ascii="Arial" w:hAnsi="Arial" w:cs="Arial"/>
          <w:b/>
          <w:bCs/>
          <w:sz w:val="22"/>
          <w:szCs w:val="22"/>
        </w:rPr>
        <w:t>“LA DEPENDENCIA”</w:t>
      </w:r>
      <w:r w:rsidRPr="00734701">
        <w:rPr>
          <w:rFonts w:ascii="Arial" w:hAnsi="Arial" w:cs="Arial"/>
          <w:sz w:val="22"/>
          <w:szCs w:val="22"/>
        </w:rPr>
        <w:t xml:space="preserve"> procederá a tomar posesión de los trabajos ejecutados para hacerse cargo del inmueble y de las instalaciones respectivas, y en su caso, proceder a suspender los trabajos, levantando con o sin la comparecencia de </w:t>
      </w:r>
      <w:r w:rsidRPr="00734701">
        <w:rPr>
          <w:rFonts w:ascii="Arial" w:hAnsi="Arial" w:cs="Arial"/>
          <w:b/>
          <w:bCs/>
          <w:sz w:val="22"/>
          <w:szCs w:val="22"/>
        </w:rPr>
        <w:t>“EL CONTRATISTA”,</w:t>
      </w:r>
      <w:r w:rsidRPr="00734701">
        <w:rPr>
          <w:rFonts w:ascii="Arial" w:hAnsi="Arial" w:cs="Arial"/>
          <w:sz w:val="22"/>
          <w:szCs w:val="22"/>
        </w:rPr>
        <w:t xml:space="preserve"> acta circunstanciada del estado en que se encuentren los mismos, quedando obligado </w:t>
      </w:r>
      <w:r w:rsidRPr="00734701">
        <w:rPr>
          <w:rFonts w:ascii="Arial" w:hAnsi="Arial" w:cs="Arial"/>
          <w:b/>
          <w:bCs/>
          <w:sz w:val="22"/>
          <w:szCs w:val="22"/>
        </w:rPr>
        <w:t>“EL CONTRATISTA”</w:t>
      </w:r>
      <w:r w:rsidRPr="00734701">
        <w:rPr>
          <w:rFonts w:ascii="Arial" w:hAnsi="Arial" w:cs="Arial"/>
          <w:sz w:val="22"/>
          <w:szCs w:val="22"/>
        </w:rPr>
        <w:t xml:space="preserve"> a devolver a </w:t>
      </w:r>
      <w:r w:rsidRPr="00734701">
        <w:rPr>
          <w:rFonts w:ascii="Arial" w:hAnsi="Arial" w:cs="Arial"/>
          <w:b/>
          <w:bCs/>
          <w:sz w:val="22"/>
          <w:szCs w:val="22"/>
        </w:rPr>
        <w:t>“LA DEPENDENCIA”</w:t>
      </w:r>
      <w:r w:rsidRPr="00734701">
        <w:rPr>
          <w:rFonts w:ascii="Arial" w:hAnsi="Arial" w:cs="Arial"/>
          <w:sz w:val="22"/>
          <w:szCs w:val="22"/>
        </w:rPr>
        <w:t>, en un plazo de 10 (diez) días naturales contados a partir del inicio del procedimiento respectivo, toda la documentación que ésta le hubiere entregado para la realización de los trabajos.</w:t>
      </w:r>
    </w:p>
    <w:p w:rsidR="00232AAA" w:rsidRPr="00734701" w:rsidRDefault="00232AAA" w:rsidP="00232AAA">
      <w:pPr>
        <w:ind w:right="334"/>
        <w:jc w:val="both"/>
        <w:rPr>
          <w:rFonts w:ascii="Arial" w:hAnsi="Arial" w:cs="Arial"/>
          <w:sz w:val="22"/>
          <w:szCs w:val="22"/>
        </w:rPr>
      </w:pPr>
    </w:p>
    <w:p w:rsidR="00232AAA" w:rsidRPr="00734701" w:rsidRDefault="00232AAA" w:rsidP="00232AAA">
      <w:pPr>
        <w:widowControl/>
        <w:autoSpaceDE w:val="0"/>
        <w:autoSpaceDN w:val="0"/>
        <w:adjustRightInd w:val="0"/>
        <w:ind w:right="334"/>
        <w:jc w:val="both"/>
        <w:rPr>
          <w:rFonts w:ascii="Arial" w:hAnsi="Arial" w:cs="Arial"/>
          <w:b/>
          <w:bCs/>
          <w:sz w:val="22"/>
          <w:szCs w:val="22"/>
          <w:lang w:eastAsia="es-MX"/>
        </w:rPr>
      </w:pPr>
      <w:r w:rsidRPr="00734701">
        <w:rPr>
          <w:rFonts w:ascii="Arial" w:hAnsi="Arial" w:cs="Arial"/>
          <w:sz w:val="22"/>
          <w:szCs w:val="22"/>
        </w:rPr>
        <w:t xml:space="preserve">Tanto en los supuestos de suspensión de los servicios como de terminación anticipada, </w:t>
      </w:r>
      <w:r w:rsidRPr="00734701">
        <w:rPr>
          <w:rFonts w:ascii="Arial" w:hAnsi="Arial" w:cs="Arial"/>
          <w:b/>
          <w:bCs/>
          <w:sz w:val="22"/>
          <w:szCs w:val="22"/>
        </w:rPr>
        <w:t>“EL CONTRATISTA”</w:t>
      </w:r>
      <w:r w:rsidRPr="00734701">
        <w:rPr>
          <w:rFonts w:ascii="Arial" w:hAnsi="Arial" w:cs="Arial"/>
          <w:sz w:val="22"/>
          <w:szCs w:val="22"/>
        </w:rPr>
        <w:t xml:space="preserve"> tendrá derecho al pago de los gastos no recuperables a que se refieren los artículos 145, 146 y 149 del Reglamento de la </w:t>
      </w:r>
      <w:r w:rsidRPr="00734701">
        <w:rPr>
          <w:rFonts w:ascii="Arial" w:hAnsi="Arial" w:cs="Arial"/>
          <w:sz w:val="22"/>
          <w:szCs w:val="22"/>
          <w:lang w:eastAsia="es-MX"/>
        </w:rPr>
        <w:t>Ley de Obras y Servicios relacionados con las Mismas</w:t>
      </w:r>
      <w:r w:rsidRPr="00734701">
        <w:rPr>
          <w:rFonts w:ascii="Arial" w:hAnsi="Arial" w:cs="Arial"/>
          <w:b/>
          <w:bCs/>
          <w:sz w:val="22"/>
          <w:szCs w:val="22"/>
          <w:lang w:eastAsia="es-MX"/>
        </w:rPr>
        <w:t>.</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u w:val="single"/>
        </w:rPr>
      </w:pPr>
      <w:r w:rsidRPr="00734701">
        <w:rPr>
          <w:rFonts w:ascii="Arial" w:hAnsi="Arial" w:cs="Arial"/>
          <w:b/>
          <w:bCs/>
          <w:sz w:val="22"/>
          <w:szCs w:val="22"/>
        </w:rPr>
        <w:t xml:space="preserve">DÉCIMASEXTA.- </w:t>
      </w:r>
      <w:r w:rsidRPr="00734701">
        <w:rPr>
          <w:rFonts w:ascii="Arial" w:hAnsi="Arial" w:cs="Arial"/>
          <w:b/>
          <w:bCs/>
          <w:sz w:val="22"/>
          <w:szCs w:val="22"/>
          <w:u w:val="single"/>
        </w:rPr>
        <w:t>RESCISIÓN ADMINISTRATIVA DEL CONTRATO</w:t>
      </w:r>
    </w:p>
    <w:p w:rsidR="00232AAA" w:rsidRPr="00734701" w:rsidRDefault="00232AAA" w:rsidP="00232AAA">
      <w:pPr>
        <w:ind w:right="334"/>
        <w:jc w:val="both"/>
        <w:rPr>
          <w:rFonts w:ascii="Arial" w:hAnsi="Arial" w:cs="Arial"/>
          <w:sz w:val="22"/>
          <w:szCs w:val="22"/>
          <w:u w:val="single"/>
        </w:rPr>
      </w:pPr>
    </w:p>
    <w:p w:rsidR="00232AAA" w:rsidRPr="00734701" w:rsidRDefault="00232AAA" w:rsidP="00232AAA">
      <w:pPr>
        <w:ind w:right="334"/>
        <w:jc w:val="both"/>
        <w:rPr>
          <w:rFonts w:ascii="Arial" w:hAnsi="Arial" w:cs="Arial"/>
          <w:sz w:val="22"/>
          <w:szCs w:val="22"/>
          <w:u w:val="single"/>
        </w:rPr>
      </w:pPr>
      <w:r w:rsidRPr="00734701">
        <w:rPr>
          <w:rFonts w:ascii="Arial" w:hAnsi="Arial" w:cs="Arial"/>
          <w:sz w:val="22"/>
          <w:szCs w:val="22"/>
        </w:rPr>
        <w:t xml:space="preserve">Las partes convienen que </w:t>
      </w:r>
      <w:r w:rsidRPr="00734701">
        <w:rPr>
          <w:rFonts w:ascii="Arial" w:hAnsi="Arial" w:cs="Arial"/>
          <w:b/>
          <w:bCs/>
          <w:sz w:val="22"/>
          <w:szCs w:val="22"/>
        </w:rPr>
        <w:t>“LA DEPENDENCIA”</w:t>
      </w:r>
      <w:r w:rsidRPr="00734701">
        <w:rPr>
          <w:rFonts w:ascii="Arial" w:hAnsi="Arial" w:cs="Arial"/>
          <w:sz w:val="22"/>
          <w:szCs w:val="22"/>
        </w:rPr>
        <w:t xml:space="preserve"> podrá en cualquier momento rescindir administrativamente este contrato, por cualquiera de las causas que a continuación se enumeran, es decir si </w:t>
      </w:r>
      <w:r w:rsidRPr="00734701">
        <w:rPr>
          <w:rFonts w:ascii="Arial" w:hAnsi="Arial" w:cs="Arial"/>
          <w:b/>
          <w:bCs/>
          <w:sz w:val="22"/>
          <w:szCs w:val="22"/>
        </w:rPr>
        <w:t>“EL CONTRATISTA”:</w:t>
      </w:r>
    </w:p>
    <w:p w:rsidR="00232AAA" w:rsidRPr="00734701" w:rsidRDefault="00232AAA" w:rsidP="00232AAA">
      <w:pPr>
        <w:ind w:right="334"/>
        <w:jc w:val="both"/>
        <w:rPr>
          <w:rFonts w:ascii="Arial" w:hAnsi="Arial" w:cs="Arial"/>
          <w:sz w:val="22"/>
          <w:szCs w:val="22"/>
          <w:u w:val="single"/>
        </w:rPr>
      </w:pPr>
    </w:p>
    <w:p w:rsidR="00232AAA" w:rsidRPr="00734701" w:rsidRDefault="00232AAA" w:rsidP="005D2DCE">
      <w:pPr>
        <w:pStyle w:val="Prrafodelista"/>
        <w:numPr>
          <w:ilvl w:val="0"/>
          <w:numId w:val="22"/>
        </w:numPr>
        <w:ind w:right="334"/>
        <w:jc w:val="both"/>
        <w:rPr>
          <w:rFonts w:ascii="Arial" w:hAnsi="Arial" w:cs="Arial"/>
          <w:sz w:val="22"/>
          <w:szCs w:val="22"/>
        </w:rPr>
      </w:pPr>
      <w:r w:rsidRPr="00734701">
        <w:rPr>
          <w:rFonts w:ascii="Arial" w:hAnsi="Arial" w:cs="Arial"/>
          <w:sz w:val="22"/>
          <w:szCs w:val="22"/>
        </w:rPr>
        <w:t>Contraviene las disposiciones, lineamientos, bases de la convocatoria a la Licitación Pública Nacional Presencial No.[**]</w:t>
      </w:r>
      <w:r w:rsidRPr="00734701">
        <w:rPr>
          <w:rStyle w:val="Refdenotaalpie"/>
        </w:rPr>
        <w:footnoteReference w:id="33"/>
      </w:r>
      <w:r w:rsidRPr="00734701">
        <w:rPr>
          <w:rFonts w:ascii="Arial" w:hAnsi="Arial" w:cs="Arial"/>
          <w:sz w:val="22"/>
          <w:szCs w:val="22"/>
        </w:rPr>
        <w:t>, procedimientos y requisitos que establece la Ley de Obras Públicas y Servicios Relacionados con las Mismas, su Reglamento y demás disposiciones administrativas sobre la materia.</w:t>
      </w:r>
    </w:p>
    <w:p w:rsidR="00232AAA" w:rsidRPr="00734701" w:rsidRDefault="00232AAA" w:rsidP="00232AAA">
      <w:pPr>
        <w:ind w:right="334"/>
        <w:jc w:val="both"/>
        <w:rPr>
          <w:rFonts w:ascii="Arial" w:hAnsi="Arial" w:cs="Arial"/>
          <w:sz w:val="22"/>
          <w:szCs w:val="22"/>
        </w:rPr>
      </w:pPr>
    </w:p>
    <w:p w:rsidR="00232AAA" w:rsidRPr="00734701" w:rsidRDefault="00232AAA" w:rsidP="005D2DCE">
      <w:pPr>
        <w:pStyle w:val="Prrafodelista"/>
        <w:numPr>
          <w:ilvl w:val="0"/>
          <w:numId w:val="22"/>
        </w:numPr>
        <w:ind w:right="334"/>
        <w:jc w:val="both"/>
        <w:rPr>
          <w:rFonts w:ascii="Arial" w:hAnsi="Arial" w:cs="Arial"/>
          <w:sz w:val="22"/>
          <w:szCs w:val="22"/>
        </w:rPr>
      </w:pPr>
      <w:r w:rsidRPr="00734701">
        <w:rPr>
          <w:rFonts w:ascii="Arial" w:hAnsi="Arial" w:cs="Arial"/>
          <w:sz w:val="22"/>
          <w:szCs w:val="22"/>
        </w:rPr>
        <w:t>No cumple con los trabajos objeto de este contrato, conforme a los términos y condiciones pactados en el mismo y sus anexos.</w:t>
      </w:r>
    </w:p>
    <w:p w:rsidR="00232AAA" w:rsidRPr="00734701" w:rsidRDefault="00232AAA" w:rsidP="00232AAA">
      <w:pPr>
        <w:ind w:right="334"/>
        <w:jc w:val="both"/>
        <w:rPr>
          <w:rFonts w:ascii="Arial" w:hAnsi="Arial" w:cs="Arial"/>
          <w:sz w:val="22"/>
          <w:szCs w:val="22"/>
        </w:rPr>
      </w:pPr>
    </w:p>
    <w:p w:rsidR="00232AAA" w:rsidRPr="00734701" w:rsidRDefault="00232AAA" w:rsidP="005D2DCE">
      <w:pPr>
        <w:pStyle w:val="Prrafodelista"/>
        <w:numPr>
          <w:ilvl w:val="0"/>
          <w:numId w:val="22"/>
        </w:numPr>
        <w:ind w:right="334"/>
        <w:jc w:val="both"/>
        <w:rPr>
          <w:rFonts w:ascii="Arial" w:hAnsi="Arial" w:cs="Arial"/>
          <w:sz w:val="22"/>
          <w:szCs w:val="22"/>
        </w:rPr>
      </w:pPr>
      <w:r w:rsidRPr="00734701">
        <w:rPr>
          <w:rFonts w:ascii="Arial" w:hAnsi="Arial" w:cs="Arial"/>
          <w:sz w:val="22"/>
          <w:szCs w:val="22"/>
        </w:rPr>
        <w:t>Suspende injustificadamente los trabajos objeto de este contrato.</w:t>
      </w:r>
    </w:p>
    <w:p w:rsidR="00232AAA" w:rsidRPr="00734701" w:rsidRDefault="00232AAA" w:rsidP="00232AAA">
      <w:pPr>
        <w:ind w:right="334"/>
        <w:jc w:val="both"/>
        <w:rPr>
          <w:rFonts w:ascii="Arial" w:hAnsi="Arial" w:cs="Arial"/>
          <w:sz w:val="22"/>
          <w:szCs w:val="22"/>
        </w:rPr>
      </w:pPr>
    </w:p>
    <w:p w:rsidR="00232AAA" w:rsidRPr="00734701" w:rsidRDefault="00232AAA" w:rsidP="005D2DCE">
      <w:pPr>
        <w:pStyle w:val="Textoindependiente"/>
        <w:numPr>
          <w:ilvl w:val="0"/>
          <w:numId w:val="22"/>
        </w:numPr>
        <w:ind w:right="334"/>
        <w:jc w:val="both"/>
        <w:rPr>
          <w:b/>
          <w:bCs/>
          <w:sz w:val="22"/>
          <w:szCs w:val="22"/>
          <w:lang w:val="es-MX"/>
        </w:rPr>
      </w:pPr>
      <w:r w:rsidRPr="00734701">
        <w:rPr>
          <w:sz w:val="22"/>
          <w:szCs w:val="22"/>
          <w:lang w:val="es-MX"/>
        </w:rPr>
        <w:t>Incurre en alguno de los supuestos previstos en el artículo 157 del Reglamento de la Ley de Obras Públicas y Servicios Relacionados con las Mismas.</w:t>
      </w:r>
    </w:p>
    <w:p w:rsidR="00232AAA" w:rsidRPr="00734701" w:rsidRDefault="00232AAA" w:rsidP="00232AAA">
      <w:pPr>
        <w:ind w:right="334"/>
        <w:jc w:val="both"/>
        <w:rPr>
          <w:rFonts w:ascii="Arial" w:hAnsi="Arial" w:cs="Arial"/>
          <w:sz w:val="22"/>
          <w:szCs w:val="22"/>
        </w:rPr>
      </w:pPr>
    </w:p>
    <w:p w:rsidR="00232AAA" w:rsidRPr="00734701" w:rsidRDefault="00232AAA" w:rsidP="005D2DCE">
      <w:pPr>
        <w:pStyle w:val="BodyText21"/>
        <w:numPr>
          <w:ilvl w:val="0"/>
          <w:numId w:val="22"/>
        </w:numPr>
        <w:ind w:right="334"/>
        <w:rPr>
          <w:sz w:val="22"/>
          <w:szCs w:val="22"/>
        </w:rPr>
      </w:pPr>
      <w:r w:rsidRPr="00734701">
        <w:rPr>
          <w:sz w:val="22"/>
          <w:szCs w:val="22"/>
        </w:rPr>
        <w:t>Incumple con cualquiera de las obligaciones a su cargo en el presente instrumento.</w:t>
      </w:r>
    </w:p>
    <w:p w:rsidR="00232AAA" w:rsidRPr="00734701" w:rsidRDefault="00232AAA" w:rsidP="00232AAA">
      <w:pPr>
        <w:pStyle w:val="Textoindependiente"/>
        <w:ind w:right="334"/>
        <w:jc w:val="both"/>
        <w:rPr>
          <w:sz w:val="22"/>
          <w:szCs w:val="22"/>
          <w:lang w:val="es-MX"/>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Las causales referidas dan lugar a la rescisión inmediata de este contrato, sin responsabilidad para </w:t>
      </w:r>
      <w:r w:rsidRPr="00734701">
        <w:rPr>
          <w:rFonts w:ascii="Arial" w:hAnsi="Arial" w:cs="Arial"/>
          <w:b/>
          <w:bCs/>
          <w:sz w:val="22"/>
          <w:szCs w:val="22"/>
        </w:rPr>
        <w:t>“LA DEPENDENCIA”</w:t>
      </w:r>
      <w:r w:rsidRPr="00734701">
        <w:rPr>
          <w:rFonts w:ascii="Arial" w:hAnsi="Arial" w:cs="Arial"/>
          <w:sz w:val="22"/>
          <w:szCs w:val="22"/>
        </w:rPr>
        <w:t xml:space="preserve">, además de que se le apliquen a </w:t>
      </w:r>
      <w:r w:rsidRPr="00734701">
        <w:rPr>
          <w:rFonts w:ascii="Arial" w:hAnsi="Arial" w:cs="Arial"/>
          <w:b/>
          <w:bCs/>
          <w:sz w:val="22"/>
          <w:szCs w:val="22"/>
        </w:rPr>
        <w:t>“EL CONTRATISTA”</w:t>
      </w:r>
      <w:r w:rsidRPr="00734701">
        <w:rPr>
          <w:rFonts w:ascii="Arial" w:hAnsi="Arial" w:cs="Arial"/>
          <w:sz w:val="22"/>
          <w:szCs w:val="22"/>
        </w:rPr>
        <w:t xml:space="preserve"> las penas convencionales conforme a lo establecido por este contrato o el sobrecosto que resulte de la rescisión, debiendo fundamentar y motivar las causas de la aplicación de uno o de otro, independientemente de hacer efectiva la garantía otorgada para el cumplimiento del mismo y aplicarse en su caso a </w:t>
      </w:r>
      <w:r w:rsidRPr="00734701">
        <w:rPr>
          <w:rFonts w:ascii="Arial" w:hAnsi="Arial" w:cs="Arial"/>
          <w:b/>
          <w:bCs/>
          <w:sz w:val="22"/>
          <w:szCs w:val="22"/>
        </w:rPr>
        <w:t>“EL CONTRATISTA”</w:t>
      </w:r>
      <w:r w:rsidRPr="00734701">
        <w:rPr>
          <w:rFonts w:ascii="Arial" w:hAnsi="Arial" w:cs="Arial"/>
          <w:sz w:val="22"/>
          <w:szCs w:val="22"/>
        </w:rPr>
        <w:t xml:space="preserve"> los demás cargos que procedan.</w:t>
      </w:r>
    </w:p>
    <w:p w:rsidR="00232AAA" w:rsidRPr="00734701" w:rsidRDefault="00232AAA" w:rsidP="00232AAA">
      <w:pPr>
        <w:ind w:right="334"/>
        <w:jc w:val="both"/>
        <w:rPr>
          <w:rFonts w:ascii="Arial" w:hAnsi="Arial" w:cs="Arial"/>
          <w:sz w:val="22"/>
          <w:szCs w:val="22"/>
        </w:rPr>
      </w:pPr>
    </w:p>
    <w:p w:rsidR="00232AAA" w:rsidRPr="00734701" w:rsidRDefault="00232AAA" w:rsidP="00232AAA">
      <w:pPr>
        <w:pStyle w:val="BodyText21"/>
        <w:ind w:right="334"/>
        <w:rPr>
          <w:sz w:val="22"/>
          <w:szCs w:val="22"/>
        </w:rPr>
      </w:pPr>
      <w:r w:rsidRPr="00734701">
        <w:rPr>
          <w:sz w:val="22"/>
          <w:szCs w:val="22"/>
        </w:rPr>
        <w:t xml:space="preserve">Las partes convienen que cuando </w:t>
      </w:r>
      <w:r w:rsidRPr="00734701">
        <w:rPr>
          <w:b/>
          <w:bCs/>
          <w:sz w:val="22"/>
          <w:szCs w:val="22"/>
        </w:rPr>
        <w:t>“LA DEPENDENCIA”</w:t>
      </w:r>
      <w:r w:rsidRPr="00734701">
        <w:rPr>
          <w:sz w:val="22"/>
          <w:szCs w:val="22"/>
        </w:rPr>
        <w:t xml:space="preserve"> determine justificadamente la rescisión administrativa del contrato, el inicio del procedimiento correspondiente se comunicará a </w:t>
      </w:r>
      <w:r w:rsidRPr="00734701">
        <w:rPr>
          <w:b/>
          <w:bCs/>
          <w:sz w:val="22"/>
          <w:szCs w:val="22"/>
        </w:rPr>
        <w:t>“EL CONTRATISTA”</w:t>
      </w:r>
      <w:r w:rsidRPr="00734701">
        <w:rPr>
          <w:sz w:val="22"/>
          <w:szCs w:val="22"/>
        </w:rPr>
        <w:t xml:space="preserve"> exponiendo las razones que al efecto se tuvieren para que éste, dentro del término de quince (15) días hábiles contados a partir del día siguiente en que surta sus efectos la notificación del inicio de la rescisión, manifieste lo que a su derecho convenga y aporte en su caso las pruebas que estime pertinentes, en cuyo caso, transcurrido dicho plazo, </w:t>
      </w:r>
      <w:r w:rsidRPr="00734701">
        <w:rPr>
          <w:b/>
          <w:bCs/>
          <w:sz w:val="22"/>
          <w:szCs w:val="22"/>
        </w:rPr>
        <w:t xml:space="preserve">“LA DEPENDENCIA” </w:t>
      </w:r>
      <w:r w:rsidRPr="00734701">
        <w:rPr>
          <w:sz w:val="22"/>
          <w:szCs w:val="22"/>
        </w:rPr>
        <w:t xml:space="preserve">resolverá lo procedente, dentro del plazo de quince (15) días para resolver considerando los argumentos y pruebas que hubiere hecho valer </w:t>
      </w:r>
      <w:r w:rsidRPr="00734701">
        <w:rPr>
          <w:b/>
          <w:bCs/>
          <w:sz w:val="22"/>
          <w:szCs w:val="22"/>
        </w:rPr>
        <w:t>“EL CONTRATISTA”.</w:t>
      </w:r>
      <w:r w:rsidRPr="00734701">
        <w:rPr>
          <w:sz w:val="22"/>
          <w:szCs w:val="22"/>
        </w:rPr>
        <w:t xml:space="preserve"> En el supuesto de no producir contestación </w:t>
      </w:r>
      <w:r w:rsidRPr="00734701">
        <w:rPr>
          <w:b/>
          <w:bCs/>
          <w:sz w:val="22"/>
          <w:szCs w:val="22"/>
        </w:rPr>
        <w:t>“EL CONTRATISTA”</w:t>
      </w:r>
      <w:r w:rsidRPr="00734701">
        <w:rPr>
          <w:sz w:val="22"/>
          <w:szCs w:val="22"/>
        </w:rPr>
        <w:t>, dentro del plazo señalado, se emitirá la resolución respectiva, en los términos de la Ley de Obras Públicas y Servicios Relacionados con las Mismas y su Reglamento, así como en apego a los demás ordenamientos aplicables.</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Una vez comunicado el inicio del procedimiento de rescisión administrativa del contrato </w:t>
      </w:r>
      <w:r w:rsidRPr="00734701">
        <w:rPr>
          <w:rFonts w:ascii="Arial" w:hAnsi="Arial" w:cs="Arial"/>
          <w:b/>
          <w:bCs/>
          <w:sz w:val="22"/>
          <w:szCs w:val="22"/>
        </w:rPr>
        <w:t>“LA DEPENDENCIA”</w:t>
      </w:r>
      <w:r w:rsidRPr="00734701">
        <w:rPr>
          <w:rFonts w:ascii="Arial" w:hAnsi="Arial" w:cs="Arial"/>
          <w:sz w:val="22"/>
          <w:szCs w:val="22"/>
        </w:rPr>
        <w:t xml:space="preserve"> procederá a tomar posesión de los trabajos ejecutados para hacerse cargo del inmueble y de las instalaciones respectivas, </w:t>
      </w:r>
      <w:r w:rsidRPr="00734701">
        <w:rPr>
          <w:rFonts w:ascii="Arial" w:hAnsi="Arial" w:cs="Arial"/>
          <w:b/>
          <w:bCs/>
          <w:sz w:val="22"/>
          <w:szCs w:val="22"/>
        </w:rPr>
        <w:t xml:space="preserve">y en su caso, proceder a suspender los trabajos, </w:t>
      </w:r>
      <w:r w:rsidRPr="00734701">
        <w:rPr>
          <w:rFonts w:ascii="Arial" w:hAnsi="Arial" w:cs="Arial"/>
          <w:sz w:val="22"/>
          <w:szCs w:val="22"/>
        </w:rPr>
        <w:t xml:space="preserve">levantando con o sin la comparecencia de </w:t>
      </w:r>
      <w:r w:rsidRPr="00734701">
        <w:rPr>
          <w:rFonts w:ascii="Arial" w:hAnsi="Arial" w:cs="Arial"/>
          <w:b/>
          <w:bCs/>
          <w:sz w:val="22"/>
          <w:szCs w:val="22"/>
        </w:rPr>
        <w:t>“EL CONTRATISTA”</w:t>
      </w:r>
      <w:r w:rsidRPr="00734701">
        <w:rPr>
          <w:rFonts w:ascii="Arial" w:hAnsi="Arial" w:cs="Arial"/>
          <w:sz w:val="22"/>
          <w:szCs w:val="22"/>
        </w:rPr>
        <w:t xml:space="preserve">, acta circunstanciada del estado en que se encuentre la </w:t>
      </w:r>
      <w:r w:rsidRPr="00734701">
        <w:rPr>
          <w:rFonts w:ascii="Arial" w:hAnsi="Arial" w:cs="Arial"/>
          <w:b/>
          <w:bCs/>
          <w:sz w:val="22"/>
          <w:szCs w:val="22"/>
        </w:rPr>
        <w:t>OBRA</w:t>
      </w:r>
      <w:r w:rsidRPr="00734701">
        <w:rPr>
          <w:rFonts w:ascii="Arial" w:hAnsi="Arial" w:cs="Arial"/>
          <w:sz w:val="22"/>
          <w:szCs w:val="22"/>
        </w:rPr>
        <w:t xml:space="preserve"> y </w:t>
      </w:r>
      <w:r w:rsidRPr="00734701">
        <w:rPr>
          <w:rFonts w:ascii="Arial" w:hAnsi="Arial" w:cs="Arial"/>
          <w:b/>
          <w:bCs/>
          <w:sz w:val="22"/>
          <w:szCs w:val="22"/>
        </w:rPr>
        <w:t>“EL CONTRATISTA”</w:t>
      </w:r>
      <w:r w:rsidRPr="00734701">
        <w:rPr>
          <w:rFonts w:ascii="Arial" w:hAnsi="Arial" w:cs="Arial"/>
          <w:sz w:val="22"/>
          <w:szCs w:val="22"/>
        </w:rPr>
        <w:t xml:space="preserve"> estará obligado a devolver a </w:t>
      </w:r>
      <w:r w:rsidRPr="00734701">
        <w:rPr>
          <w:rFonts w:ascii="Arial" w:hAnsi="Arial" w:cs="Arial"/>
          <w:b/>
          <w:bCs/>
          <w:sz w:val="22"/>
          <w:szCs w:val="22"/>
        </w:rPr>
        <w:t>“LA DEPENDENCIA”</w:t>
      </w:r>
      <w:r w:rsidRPr="00734701">
        <w:rPr>
          <w:rFonts w:ascii="Arial" w:hAnsi="Arial" w:cs="Arial"/>
          <w:sz w:val="22"/>
          <w:szCs w:val="22"/>
        </w:rPr>
        <w:t>, en un plazo de 10 (diez) días naturales contados a partir del inicio del procedimiento, toda la documentación que ésta le hubiere entregado para la realización de los trabajos.</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La determinación de dar por rescindido administrativamente el contrato, no podrá ser revocada o modificada por </w:t>
      </w:r>
      <w:r w:rsidRPr="00734701">
        <w:rPr>
          <w:rFonts w:ascii="Arial" w:hAnsi="Arial" w:cs="Arial"/>
          <w:b/>
          <w:bCs/>
          <w:sz w:val="22"/>
          <w:szCs w:val="22"/>
        </w:rPr>
        <w:t>“LA DEPENDENCIA”.</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Iniciado el procedimiento de rescisión y antes de su conclusión, </w:t>
      </w:r>
      <w:r w:rsidRPr="00734701">
        <w:rPr>
          <w:rFonts w:ascii="Arial" w:hAnsi="Arial" w:cs="Arial"/>
          <w:b/>
          <w:bCs/>
          <w:sz w:val="22"/>
          <w:szCs w:val="22"/>
        </w:rPr>
        <w:t xml:space="preserve">“LA DEPENDENCIA” </w:t>
      </w:r>
      <w:r w:rsidRPr="00734701">
        <w:rPr>
          <w:rFonts w:ascii="Arial" w:hAnsi="Arial" w:cs="Arial"/>
          <w:sz w:val="22"/>
          <w:szCs w:val="22"/>
        </w:rPr>
        <w:t>podrá a su juicio, suspender el trámite del citado procedimiento, cuando se hubiere iniciado un procedimiento de conciliación respecto del presente contrato.</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En el caso de que se determine no rescindir el contrato, se reprogramarán los trabajos una vez notificada la resolución correspondiente por </w:t>
      </w:r>
      <w:r w:rsidRPr="00734701">
        <w:rPr>
          <w:rFonts w:ascii="Arial" w:hAnsi="Arial" w:cs="Arial"/>
          <w:b/>
          <w:bCs/>
          <w:sz w:val="22"/>
          <w:szCs w:val="22"/>
        </w:rPr>
        <w:t>“LA DEPENDENCIA”</w:t>
      </w:r>
      <w:r w:rsidRPr="00734701">
        <w:rPr>
          <w:rFonts w:ascii="Arial" w:hAnsi="Arial" w:cs="Arial"/>
          <w:sz w:val="22"/>
          <w:szCs w:val="22"/>
        </w:rPr>
        <w:t xml:space="preserve"> a </w:t>
      </w:r>
      <w:r w:rsidRPr="00734701">
        <w:rPr>
          <w:rFonts w:ascii="Arial" w:hAnsi="Arial" w:cs="Arial"/>
          <w:b/>
          <w:bCs/>
          <w:sz w:val="22"/>
          <w:szCs w:val="22"/>
        </w:rPr>
        <w:t>“EL CONTRATISTA”</w:t>
      </w:r>
      <w:r w:rsidRPr="00734701">
        <w:rPr>
          <w:rFonts w:ascii="Arial" w:hAnsi="Arial" w:cs="Arial"/>
          <w:sz w:val="22"/>
          <w:szCs w:val="22"/>
        </w:rPr>
        <w:t>.</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En caso de rescisión del contrato por causas imputables a </w:t>
      </w:r>
      <w:r w:rsidRPr="00734701">
        <w:rPr>
          <w:rFonts w:ascii="Arial" w:hAnsi="Arial" w:cs="Arial"/>
          <w:b/>
          <w:bCs/>
          <w:sz w:val="22"/>
          <w:szCs w:val="22"/>
        </w:rPr>
        <w:t>“EL CONTRATISTA”,</w:t>
      </w:r>
      <w:r w:rsidRPr="00734701">
        <w:rPr>
          <w:rFonts w:ascii="Arial" w:hAnsi="Arial" w:cs="Arial"/>
          <w:sz w:val="22"/>
          <w:szCs w:val="22"/>
        </w:rPr>
        <w:t xml:space="preserve"> una vez emitida la determinación por </w:t>
      </w:r>
      <w:r w:rsidRPr="00734701">
        <w:rPr>
          <w:rFonts w:ascii="Arial" w:hAnsi="Arial" w:cs="Arial"/>
          <w:b/>
          <w:bCs/>
          <w:sz w:val="22"/>
          <w:szCs w:val="22"/>
        </w:rPr>
        <w:t>“LA DEPENDENCIA”</w:t>
      </w:r>
      <w:r w:rsidRPr="00734701">
        <w:rPr>
          <w:rFonts w:ascii="Arial" w:hAnsi="Arial" w:cs="Arial"/>
          <w:sz w:val="22"/>
          <w:szCs w:val="22"/>
        </w:rPr>
        <w:t xml:space="preserve"> precautoriamente y desde el inicio de la misma, se abstendrá de cubrir los importes resultantes de los avances mensuales y/o actividades terminados aún no liquidados, hasta que se integre la liquidación correspondiente, lo que deberá efectuarse dentro de los 30 días hábiles siguientes a la fecha de la comunicación de dicha determinación, a fin de hacer efectivas las garantías. En el finiquito deberán tomarse en cuenta los materiales y equipos adquiridos o en proceso de fabricación, el sobrecosto de los avances mensuales y/o actividades aún no realizados que se encuentren atrasados conforme al programa vigente, así como lo relativo a la recuperación de los materiales y equipos que en su caso se le hayan entregado.</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La rescisión se llevará a cabo conforme lo establecido en los artículos 61 de la Ley de Obras Públicas y Servicios Relacionados con las Mismas y 154 a 166 de su Reglamento.</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b/>
          <w:bCs/>
          <w:sz w:val="22"/>
          <w:szCs w:val="22"/>
        </w:rPr>
        <w:t>DÉCIMA SÉPTIMA.-LEGISLACIÓN APLICABLE</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Las partes se obligan a sujetarse estrictamente para la ejecución de la </w:t>
      </w:r>
      <w:r w:rsidRPr="00734701">
        <w:rPr>
          <w:rFonts w:ascii="Arial" w:hAnsi="Arial" w:cs="Arial"/>
          <w:b/>
          <w:bCs/>
          <w:sz w:val="22"/>
          <w:szCs w:val="22"/>
        </w:rPr>
        <w:t>OBRA</w:t>
      </w:r>
      <w:r w:rsidRPr="00734701">
        <w:rPr>
          <w:rFonts w:ascii="Arial" w:hAnsi="Arial" w:cs="Arial"/>
          <w:sz w:val="22"/>
          <w:szCs w:val="22"/>
        </w:rPr>
        <w:t xml:space="preserve"> objeto de este contrato, a todas y cada una de las cláusulas que lo integran, así como a los términos, lineamientos, procedimientos y requisitos que establece la Ley de Obras Públicas y Servicios Relacionados con las Mismas, su Reglamento y demás normas y disposiciones administrativas que le sean aplicables.</w:t>
      </w:r>
    </w:p>
    <w:p w:rsidR="00232AAA" w:rsidRPr="00734701" w:rsidRDefault="00232AAA" w:rsidP="00232AAA">
      <w:pPr>
        <w:pStyle w:val="BodyText21"/>
        <w:ind w:right="334"/>
        <w:rPr>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Asimismo </w:t>
      </w:r>
      <w:r w:rsidRPr="00734701">
        <w:rPr>
          <w:rFonts w:ascii="Arial" w:hAnsi="Arial" w:cs="Arial"/>
          <w:b/>
          <w:bCs/>
          <w:sz w:val="22"/>
          <w:szCs w:val="22"/>
        </w:rPr>
        <w:t>“EL CONTRATISTA”</w:t>
      </w:r>
      <w:r w:rsidRPr="00734701">
        <w:rPr>
          <w:rFonts w:ascii="Arial" w:hAnsi="Arial" w:cs="Arial"/>
          <w:sz w:val="22"/>
          <w:szCs w:val="22"/>
        </w:rPr>
        <w:t xml:space="preserve"> se obliga a implementar la señalización necesaria previa, durante y después del </w:t>
      </w:r>
      <w:r w:rsidRPr="00734701">
        <w:rPr>
          <w:rFonts w:ascii="Arial" w:hAnsi="Arial" w:cs="Arial"/>
          <w:b/>
          <w:bCs/>
          <w:sz w:val="22"/>
          <w:szCs w:val="22"/>
        </w:rPr>
        <w:t>PROYECTO INTEGRAL</w:t>
      </w:r>
      <w:r w:rsidRPr="00734701">
        <w:rPr>
          <w:rFonts w:ascii="Arial" w:hAnsi="Arial" w:cs="Arial"/>
          <w:sz w:val="22"/>
          <w:szCs w:val="22"/>
        </w:rPr>
        <w:t xml:space="preserve"> objeto de este contrato, de igual forma deberá rotular el equipo y la maquinaria que se utilice en la ejecución de los trabajos, acatando para ello las instrucciones que al efecto le señale </w:t>
      </w:r>
      <w:r w:rsidRPr="00734701">
        <w:rPr>
          <w:rFonts w:ascii="Arial" w:hAnsi="Arial" w:cs="Arial"/>
          <w:b/>
          <w:bCs/>
          <w:sz w:val="22"/>
          <w:szCs w:val="22"/>
        </w:rPr>
        <w:t>“LA DEPENDENCIA”</w:t>
      </w:r>
      <w:r w:rsidRPr="00734701">
        <w:rPr>
          <w:rFonts w:ascii="Arial" w:hAnsi="Arial" w:cs="Arial"/>
          <w:sz w:val="22"/>
          <w:szCs w:val="22"/>
        </w:rPr>
        <w:t xml:space="preserve"> y conforme al programa de ejecución de la señalización que presentó dentro de su propuesta técnica que forma parte integrante de este instrumento jurídico.</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u w:val="single"/>
        </w:rPr>
      </w:pPr>
      <w:r w:rsidRPr="00734701">
        <w:rPr>
          <w:rFonts w:ascii="Arial" w:hAnsi="Arial" w:cs="Arial"/>
          <w:b/>
          <w:bCs/>
          <w:sz w:val="22"/>
          <w:szCs w:val="22"/>
        </w:rPr>
        <w:t>DÉCIMA OCTAVA</w:t>
      </w:r>
      <w:r w:rsidRPr="00734701">
        <w:rPr>
          <w:rFonts w:ascii="Arial" w:hAnsi="Arial" w:cs="Arial"/>
          <w:b/>
          <w:bCs/>
          <w:sz w:val="22"/>
          <w:szCs w:val="22"/>
          <w:u w:val="single"/>
        </w:rPr>
        <w:t>.- OTRAS ESTIPULACIONES ESPECÍFICAS</w:t>
      </w:r>
    </w:p>
    <w:p w:rsidR="00232AAA" w:rsidRPr="00734701" w:rsidRDefault="00232AAA" w:rsidP="00232AAA">
      <w:pPr>
        <w:ind w:right="334"/>
        <w:jc w:val="both"/>
        <w:rPr>
          <w:rFonts w:ascii="Arial" w:hAnsi="Arial" w:cs="Arial"/>
          <w:sz w:val="22"/>
          <w:szCs w:val="22"/>
          <w:u w:val="single"/>
        </w:rPr>
      </w:pPr>
    </w:p>
    <w:p w:rsidR="00232AAA" w:rsidRPr="00734701" w:rsidRDefault="00232AAA" w:rsidP="00232AAA">
      <w:pPr>
        <w:ind w:right="334"/>
        <w:jc w:val="both"/>
        <w:rPr>
          <w:rFonts w:ascii="Arial" w:hAnsi="Arial" w:cs="Arial"/>
          <w:sz w:val="22"/>
          <w:szCs w:val="22"/>
        </w:rPr>
      </w:pPr>
      <w:r w:rsidRPr="00734701">
        <w:rPr>
          <w:rFonts w:ascii="Arial" w:hAnsi="Arial" w:cs="Arial"/>
          <w:b/>
          <w:bCs/>
          <w:sz w:val="22"/>
          <w:szCs w:val="22"/>
        </w:rPr>
        <w:t>“EL CONTRATISTA”</w:t>
      </w:r>
      <w:r w:rsidRPr="00734701">
        <w:rPr>
          <w:rFonts w:ascii="Arial" w:hAnsi="Arial" w:cs="Arial"/>
          <w:sz w:val="22"/>
          <w:szCs w:val="22"/>
        </w:rPr>
        <w:t xml:space="preserve"> acepta que de las estimaciones que se le cubran, se deduzca para los efectos de su aplicación por concepto de inspección de obras, conforme a las previsiones de la normatividad aplicable, el cero punto cinco por ciento (0.5%), del monto de los trabajos contratados.</w:t>
      </w:r>
    </w:p>
    <w:p w:rsidR="00232AAA" w:rsidRPr="00734701" w:rsidRDefault="00232AAA" w:rsidP="00232AAA">
      <w:pPr>
        <w:ind w:right="334"/>
        <w:jc w:val="both"/>
        <w:rPr>
          <w:rFonts w:ascii="Arial" w:hAnsi="Arial" w:cs="Arial"/>
          <w:sz w:val="22"/>
          <w:szCs w:val="22"/>
        </w:rPr>
      </w:pPr>
    </w:p>
    <w:p w:rsidR="00232AAA" w:rsidRPr="00734701" w:rsidRDefault="00232AAA" w:rsidP="00232AAA">
      <w:pPr>
        <w:pStyle w:val="Textoindependiente3"/>
        <w:ind w:right="334"/>
        <w:rPr>
          <w:sz w:val="22"/>
          <w:szCs w:val="22"/>
        </w:rPr>
      </w:pPr>
      <w:r w:rsidRPr="00734701">
        <w:rPr>
          <w:b/>
          <w:bCs/>
          <w:sz w:val="22"/>
          <w:szCs w:val="22"/>
        </w:rPr>
        <w:t>“EL CONTRATISTA”</w:t>
      </w:r>
      <w:r w:rsidRPr="00734701">
        <w:rPr>
          <w:sz w:val="22"/>
          <w:szCs w:val="22"/>
        </w:rPr>
        <w:t xml:space="preserve"> conviene en que no podrá divulgar por medio de publicaciones, conferencias, informes o cualquier otra forma, los datos y resultados obtenidos de los trabajos objeto del presente contrato, sin la autorización expresa de </w:t>
      </w:r>
      <w:r w:rsidRPr="00734701">
        <w:rPr>
          <w:b/>
          <w:bCs/>
          <w:sz w:val="22"/>
          <w:szCs w:val="22"/>
        </w:rPr>
        <w:t>“LA DEPENDENCIA”,</w:t>
      </w:r>
      <w:r w:rsidRPr="00734701">
        <w:rPr>
          <w:sz w:val="22"/>
          <w:szCs w:val="22"/>
        </w:rPr>
        <w:t xml:space="preserve"> pues dichos datos, resultados e información son invariablemente propiedad de </w:t>
      </w:r>
      <w:r w:rsidRPr="00734701">
        <w:rPr>
          <w:b/>
          <w:bCs/>
          <w:sz w:val="22"/>
          <w:szCs w:val="22"/>
        </w:rPr>
        <w:t>“LA DEPENDENCIA”.</w:t>
      </w:r>
    </w:p>
    <w:p w:rsidR="00232AAA" w:rsidRPr="00734701" w:rsidRDefault="00232AAA" w:rsidP="00232AAA">
      <w:pPr>
        <w:pStyle w:val="Textoindependiente3"/>
        <w:ind w:right="334"/>
        <w:rPr>
          <w:sz w:val="22"/>
          <w:szCs w:val="22"/>
        </w:rPr>
      </w:pPr>
    </w:p>
    <w:p w:rsidR="00232AAA" w:rsidRPr="00734701" w:rsidRDefault="00232AAA" w:rsidP="00232AAA">
      <w:pPr>
        <w:pStyle w:val="Textoindependiente3"/>
        <w:ind w:right="334"/>
        <w:rPr>
          <w:sz w:val="22"/>
          <w:szCs w:val="22"/>
        </w:rPr>
      </w:pPr>
      <w:r w:rsidRPr="00734701">
        <w:rPr>
          <w:b/>
          <w:bCs/>
          <w:sz w:val="22"/>
          <w:szCs w:val="22"/>
        </w:rPr>
        <w:t>“EL CONTRATISTA”</w:t>
      </w:r>
      <w:r w:rsidRPr="00734701">
        <w:rPr>
          <w:sz w:val="22"/>
          <w:szCs w:val="22"/>
        </w:rPr>
        <w:t xml:space="preserve"> asume cualquier responsabilidad por las violaciones que se causen en materia de derechos de autor u otros derechos exclusivos, con respecto al uso de técnicas de que se vale para llevar a cabo los trabajos materia del presente contrato.</w:t>
      </w:r>
    </w:p>
    <w:p w:rsidR="00232AAA" w:rsidRPr="00734701" w:rsidRDefault="00232AAA" w:rsidP="00232AAA">
      <w:pPr>
        <w:pStyle w:val="Textoindependiente3"/>
        <w:ind w:right="334"/>
        <w:rPr>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b/>
          <w:bCs/>
          <w:sz w:val="22"/>
          <w:szCs w:val="22"/>
        </w:rPr>
        <w:t xml:space="preserve">DÉCIMA NOVENA.- </w:t>
      </w:r>
      <w:r w:rsidRPr="00734701">
        <w:rPr>
          <w:rFonts w:ascii="Arial" w:hAnsi="Arial" w:cs="Arial"/>
          <w:b/>
          <w:bCs/>
          <w:sz w:val="22"/>
          <w:szCs w:val="22"/>
          <w:u w:val="single"/>
        </w:rPr>
        <w:t>PROCEDIMIENTO DE RESOLUCIÓN DE CONTROVERSIAS FUTURAS Y PREVISIBLES DE CARÁCTER TÉCNICO Y ADMINISTRATIVO</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En el supuesto de que durante la vigencia del presente contrato surjan discrepancias estrictamente sobre problemas derivados de la ejecución de los trabajos, de carácter técnico y que no impliquen en modo alguno una audiencia de conciliación, ambas partes la resolverán conforme al siguiente procedimiento:</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En caso de que </w:t>
      </w:r>
      <w:r w:rsidRPr="00734701">
        <w:rPr>
          <w:rFonts w:ascii="Arial" w:hAnsi="Arial" w:cs="Arial"/>
          <w:b/>
          <w:bCs/>
          <w:sz w:val="22"/>
          <w:szCs w:val="22"/>
        </w:rPr>
        <w:t>“EL CONTRATISTA”</w:t>
      </w:r>
      <w:r w:rsidRPr="00734701">
        <w:rPr>
          <w:rFonts w:ascii="Arial" w:hAnsi="Arial" w:cs="Arial"/>
          <w:sz w:val="22"/>
          <w:szCs w:val="22"/>
        </w:rPr>
        <w:t xml:space="preserve"> y </w:t>
      </w:r>
      <w:r w:rsidRPr="00734701">
        <w:rPr>
          <w:rFonts w:ascii="Arial" w:hAnsi="Arial" w:cs="Arial"/>
          <w:b/>
          <w:bCs/>
          <w:sz w:val="22"/>
          <w:szCs w:val="22"/>
        </w:rPr>
        <w:t>“LA DEPENDENCIA”</w:t>
      </w:r>
      <w:r w:rsidRPr="00734701">
        <w:rPr>
          <w:rFonts w:ascii="Arial" w:hAnsi="Arial" w:cs="Arial"/>
          <w:sz w:val="22"/>
          <w:szCs w:val="22"/>
        </w:rPr>
        <w:t xml:space="preserve"> no lleguen a un acuerdo en un plazo que no será mayor de 30 (treinta) Días, prorrogables por acuerdo entre las partes, ambas convienen en someter la cuestión de que se trate a una mediación con la participación de tres mediadores que conformarán un comité.</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Dicho comité se integrará por un mediador nombrado por </w:t>
      </w:r>
      <w:r w:rsidRPr="00734701">
        <w:rPr>
          <w:rFonts w:ascii="Arial" w:hAnsi="Arial" w:cs="Arial"/>
          <w:b/>
          <w:bCs/>
          <w:sz w:val="22"/>
          <w:szCs w:val="22"/>
        </w:rPr>
        <w:t>“LA DEPENDENCIA”</w:t>
      </w:r>
      <w:r w:rsidRPr="00734701">
        <w:rPr>
          <w:rFonts w:ascii="Arial" w:hAnsi="Arial" w:cs="Arial"/>
          <w:sz w:val="22"/>
          <w:szCs w:val="22"/>
        </w:rPr>
        <w:t>, otro por “</w:t>
      </w:r>
      <w:r w:rsidRPr="00734701">
        <w:rPr>
          <w:rFonts w:ascii="Arial" w:hAnsi="Arial" w:cs="Arial"/>
          <w:b/>
          <w:bCs/>
          <w:sz w:val="22"/>
          <w:szCs w:val="22"/>
        </w:rPr>
        <w:t xml:space="preserve">LA CONTRATISTA” </w:t>
      </w:r>
      <w:r w:rsidRPr="00734701">
        <w:rPr>
          <w:rFonts w:ascii="Arial" w:hAnsi="Arial" w:cs="Arial"/>
          <w:sz w:val="22"/>
          <w:szCs w:val="22"/>
        </w:rPr>
        <w:t>y un tercero nombrado por los dos mediadores anteriores.</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El comité tendrá competencia para conocer de aquellas cuestiones derivadas del contrato cuya naturaleza sea técnica o administrativas.</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Una vez que </w:t>
      </w:r>
      <w:r w:rsidRPr="00734701">
        <w:rPr>
          <w:rFonts w:ascii="Arial" w:hAnsi="Arial" w:cs="Arial"/>
          <w:b/>
          <w:bCs/>
          <w:sz w:val="22"/>
          <w:szCs w:val="22"/>
        </w:rPr>
        <w:t>“EL CONTRATISTA”</w:t>
      </w:r>
      <w:r w:rsidRPr="00734701">
        <w:rPr>
          <w:rFonts w:ascii="Arial" w:hAnsi="Arial" w:cs="Arial"/>
          <w:sz w:val="22"/>
          <w:szCs w:val="22"/>
        </w:rPr>
        <w:t xml:space="preserve"> y </w:t>
      </w:r>
      <w:r w:rsidRPr="00734701">
        <w:rPr>
          <w:rFonts w:ascii="Arial" w:hAnsi="Arial" w:cs="Arial"/>
          <w:b/>
          <w:bCs/>
          <w:sz w:val="22"/>
          <w:szCs w:val="22"/>
        </w:rPr>
        <w:t xml:space="preserve">“LA DEPENDENCIA” </w:t>
      </w:r>
      <w:r w:rsidRPr="00734701">
        <w:rPr>
          <w:rFonts w:ascii="Arial" w:hAnsi="Arial" w:cs="Arial"/>
          <w:sz w:val="22"/>
          <w:szCs w:val="22"/>
        </w:rPr>
        <w:t>consideren que ha surgido una cuestión de la competencia del comité de expertos, deberán dar aviso a la otra, dentro de los 8 (ocho) días siguientes al vencimiento del plazo establecido para tratar de resolverla durante la negociación de buena fe. Dicho aviso deberá contener: i) la aceptación de someter la cuestión de que se trate a la mediación del comité; ii) la persona que nombra como mediador, iii) la descripción de la cuestión a mediar en la forma más amplia que sea posible, relatando los hechos que hayan dado lugar a la misma; iv) las pruebas con las que pretenda justificar su dicho, y v) la forma en que propone resolverla.</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Hecho lo anterior, dentro de los 8 (ocho) días siguientes a que haya recibido el aviso, la parte notificada, deberá dar contestación a la petición, la cual deberá observar los mismos requisitos que se señalan en el párrafo anterior.</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Una vez que los mediadores designados por las partes cuenten con el aviso y la contestación antes referidos, deberán nombrar dentro de las 48 (cuarenta y ocho) horas siguientes a un tercer mediador, con lo que quedará integrado el comité. </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En caso de que los mediadores designados por las partes no hayan llegado a un acuerdo respecto del nombramiento del tercer mediador dentro del plazo señalado para ello, cada uno de ellos deberá realizar una lista con el nombre de 3 (tres) posibles personas, y una vez que se cuente con ambas listas, cada uno de los mediadores designados por las partes elegirá a un tercero de la lista de su contraparte. </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 xml:space="preserve">Una vez que se cuente con el nombre de los 2 (dos) mediadores elegidos, estos serán depositados en una urna, pidiéndose a un tercero imparcial que saque uno de los papeles en que previamente se anotarán los nombres de los dos expertos, y el lugar del tercer mediador será ocupado por aquel que figure en el papel que haya sido elegido por el tercero imparcial. </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Integrado el comité, éste podrá allegarse los elementos de prueba que estime necesarios, a fin de proceder al análisis de las posturas que le hayan sido presentadas, pudiendo, en caso de considerarlo necesario, recibir en audiencia conjunta a las partes. Hecho lo anterior emitirá su dictamen dentro de los 10 (diez) Días siguientes a la celebración de la audiencia o a la emisión del acuerdo en el que se considere innecesaria la celebración de la audiencia. El dictamen emitido por el comité de mediadores será vinculatorio para las partes.</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En los casos en los que las partes no hayan quedado satisfechas con el dictamen emitido por el comité referido en el párrafo anterior, por considerar que el mismo contiene un error manifiesto o contraviene alguna disposición de orden público; o no hayan llegado a un acuerdo en un plazo no mayor de 120 (ciento veinte) Días posteriores a que una parte haya notificado a la otra de la existencia de la cuestión de que se trate, y cuyo plazo podrá ser prorrogado por mutuo acuerdo de las partes, cualquiera de las partes podrá someterlo a las instancias administrativas correspondiente o a la jurisdicción de los Tribunales Federales conforme a la cláusula siguiente.</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b/>
          <w:bCs/>
          <w:sz w:val="22"/>
          <w:szCs w:val="22"/>
        </w:rPr>
        <w:t>“EL CONTRATISTA”</w:t>
      </w:r>
      <w:r w:rsidRPr="00734701">
        <w:rPr>
          <w:rFonts w:ascii="Arial" w:hAnsi="Arial" w:cs="Arial"/>
          <w:sz w:val="22"/>
          <w:szCs w:val="22"/>
        </w:rPr>
        <w:t xml:space="preserve">, en caso de discrepancias con respecto a observaciones que emita el </w:t>
      </w:r>
      <w:r w:rsidRPr="00734701">
        <w:rPr>
          <w:rFonts w:ascii="Arial" w:hAnsi="Arial" w:cs="Arial"/>
          <w:b/>
          <w:bCs/>
          <w:sz w:val="22"/>
          <w:szCs w:val="22"/>
        </w:rPr>
        <w:t>CONCESIONARIO</w:t>
      </w:r>
      <w:r w:rsidRPr="00734701">
        <w:rPr>
          <w:rFonts w:ascii="Arial" w:hAnsi="Arial" w:cs="Arial"/>
          <w:sz w:val="22"/>
          <w:szCs w:val="22"/>
        </w:rPr>
        <w:t xml:space="preserve"> del </w:t>
      </w:r>
      <w:r w:rsidRPr="00734701">
        <w:rPr>
          <w:rFonts w:ascii="Arial" w:hAnsi="Arial" w:cs="Arial"/>
          <w:b/>
          <w:bCs/>
          <w:sz w:val="22"/>
          <w:szCs w:val="22"/>
        </w:rPr>
        <w:t>FERROCARRIL SUBURBANO</w:t>
      </w:r>
      <w:r w:rsidRPr="00734701">
        <w:rPr>
          <w:rFonts w:ascii="Arial" w:hAnsi="Arial" w:cs="Arial"/>
          <w:sz w:val="22"/>
          <w:szCs w:val="22"/>
        </w:rPr>
        <w:t xml:space="preserve">, respecto de los trabajos o el supervisor designado por </w:t>
      </w:r>
      <w:r w:rsidRPr="00734701">
        <w:rPr>
          <w:rFonts w:ascii="Arial" w:hAnsi="Arial" w:cs="Arial"/>
          <w:b/>
          <w:bCs/>
          <w:sz w:val="22"/>
          <w:szCs w:val="22"/>
        </w:rPr>
        <w:t>“LA DEPENDENCIA”,</w:t>
      </w:r>
      <w:r w:rsidRPr="00734701">
        <w:rPr>
          <w:rFonts w:ascii="Arial" w:hAnsi="Arial" w:cs="Arial"/>
          <w:sz w:val="22"/>
          <w:szCs w:val="22"/>
        </w:rPr>
        <w:t xml:space="preserve"> deberá de atender las instrucciones de esta última para atender de forma inmediata dichas observaciones; en caso de no estar de acuerdo se estará a lo establecido en la presente cláusula.</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b/>
          <w:bCs/>
          <w:sz w:val="22"/>
          <w:szCs w:val="22"/>
        </w:rPr>
        <w:t xml:space="preserve">VIGÉSIMA.- </w:t>
      </w:r>
      <w:r w:rsidRPr="00734701">
        <w:rPr>
          <w:rFonts w:ascii="Arial" w:hAnsi="Arial" w:cs="Arial"/>
          <w:b/>
          <w:bCs/>
          <w:sz w:val="22"/>
          <w:szCs w:val="22"/>
          <w:u w:val="single"/>
        </w:rPr>
        <w:t>JURISDICCIÓN</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Para la interpretación y cumplimiento del presente contrato, así como para todo aquello que no esté expresamente estipulado en el mismo, las partes se someten a la aplicación de la legislación vigente en la materia, así como a la jurisdicción de los Tribunales Federales competentes ubicados en la Ciudad de México, Distrito Federal, renunciando en consecuencia al fuero que pudiere corresponderles en razón de sus domicilios presentes o futuros, o por cualquier otra causa.</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r w:rsidRPr="00734701">
        <w:rPr>
          <w:rFonts w:ascii="Arial" w:hAnsi="Arial" w:cs="Arial"/>
          <w:sz w:val="22"/>
          <w:szCs w:val="22"/>
        </w:rPr>
        <w:t>El presente contrato se firma en la Ciudad de México, Distrito Federal, el día [**]</w:t>
      </w:r>
      <w:r w:rsidRPr="00734701">
        <w:rPr>
          <w:rStyle w:val="Refdenotaalpie"/>
        </w:rPr>
        <w:footnoteReference w:id="34"/>
      </w:r>
      <w:r w:rsidRPr="00734701">
        <w:rPr>
          <w:rFonts w:ascii="Arial" w:hAnsi="Arial" w:cs="Arial"/>
          <w:sz w:val="22"/>
          <w:szCs w:val="22"/>
        </w:rPr>
        <w:t>.</w:t>
      </w: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p>
    <w:tbl>
      <w:tblPr>
        <w:tblW w:w="9284" w:type="dxa"/>
        <w:tblInd w:w="-68" w:type="dxa"/>
        <w:tblLayout w:type="fixed"/>
        <w:tblCellMar>
          <w:left w:w="70" w:type="dxa"/>
          <w:right w:w="70" w:type="dxa"/>
        </w:tblCellMar>
        <w:tblLook w:val="0000" w:firstRow="0" w:lastRow="0" w:firstColumn="0" w:lastColumn="0" w:noHBand="0" w:noVBand="0"/>
      </w:tblPr>
      <w:tblGrid>
        <w:gridCol w:w="4465"/>
        <w:gridCol w:w="4819"/>
      </w:tblGrid>
      <w:tr w:rsidR="00232AAA" w:rsidRPr="00734701" w:rsidTr="00622800">
        <w:tc>
          <w:tcPr>
            <w:tcW w:w="4465" w:type="dxa"/>
            <w:tcBorders>
              <w:top w:val="nil"/>
              <w:left w:val="nil"/>
              <w:bottom w:val="nil"/>
              <w:right w:val="nil"/>
            </w:tcBorders>
          </w:tcPr>
          <w:p w:rsidR="00232AAA" w:rsidRPr="00734701" w:rsidRDefault="00232AAA" w:rsidP="00622800">
            <w:pPr>
              <w:ind w:right="334"/>
              <w:jc w:val="center"/>
              <w:rPr>
                <w:rFonts w:ascii="Arial" w:hAnsi="Arial" w:cs="Arial"/>
                <w:sz w:val="22"/>
                <w:szCs w:val="22"/>
              </w:rPr>
            </w:pPr>
            <w:r w:rsidRPr="00734701">
              <w:rPr>
                <w:rFonts w:ascii="Arial" w:hAnsi="Arial" w:cs="Arial"/>
                <w:sz w:val="22"/>
                <w:szCs w:val="22"/>
              </w:rPr>
              <w:t xml:space="preserve">POR </w:t>
            </w:r>
            <w:r w:rsidRPr="00734701">
              <w:rPr>
                <w:rFonts w:ascii="Arial" w:hAnsi="Arial" w:cs="Arial"/>
                <w:b/>
                <w:bCs/>
                <w:sz w:val="22"/>
                <w:szCs w:val="22"/>
              </w:rPr>
              <w:t>“LA DEPENDENCIA”</w:t>
            </w:r>
          </w:p>
          <w:p w:rsidR="00232AAA" w:rsidRPr="00734701" w:rsidRDefault="00232AAA" w:rsidP="00622800">
            <w:pPr>
              <w:ind w:right="334"/>
              <w:jc w:val="center"/>
              <w:rPr>
                <w:rFonts w:ascii="Arial" w:hAnsi="Arial" w:cs="Arial"/>
                <w:sz w:val="22"/>
                <w:szCs w:val="22"/>
              </w:rPr>
            </w:pPr>
            <w:r w:rsidRPr="00734701">
              <w:rPr>
                <w:rFonts w:ascii="Arial" w:hAnsi="Arial" w:cs="Arial"/>
                <w:sz w:val="22"/>
                <w:szCs w:val="22"/>
              </w:rPr>
              <w:t>(Anotar el cargo del servidor</w:t>
            </w:r>
          </w:p>
          <w:p w:rsidR="00232AAA" w:rsidRPr="00734701" w:rsidRDefault="00232AAA" w:rsidP="00622800">
            <w:pPr>
              <w:ind w:right="334"/>
              <w:jc w:val="center"/>
              <w:rPr>
                <w:rFonts w:ascii="Arial" w:hAnsi="Arial" w:cs="Arial"/>
                <w:sz w:val="22"/>
                <w:szCs w:val="22"/>
              </w:rPr>
            </w:pPr>
            <w:r w:rsidRPr="00734701">
              <w:rPr>
                <w:rFonts w:ascii="Arial" w:hAnsi="Arial" w:cs="Arial"/>
                <w:sz w:val="22"/>
                <w:szCs w:val="22"/>
              </w:rPr>
              <w:t>público que suscriba el contrato</w:t>
            </w:r>
          </w:p>
          <w:p w:rsidR="00232AAA" w:rsidRPr="00734701" w:rsidRDefault="00232AAA" w:rsidP="00622800">
            <w:pPr>
              <w:ind w:right="334"/>
              <w:jc w:val="center"/>
              <w:rPr>
                <w:rFonts w:ascii="Arial" w:hAnsi="Arial" w:cs="Arial"/>
                <w:sz w:val="22"/>
                <w:szCs w:val="22"/>
              </w:rPr>
            </w:pPr>
            <w:r w:rsidRPr="00734701">
              <w:rPr>
                <w:rFonts w:ascii="Arial" w:hAnsi="Arial" w:cs="Arial"/>
                <w:sz w:val="22"/>
                <w:szCs w:val="22"/>
              </w:rPr>
              <w:t>en representación de la Secretaría)</w:t>
            </w:r>
          </w:p>
          <w:p w:rsidR="00232AAA" w:rsidRPr="00734701" w:rsidRDefault="00232AAA" w:rsidP="00622800">
            <w:pPr>
              <w:ind w:right="334"/>
              <w:jc w:val="center"/>
              <w:rPr>
                <w:rFonts w:ascii="Arial" w:hAnsi="Arial" w:cs="Arial"/>
                <w:sz w:val="22"/>
                <w:szCs w:val="22"/>
              </w:rPr>
            </w:pPr>
          </w:p>
          <w:p w:rsidR="00232AAA" w:rsidRPr="00734701" w:rsidRDefault="00232AAA" w:rsidP="00622800">
            <w:pPr>
              <w:ind w:right="334"/>
              <w:jc w:val="center"/>
              <w:rPr>
                <w:rFonts w:ascii="Arial" w:hAnsi="Arial" w:cs="Arial"/>
                <w:sz w:val="22"/>
                <w:szCs w:val="22"/>
              </w:rPr>
            </w:pPr>
          </w:p>
          <w:p w:rsidR="00232AAA" w:rsidRPr="00734701" w:rsidRDefault="00232AAA" w:rsidP="00622800">
            <w:pPr>
              <w:ind w:right="334"/>
              <w:jc w:val="center"/>
              <w:rPr>
                <w:rFonts w:ascii="Arial" w:hAnsi="Arial" w:cs="Arial"/>
                <w:sz w:val="22"/>
                <w:szCs w:val="22"/>
              </w:rPr>
            </w:pPr>
          </w:p>
          <w:p w:rsidR="00232AAA" w:rsidRPr="00734701" w:rsidRDefault="00232AAA" w:rsidP="00622800">
            <w:pPr>
              <w:ind w:right="334"/>
              <w:jc w:val="center"/>
              <w:rPr>
                <w:rFonts w:ascii="Arial" w:hAnsi="Arial" w:cs="Arial"/>
                <w:sz w:val="22"/>
                <w:szCs w:val="22"/>
              </w:rPr>
            </w:pPr>
          </w:p>
          <w:p w:rsidR="00232AAA" w:rsidRPr="00734701" w:rsidRDefault="00232AAA" w:rsidP="00622800">
            <w:pPr>
              <w:ind w:right="334"/>
              <w:jc w:val="center"/>
              <w:rPr>
                <w:rFonts w:ascii="Arial" w:hAnsi="Arial" w:cs="Arial"/>
                <w:sz w:val="22"/>
                <w:szCs w:val="22"/>
              </w:rPr>
            </w:pPr>
          </w:p>
          <w:p w:rsidR="00232AAA" w:rsidRPr="00734701" w:rsidRDefault="00232AAA" w:rsidP="00622800">
            <w:pPr>
              <w:ind w:right="334"/>
              <w:jc w:val="center"/>
              <w:rPr>
                <w:rFonts w:ascii="Arial" w:hAnsi="Arial" w:cs="Arial"/>
                <w:sz w:val="22"/>
                <w:szCs w:val="22"/>
              </w:rPr>
            </w:pPr>
            <w:r w:rsidRPr="00734701">
              <w:rPr>
                <w:rFonts w:ascii="Arial" w:hAnsi="Arial" w:cs="Arial"/>
                <w:sz w:val="22"/>
                <w:szCs w:val="22"/>
              </w:rPr>
              <w:t>______________________________</w:t>
            </w:r>
          </w:p>
          <w:p w:rsidR="00232AAA" w:rsidRPr="00734701" w:rsidRDefault="00232AAA" w:rsidP="00622800">
            <w:pPr>
              <w:ind w:right="334"/>
              <w:jc w:val="center"/>
              <w:rPr>
                <w:rFonts w:ascii="Arial" w:hAnsi="Arial" w:cs="Arial"/>
                <w:sz w:val="22"/>
                <w:szCs w:val="22"/>
              </w:rPr>
            </w:pPr>
            <w:r w:rsidRPr="00734701">
              <w:rPr>
                <w:rFonts w:ascii="Arial" w:hAnsi="Arial" w:cs="Arial"/>
                <w:sz w:val="22"/>
                <w:szCs w:val="22"/>
              </w:rPr>
              <w:t>(Anotar el nombre del servidor</w:t>
            </w:r>
          </w:p>
          <w:p w:rsidR="00232AAA" w:rsidRPr="00734701" w:rsidRDefault="00232AAA" w:rsidP="00622800">
            <w:pPr>
              <w:ind w:right="334"/>
              <w:jc w:val="center"/>
              <w:rPr>
                <w:rFonts w:ascii="Arial" w:hAnsi="Arial" w:cs="Arial"/>
                <w:sz w:val="22"/>
                <w:szCs w:val="22"/>
              </w:rPr>
            </w:pPr>
            <w:r w:rsidRPr="00734701">
              <w:rPr>
                <w:rFonts w:ascii="Arial" w:hAnsi="Arial" w:cs="Arial"/>
                <w:sz w:val="22"/>
                <w:szCs w:val="22"/>
              </w:rPr>
              <w:t>público que suscriba el contrato</w:t>
            </w:r>
          </w:p>
          <w:p w:rsidR="00232AAA" w:rsidRPr="00734701" w:rsidRDefault="00232AAA" w:rsidP="00622800">
            <w:pPr>
              <w:ind w:right="334"/>
              <w:jc w:val="center"/>
              <w:rPr>
                <w:rFonts w:ascii="Arial" w:hAnsi="Arial" w:cs="Arial"/>
                <w:sz w:val="22"/>
                <w:szCs w:val="22"/>
              </w:rPr>
            </w:pPr>
            <w:r w:rsidRPr="00734701">
              <w:rPr>
                <w:rFonts w:ascii="Arial" w:hAnsi="Arial" w:cs="Arial"/>
                <w:sz w:val="22"/>
                <w:szCs w:val="22"/>
              </w:rPr>
              <w:t>en representación de la Secretaría.)</w:t>
            </w:r>
          </w:p>
        </w:tc>
        <w:tc>
          <w:tcPr>
            <w:tcW w:w="4819" w:type="dxa"/>
            <w:tcBorders>
              <w:top w:val="nil"/>
              <w:left w:val="nil"/>
              <w:bottom w:val="nil"/>
              <w:right w:val="nil"/>
            </w:tcBorders>
          </w:tcPr>
          <w:p w:rsidR="00232AAA" w:rsidRPr="00734701" w:rsidRDefault="00232AAA" w:rsidP="00622800">
            <w:pPr>
              <w:ind w:right="334"/>
              <w:jc w:val="center"/>
              <w:rPr>
                <w:rFonts w:ascii="Arial" w:hAnsi="Arial" w:cs="Arial"/>
                <w:b/>
                <w:bCs/>
                <w:sz w:val="22"/>
                <w:szCs w:val="22"/>
              </w:rPr>
            </w:pPr>
            <w:r w:rsidRPr="00734701">
              <w:rPr>
                <w:rFonts w:ascii="Arial" w:hAnsi="Arial" w:cs="Arial"/>
                <w:sz w:val="22"/>
                <w:szCs w:val="22"/>
              </w:rPr>
              <w:t xml:space="preserve">POR </w:t>
            </w:r>
            <w:r w:rsidRPr="00734701">
              <w:rPr>
                <w:rFonts w:ascii="Arial" w:hAnsi="Arial" w:cs="Arial"/>
                <w:b/>
                <w:bCs/>
                <w:sz w:val="22"/>
                <w:szCs w:val="22"/>
              </w:rPr>
              <w:t>“EL CONTRATISTA”</w:t>
            </w:r>
          </w:p>
          <w:p w:rsidR="00232AAA" w:rsidRPr="00734701" w:rsidRDefault="00232AAA" w:rsidP="00622800">
            <w:pPr>
              <w:ind w:right="334"/>
              <w:jc w:val="center"/>
              <w:rPr>
                <w:rFonts w:ascii="Arial" w:hAnsi="Arial" w:cs="Arial"/>
                <w:sz w:val="22"/>
                <w:szCs w:val="22"/>
              </w:rPr>
            </w:pPr>
            <w:r w:rsidRPr="00734701">
              <w:rPr>
                <w:rFonts w:ascii="Arial" w:hAnsi="Arial" w:cs="Arial"/>
                <w:sz w:val="22"/>
                <w:szCs w:val="22"/>
              </w:rPr>
              <w:t>(Anotar el carácter del representante legal del contratista que suscriba el contrato que deberá coincidir con el del rubro del contrato)</w:t>
            </w:r>
          </w:p>
          <w:p w:rsidR="00232AAA" w:rsidRPr="00734701" w:rsidRDefault="00232AAA" w:rsidP="00622800">
            <w:pPr>
              <w:ind w:right="334"/>
              <w:jc w:val="center"/>
              <w:rPr>
                <w:rFonts w:ascii="Arial" w:hAnsi="Arial" w:cs="Arial"/>
                <w:sz w:val="22"/>
                <w:szCs w:val="22"/>
              </w:rPr>
            </w:pPr>
          </w:p>
          <w:p w:rsidR="00232AAA" w:rsidRPr="00734701" w:rsidRDefault="00232AAA" w:rsidP="00622800">
            <w:pPr>
              <w:ind w:right="334"/>
              <w:jc w:val="center"/>
              <w:rPr>
                <w:rFonts w:ascii="Arial" w:hAnsi="Arial" w:cs="Arial"/>
                <w:sz w:val="22"/>
                <w:szCs w:val="22"/>
              </w:rPr>
            </w:pPr>
          </w:p>
          <w:p w:rsidR="00232AAA" w:rsidRPr="00734701" w:rsidRDefault="00232AAA" w:rsidP="00622800">
            <w:pPr>
              <w:ind w:right="334"/>
              <w:jc w:val="center"/>
              <w:rPr>
                <w:rFonts w:ascii="Arial" w:hAnsi="Arial" w:cs="Arial"/>
                <w:sz w:val="22"/>
                <w:szCs w:val="22"/>
              </w:rPr>
            </w:pPr>
          </w:p>
          <w:p w:rsidR="00232AAA" w:rsidRPr="00734701" w:rsidRDefault="00232AAA" w:rsidP="00622800">
            <w:pPr>
              <w:ind w:right="334"/>
              <w:jc w:val="center"/>
              <w:rPr>
                <w:rFonts w:ascii="Arial" w:hAnsi="Arial" w:cs="Arial"/>
                <w:sz w:val="22"/>
                <w:szCs w:val="22"/>
              </w:rPr>
            </w:pPr>
          </w:p>
          <w:p w:rsidR="00232AAA" w:rsidRPr="00734701" w:rsidRDefault="00232AAA" w:rsidP="00622800">
            <w:pPr>
              <w:ind w:right="334"/>
              <w:jc w:val="center"/>
              <w:rPr>
                <w:rFonts w:ascii="Arial" w:hAnsi="Arial" w:cs="Arial"/>
                <w:sz w:val="22"/>
                <w:szCs w:val="22"/>
              </w:rPr>
            </w:pPr>
            <w:r w:rsidRPr="00734701">
              <w:rPr>
                <w:rFonts w:ascii="Arial" w:hAnsi="Arial" w:cs="Arial"/>
                <w:sz w:val="22"/>
                <w:szCs w:val="22"/>
              </w:rPr>
              <w:t>______________________________</w:t>
            </w:r>
          </w:p>
          <w:p w:rsidR="00232AAA" w:rsidRPr="00734701" w:rsidRDefault="00232AAA" w:rsidP="00622800">
            <w:pPr>
              <w:ind w:right="334"/>
              <w:jc w:val="center"/>
              <w:rPr>
                <w:rFonts w:ascii="Arial" w:hAnsi="Arial" w:cs="Arial"/>
                <w:sz w:val="22"/>
                <w:szCs w:val="22"/>
              </w:rPr>
            </w:pPr>
            <w:r w:rsidRPr="00734701">
              <w:rPr>
                <w:rFonts w:ascii="Arial" w:hAnsi="Arial" w:cs="Arial"/>
                <w:sz w:val="22"/>
                <w:szCs w:val="22"/>
              </w:rPr>
              <w:t>(Anotar el nombre del representante que suscriba el contrato en representación del contratista)</w:t>
            </w:r>
          </w:p>
        </w:tc>
      </w:tr>
    </w:tbl>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p>
    <w:p w:rsidR="00232AAA" w:rsidRPr="00734701" w:rsidRDefault="00232AAA" w:rsidP="00232AAA">
      <w:pPr>
        <w:ind w:right="334"/>
        <w:jc w:val="both"/>
        <w:rPr>
          <w:rFonts w:ascii="Arial" w:hAnsi="Arial" w:cs="Arial"/>
          <w:sz w:val="22"/>
          <w:szCs w:val="22"/>
        </w:rPr>
      </w:pPr>
    </w:p>
    <w:p w:rsidR="00232AAA" w:rsidRPr="00734701" w:rsidRDefault="00232AAA" w:rsidP="00232AAA">
      <w:pPr>
        <w:widowControl/>
        <w:rPr>
          <w:rFonts w:ascii="Arial" w:hAnsi="Arial" w:cs="Arial"/>
          <w:sz w:val="22"/>
          <w:szCs w:val="22"/>
        </w:rPr>
      </w:pPr>
      <w:r w:rsidRPr="00734701">
        <w:rPr>
          <w:rFonts w:ascii="Arial" w:hAnsi="Arial" w:cs="Arial"/>
          <w:sz w:val="22"/>
          <w:szCs w:val="22"/>
        </w:rPr>
        <w:t>NOTA: LAS FIRMAS NO DEBEN QUEDAR SEPARADAS DEL CLAUSULADO</w:t>
      </w:r>
    </w:p>
    <w:p w:rsidR="00232AAA" w:rsidRPr="00734701" w:rsidRDefault="00232AAA" w:rsidP="00232AAA">
      <w:pPr>
        <w:rPr>
          <w:rFonts w:ascii="Arial" w:hAnsi="Arial" w:cs="Arial"/>
          <w:b/>
          <w:bCs/>
          <w:sz w:val="24"/>
          <w:szCs w:val="24"/>
        </w:rPr>
      </w:pPr>
      <w:r w:rsidRPr="00734701">
        <w:rPr>
          <w:rFonts w:ascii="Arial" w:hAnsi="Arial" w:cs="Arial"/>
          <w:sz w:val="22"/>
          <w:szCs w:val="22"/>
        </w:rPr>
        <w:br w:type="column"/>
      </w:r>
    </w:p>
    <w:p w:rsidR="00232AAA" w:rsidRPr="00734701" w:rsidRDefault="00232AAA" w:rsidP="00232AAA">
      <w:pPr>
        <w:jc w:val="center"/>
        <w:rPr>
          <w:rFonts w:ascii="Arial" w:hAnsi="Arial" w:cs="Arial"/>
          <w:b/>
          <w:bCs/>
          <w:sz w:val="24"/>
          <w:szCs w:val="24"/>
          <w:lang w:val="pt-BR"/>
        </w:rPr>
      </w:pPr>
      <w:r w:rsidRPr="00734701">
        <w:rPr>
          <w:rFonts w:ascii="Arial" w:hAnsi="Arial" w:cs="Arial"/>
          <w:b/>
          <w:bCs/>
          <w:sz w:val="24"/>
          <w:szCs w:val="24"/>
          <w:lang w:val="pt-BR"/>
        </w:rPr>
        <w:t>Anexo __</w:t>
      </w:r>
    </w:p>
    <w:p w:rsidR="00232AAA" w:rsidRPr="00734701" w:rsidRDefault="00232AAA" w:rsidP="00232AAA">
      <w:pPr>
        <w:jc w:val="center"/>
        <w:rPr>
          <w:rFonts w:ascii="Arial" w:hAnsi="Arial" w:cs="Arial"/>
          <w:b/>
          <w:bCs/>
          <w:sz w:val="24"/>
          <w:szCs w:val="24"/>
        </w:rPr>
      </w:pPr>
      <w:r w:rsidRPr="00734701">
        <w:rPr>
          <w:rFonts w:ascii="Arial" w:hAnsi="Arial" w:cs="Arial"/>
          <w:b/>
          <w:bCs/>
          <w:sz w:val="24"/>
          <w:szCs w:val="24"/>
          <w:lang w:val="pt-BR"/>
        </w:rPr>
        <w:t xml:space="preserve">Contrato de Obra Pública No. </w:t>
      </w:r>
      <w:r w:rsidRPr="00734701">
        <w:rPr>
          <w:rFonts w:ascii="Arial" w:hAnsi="Arial" w:cs="Arial"/>
          <w:b/>
          <w:bCs/>
          <w:sz w:val="24"/>
          <w:szCs w:val="24"/>
        </w:rPr>
        <w:t>______</w:t>
      </w:r>
    </w:p>
    <w:p w:rsidR="00232AAA" w:rsidRPr="00734701" w:rsidRDefault="00232AAA" w:rsidP="00232AAA">
      <w:pPr>
        <w:jc w:val="center"/>
        <w:rPr>
          <w:rFonts w:ascii="Arial" w:hAnsi="Arial" w:cs="Arial"/>
          <w:b/>
          <w:bCs/>
          <w:sz w:val="24"/>
          <w:szCs w:val="24"/>
        </w:rPr>
      </w:pPr>
    </w:p>
    <w:p w:rsidR="00232AAA" w:rsidRPr="00734701" w:rsidRDefault="00232AAA" w:rsidP="00232AAA">
      <w:pPr>
        <w:jc w:val="center"/>
        <w:rPr>
          <w:rFonts w:ascii="Arial" w:hAnsi="Arial" w:cs="Arial"/>
        </w:rPr>
      </w:pPr>
      <w:r w:rsidRPr="00734701">
        <w:rPr>
          <w:rFonts w:ascii="Arial" w:hAnsi="Arial" w:cs="Arial"/>
          <w:b/>
          <w:bCs/>
          <w:sz w:val="24"/>
          <w:szCs w:val="24"/>
        </w:rPr>
        <w:t>Programa de Entrega de Bienes Inmuebles</w:t>
      </w:r>
    </w:p>
    <w:p w:rsidR="00232AAA" w:rsidRPr="00734701" w:rsidRDefault="00232AAA" w:rsidP="00232AAA">
      <w:pPr>
        <w:rPr>
          <w:rFonts w:ascii="Arial" w:hAnsi="Arial" w:cs="Arial"/>
        </w:rPr>
      </w:pPr>
    </w:p>
    <w:p w:rsidR="00232AAA" w:rsidRPr="00734701" w:rsidRDefault="00232AAA" w:rsidP="00232AAA">
      <w:pPr>
        <w:jc w:val="both"/>
        <w:rPr>
          <w:rFonts w:ascii="Arial" w:hAnsi="Arial" w:cs="Arial"/>
          <w:sz w:val="22"/>
          <w:szCs w:val="22"/>
        </w:rPr>
      </w:pPr>
      <w:r w:rsidRPr="00734701">
        <w:rPr>
          <w:rFonts w:ascii="Arial" w:hAnsi="Arial" w:cs="Arial"/>
          <w:sz w:val="22"/>
          <w:szCs w:val="22"/>
        </w:rPr>
        <w:t xml:space="preserve">Sin perjuicio de lo establecido en la </w:t>
      </w:r>
      <w:r w:rsidRPr="00734701">
        <w:rPr>
          <w:rFonts w:ascii="Arial" w:hAnsi="Arial" w:cs="Arial"/>
          <w:b/>
          <w:bCs/>
          <w:sz w:val="22"/>
          <w:szCs w:val="22"/>
        </w:rPr>
        <w:t>LEY</w:t>
      </w:r>
      <w:r w:rsidRPr="00734701">
        <w:rPr>
          <w:rFonts w:ascii="Arial" w:hAnsi="Arial" w:cs="Arial"/>
          <w:sz w:val="22"/>
          <w:szCs w:val="22"/>
        </w:rPr>
        <w:t xml:space="preserve"> y su </w:t>
      </w:r>
      <w:r w:rsidRPr="00734701">
        <w:rPr>
          <w:rFonts w:ascii="Arial" w:hAnsi="Arial" w:cs="Arial"/>
          <w:b/>
          <w:bCs/>
          <w:sz w:val="22"/>
          <w:szCs w:val="22"/>
        </w:rPr>
        <w:t>REGLAMENTO</w:t>
      </w:r>
      <w:r w:rsidRPr="00734701">
        <w:rPr>
          <w:rFonts w:ascii="Arial" w:hAnsi="Arial" w:cs="Arial"/>
          <w:sz w:val="22"/>
          <w:szCs w:val="22"/>
        </w:rPr>
        <w:t xml:space="preserve">, la </w:t>
      </w:r>
      <w:r w:rsidRPr="00734701">
        <w:rPr>
          <w:rFonts w:ascii="Arial" w:hAnsi="Arial" w:cs="Arial"/>
          <w:b/>
          <w:bCs/>
          <w:sz w:val="22"/>
          <w:szCs w:val="22"/>
        </w:rPr>
        <w:t>DEPENDENCIA</w:t>
      </w:r>
      <w:r w:rsidR="00013A7E" w:rsidRPr="00734701">
        <w:rPr>
          <w:rFonts w:ascii="Arial" w:hAnsi="Arial" w:cs="Arial"/>
          <w:b/>
          <w:bCs/>
          <w:sz w:val="22"/>
          <w:szCs w:val="22"/>
        </w:rPr>
        <w:t xml:space="preserve"> </w:t>
      </w:r>
      <w:r w:rsidR="00013A7E" w:rsidRPr="00734701">
        <w:rPr>
          <w:rFonts w:ascii="Arial" w:hAnsi="Arial" w:cs="Arial"/>
          <w:sz w:val="22"/>
          <w:szCs w:val="22"/>
        </w:rPr>
        <w:t xml:space="preserve">a través de la </w:t>
      </w:r>
      <w:r w:rsidR="00013A7E" w:rsidRPr="00734701">
        <w:rPr>
          <w:rFonts w:ascii="Arial" w:hAnsi="Arial" w:cs="Arial"/>
          <w:b/>
          <w:sz w:val="22"/>
          <w:szCs w:val="22"/>
        </w:rPr>
        <w:t>CONVOCANTE</w:t>
      </w:r>
      <w:r w:rsidRPr="00734701">
        <w:rPr>
          <w:rFonts w:ascii="Arial" w:hAnsi="Arial" w:cs="Arial"/>
          <w:b/>
          <w:bCs/>
          <w:sz w:val="22"/>
          <w:szCs w:val="22"/>
        </w:rPr>
        <w:t xml:space="preserve"> </w:t>
      </w:r>
      <w:r w:rsidRPr="00734701">
        <w:rPr>
          <w:rFonts w:ascii="Arial" w:hAnsi="Arial" w:cs="Arial"/>
          <w:sz w:val="22"/>
          <w:szCs w:val="22"/>
        </w:rPr>
        <w:t xml:space="preserve">notificará por escrito al </w:t>
      </w:r>
      <w:r w:rsidRPr="00734701">
        <w:rPr>
          <w:rFonts w:ascii="Arial" w:hAnsi="Arial" w:cs="Arial"/>
          <w:b/>
          <w:bCs/>
          <w:sz w:val="22"/>
          <w:szCs w:val="22"/>
        </w:rPr>
        <w:t>CONTRATISTA</w:t>
      </w:r>
      <w:r w:rsidRPr="00734701">
        <w:rPr>
          <w:rFonts w:ascii="Arial" w:hAnsi="Arial" w:cs="Arial"/>
          <w:sz w:val="22"/>
          <w:szCs w:val="22"/>
        </w:rPr>
        <w:t xml:space="preserve">, el lugar y hora en que tendrá lugar el levantamiento del acta de entrega-recepción de los bienes inmuebles donde se llevarán a cabo la </w:t>
      </w:r>
      <w:r w:rsidRPr="00734701">
        <w:rPr>
          <w:rFonts w:ascii="Arial" w:hAnsi="Arial" w:cs="Arial"/>
          <w:b/>
          <w:bCs/>
          <w:sz w:val="22"/>
          <w:szCs w:val="22"/>
        </w:rPr>
        <w:t>OBRAS,</w:t>
      </w:r>
      <w:r w:rsidRPr="00734701">
        <w:rPr>
          <w:rFonts w:ascii="Arial" w:hAnsi="Arial" w:cs="Arial"/>
          <w:sz w:val="22"/>
          <w:szCs w:val="22"/>
        </w:rPr>
        <w:t xml:space="preserve"> en la cual se hará constar dicha entrega. Él se obliga a que su Director de Proyecto asista a la reunión que convoque la </w:t>
      </w:r>
      <w:r w:rsidRPr="00734701">
        <w:rPr>
          <w:rFonts w:ascii="Arial" w:hAnsi="Arial" w:cs="Arial"/>
          <w:b/>
          <w:bCs/>
          <w:sz w:val="22"/>
          <w:szCs w:val="22"/>
        </w:rPr>
        <w:t>DEPENDENCIA</w:t>
      </w:r>
      <w:r w:rsidRPr="00734701">
        <w:rPr>
          <w:rFonts w:ascii="Arial" w:hAnsi="Arial" w:cs="Arial"/>
          <w:sz w:val="22"/>
          <w:szCs w:val="22"/>
        </w:rPr>
        <w:t xml:space="preserve"> para llevar a cabo la recepción de los bienes inmuebles, apercibido de que a partir de esa fecha, asista o no el representante del </w:t>
      </w:r>
      <w:r w:rsidRPr="00734701">
        <w:rPr>
          <w:rFonts w:ascii="Arial" w:hAnsi="Arial" w:cs="Arial"/>
          <w:b/>
          <w:bCs/>
          <w:sz w:val="22"/>
          <w:szCs w:val="22"/>
        </w:rPr>
        <w:t>CONTRATISTA</w:t>
      </w:r>
      <w:r w:rsidRPr="00734701">
        <w:rPr>
          <w:rFonts w:ascii="Arial" w:hAnsi="Arial" w:cs="Arial"/>
          <w:sz w:val="22"/>
          <w:szCs w:val="22"/>
        </w:rPr>
        <w:t xml:space="preserve"> a la junta convocada, la </w:t>
      </w:r>
      <w:r w:rsidRPr="00734701">
        <w:rPr>
          <w:rFonts w:ascii="Arial" w:hAnsi="Arial" w:cs="Arial"/>
          <w:b/>
          <w:bCs/>
          <w:sz w:val="22"/>
          <w:szCs w:val="22"/>
        </w:rPr>
        <w:t xml:space="preserve">DEPENDENCIA </w:t>
      </w:r>
      <w:r w:rsidRPr="00734701">
        <w:rPr>
          <w:rFonts w:ascii="Arial" w:hAnsi="Arial" w:cs="Arial"/>
          <w:sz w:val="22"/>
          <w:szCs w:val="22"/>
        </w:rPr>
        <w:t xml:space="preserve">no responderá por costos adicionales en la ejecución de las </w:t>
      </w:r>
      <w:r w:rsidRPr="00734701">
        <w:rPr>
          <w:rFonts w:ascii="Arial" w:hAnsi="Arial" w:cs="Arial"/>
          <w:b/>
          <w:bCs/>
          <w:sz w:val="22"/>
          <w:szCs w:val="22"/>
        </w:rPr>
        <w:t>OBRAS</w:t>
      </w:r>
      <w:r w:rsidRPr="00734701">
        <w:rPr>
          <w:rFonts w:ascii="Arial" w:hAnsi="Arial" w:cs="Arial"/>
          <w:sz w:val="22"/>
          <w:szCs w:val="22"/>
        </w:rPr>
        <w:t xml:space="preserve"> o atrasos en la mismas. La fecha de entrega se hará conforme el Programa de Entrega de Bienes Inmuebles que más adelante se detalla.</w:t>
      </w:r>
    </w:p>
    <w:p w:rsidR="00232AAA" w:rsidRPr="00734701" w:rsidRDefault="00232AAA" w:rsidP="00232AAA">
      <w:pPr>
        <w:jc w:val="both"/>
        <w:rPr>
          <w:rFonts w:ascii="Arial" w:hAnsi="Arial" w:cs="Arial"/>
          <w:sz w:val="22"/>
          <w:szCs w:val="22"/>
        </w:rPr>
      </w:pPr>
    </w:p>
    <w:p w:rsidR="00232AAA" w:rsidRPr="00734701" w:rsidRDefault="00232AAA" w:rsidP="00232AAA">
      <w:pPr>
        <w:jc w:val="both"/>
        <w:rPr>
          <w:rFonts w:ascii="Arial" w:hAnsi="Arial" w:cs="Arial"/>
          <w:sz w:val="22"/>
          <w:szCs w:val="22"/>
        </w:rPr>
      </w:pPr>
      <w:r w:rsidRPr="00734701">
        <w:rPr>
          <w:rFonts w:ascii="Arial" w:hAnsi="Arial" w:cs="Arial"/>
          <w:b/>
          <w:bCs/>
          <w:sz w:val="22"/>
          <w:szCs w:val="22"/>
        </w:rPr>
        <w:t>El CONTRATISTA</w:t>
      </w:r>
      <w:r w:rsidRPr="00734701">
        <w:rPr>
          <w:rFonts w:ascii="Arial" w:hAnsi="Arial" w:cs="Arial"/>
          <w:sz w:val="22"/>
          <w:szCs w:val="22"/>
        </w:rPr>
        <w:t xml:space="preserve"> tendrá un plazo de 15 (quince) días para hacer la verificación física de los bienes inmuebles; una vez concluido dicho plazo sin que hubiera observaciones al respecto se llevará a cabo el levantamiento del acta de entrega-recepción referida en el párrafo anterior. Una vez levantada y firmada el acta de entrega-recepción, se considerará que el </w:t>
      </w:r>
      <w:r w:rsidRPr="00734701">
        <w:rPr>
          <w:rFonts w:ascii="Arial" w:hAnsi="Arial" w:cs="Arial"/>
          <w:b/>
          <w:bCs/>
          <w:sz w:val="22"/>
          <w:szCs w:val="22"/>
        </w:rPr>
        <w:t>CONTRATISTA</w:t>
      </w:r>
      <w:r w:rsidRPr="00734701">
        <w:rPr>
          <w:rFonts w:ascii="Arial" w:hAnsi="Arial" w:cs="Arial"/>
          <w:sz w:val="22"/>
          <w:szCs w:val="22"/>
        </w:rPr>
        <w:t xml:space="preserve"> ha tomado posesión material de los bienes inmuebles. </w:t>
      </w:r>
    </w:p>
    <w:p w:rsidR="00232AAA" w:rsidRPr="00734701" w:rsidRDefault="00232AAA" w:rsidP="00232AAA">
      <w:pPr>
        <w:jc w:val="both"/>
        <w:rPr>
          <w:rFonts w:ascii="Arial" w:hAnsi="Arial" w:cs="Arial"/>
          <w:sz w:val="22"/>
          <w:szCs w:val="22"/>
        </w:rPr>
      </w:pPr>
    </w:p>
    <w:p w:rsidR="00232AAA" w:rsidRPr="00734701" w:rsidRDefault="00232AAA" w:rsidP="00232AAA">
      <w:pPr>
        <w:jc w:val="both"/>
        <w:rPr>
          <w:rFonts w:ascii="Arial" w:hAnsi="Arial" w:cs="Arial"/>
          <w:sz w:val="22"/>
          <w:szCs w:val="22"/>
        </w:rPr>
      </w:pPr>
      <w:r w:rsidRPr="00734701">
        <w:rPr>
          <w:rFonts w:ascii="Arial" w:hAnsi="Arial" w:cs="Arial"/>
          <w:sz w:val="22"/>
          <w:szCs w:val="22"/>
        </w:rPr>
        <w:t xml:space="preserve">En el acta correspondiente de entrega-recepción, se harán constar los datos de localización de los bienes inmuebles que se entreguen al </w:t>
      </w:r>
      <w:r w:rsidRPr="00734701">
        <w:rPr>
          <w:rFonts w:ascii="Arial" w:hAnsi="Arial" w:cs="Arial"/>
          <w:b/>
          <w:bCs/>
          <w:sz w:val="22"/>
          <w:szCs w:val="22"/>
        </w:rPr>
        <w:t>CONTRATISTA</w:t>
      </w:r>
      <w:r w:rsidRPr="00734701">
        <w:rPr>
          <w:rFonts w:ascii="Arial" w:hAnsi="Arial" w:cs="Arial"/>
          <w:sz w:val="22"/>
          <w:szCs w:val="22"/>
        </w:rPr>
        <w:t xml:space="preserve">, conforme a lo previsto en la propia acta de entrega-recepción antes referida. Los bienes que se entregan por la </w:t>
      </w:r>
      <w:r w:rsidRPr="00734701">
        <w:rPr>
          <w:rFonts w:ascii="Arial" w:hAnsi="Arial" w:cs="Arial"/>
          <w:b/>
          <w:bCs/>
          <w:sz w:val="22"/>
          <w:szCs w:val="22"/>
        </w:rPr>
        <w:t>DEPENDENCIA</w:t>
      </w:r>
      <w:r w:rsidRPr="00734701">
        <w:rPr>
          <w:rFonts w:ascii="Arial" w:hAnsi="Arial" w:cs="Arial"/>
          <w:sz w:val="22"/>
          <w:szCs w:val="22"/>
        </w:rPr>
        <w:t xml:space="preserve"> y los que el </w:t>
      </w:r>
      <w:r w:rsidRPr="00734701">
        <w:rPr>
          <w:rFonts w:ascii="Arial" w:hAnsi="Arial" w:cs="Arial"/>
          <w:b/>
          <w:bCs/>
          <w:sz w:val="22"/>
          <w:szCs w:val="22"/>
        </w:rPr>
        <w:t>CONTRATISTA</w:t>
      </w:r>
      <w:r w:rsidRPr="00734701">
        <w:rPr>
          <w:rFonts w:ascii="Arial" w:hAnsi="Arial" w:cs="Arial"/>
          <w:sz w:val="22"/>
          <w:szCs w:val="22"/>
        </w:rPr>
        <w:t xml:space="preserve"> se obliga a su obtención y traspaso a la primera, son los siguientes:</w:t>
      </w:r>
    </w:p>
    <w:p w:rsidR="00232AAA" w:rsidRPr="00734701" w:rsidRDefault="00232AAA" w:rsidP="00232AAA">
      <w:pPr>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1417"/>
        <w:gridCol w:w="2126"/>
        <w:gridCol w:w="1418"/>
      </w:tblGrid>
      <w:tr w:rsidR="00232AAA" w:rsidRPr="00734701" w:rsidTr="00622800">
        <w:tc>
          <w:tcPr>
            <w:tcW w:w="10031" w:type="dxa"/>
            <w:gridSpan w:val="4"/>
          </w:tcPr>
          <w:p w:rsidR="00232AAA" w:rsidRPr="00734701" w:rsidRDefault="00232AAA" w:rsidP="00622800">
            <w:pPr>
              <w:jc w:val="center"/>
              <w:rPr>
                <w:rFonts w:ascii="Arial" w:hAnsi="Arial" w:cs="Arial"/>
                <w:b/>
                <w:bCs/>
                <w:sz w:val="16"/>
                <w:szCs w:val="16"/>
              </w:rPr>
            </w:pPr>
          </w:p>
          <w:p w:rsidR="00232AAA" w:rsidRPr="00734701" w:rsidRDefault="00232AAA" w:rsidP="00622800">
            <w:pPr>
              <w:jc w:val="center"/>
              <w:rPr>
                <w:rFonts w:ascii="Arial" w:hAnsi="Arial" w:cs="Arial"/>
                <w:b/>
                <w:bCs/>
                <w:sz w:val="16"/>
                <w:szCs w:val="16"/>
              </w:rPr>
            </w:pPr>
            <w:r w:rsidRPr="00734701">
              <w:rPr>
                <w:rFonts w:ascii="Arial" w:hAnsi="Arial" w:cs="Arial"/>
                <w:b/>
                <w:bCs/>
                <w:sz w:val="16"/>
                <w:szCs w:val="16"/>
              </w:rPr>
              <w:t xml:space="preserve">RELACIÓN DE PREDIOS POR TRAZO Y </w:t>
            </w:r>
            <w:proofErr w:type="spellStart"/>
            <w:r w:rsidRPr="00734701">
              <w:rPr>
                <w:rFonts w:ascii="Arial" w:hAnsi="Arial" w:cs="Arial"/>
                <w:b/>
                <w:bCs/>
                <w:sz w:val="16"/>
                <w:szCs w:val="16"/>
              </w:rPr>
              <w:t>CETRAM’s</w:t>
            </w:r>
            <w:proofErr w:type="spellEnd"/>
          </w:p>
          <w:p w:rsidR="00232AAA" w:rsidRPr="00734701" w:rsidRDefault="00232AAA" w:rsidP="00622800">
            <w:pPr>
              <w:jc w:val="center"/>
              <w:rPr>
                <w:rFonts w:ascii="Arial" w:hAnsi="Arial" w:cs="Arial"/>
                <w:b/>
                <w:bCs/>
                <w:sz w:val="16"/>
                <w:szCs w:val="16"/>
              </w:rPr>
            </w:pPr>
          </w:p>
        </w:tc>
      </w:tr>
      <w:tr w:rsidR="00232AAA" w:rsidRPr="00734701" w:rsidTr="00622800">
        <w:tc>
          <w:tcPr>
            <w:tcW w:w="5070" w:type="dxa"/>
            <w:vAlign w:val="center"/>
          </w:tcPr>
          <w:p w:rsidR="00232AAA" w:rsidRPr="00734701" w:rsidRDefault="00232AAA" w:rsidP="00622800">
            <w:pPr>
              <w:jc w:val="center"/>
              <w:rPr>
                <w:rFonts w:ascii="Arial" w:hAnsi="Arial" w:cs="Arial"/>
                <w:b/>
                <w:bCs/>
                <w:sz w:val="16"/>
                <w:szCs w:val="16"/>
              </w:rPr>
            </w:pPr>
            <w:r w:rsidRPr="00734701">
              <w:rPr>
                <w:rFonts w:ascii="Arial" w:hAnsi="Arial" w:cs="Arial"/>
                <w:b/>
                <w:bCs/>
                <w:sz w:val="16"/>
                <w:szCs w:val="16"/>
              </w:rPr>
              <w:t>Localización y Características de los PREDIOS</w:t>
            </w:r>
          </w:p>
        </w:tc>
        <w:tc>
          <w:tcPr>
            <w:tcW w:w="1417" w:type="dxa"/>
            <w:vAlign w:val="center"/>
          </w:tcPr>
          <w:p w:rsidR="00232AAA" w:rsidRPr="00734701" w:rsidRDefault="00232AAA" w:rsidP="00622800">
            <w:pPr>
              <w:jc w:val="center"/>
              <w:rPr>
                <w:rFonts w:ascii="Arial" w:hAnsi="Arial" w:cs="Arial"/>
                <w:b/>
                <w:bCs/>
                <w:sz w:val="16"/>
                <w:szCs w:val="16"/>
              </w:rPr>
            </w:pPr>
            <w:r w:rsidRPr="00734701">
              <w:rPr>
                <w:rFonts w:ascii="Arial" w:hAnsi="Arial" w:cs="Arial"/>
                <w:b/>
                <w:bCs/>
                <w:sz w:val="16"/>
                <w:szCs w:val="16"/>
              </w:rPr>
              <w:t>Área Aproximada</w:t>
            </w:r>
          </w:p>
        </w:tc>
        <w:tc>
          <w:tcPr>
            <w:tcW w:w="2126" w:type="dxa"/>
            <w:vAlign w:val="center"/>
          </w:tcPr>
          <w:p w:rsidR="00232AAA" w:rsidRPr="00734701" w:rsidRDefault="00232AAA" w:rsidP="00622800">
            <w:pPr>
              <w:jc w:val="center"/>
              <w:rPr>
                <w:rFonts w:ascii="Arial" w:hAnsi="Arial" w:cs="Arial"/>
                <w:b/>
                <w:bCs/>
                <w:sz w:val="16"/>
                <w:szCs w:val="16"/>
              </w:rPr>
            </w:pPr>
            <w:r w:rsidRPr="00734701">
              <w:rPr>
                <w:rFonts w:ascii="Arial" w:hAnsi="Arial" w:cs="Arial"/>
                <w:b/>
                <w:bCs/>
                <w:sz w:val="16"/>
                <w:szCs w:val="16"/>
              </w:rPr>
              <w:t>Plano de referencia</w:t>
            </w:r>
          </w:p>
        </w:tc>
        <w:tc>
          <w:tcPr>
            <w:tcW w:w="1418" w:type="dxa"/>
            <w:vAlign w:val="center"/>
          </w:tcPr>
          <w:p w:rsidR="00232AAA" w:rsidRPr="00734701" w:rsidRDefault="00232AAA" w:rsidP="00622800">
            <w:pPr>
              <w:jc w:val="center"/>
              <w:rPr>
                <w:rFonts w:ascii="Arial" w:hAnsi="Arial" w:cs="Arial"/>
                <w:b/>
                <w:bCs/>
                <w:sz w:val="16"/>
                <w:szCs w:val="16"/>
              </w:rPr>
            </w:pPr>
            <w:r w:rsidRPr="00734701">
              <w:rPr>
                <w:rFonts w:ascii="Arial" w:hAnsi="Arial" w:cs="Arial"/>
                <w:b/>
                <w:bCs/>
                <w:sz w:val="16"/>
                <w:szCs w:val="16"/>
              </w:rPr>
              <w:t>Fecha</w:t>
            </w:r>
          </w:p>
        </w:tc>
      </w:tr>
      <w:tr w:rsidR="00232AAA" w:rsidRPr="00734701" w:rsidTr="00622800">
        <w:tc>
          <w:tcPr>
            <w:tcW w:w="5070" w:type="dxa"/>
            <w:vAlign w:val="center"/>
          </w:tcPr>
          <w:p w:rsidR="00232AAA" w:rsidRPr="00734701" w:rsidRDefault="00232AAA" w:rsidP="00622800">
            <w:pPr>
              <w:jc w:val="center"/>
              <w:rPr>
                <w:rFonts w:ascii="Arial" w:hAnsi="Arial" w:cs="Arial"/>
                <w:b/>
                <w:bCs/>
                <w:sz w:val="16"/>
                <w:szCs w:val="16"/>
              </w:rPr>
            </w:pPr>
            <w:r w:rsidRPr="00734701">
              <w:rPr>
                <w:rFonts w:ascii="Arial" w:hAnsi="Arial" w:cs="Arial"/>
                <w:b/>
                <w:bCs/>
                <w:sz w:val="16"/>
                <w:szCs w:val="16"/>
              </w:rPr>
              <w:t>ANOTAR DATOS DE LOS INMUEBLES</w:t>
            </w:r>
          </w:p>
        </w:tc>
        <w:tc>
          <w:tcPr>
            <w:tcW w:w="1417" w:type="dxa"/>
            <w:vAlign w:val="center"/>
          </w:tcPr>
          <w:p w:rsidR="00232AAA" w:rsidRPr="00734701" w:rsidRDefault="00232AAA" w:rsidP="00622800">
            <w:pPr>
              <w:jc w:val="center"/>
              <w:rPr>
                <w:rFonts w:ascii="Arial" w:hAnsi="Arial" w:cs="Arial"/>
                <w:b/>
                <w:bCs/>
                <w:sz w:val="16"/>
                <w:szCs w:val="16"/>
              </w:rPr>
            </w:pPr>
          </w:p>
        </w:tc>
        <w:tc>
          <w:tcPr>
            <w:tcW w:w="2126" w:type="dxa"/>
            <w:vAlign w:val="center"/>
          </w:tcPr>
          <w:p w:rsidR="00232AAA" w:rsidRPr="00734701" w:rsidRDefault="00232AAA" w:rsidP="00622800">
            <w:pPr>
              <w:jc w:val="center"/>
              <w:rPr>
                <w:rFonts w:ascii="Arial" w:hAnsi="Arial" w:cs="Arial"/>
                <w:b/>
                <w:bCs/>
                <w:sz w:val="16"/>
                <w:szCs w:val="16"/>
              </w:rPr>
            </w:pPr>
          </w:p>
        </w:tc>
        <w:tc>
          <w:tcPr>
            <w:tcW w:w="1418" w:type="dxa"/>
            <w:vAlign w:val="center"/>
          </w:tcPr>
          <w:p w:rsidR="00232AAA" w:rsidRPr="00734701" w:rsidRDefault="00232AAA" w:rsidP="00622800">
            <w:pPr>
              <w:jc w:val="center"/>
              <w:rPr>
                <w:rFonts w:ascii="Arial" w:hAnsi="Arial" w:cs="Arial"/>
                <w:b/>
                <w:bCs/>
                <w:sz w:val="16"/>
                <w:szCs w:val="16"/>
              </w:rPr>
            </w:pPr>
          </w:p>
        </w:tc>
      </w:tr>
      <w:tr w:rsidR="00232AAA" w:rsidRPr="00734701" w:rsidTr="00622800">
        <w:tc>
          <w:tcPr>
            <w:tcW w:w="5070" w:type="dxa"/>
            <w:vAlign w:val="center"/>
          </w:tcPr>
          <w:p w:rsidR="00232AAA" w:rsidRPr="00734701" w:rsidRDefault="00232AAA" w:rsidP="00622800">
            <w:pPr>
              <w:jc w:val="center"/>
              <w:rPr>
                <w:rFonts w:ascii="Arial" w:hAnsi="Arial" w:cs="Arial"/>
                <w:b/>
                <w:bCs/>
                <w:sz w:val="16"/>
                <w:szCs w:val="16"/>
              </w:rPr>
            </w:pPr>
          </w:p>
          <w:p w:rsidR="00232AAA" w:rsidRPr="00734701" w:rsidRDefault="00232AAA" w:rsidP="00622800">
            <w:pPr>
              <w:rPr>
                <w:rFonts w:ascii="Arial" w:hAnsi="Arial" w:cs="Arial"/>
                <w:b/>
                <w:bCs/>
                <w:sz w:val="16"/>
                <w:szCs w:val="16"/>
              </w:rPr>
            </w:pPr>
            <w:r w:rsidRPr="00734701">
              <w:rPr>
                <w:rFonts w:ascii="Arial" w:hAnsi="Arial" w:cs="Arial"/>
                <w:b/>
                <w:bCs/>
                <w:sz w:val="16"/>
                <w:szCs w:val="16"/>
              </w:rPr>
              <w:t>Bienes Muebles a cargo de la DEPENDENCIA</w:t>
            </w:r>
          </w:p>
        </w:tc>
        <w:tc>
          <w:tcPr>
            <w:tcW w:w="1417" w:type="dxa"/>
            <w:vAlign w:val="center"/>
          </w:tcPr>
          <w:p w:rsidR="00232AAA" w:rsidRPr="00734701" w:rsidRDefault="00232AAA" w:rsidP="00622800">
            <w:pPr>
              <w:jc w:val="center"/>
              <w:rPr>
                <w:rFonts w:ascii="Arial" w:hAnsi="Arial" w:cs="Arial"/>
                <w:b/>
                <w:bCs/>
                <w:sz w:val="16"/>
                <w:szCs w:val="16"/>
              </w:rPr>
            </w:pPr>
          </w:p>
        </w:tc>
        <w:tc>
          <w:tcPr>
            <w:tcW w:w="2126" w:type="dxa"/>
            <w:vAlign w:val="center"/>
          </w:tcPr>
          <w:p w:rsidR="00232AAA" w:rsidRPr="00734701" w:rsidRDefault="00232AAA" w:rsidP="00622800">
            <w:pPr>
              <w:jc w:val="center"/>
              <w:rPr>
                <w:rFonts w:ascii="Arial" w:hAnsi="Arial" w:cs="Arial"/>
                <w:b/>
                <w:bCs/>
                <w:sz w:val="16"/>
                <w:szCs w:val="16"/>
              </w:rPr>
            </w:pPr>
          </w:p>
        </w:tc>
        <w:tc>
          <w:tcPr>
            <w:tcW w:w="1418" w:type="dxa"/>
            <w:vAlign w:val="center"/>
          </w:tcPr>
          <w:p w:rsidR="00232AAA" w:rsidRPr="00734701" w:rsidRDefault="00232AAA" w:rsidP="00622800">
            <w:pPr>
              <w:jc w:val="center"/>
              <w:rPr>
                <w:rFonts w:ascii="Arial" w:hAnsi="Arial" w:cs="Arial"/>
                <w:b/>
                <w:bCs/>
                <w:sz w:val="16"/>
                <w:szCs w:val="16"/>
              </w:rPr>
            </w:pPr>
          </w:p>
        </w:tc>
      </w:tr>
      <w:tr w:rsidR="00232AAA" w:rsidRPr="00734701" w:rsidTr="00622800">
        <w:tc>
          <w:tcPr>
            <w:tcW w:w="5070" w:type="dxa"/>
          </w:tcPr>
          <w:p w:rsidR="00232AAA" w:rsidRPr="00734701" w:rsidRDefault="00232AAA" w:rsidP="00622800">
            <w:pPr>
              <w:jc w:val="both"/>
              <w:rPr>
                <w:rFonts w:ascii="Arial" w:hAnsi="Arial" w:cs="Arial"/>
                <w:sz w:val="16"/>
                <w:szCs w:val="16"/>
              </w:rPr>
            </w:pPr>
          </w:p>
        </w:tc>
        <w:tc>
          <w:tcPr>
            <w:tcW w:w="1417" w:type="dxa"/>
          </w:tcPr>
          <w:p w:rsidR="00232AAA" w:rsidRPr="00734701" w:rsidRDefault="00232AAA" w:rsidP="00622800">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b/>
                <w:bCs/>
                <w:sz w:val="16"/>
                <w:szCs w:val="16"/>
              </w:rPr>
            </w:pPr>
          </w:p>
        </w:tc>
        <w:tc>
          <w:tcPr>
            <w:tcW w:w="2126" w:type="dxa"/>
          </w:tcPr>
          <w:p w:rsidR="00232AAA" w:rsidRPr="00734701" w:rsidRDefault="00232AAA" w:rsidP="00622800">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b/>
                <w:bCs/>
                <w:sz w:val="16"/>
                <w:szCs w:val="16"/>
              </w:rPr>
            </w:pPr>
          </w:p>
        </w:tc>
        <w:tc>
          <w:tcPr>
            <w:tcW w:w="1418" w:type="dxa"/>
          </w:tcPr>
          <w:p w:rsidR="00232AAA" w:rsidRPr="00734701" w:rsidRDefault="00232AAA" w:rsidP="00622800">
            <w:pPr>
              <w:pBdr>
                <w:top w:val="single" w:sz="4" w:space="0" w:color="auto"/>
                <w:left w:val="single" w:sz="4" w:space="0" w:color="auto"/>
              </w:pBdr>
              <w:spacing w:before="100" w:beforeAutospacing="1" w:after="100" w:afterAutospacing="1"/>
              <w:jc w:val="right"/>
              <w:rPr>
                <w:rFonts w:ascii="Arial" w:hAnsi="Arial" w:cs="Arial"/>
                <w:b/>
                <w:bCs/>
                <w:sz w:val="16"/>
                <w:szCs w:val="16"/>
              </w:rPr>
            </w:pPr>
          </w:p>
        </w:tc>
      </w:tr>
      <w:tr w:rsidR="00232AAA" w:rsidRPr="00734701" w:rsidTr="00622800">
        <w:tc>
          <w:tcPr>
            <w:tcW w:w="5070" w:type="dxa"/>
          </w:tcPr>
          <w:p w:rsidR="00232AAA" w:rsidRPr="00734701" w:rsidRDefault="00232AAA" w:rsidP="00622800">
            <w:pPr>
              <w:jc w:val="both"/>
              <w:rPr>
                <w:rFonts w:ascii="Arial" w:hAnsi="Arial" w:cs="Arial"/>
                <w:sz w:val="16"/>
                <w:szCs w:val="16"/>
              </w:rPr>
            </w:pPr>
          </w:p>
        </w:tc>
        <w:tc>
          <w:tcPr>
            <w:tcW w:w="1417" w:type="dxa"/>
          </w:tcPr>
          <w:p w:rsidR="00232AAA" w:rsidRPr="00734701" w:rsidRDefault="00232AAA" w:rsidP="00622800">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b/>
                <w:bCs/>
                <w:sz w:val="16"/>
                <w:szCs w:val="16"/>
              </w:rPr>
            </w:pPr>
          </w:p>
        </w:tc>
        <w:tc>
          <w:tcPr>
            <w:tcW w:w="2126" w:type="dxa"/>
          </w:tcPr>
          <w:p w:rsidR="00232AAA" w:rsidRPr="00734701" w:rsidRDefault="00232AAA" w:rsidP="00622800">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sz w:val="16"/>
                <w:szCs w:val="16"/>
              </w:rPr>
            </w:pPr>
          </w:p>
        </w:tc>
        <w:tc>
          <w:tcPr>
            <w:tcW w:w="1418" w:type="dxa"/>
          </w:tcPr>
          <w:p w:rsidR="00232AAA" w:rsidRPr="00734701" w:rsidRDefault="00232AAA" w:rsidP="00622800">
            <w:pPr>
              <w:pBdr>
                <w:top w:val="single" w:sz="4" w:space="0" w:color="auto"/>
                <w:left w:val="single" w:sz="4" w:space="0" w:color="auto"/>
              </w:pBdr>
              <w:spacing w:before="100" w:beforeAutospacing="1" w:after="100" w:afterAutospacing="1"/>
              <w:jc w:val="right"/>
              <w:rPr>
                <w:rFonts w:ascii="Arial" w:hAnsi="Arial" w:cs="Arial"/>
                <w:b/>
                <w:bCs/>
                <w:sz w:val="16"/>
                <w:szCs w:val="16"/>
              </w:rPr>
            </w:pPr>
          </w:p>
        </w:tc>
      </w:tr>
      <w:tr w:rsidR="00232AAA" w:rsidRPr="00734701" w:rsidTr="00622800">
        <w:tc>
          <w:tcPr>
            <w:tcW w:w="5070" w:type="dxa"/>
          </w:tcPr>
          <w:p w:rsidR="00232AAA" w:rsidRPr="00734701" w:rsidRDefault="00232AAA" w:rsidP="00622800">
            <w:pPr>
              <w:jc w:val="both"/>
              <w:rPr>
                <w:rFonts w:ascii="Arial" w:hAnsi="Arial" w:cs="Arial"/>
                <w:sz w:val="16"/>
                <w:szCs w:val="16"/>
              </w:rPr>
            </w:pPr>
          </w:p>
        </w:tc>
        <w:tc>
          <w:tcPr>
            <w:tcW w:w="1417" w:type="dxa"/>
          </w:tcPr>
          <w:p w:rsidR="00232AAA" w:rsidRPr="00734701" w:rsidRDefault="00232AAA" w:rsidP="00622800">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b/>
                <w:bCs/>
                <w:sz w:val="16"/>
                <w:szCs w:val="16"/>
              </w:rPr>
            </w:pPr>
          </w:p>
        </w:tc>
        <w:tc>
          <w:tcPr>
            <w:tcW w:w="2126" w:type="dxa"/>
          </w:tcPr>
          <w:p w:rsidR="00232AAA" w:rsidRPr="00734701" w:rsidRDefault="00232AAA" w:rsidP="00622800">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sz w:val="16"/>
                <w:szCs w:val="16"/>
              </w:rPr>
            </w:pPr>
          </w:p>
        </w:tc>
        <w:tc>
          <w:tcPr>
            <w:tcW w:w="1418" w:type="dxa"/>
          </w:tcPr>
          <w:p w:rsidR="00232AAA" w:rsidRPr="00734701" w:rsidRDefault="00232AAA" w:rsidP="00622800">
            <w:pPr>
              <w:pBdr>
                <w:top w:val="single" w:sz="4" w:space="0" w:color="auto"/>
                <w:left w:val="single" w:sz="4" w:space="0" w:color="auto"/>
              </w:pBdr>
              <w:spacing w:before="100" w:beforeAutospacing="1" w:after="100" w:afterAutospacing="1"/>
              <w:jc w:val="right"/>
              <w:rPr>
                <w:rFonts w:ascii="Arial" w:hAnsi="Arial" w:cs="Arial"/>
                <w:b/>
                <w:bCs/>
                <w:sz w:val="16"/>
                <w:szCs w:val="16"/>
              </w:rPr>
            </w:pPr>
          </w:p>
        </w:tc>
      </w:tr>
      <w:tr w:rsidR="00232AAA" w:rsidRPr="00734701" w:rsidTr="00622800">
        <w:tc>
          <w:tcPr>
            <w:tcW w:w="5070" w:type="dxa"/>
          </w:tcPr>
          <w:p w:rsidR="00232AAA" w:rsidRPr="00734701" w:rsidRDefault="00232AAA" w:rsidP="00622800">
            <w:pPr>
              <w:jc w:val="both"/>
              <w:rPr>
                <w:rFonts w:ascii="Arial" w:hAnsi="Arial" w:cs="Arial"/>
                <w:sz w:val="16"/>
                <w:szCs w:val="16"/>
              </w:rPr>
            </w:pPr>
          </w:p>
        </w:tc>
        <w:tc>
          <w:tcPr>
            <w:tcW w:w="1417" w:type="dxa"/>
          </w:tcPr>
          <w:p w:rsidR="00232AAA" w:rsidRPr="00734701" w:rsidRDefault="00232AAA" w:rsidP="00622800">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b/>
                <w:bCs/>
                <w:sz w:val="16"/>
                <w:szCs w:val="16"/>
              </w:rPr>
            </w:pPr>
          </w:p>
        </w:tc>
        <w:tc>
          <w:tcPr>
            <w:tcW w:w="2126" w:type="dxa"/>
          </w:tcPr>
          <w:p w:rsidR="00232AAA" w:rsidRPr="00734701" w:rsidRDefault="00232AAA" w:rsidP="00622800">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sz w:val="16"/>
                <w:szCs w:val="16"/>
              </w:rPr>
            </w:pPr>
          </w:p>
        </w:tc>
        <w:tc>
          <w:tcPr>
            <w:tcW w:w="1418" w:type="dxa"/>
          </w:tcPr>
          <w:p w:rsidR="00232AAA" w:rsidRPr="00734701" w:rsidRDefault="00232AAA" w:rsidP="00622800">
            <w:pPr>
              <w:pBdr>
                <w:top w:val="single" w:sz="4" w:space="0" w:color="auto"/>
                <w:left w:val="single" w:sz="4" w:space="0" w:color="auto"/>
              </w:pBdr>
              <w:spacing w:before="100" w:beforeAutospacing="1" w:after="100" w:afterAutospacing="1"/>
              <w:jc w:val="right"/>
              <w:rPr>
                <w:rFonts w:ascii="Arial" w:hAnsi="Arial" w:cs="Arial"/>
                <w:b/>
                <w:bCs/>
                <w:sz w:val="16"/>
                <w:szCs w:val="16"/>
              </w:rPr>
            </w:pPr>
          </w:p>
        </w:tc>
      </w:tr>
      <w:tr w:rsidR="00232AAA" w:rsidRPr="00734701" w:rsidTr="00622800">
        <w:tc>
          <w:tcPr>
            <w:tcW w:w="5070" w:type="dxa"/>
          </w:tcPr>
          <w:p w:rsidR="00232AAA" w:rsidRPr="00734701" w:rsidRDefault="00232AAA" w:rsidP="00622800">
            <w:pPr>
              <w:jc w:val="both"/>
              <w:rPr>
                <w:rFonts w:ascii="Arial" w:hAnsi="Arial" w:cs="Arial"/>
                <w:b/>
                <w:bCs/>
                <w:sz w:val="16"/>
                <w:szCs w:val="16"/>
              </w:rPr>
            </w:pPr>
            <w:r w:rsidRPr="00734701">
              <w:rPr>
                <w:rFonts w:ascii="Arial" w:hAnsi="Arial" w:cs="Arial"/>
                <w:b/>
                <w:bCs/>
                <w:sz w:val="16"/>
                <w:szCs w:val="16"/>
              </w:rPr>
              <w:t>Bienes Muebles a cargo del CONTRATISTA</w:t>
            </w:r>
          </w:p>
          <w:p w:rsidR="00232AAA" w:rsidRPr="00734701" w:rsidRDefault="00232AAA" w:rsidP="00622800">
            <w:pPr>
              <w:jc w:val="both"/>
              <w:rPr>
                <w:rFonts w:ascii="Arial" w:hAnsi="Arial" w:cs="Arial"/>
                <w:sz w:val="16"/>
                <w:szCs w:val="16"/>
              </w:rPr>
            </w:pPr>
          </w:p>
        </w:tc>
        <w:tc>
          <w:tcPr>
            <w:tcW w:w="1417" w:type="dxa"/>
          </w:tcPr>
          <w:p w:rsidR="00232AAA" w:rsidRPr="00734701" w:rsidRDefault="00232AAA" w:rsidP="00622800">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b/>
                <w:bCs/>
                <w:sz w:val="16"/>
                <w:szCs w:val="16"/>
              </w:rPr>
            </w:pPr>
          </w:p>
        </w:tc>
        <w:tc>
          <w:tcPr>
            <w:tcW w:w="2126" w:type="dxa"/>
          </w:tcPr>
          <w:p w:rsidR="00232AAA" w:rsidRPr="00734701" w:rsidRDefault="00232AAA" w:rsidP="00622800">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sz w:val="16"/>
                <w:szCs w:val="16"/>
              </w:rPr>
            </w:pPr>
          </w:p>
        </w:tc>
        <w:tc>
          <w:tcPr>
            <w:tcW w:w="1418" w:type="dxa"/>
          </w:tcPr>
          <w:p w:rsidR="00232AAA" w:rsidRPr="00734701" w:rsidRDefault="00232AAA" w:rsidP="00622800">
            <w:pPr>
              <w:pBdr>
                <w:top w:val="single" w:sz="4" w:space="0" w:color="auto"/>
                <w:left w:val="single" w:sz="4" w:space="0" w:color="auto"/>
              </w:pBdr>
              <w:spacing w:before="100" w:beforeAutospacing="1" w:after="100" w:afterAutospacing="1"/>
              <w:jc w:val="right"/>
              <w:rPr>
                <w:rFonts w:ascii="Arial" w:hAnsi="Arial" w:cs="Arial"/>
                <w:b/>
                <w:bCs/>
                <w:sz w:val="16"/>
                <w:szCs w:val="16"/>
              </w:rPr>
            </w:pPr>
          </w:p>
        </w:tc>
      </w:tr>
      <w:tr w:rsidR="00232AAA" w:rsidRPr="00734701" w:rsidTr="00622800">
        <w:tc>
          <w:tcPr>
            <w:tcW w:w="5070" w:type="dxa"/>
          </w:tcPr>
          <w:p w:rsidR="00232AAA" w:rsidRPr="00734701" w:rsidRDefault="00232AAA" w:rsidP="00622800">
            <w:pPr>
              <w:jc w:val="both"/>
              <w:rPr>
                <w:rFonts w:ascii="Arial" w:hAnsi="Arial" w:cs="Arial"/>
                <w:sz w:val="16"/>
                <w:szCs w:val="16"/>
              </w:rPr>
            </w:pPr>
          </w:p>
        </w:tc>
        <w:tc>
          <w:tcPr>
            <w:tcW w:w="1417" w:type="dxa"/>
          </w:tcPr>
          <w:p w:rsidR="00232AAA" w:rsidRPr="00734701" w:rsidRDefault="00232AAA" w:rsidP="00622800">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b/>
                <w:bCs/>
                <w:sz w:val="16"/>
                <w:szCs w:val="16"/>
              </w:rPr>
            </w:pPr>
          </w:p>
        </w:tc>
        <w:tc>
          <w:tcPr>
            <w:tcW w:w="2126" w:type="dxa"/>
          </w:tcPr>
          <w:p w:rsidR="00232AAA" w:rsidRPr="00734701" w:rsidRDefault="00232AAA" w:rsidP="00622800">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sz w:val="16"/>
                <w:szCs w:val="16"/>
              </w:rPr>
            </w:pPr>
          </w:p>
        </w:tc>
        <w:tc>
          <w:tcPr>
            <w:tcW w:w="1418" w:type="dxa"/>
          </w:tcPr>
          <w:p w:rsidR="00232AAA" w:rsidRPr="00734701" w:rsidRDefault="00232AAA" w:rsidP="00622800">
            <w:pPr>
              <w:pBdr>
                <w:top w:val="single" w:sz="4" w:space="0" w:color="auto"/>
                <w:left w:val="single" w:sz="4" w:space="0" w:color="auto"/>
              </w:pBdr>
              <w:spacing w:before="100" w:beforeAutospacing="1" w:after="100" w:afterAutospacing="1"/>
              <w:jc w:val="right"/>
              <w:rPr>
                <w:rFonts w:ascii="Arial" w:hAnsi="Arial" w:cs="Arial"/>
                <w:b/>
                <w:bCs/>
                <w:sz w:val="16"/>
                <w:szCs w:val="16"/>
              </w:rPr>
            </w:pPr>
          </w:p>
        </w:tc>
      </w:tr>
      <w:tr w:rsidR="00232AAA" w:rsidRPr="00734701" w:rsidTr="00622800">
        <w:tc>
          <w:tcPr>
            <w:tcW w:w="5070" w:type="dxa"/>
          </w:tcPr>
          <w:p w:rsidR="00232AAA" w:rsidRPr="00734701" w:rsidRDefault="00232AAA" w:rsidP="00622800">
            <w:pPr>
              <w:jc w:val="both"/>
              <w:rPr>
                <w:rFonts w:ascii="Arial" w:hAnsi="Arial" w:cs="Arial"/>
                <w:sz w:val="16"/>
                <w:szCs w:val="16"/>
              </w:rPr>
            </w:pPr>
          </w:p>
        </w:tc>
        <w:tc>
          <w:tcPr>
            <w:tcW w:w="1417" w:type="dxa"/>
          </w:tcPr>
          <w:p w:rsidR="00232AAA" w:rsidRPr="00734701" w:rsidRDefault="00232AAA" w:rsidP="00622800">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b/>
                <w:bCs/>
                <w:sz w:val="16"/>
                <w:szCs w:val="16"/>
              </w:rPr>
            </w:pPr>
          </w:p>
        </w:tc>
        <w:tc>
          <w:tcPr>
            <w:tcW w:w="2126" w:type="dxa"/>
          </w:tcPr>
          <w:p w:rsidR="00232AAA" w:rsidRPr="00734701" w:rsidRDefault="00232AAA" w:rsidP="00622800">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sz w:val="16"/>
                <w:szCs w:val="16"/>
              </w:rPr>
            </w:pPr>
          </w:p>
        </w:tc>
        <w:tc>
          <w:tcPr>
            <w:tcW w:w="1418" w:type="dxa"/>
          </w:tcPr>
          <w:p w:rsidR="00232AAA" w:rsidRPr="00734701" w:rsidRDefault="00232AAA" w:rsidP="00622800">
            <w:pPr>
              <w:pBdr>
                <w:top w:val="single" w:sz="4" w:space="0" w:color="auto"/>
                <w:left w:val="single" w:sz="4" w:space="0" w:color="auto"/>
              </w:pBdr>
              <w:spacing w:before="100" w:beforeAutospacing="1" w:after="100" w:afterAutospacing="1"/>
              <w:jc w:val="right"/>
              <w:rPr>
                <w:rFonts w:ascii="Arial" w:hAnsi="Arial" w:cs="Arial"/>
                <w:b/>
                <w:bCs/>
                <w:sz w:val="16"/>
                <w:szCs w:val="16"/>
              </w:rPr>
            </w:pPr>
          </w:p>
        </w:tc>
      </w:tr>
      <w:tr w:rsidR="00232AAA" w:rsidRPr="00734701" w:rsidTr="00622800">
        <w:tc>
          <w:tcPr>
            <w:tcW w:w="5070" w:type="dxa"/>
          </w:tcPr>
          <w:p w:rsidR="00232AAA" w:rsidRPr="00734701" w:rsidRDefault="00232AAA" w:rsidP="00622800">
            <w:pPr>
              <w:jc w:val="both"/>
              <w:rPr>
                <w:rFonts w:ascii="Arial" w:hAnsi="Arial" w:cs="Arial"/>
                <w:sz w:val="16"/>
                <w:szCs w:val="16"/>
              </w:rPr>
            </w:pPr>
          </w:p>
        </w:tc>
        <w:tc>
          <w:tcPr>
            <w:tcW w:w="1417" w:type="dxa"/>
          </w:tcPr>
          <w:p w:rsidR="00232AAA" w:rsidRPr="00734701" w:rsidRDefault="00232AAA" w:rsidP="00622800">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b/>
                <w:bCs/>
                <w:sz w:val="16"/>
                <w:szCs w:val="16"/>
              </w:rPr>
            </w:pPr>
          </w:p>
        </w:tc>
        <w:tc>
          <w:tcPr>
            <w:tcW w:w="2126" w:type="dxa"/>
          </w:tcPr>
          <w:p w:rsidR="00232AAA" w:rsidRPr="00734701" w:rsidRDefault="00232AAA" w:rsidP="00622800">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b/>
                <w:bCs/>
                <w:sz w:val="16"/>
                <w:szCs w:val="16"/>
              </w:rPr>
            </w:pPr>
          </w:p>
        </w:tc>
        <w:tc>
          <w:tcPr>
            <w:tcW w:w="1418" w:type="dxa"/>
          </w:tcPr>
          <w:p w:rsidR="00232AAA" w:rsidRPr="00734701" w:rsidRDefault="00232AAA" w:rsidP="00622800">
            <w:pPr>
              <w:pBdr>
                <w:top w:val="single" w:sz="4" w:space="0" w:color="auto"/>
                <w:left w:val="single" w:sz="4" w:space="0" w:color="auto"/>
              </w:pBdr>
              <w:spacing w:before="100" w:beforeAutospacing="1" w:after="100" w:afterAutospacing="1"/>
              <w:jc w:val="right"/>
              <w:rPr>
                <w:rFonts w:ascii="Arial" w:hAnsi="Arial" w:cs="Arial"/>
                <w:b/>
                <w:bCs/>
                <w:sz w:val="16"/>
                <w:szCs w:val="16"/>
              </w:rPr>
            </w:pPr>
          </w:p>
        </w:tc>
      </w:tr>
      <w:tr w:rsidR="00232AAA" w:rsidRPr="00734701" w:rsidTr="00622800">
        <w:tc>
          <w:tcPr>
            <w:tcW w:w="5070" w:type="dxa"/>
            <w:shd w:val="clear" w:color="auto" w:fill="C4BC96"/>
          </w:tcPr>
          <w:p w:rsidR="00232AAA" w:rsidRPr="00734701" w:rsidRDefault="00232AAA" w:rsidP="00622800">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b/>
                <w:bCs/>
                <w:sz w:val="16"/>
                <w:szCs w:val="16"/>
              </w:rPr>
            </w:pPr>
            <w:r w:rsidRPr="00734701">
              <w:rPr>
                <w:rFonts w:ascii="Arial" w:hAnsi="Arial" w:cs="Arial"/>
                <w:b/>
                <w:bCs/>
                <w:sz w:val="16"/>
                <w:szCs w:val="16"/>
              </w:rPr>
              <w:t xml:space="preserve">SUMA </w:t>
            </w:r>
          </w:p>
        </w:tc>
        <w:tc>
          <w:tcPr>
            <w:tcW w:w="1417" w:type="dxa"/>
            <w:shd w:val="clear" w:color="auto" w:fill="C4BC96"/>
          </w:tcPr>
          <w:p w:rsidR="00232AAA" w:rsidRPr="00734701" w:rsidRDefault="00232AAA" w:rsidP="00622800">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b/>
                <w:bCs/>
                <w:sz w:val="16"/>
                <w:szCs w:val="16"/>
              </w:rPr>
            </w:pPr>
            <w:r w:rsidRPr="00734701">
              <w:rPr>
                <w:rFonts w:ascii="Arial" w:hAnsi="Arial" w:cs="Arial"/>
                <w:b/>
                <w:bCs/>
                <w:sz w:val="16"/>
                <w:szCs w:val="16"/>
              </w:rPr>
              <w:t>___________m</w:t>
            </w:r>
            <w:r w:rsidRPr="00734701">
              <w:rPr>
                <w:rFonts w:ascii="Arial" w:hAnsi="Arial" w:cs="Arial"/>
                <w:b/>
                <w:bCs/>
                <w:sz w:val="16"/>
                <w:szCs w:val="16"/>
                <w:vertAlign w:val="superscript"/>
              </w:rPr>
              <w:t>2</w:t>
            </w:r>
          </w:p>
        </w:tc>
        <w:tc>
          <w:tcPr>
            <w:tcW w:w="2126" w:type="dxa"/>
            <w:shd w:val="clear" w:color="auto" w:fill="C4BC96"/>
          </w:tcPr>
          <w:p w:rsidR="00232AAA" w:rsidRPr="00734701" w:rsidRDefault="00232AAA" w:rsidP="00622800">
            <w:pPr>
              <w:pBdr>
                <w:top w:val="single" w:sz="4" w:space="0" w:color="auto"/>
                <w:left w:val="single" w:sz="4" w:space="0" w:color="auto"/>
              </w:pBdr>
              <w:spacing w:before="100" w:beforeAutospacing="1" w:after="100" w:afterAutospacing="1"/>
              <w:jc w:val="right"/>
              <w:rPr>
                <w:rFonts w:ascii="Arial" w:hAnsi="Arial" w:cs="Arial"/>
                <w:b/>
                <w:bCs/>
                <w:sz w:val="16"/>
                <w:szCs w:val="16"/>
              </w:rPr>
            </w:pPr>
          </w:p>
        </w:tc>
        <w:tc>
          <w:tcPr>
            <w:tcW w:w="1418" w:type="dxa"/>
            <w:shd w:val="clear" w:color="auto" w:fill="C4BC96"/>
          </w:tcPr>
          <w:p w:rsidR="00232AAA" w:rsidRPr="00734701" w:rsidRDefault="00232AAA" w:rsidP="00622800">
            <w:pPr>
              <w:pBdr>
                <w:top w:val="single" w:sz="4" w:space="0" w:color="auto"/>
                <w:left w:val="single" w:sz="4" w:space="0" w:color="auto"/>
              </w:pBdr>
              <w:spacing w:before="100" w:beforeAutospacing="1" w:after="100" w:afterAutospacing="1"/>
              <w:jc w:val="right"/>
              <w:rPr>
                <w:rFonts w:ascii="Arial" w:hAnsi="Arial" w:cs="Arial"/>
                <w:b/>
                <w:bCs/>
                <w:sz w:val="16"/>
                <w:szCs w:val="16"/>
              </w:rPr>
            </w:pPr>
          </w:p>
        </w:tc>
      </w:tr>
      <w:tr w:rsidR="00232AAA" w:rsidRPr="00734701" w:rsidTr="00622800">
        <w:tc>
          <w:tcPr>
            <w:tcW w:w="8613" w:type="dxa"/>
            <w:gridSpan w:val="3"/>
          </w:tcPr>
          <w:p w:rsidR="00232AAA" w:rsidRPr="00734701" w:rsidRDefault="00232AAA" w:rsidP="00622800">
            <w:pPr>
              <w:pBdr>
                <w:top w:val="single" w:sz="4" w:space="0" w:color="auto"/>
                <w:left w:val="single" w:sz="4" w:space="0" w:color="auto"/>
                <w:bottom w:val="single" w:sz="4" w:space="0" w:color="auto"/>
                <w:right w:val="single" w:sz="8" w:space="0" w:color="auto"/>
              </w:pBdr>
              <w:spacing w:before="100" w:beforeAutospacing="1" w:after="100" w:afterAutospacing="1"/>
              <w:rPr>
                <w:rFonts w:ascii="Arial" w:hAnsi="Arial" w:cs="Arial"/>
                <w:b/>
                <w:bCs/>
                <w:sz w:val="16"/>
                <w:szCs w:val="16"/>
              </w:rPr>
            </w:pPr>
            <w:r w:rsidRPr="00734701">
              <w:rPr>
                <w:rFonts w:ascii="Arial" w:hAnsi="Arial" w:cs="Arial"/>
                <w:sz w:val="16"/>
                <w:szCs w:val="16"/>
              </w:rPr>
              <w:t>Nota: Los polígonos están referenciados al eje de trazo del proyecto geométrico.</w:t>
            </w:r>
          </w:p>
        </w:tc>
        <w:tc>
          <w:tcPr>
            <w:tcW w:w="1418" w:type="dxa"/>
          </w:tcPr>
          <w:p w:rsidR="00232AAA" w:rsidRPr="00734701" w:rsidRDefault="00232AAA" w:rsidP="00622800">
            <w:pPr>
              <w:pBdr>
                <w:top w:val="single" w:sz="4" w:space="0" w:color="auto"/>
                <w:left w:val="single" w:sz="4" w:space="0" w:color="auto"/>
              </w:pBdr>
              <w:spacing w:before="100" w:beforeAutospacing="1" w:after="100" w:afterAutospacing="1"/>
              <w:jc w:val="right"/>
              <w:rPr>
                <w:rFonts w:ascii="Arial" w:hAnsi="Arial" w:cs="Arial"/>
                <w:sz w:val="16"/>
                <w:szCs w:val="16"/>
              </w:rPr>
            </w:pPr>
          </w:p>
        </w:tc>
      </w:tr>
    </w:tbl>
    <w:p w:rsidR="00232AAA" w:rsidRPr="00734701" w:rsidRDefault="00232AAA" w:rsidP="00232AAA">
      <w:pPr>
        <w:widowControl/>
        <w:rPr>
          <w:rFonts w:ascii="Arial" w:hAnsi="Arial" w:cs="Arial"/>
        </w:rPr>
      </w:pPr>
      <w:r w:rsidRPr="00734701">
        <w:rPr>
          <w:rFonts w:ascii="Arial" w:hAnsi="Arial" w:cs="Arial"/>
        </w:rPr>
        <w:br w:type="page"/>
      </w:r>
    </w:p>
    <w:p w:rsidR="00232AAA" w:rsidRPr="00734701" w:rsidRDefault="00232AAA" w:rsidP="00232AAA">
      <w:pPr>
        <w:jc w:val="center"/>
        <w:rPr>
          <w:rFonts w:ascii="Arial" w:hAnsi="Arial" w:cs="Arial"/>
          <w:b/>
          <w:bCs/>
          <w:sz w:val="24"/>
          <w:szCs w:val="24"/>
        </w:rPr>
      </w:pPr>
    </w:p>
    <w:p w:rsidR="00232AAA" w:rsidRPr="00734701" w:rsidRDefault="00232AAA" w:rsidP="00232AAA">
      <w:pPr>
        <w:jc w:val="center"/>
        <w:rPr>
          <w:rFonts w:ascii="Arial" w:hAnsi="Arial" w:cs="Arial"/>
          <w:b/>
          <w:bCs/>
          <w:sz w:val="24"/>
          <w:szCs w:val="24"/>
        </w:rPr>
      </w:pPr>
    </w:p>
    <w:p w:rsidR="00232AAA" w:rsidRPr="00734701" w:rsidRDefault="00232AAA" w:rsidP="00232AAA">
      <w:pPr>
        <w:jc w:val="center"/>
        <w:rPr>
          <w:rFonts w:ascii="Arial" w:hAnsi="Arial" w:cs="Arial"/>
          <w:b/>
          <w:bCs/>
          <w:sz w:val="24"/>
          <w:szCs w:val="24"/>
        </w:rPr>
      </w:pPr>
      <w:r w:rsidRPr="00734701">
        <w:rPr>
          <w:rFonts w:ascii="Arial" w:hAnsi="Arial" w:cs="Arial"/>
          <w:b/>
          <w:bCs/>
          <w:sz w:val="24"/>
          <w:szCs w:val="24"/>
        </w:rPr>
        <w:t>ANEXO E3</w:t>
      </w:r>
    </w:p>
    <w:p w:rsidR="00232AAA" w:rsidRPr="00734701" w:rsidRDefault="00232AAA" w:rsidP="00232AAA">
      <w:pPr>
        <w:jc w:val="center"/>
        <w:rPr>
          <w:rFonts w:ascii="Arial" w:hAnsi="Arial" w:cs="Arial"/>
          <w:b/>
          <w:bCs/>
          <w:sz w:val="24"/>
          <w:szCs w:val="24"/>
        </w:rPr>
      </w:pPr>
      <w:r w:rsidRPr="00734701">
        <w:rPr>
          <w:rFonts w:ascii="Arial" w:hAnsi="Arial" w:cs="Arial"/>
          <w:b/>
          <w:bCs/>
          <w:sz w:val="24"/>
          <w:szCs w:val="24"/>
        </w:rPr>
        <w:t>(Del Apartado IV Documentos que integran la Proposición Económica)</w:t>
      </w:r>
    </w:p>
    <w:p w:rsidR="00232AAA" w:rsidRPr="00734701" w:rsidRDefault="00232AAA" w:rsidP="00232AAA">
      <w:pPr>
        <w:jc w:val="center"/>
        <w:rPr>
          <w:rFonts w:ascii="Arial" w:hAnsi="Arial" w:cs="Arial"/>
          <w:spacing w:val="-2"/>
        </w:rPr>
      </w:pPr>
    </w:p>
    <w:p w:rsidR="00232AAA" w:rsidRPr="00734701" w:rsidRDefault="00232AAA" w:rsidP="00232AAA">
      <w:pPr>
        <w:jc w:val="both"/>
        <w:rPr>
          <w:rFonts w:ascii="Arial" w:hAnsi="Arial" w:cs="Arial"/>
          <w:sz w:val="22"/>
          <w:szCs w:val="22"/>
        </w:rPr>
      </w:pPr>
    </w:p>
    <w:p w:rsidR="00232AAA" w:rsidRPr="00734701" w:rsidRDefault="00232AAA" w:rsidP="00232AAA">
      <w:pPr>
        <w:jc w:val="center"/>
        <w:rPr>
          <w:rFonts w:ascii="Arial" w:hAnsi="Arial" w:cs="Arial"/>
          <w:b/>
          <w:bCs/>
          <w:sz w:val="22"/>
          <w:szCs w:val="22"/>
        </w:rPr>
      </w:pPr>
      <w:r w:rsidRPr="00734701">
        <w:rPr>
          <w:rFonts w:ascii="Arial" w:hAnsi="Arial" w:cs="Arial"/>
          <w:b/>
          <w:bCs/>
          <w:sz w:val="22"/>
          <w:szCs w:val="22"/>
        </w:rPr>
        <w:t xml:space="preserve">ANÁLISIS DETALLADO DE COSTOS DEL PRESUPUESTO TOTAL A PRECIO ALZADO </w:t>
      </w:r>
    </w:p>
    <w:p w:rsidR="00232AAA" w:rsidRPr="00734701" w:rsidRDefault="00232AAA" w:rsidP="00232AAA">
      <w:pPr>
        <w:rPr>
          <w:rFonts w:ascii="Arial" w:hAnsi="Arial" w:cs="Arial"/>
          <w:sz w:val="22"/>
          <w:szCs w:val="22"/>
        </w:rPr>
      </w:pPr>
    </w:p>
    <w:p w:rsidR="00232AAA" w:rsidRPr="00734701" w:rsidRDefault="00232AAA" w:rsidP="00232AAA">
      <w:pPr>
        <w:jc w:val="both"/>
        <w:rPr>
          <w:rFonts w:ascii="Arial" w:hAnsi="Arial" w:cs="Arial"/>
          <w:sz w:val="22"/>
          <w:szCs w:val="22"/>
        </w:rPr>
      </w:pPr>
      <w:r w:rsidRPr="00734701">
        <w:rPr>
          <w:rFonts w:ascii="Arial" w:hAnsi="Arial" w:cs="Arial"/>
          <w:sz w:val="22"/>
          <w:szCs w:val="22"/>
        </w:rPr>
        <w:t xml:space="preserve">En los análisis de costos  que presente el </w:t>
      </w:r>
      <w:r w:rsidRPr="00734701">
        <w:rPr>
          <w:rFonts w:ascii="Arial" w:hAnsi="Arial" w:cs="Arial"/>
          <w:b/>
          <w:bCs/>
          <w:sz w:val="22"/>
          <w:szCs w:val="22"/>
        </w:rPr>
        <w:t>LICITANTE</w:t>
      </w:r>
      <w:r w:rsidRPr="00734701">
        <w:rPr>
          <w:rFonts w:ascii="Arial" w:hAnsi="Arial" w:cs="Arial"/>
          <w:sz w:val="22"/>
          <w:szCs w:val="22"/>
        </w:rPr>
        <w:t xml:space="preserve">, deberá tomar en cuenta lo indicado en las </w:t>
      </w:r>
      <w:r w:rsidR="00D9050D" w:rsidRPr="00734701">
        <w:rPr>
          <w:rFonts w:ascii="Arial" w:hAnsi="Arial" w:cs="Arial"/>
          <w:b/>
          <w:sz w:val="22"/>
          <w:szCs w:val="22"/>
        </w:rPr>
        <w:t>CONVOCATORIA</w:t>
      </w:r>
      <w:r w:rsidR="004958CF" w:rsidRPr="00734701">
        <w:rPr>
          <w:rFonts w:ascii="Arial" w:hAnsi="Arial" w:cs="Arial"/>
          <w:sz w:val="22"/>
          <w:szCs w:val="22"/>
        </w:rPr>
        <w:t xml:space="preserve"> de las </w:t>
      </w:r>
      <w:r w:rsidRPr="00734701">
        <w:rPr>
          <w:rFonts w:ascii="Arial" w:hAnsi="Arial" w:cs="Arial"/>
          <w:sz w:val="22"/>
          <w:szCs w:val="22"/>
        </w:rPr>
        <w:t xml:space="preserve">bases de </w:t>
      </w:r>
      <w:r w:rsidRPr="00734701">
        <w:rPr>
          <w:rFonts w:ascii="Arial" w:hAnsi="Arial" w:cs="Arial"/>
          <w:b/>
          <w:bCs/>
          <w:sz w:val="22"/>
          <w:szCs w:val="22"/>
        </w:rPr>
        <w:t>LICITACIÓN</w:t>
      </w:r>
      <w:r w:rsidRPr="00734701">
        <w:rPr>
          <w:rFonts w:ascii="Arial" w:hAnsi="Arial" w:cs="Arial"/>
          <w:sz w:val="22"/>
          <w:szCs w:val="22"/>
        </w:rPr>
        <w:t xml:space="preserve">, lo establecido en la </w:t>
      </w:r>
      <w:r w:rsidRPr="00734701">
        <w:rPr>
          <w:rFonts w:ascii="Arial" w:hAnsi="Arial" w:cs="Arial"/>
          <w:b/>
          <w:bCs/>
          <w:sz w:val="22"/>
          <w:szCs w:val="22"/>
        </w:rPr>
        <w:t>LEY</w:t>
      </w:r>
      <w:r w:rsidRPr="00734701">
        <w:rPr>
          <w:rFonts w:ascii="Arial" w:hAnsi="Arial" w:cs="Arial"/>
          <w:sz w:val="22"/>
          <w:szCs w:val="22"/>
        </w:rPr>
        <w:t xml:space="preserve">, así como lo indicado en el </w:t>
      </w:r>
      <w:r w:rsidRPr="00734701">
        <w:rPr>
          <w:rFonts w:ascii="Arial" w:hAnsi="Arial" w:cs="Arial"/>
          <w:b/>
          <w:bCs/>
          <w:sz w:val="22"/>
          <w:szCs w:val="22"/>
        </w:rPr>
        <w:t>REGLAMENTO</w:t>
      </w:r>
      <w:r w:rsidRPr="00734701">
        <w:rPr>
          <w:rFonts w:ascii="Arial" w:hAnsi="Arial" w:cs="Arial"/>
          <w:sz w:val="22"/>
          <w:szCs w:val="22"/>
        </w:rPr>
        <w:t>.</w:t>
      </w:r>
    </w:p>
    <w:p w:rsidR="00232AAA" w:rsidRPr="00734701" w:rsidRDefault="00232AAA" w:rsidP="00232AAA">
      <w:pPr>
        <w:rPr>
          <w:rFonts w:ascii="Arial" w:hAnsi="Arial" w:cs="Arial"/>
          <w:sz w:val="22"/>
          <w:szCs w:val="22"/>
        </w:rPr>
      </w:pPr>
    </w:p>
    <w:p w:rsidR="00232AAA" w:rsidRPr="00734701" w:rsidRDefault="00232AAA" w:rsidP="00232AAA">
      <w:pPr>
        <w:jc w:val="both"/>
        <w:rPr>
          <w:rFonts w:ascii="Arial" w:hAnsi="Arial" w:cs="Arial"/>
          <w:sz w:val="22"/>
          <w:szCs w:val="22"/>
        </w:rPr>
      </w:pPr>
      <w:r w:rsidRPr="00734701">
        <w:rPr>
          <w:rFonts w:ascii="Arial" w:hAnsi="Arial" w:cs="Arial"/>
          <w:sz w:val="22"/>
          <w:szCs w:val="22"/>
        </w:rPr>
        <w:t>Por lo que se refiere a mano de obra y materiales, deberá tomar en cuenta los salarios y precios vigentes en la zona o región de que se trate y los precios de los materiales y demás insumos puestos en el sitio de los trabajos; los cargos por maquinaria y equipo de construcción deberán determinarse con Cláusula en el precio y rendimiento de éstos considerados como nuevos  y acorde con las condiciones de ejecución del concepto de trabajo correspondiente.</w:t>
      </w:r>
    </w:p>
    <w:p w:rsidR="00232AAA" w:rsidRPr="00734701" w:rsidRDefault="00232AAA" w:rsidP="00232AAA">
      <w:pPr>
        <w:jc w:val="both"/>
        <w:rPr>
          <w:rFonts w:ascii="Arial" w:hAnsi="Arial" w:cs="Arial"/>
          <w:sz w:val="22"/>
          <w:szCs w:val="22"/>
        </w:rPr>
      </w:pPr>
    </w:p>
    <w:p w:rsidR="00232AAA" w:rsidRPr="00734701" w:rsidRDefault="00232AAA" w:rsidP="00232AAA">
      <w:pPr>
        <w:pStyle w:val="BodyText31"/>
        <w:rPr>
          <w:sz w:val="22"/>
          <w:szCs w:val="22"/>
        </w:rPr>
      </w:pPr>
    </w:p>
    <w:p w:rsidR="00232AAA" w:rsidRPr="00734701" w:rsidRDefault="00232AAA" w:rsidP="00232AAA">
      <w:pPr>
        <w:jc w:val="center"/>
        <w:rPr>
          <w:rFonts w:ascii="Arial" w:hAnsi="Arial" w:cs="Arial"/>
          <w:b/>
          <w:bCs/>
          <w:sz w:val="22"/>
          <w:szCs w:val="22"/>
        </w:rPr>
      </w:pPr>
      <w:r w:rsidRPr="00734701">
        <w:rPr>
          <w:rFonts w:ascii="Arial" w:hAnsi="Arial" w:cs="Arial"/>
          <w:b/>
          <w:bCs/>
          <w:sz w:val="22"/>
          <w:szCs w:val="22"/>
        </w:rPr>
        <w:t>DATOS  BÁSICOS</w:t>
      </w:r>
    </w:p>
    <w:p w:rsidR="00232AAA" w:rsidRPr="00734701" w:rsidRDefault="00232AAA" w:rsidP="00232AAA">
      <w:pPr>
        <w:rPr>
          <w:rFonts w:ascii="Arial" w:hAnsi="Arial" w:cs="Arial"/>
          <w:sz w:val="22"/>
          <w:szCs w:val="22"/>
        </w:rPr>
      </w:pPr>
    </w:p>
    <w:p w:rsidR="00232AAA" w:rsidRPr="00734701" w:rsidRDefault="00232AAA" w:rsidP="00232AAA">
      <w:pPr>
        <w:rPr>
          <w:rFonts w:ascii="Arial" w:hAnsi="Arial" w:cs="Arial"/>
          <w:sz w:val="22"/>
          <w:szCs w:val="22"/>
        </w:rPr>
      </w:pPr>
      <w:r w:rsidRPr="00734701">
        <w:rPr>
          <w:rFonts w:ascii="Arial" w:hAnsi="Arial" w:cs="Arial"/>
          <w:b/>
          <w:bCs/>
          <w:sz w:val="22"/>
          <w:szCs w:val="22"/>
        </w:rPr>
        <w:t>I.- MANO DE OBRA:</w:t>
      </w:r>
    </w:p>
    <w:p w:rsidR="00232AAA" w:rsidRPr="00734701" w:rsidRDefault="00232AAA" w:rsidP="00232AAA">
      <w:pPr>
        <w:rPr>
          <w:rFonts w:ascii="Arial" w:hAnsi="Arial" w:cs="Arial"/>
          <w:sz w:val="22"/>
          <w:szCs w:val="22"/>
        </w:rPr>
      </w:pPr>
    </w:p>
    <w:p w:rsidR="00232AAA" w:rsidRPr="00734701" w:rsidRDefault="00232AAA" w:rsidP="00232AAA">
      <w:pPr>
        <w:jc w:val="center"/>
        <w:rPr>
          <w:rFonts w:ascii="Arial" w:hAnsi="Arial" w:cs="Arial"/>
          <w:b/>
          <w:bCs/>
          <w:spacing w:val="60"/>
          <w:sz w:val="22"/>
          <w:szCs w:val="22"/>
        </w:rPr>
      </w:pPr>
      <w:r w:rsidRPr="00734701">
        <w:rPr>
          <w:rFonts w:ascii="Arial" w:hAnsi="Arial" w:cs="Arial"/>
          <w:b/>
          <w:bCs/>
          <w:spacing w:val="60"/>
          <w:sz w:val="22"/>
          <w:szCs w:val="22"/>
        </w:rPr>
        <w:t>PRESTACIONES</w:t>
      </w:r>
    </w:p>
    <w:p w:rsidR="00232AAA" w:rsidRPr="00734701" w:rsidRDefault="00232AAA" w:rsidP="00232AAA">
      <w:pPr>
        <w:jc w:val="center"/>
        <w:rPr>
          <w:rFonts w:ascii="Arial" w:hAnsi="Arial" w:cs="Arial"/>
          <w:b/>
          <w:bCs/>
          <w:spacing w:val="60"/>
          <w:sz w:val="22"/>
          <w:szCs w:val="22"/>
        </w:rPr>
      </w:pPr>
    </w:p>
    <w:tbl>
      <w:tblPr>
        <w:tblW w:w="0" w:type="auto"/>
        <w:tblInd w:w="-26" w:type="dxa"/>
        <w:tblLayout w:type="fixed"/>
        <w:tblCellMar>
          <w:left w:w="28" w:type="dxa"/>
          <w:right w:w="28" w:type="dxa"/>
        </w:tblCellMar>
        <w:tblLook w:val="0000" w:firstRow="0" w:lastRow="0" w:firstColumn="0" w:lastColumn="0" w:noHBand="0" w:noVBand="0"/>
      </w:tblPr>
      <w:tblGrid>
        <w:gridCol w:w="2764"/>
        <w:gridCol w:w="1069"/>
        <w:gridCol w:w="1069"/>
        <w:gridCol w:w="1069"/>
        <w:gridCol w:w="1069"/>
        <w:gridCol w:w="1069"/>
        <w:gridCol w:w="1069"/>
      </w:tblGrid>
      <w:tr w:rsidR="00232AAA" w:rsidRPr="00734701" w:rsidTr="00622800">
        <w:tc>
          <w:tcPr>
            <w:tcW w:w="2764" w:type="dxa"/>
          </w:tcPr>
          <w:p w:rsidR="00232AAA" w:rsidRPr="00734701" w:rsidRDefault="00232AAA" w:rsidP="00622800">
            <w:pPr>
              <w:jc w:val="center"/>
              <w:rPr>
                <w:rFonts w:ascii="Arial" w:hAnsi="Arial" w:cs="Arial"/>
                <w:sz w:val="16"/>
                <w:szCs w:val="16"/>
              </w:rPr>
            </w:pPr>
            <w:r w:rsidRPr="00734701">
              <w:rPr>
                <w:rFonts w:ascii="Arial" w:hAnsi="Arial" w:cs="Arial"/>
                <w:sz w:val="16"/>
                <w:szCs w:val="16"/>
              </w:rPr>
              <w:t>CATEGORÍA</w:t>
            </w:r>
          </w:p>
        </w:tc>
        <w:tc>
          <w:tcPr>
            <w:tcW w:w="1069" w:type="dxa"/>
          </w:tcPr>
          <w:p w:rsidR="00232AAA" w:rsidRPr="00734701" w:rsidRDefault="00232AAA" w:rsidP="00622800">
            <w:pPr>
              <w:jc w:val="center"/>
              <w:rPr>
                <w:rFonts w:ascii="Arial" w:hAnsi="Arial" w:cs="Arial"/>
                <w:sz w:val="16"/>
                <w:szCs w:val="16"/>
              </w:rPr>
            </w:pPr>
            <w:r w:rsidRPr="00734701">
              <w:rPr>
                <w:rFonts w:ascii="Arial" w:hAnsi="Arial" w:cs="Arial"/>
                <w:sz w:val="16"/>
                <w:szCs w:val="16"/>
              </w:rPr>
              <w:t>SALARIO</w:t>
            </w:r>
          </w:p>
          <w:p w:rsidR="00232AAA" w:rsidRPr="00734701" w:rsidRDefault="00232AAA" w:rsidP="00622800">
            <w:pPr>
              <w:jc w:val="center"/>
              <w:rPr>
                <w:rFonts w:ascii="Arial" w:hAnsi="Arial" w:cs="Arial"/>
                <w:sz w:val="16"/>
                <w:szCs w:val="16"/>
              </w:rPr>
            </w:pPr>
            <w:r w:rsidRPr="00734701">
              <w:rPr>
                <w:rFonts w:ascii="Arial" w:hAnsi="Arial" w:cs="Arial"/>
                <w:sz w:val="16"/>
                <w:szCs w:val="16"/>
              </w:rPr>
              <w:t>CLÁUSULA</w:t>
            </w:r>
          </w:p>
        </w:tc>
        <w:tc>
          <w:tcPr>
            <w:tcW w:w="1069" w:type="dxa"/>
          </w:tcPr>
          <w:p w:rsidR="00232AAA" w:rsidRPr="00734701" w:rsidRDefault="00232AAA" w:rsidP="00622800">
            <w:pPr>
              <w:jc w:val="center"/>
              <w:rPr>
                <w:rFonts w:ascii="Arial" w:hAnsi="Arial" w:cs="Arial"/>
                <w:sz w:val="16"/>
                <w:szCs w:val="16"/>
              </w:rPr>
            </w:pPr>
            <w:r w:rsidRPr="00734701">
              <w:rPr>
                <w:rFonts w:ascii="Arial" w:hAnsi="Arial" w:cs="Arial"/>
                <w:sz w:val="16"/>
                <w:szCs w:val="16"/>
              </w:rPr>
              <w:t>LEY FED. DE</w:t>
            </w:r>
          </w:p>
          <w:p w:rsidR="00232AAA" w:rsidRPr="00734701" w:rsidRDefault="00232AAA" w:rsidP="00622800">
            <w:pPr>
              <w:jc w:val="center"/>
              <w:rPr>
                <w:rFonts w:ascii="Arial" w:hAnsi="Arial" w:cs="Arial"/>
                <w:sz w:val="16"/>
                <w:szCs w:val="16"/>
              </w:rPr>
            </w:pPr>
            <w:r w:rsidRPr="00734701">
              <w:rPr>
                <w:rFonts w:ascii="Arial" w:hAnsi="Arial" w:cs="Arial"/>
                <w:sz w:val="16"/>
                <w:szCs w:val="16"/>
              </w:rPr>
              <w:t>TRAB.</w:t>
            </w:r>
          </w:p>
        </w:tc>
        <w:tc>
          <w:tcPr>
            <w:tcW w:w="1069" w:type="dxa"/>
          </w:tcPr>
          <w:p w:rsidR="00232AAA" w:rsidRPr="00734701" w:rsidRDefault="00232AAA" w:rsidP="00622800">
            <w:pPr>
              <w:jc w:val="center"/>
              <w:rPr>
                <w:rFonts w:ascii="Arial" w:hAnsi="Arial" w:cs="Arial"/>
                <w:sz w:val="16"/>
                <w:szCs w:val="16"/>
              </w:rPr>
            </w:pPr>
            <w:r w:rsidRPr="00734701">
              <w:rPr>
                <w:rFonts w:ascii="Arial" w:hAnsi="Arial" w:cs="Arial"/>
                <w:sz w:val="16"/>
                <w:szCs w:val="16"/>
              </w:rPr>
              <w:t>SEGURO</w:t>
            </w:r>
          </w:p>
          <w:p w:rsidR="00232AAA" w:rsidRPr="00734701" w:rsidRDefault="00232AAA" w:rsidP="00622800">
            <w:pPr>
              <w:jc w:val="center"/>
              <w:rPr>
                <w:rFonts w:ascii="Arial" w:hAnsi="Arial" w:cs="Arial"/>
                <w:sz w:val="16"/>
                <w:szCs w:val="16"/>
              </w:rPr>
            </w:pPr>
            <w:r w:rsidRPr="00734701">
              <w:rPr>
                <w:rFonts w:ascii="Arial" w:hAnsi="Arial" w:cs="Arial"/>
                <w:sz w:val="16"/>
                <w:szCs w:val="16"/>
              </w:rPr>
              <w:t>SOCIAL</w:t>
            </w:r>
          </w:p>
        </w:tc>
        <w:tc>
          <w:tcPr>
            <w:tcW w:w="1069" w:type="dxa"/>
          </w:tcPr>
          <w:p w:rsidR="00232AAA" w:rsidRPr="00734701" w:rsidRDefault="00232AAA" w:rsidP="00622800">
            <w:pPr>
              <w:jc w:val="center"/>
              <w:rPr>
                <w:rFonts w:ascii="Arial" w:hAnsi="Arial" w:cs="Arial"/>
                <w:sz w:val="16"/>
                <w:szCs w:val="16"/>
              </w:rPr>
            </w:pPr>
            <w:r w:rsidRPr="00734701">
              <w:rPr>
                <w:rFonts w:ascii="Arial" w:hAnsi="Arial" w:cs="Arial"/>
                <w:sz w:val="16"/>
                <w:szCs w:val="16"/>
              </w:rPr>
              <w:t>SALARIO REAL</w:t>
            </w:r>
          </w:p>
        </w:tc>
        <w:tc>
          <w:tcPr>
            <w:tcW w:w="1069" w:type="dxa"/>
          </w:tcPr>
          <w:p w:rsidR="00232AAA" w:rsidRPr="00734701" w:rsidRDefault="00232AAA" w:rsidP="00622800">
            <w:pPr>
              <w:jc w:val="center"/>
              <w:rPr>
                <w:rFonts w:ascii="Arial" w:hAnsi="Arial" w:cs="Arial"/>
                <w:sz w:val="16"/>
                <w:szCs w:val="16"/>
              </w:rPr>
            </w:pPr>
            <w:r w:rsidRPr="00734701">
              <w:rPr>
                <w:rFonts w:ascii="Arial" w:hAnsi="Arial" w:cs="Arial"/>
                <w:sz w:val="16"/>
                <w:szCs w:val="16"/>
              </w:rPr>
              <w:t>APORTAC. SAR</w:t>
            </w:r>
          </w:p>
        </w:tc>
        <w:tc>
          <w:tcPr>
            <w:tcW w:w="1069" w:type="dxa"/>
          </w:tcPr>
          <w:p w:rsidR="00232AAA" w:rsidRPr="00734701" w:rsidRDefault="00232AAA" w:rsidP="00622800">
            <w:pPr>
              <w:jc w:val="center"/>
              <w:rPr>
                <w:rFonts w:ascii="Arial" w:hAnsi="Arial" w:cs="Arial"/>
                <w:sz w:val="16"/>
                <w:szCs w:val="16"/>
              </w:rPr>
            </w:pPr>
            <w:r w:rsidRPr="00734701">
              <w:rPr>
                <w:rFonts w:ascii="Arial" w:hAnsi="Arial" w:cs="Arial"/>
                <w:sz w:val="16"/>
                <w:szCs w:val="16"/>
              </w:rPr>
              <w:t>APORTAC. INFONAVIT</w:t>
            </w:r>
          </w:p>
        </w:tc>
      </w:tr>
    </w:tbl>
    <w:p w:rsidR="00232AAA" w:rsidRPr="00734701" w:rsidRDefault="00232AAA" w:rsidP="00232AAA">
      <w:pPr>
        <w:rPr>
          <w:rFonts w:ascii="Arial" w:hAnsi="Arial" w:cs="Arial"/>
          <w:sz w:val="22"/>
          <w:szCs w:val="22"/>
        </w:rPr>
      </w:pPr>
    </w:p>
    <w:tbl>
      <w:tblPr>
        <w:tblW w:w="0" w:type="auto"/>
        <w:tblInd w:w="-69" w:type="dxa"/>
        <w:tblLayout w:type="fixed"/>
        <w:tblCellMar>
          <w:left w:w="71" w:type="dxa"/>
          <w:right w:w="71" w:type="dxa"/>
        </w:tblCellMar>
        <w:tblLook w:val="0000" w:firstRow="0" w:lastRow="0" w:firstColumn="0" w:lastColumn="0" w:noHBand="0" w:noVBand="0"/>
      </w:tblPr>
      <w:tblGrid>
        <w:gridCol w:w="2764"/>
        <w:gridCol w:w="1072"/>
        <w:gridCol w:w="1072"/>
        <w:gridCol w:w="1072"/>
        <w:gridCol w:w="1072"/>
        <w:gridCol w:w="1072"/>
        <w:gridCol w:w="1072"/>
      </w:tblGrid>
      <w:tr w:rsidR="00232AAA" w:rsidRPr="00734701" w:rsidTr="00622800">
        <w:tc>
          <w:tcPr>
            <w:tcW w:w="2764" w:type="dxa"/>
          </w:tcPr>
          <w:p w:rsidR="00232AAA" w:rsidRPr="00734701" w:rsidRDefault="00232AAA" w:rsidP="00622800">
            <w:pPr>
              <w:jc w:val="both"/>
              <w:rPr>
                <w:rFonts w:ascii="Arial" w:hAnsi="Arial" w:cs="Arial"/>
              </w:rPr>
            </w:pPr>
            <w:r w:rsidRPr="00734701">
              <w:rPr>
                <w:rFonts w:ascii="Arial" w:hAnsi="Arial" w:cs="Arial"/>
              </w:rPr>
              <w:t>(El proponente deberá en listar todas las categorías de personal obrero que intervenga en los trabajos)</w:t>
            </w:r>
          </w:p>
        </w:tc>
        <w:tc>
          <w:tcPr>
            <w:tcW w:w="1072" w:type="dxa"/>
          </w:tcPr>
          <w:p w:rsidR="00232AAA" w:rsidRPr="00734701" w:rsidRDefault="00232AAA" w:rsidP="00622800">
            <w:pPr>
              <w:jc w:val="center"/>
              <w:rPr>
                <w:rFonts w:ascii="Arial" w:hAnsi="Arial" w:cs="Arial"/>
              </w:rPr>
            </w:pPr>
            <w:r w:rsidRPr="00734701">
              <w:rPr>
                <w:rFonts w:ascii="Arial" w:hAnsi="Arial" w:cs="Arial"/>
              </w:rPr>
              <w:t>$</w:t>
            </w:r>
          </w:p>
          <w:p w:rsidR="00232AAA" w:rsidRPr="00734701" w:rsidRDefault="00232AAA" w:rsidP="00622800">
            <w:pPr>
              <w:jc w:val="center"/>
              <w:rPr>
                <w:rFonts w:ascii="Arial" w:hAnsi="Arial" w:cs="Arial"/>
              </w:rPr>
            </w:pPr>
            <w:r w:rsidRPr="00734701">
              <w:rPr>
                <w:rFonts w:ascii="Arial" w:hAnsi="Arial" w:cs="Arial"/>
              </w:rPr>
              <w:t>$</w:t>
            </w:r>
          </w:p>
          <w:p w:rsidR="00232AAA" w:rsidRPr="00734701" w:rsidRDefault="00232AAA" w:rsidP="00622800">
            <w:pPr>
              <w:jc w:val="center"/>
              <w:rPr>
                <w:rFonts w:ascii="Arial" w:hAnsi="Arial" w:cs="Arial"/>
              </w:rPr>
            </w:pPr>
            <w:r w:rsidRPr="00734701">
              <w:rPr>
                <w:rFonts w:ascii="Arial" w:hAnsi="Arial" w:cs="Arial"/>
              </w:rPr>
              <w:t>$</w:t>
            </w:r>
          </w:p>
          <w:p w:rsidR="00232AAA" w:rsidRPr="00734701" w:rsidRDefault="00232AAA" w:rsidP="00622800">
            <w:pPr>
              <w:jc w:val="center"/>
              <w:rPr>
                <w:rFonts w:ascii="Arial" w:hAnsi="Arial" w:cs="Arial"/>
              </w:rPr>
            </w:pPr>
            <w:r w:rsidRPr="00734701">
              <w:rPr>
                <w:rFonts w:ascii="Arial" w:hAnsi="Arial" w:cs="Arial"/>
              </w:rPr>
              <w:t>$</w:t>
            </w:r>
          </w:p>
          <w:p w:rsidR="00232AAA" w:rsidRPr="00734701" w:rsidRDefault="00232AAA" w:rsidP="00622800">
            <w:pPr>
              <w:jc w:val="center"/>
              <w:rPr>
                <w:rFonts w:ascii="Arial" w:hAnsi="Arial" w:cs="Arial"/>
              </w:rPr>
            </w:pPr>
            <w:r w:rsidRPr="00734701">
              <w:rPr>
                <w:rFonts w:ascii="Arial" w:hAnsi="Arial" w:cs="Arial"/>
              </w:rPr>
              <w:t>$</w:t>
            </w:r>
          </w:p>
          <w:p w:rsidR="00232AAA" w:rsidRPr="00734701" w:rsidRDefault="00232AAA" w:rsidP="00622800">
            <w:pPr>
              <w:jc w:val="center"/>
              <w:rPr>
                <w:rFonts w:ascii="Arial" w:hAnsi="Arial" w:cs="Arial"/>
              </w:rPr>
            </w:pPr>
            <w:r w:rsidRPr="00734701">
              <w:rPr>
                <w:rFonts w:ascii="Arial" w:hAnsi="Arial" w:cs="Arial"/>
              </w:rPr>
              <w:t>$</w:t>
            </w:r>
          </w:p>
        </w:tc>
        <w:tc>
          <w:tcPr>
            <w:tcW w:w="1072" w:type="dxa"/>
          </w:tcPr>
          <w:p w:rsidR="00232AAA" w:rsidRPr="00734701" w:rsidRDefault="00232AAA" w:rsidP="00622800">
            <w:pPr>
              <w:jc w:val="center"/>
              <w:rPr>
                <w:rFonts w:ascii="Arial" w:hAnsi="Arial" w:cs="Arial"/>
              </w:rPr>
            </w:pPr>
            <w:r w:rsidRPr="00734701">
              <w:rPr>
                <w:rFonts w:ascii="Arial" w:hAnsi="Arial" w:cs="Arial"/>
              </w:rPr>
              <w:t>$</w:t>
            </w:r>
          </w:p>
          <w:p w:rsidR="00232AAA" w:rsidRPr="00734701" w:rsidRDefault="00232AAA" w:rsidP="00622800">
            <w:pPr>
              <w:jc w:val="center"/>
              <w:rPr>
                <w:rFonts w:ascii="Arial" w:hAnsi="Arial" w:cs="Arial"/>
              </w:rPr>
            </w:pPr>
            <w:r w:rsidRPr="00734701">
              <w:rPr>
                <w:rFonts w:ascii="Arial" w:hAnsi="Arial" w:cs="Arial"/>
              </w:rPr>
              <w:t>$</w:t>
            </w:r>
          </w:p>
          <w:p w:rsidR="00232AAA" w:rsidRPr="00734701" w:rsidRDefault="00232AAA" w:rsidP="00622800">
            <w:pPr>
              <w:jc w:val="center"/>
              <w:rPr>
                <w:rFonts w:ascii="Arial" w:hAnsi="Arial" w:cs="Arial"/>
              </w:rPr>
            </w:pPr>
            <w:r w:rsidRPr="00734701">
              <w:rPr>
                <w:rFonts w:ascii="Arial" w:hAnsi="Arial" w:cs="Arial"/>
              </w:rPr>
              <w:t>$</w:t>
            </w:r>
          </w:p>
          <w:p w:rsidR="00232AAA" w:rsidRPr="00734701" w:rsidRDefault="00232AAA" w:rsidP="00622800">
            <w:pPr>
              <w:jc w:val="center"/>
              <w:rPr>
                <w:rFonts w:ascii="Arial" w:hAnsi="Arial" w:cs="Arial"/>
              </w:rPr>
            </w:pPr>
            <w:r w:rsidRPr="00734701">
              <w:rPr>
                <w:rFonts w:ascii="Arial" w:hAnsi="Arial" w:cs="Arial"/>
              </w:rPr>
              <w:t>$</w:t>
            </w:r>
          </w:p>
          <w:p w:rsidR="00232AAA" w:rsidRPr="00734701" w:rsidRDefault="00232AAA" w:rsidP="00622800">
            <w:pPr>
              <w:jc w:val="center"/>
              <w:rPr>
                <w:rFonts w:ascii="Arial" w:hAnsi="Arial" w:cs="Arial"/>
              </w:rPr>
            </w:pPr>
            <w:r w:rsidRPr="00734701">
              <w:rPr>
                <w:rFonts w:ascii="Arial" w:hAnsi="Arial" w:cs="Arial"/>
              </w:rPr>
              <w:t>$</w:t>
            </w:r>
          </w:p>
          <w:p w:rsidR="00232AAA" w:rsidRPr="00734701" w:rsidRDefault="00232AAA" w:rsidP="00622800">
            <w:pPr>
              <w:jc w:val="center"/>
              <w:rPr>
                <w:rFonts w:ascii="Arial" w:hAnsi="Arial" w:cs="Arial"/>
              </w:rPr>
            </w:pPr>
            <w:r w:rsidRPr="00734701">
              <w:rPr>
                <w:rFonts w:ascii="Arial" w:hAnsi="Arial" w:cs="Arial"/>
              </w:rPr>
              <w:t>$</w:t>
            </w:r>
          </w:p>
        </w:tc>
        <w:tc>
          <w:tcPr>
            <w:tcW w:w="1072" w:type="dxa"/>
          </w:tcPr>
          <w:p w:rsidR="00232AAA" w:rsidRPr="00734701" w:rsidRDefault="00232AAA" w:rsidP="00622800">
            <w:pPr>
              <w:jc w:val="center"/>
              <w:rPr>
                <w:rFonts w:ascii="Arial" w:hAnsi="Arial" w:cs="Arial"/>
              </w:rPr>
            </w:pPr>
            <w:r w:rsidRPr="00734701">
              <w:rPr>
                <w:rFonts w:ascii="Arial" w:hAnsi="Arial" w:cs="Arial"/>
              </w:rPr>
              <w:t>$</w:t>
            </w:r>
          </w:p>
          <w:p w:rsidR="00232AAA" w:rsidRPr="00734701" w:rsidRDefault="00232AAA" w:rsidP="00622800">
            <w:pPr>
              <w:jc w:val="center"/>
              <w:rPr>
                <w:rFonts w:ascii="Arial" w:hAnsi="Arial" w:cs="Arial"/>
              </w:rPr>
            </w:pPr>
            <w:r w:rsidRPr="00734701">
              <w:rPr>
                <w:rFonts w:ascii="Arial" w:hAnsi="Arial" w:cs="Arial"/>
              </w:rPr>
              <w:t>$</w:t>
            </w:r>
          </w:p>
          <w:p w:rsidR="00232AAA" w:rsidRPr="00734701" w:rsidRDefault="00232AAA" w:rsidP="00622800">
            <w:pPr>
              <w:jc w:val="center"/>
              <w:rPr>
                <w:rFonts w:ascii="Arial" w:hAnsi="Arial" w:cs="Arial"/>
              </w:rPr>
            </w:pPr>
            <w:r w:rsidRPr="00734701">
              <w:rPr>
                <w:rFonts w:ascii="Arial" w:hAnsi="Arial" w:cs="Arial"/>
              </w:rPr>
              <w:t>$</w:t>
            </w:r>
          </w:p>
          <w:p w:rsidR="00232AAA" w:rsidRPr="00734701" w:rsidRDefault="00232AAA" w:rsidP="00622800">
            <w:pPr>
              <w:jc w:val="center"/>
              <w:rPr>
                <w:rFonts w:ascii="Arial" w:hAnsi="Arial" w:cs="Arial"/>
              </w:rPr>
            </w:pPr>
            <w:r w:rsidRPr="00734701">
              <w:rPr>
                <w:rFonts w:ascii="Arial" w:hAnsi="Arial" w:cs="Arial"/>
              </w:rPr>
              <w:t>$</w:t>
            </w:r>
          </w:p>
          <w:p w:rsidR="00232AAA" w:rsidRPr="00734701" w:rsidRDefault="00232AAA" w:rsidP="00622800">
            <w:pPr>
              <w:jc w:val="center"/>
              <w:rPr>
                <w:rFonts w:ascii="Arial" w:hAnsi="Arial" w:cs="Arial"/>
              </w:rPr>
            </w:pPr>
            <w:r w:rsidRPr="00734701">
              <w:rPr>
                <w:rFonts w:ascii="Arial" w:hAnsi="Arial" w:cs="Arial"/>
              </w:rPr>
              <w:t>$</w:t>
            </w:r>
          </w:p>
          <w:p w:rsidR="00232AAA" w:rsidRPr="00734701" w:rsidRDefault="00232AAA" w:rsidP="00622800">
            <w:pPr>
              <w:jc w:val="center"/>
              <w:rPr>
                <w:rFonts w:ascii="Arial" w:hAnsi="Arial" w:cs="Arial"/>
              </w:rPr>
            </w:pPr>
            <w:r w:rsidRPr="00734701">
              <w:rPr>
                <w:rFonts w:ascii="Arial" w:hAnsi="Arial" w:cs="Arial"/>
              </w:rPr>
              <w:t>$</w:t>
            </w:r>
          </w:p>
        </w:tc>
        <w:tc>
          <w:tcPr>
            <w:tcW w:w="1072" w:type="dxa"/>
          </w:tcPr>
          <w:p w:rsidR="00232AAA" w:rsidRPr="00734701" w:rsidRDefault="00232AAA" w:rsidP="00622800">
            <w:pPr>
              <w:jc w:val="center"/>
              <w:rPr>
                <w:rFonts w:ascii="Arial" w:hAnsi="Arial" w:cs="Arial"/>
              </w:rPr>
            </w:pPr>
            <w:r w:rsidRPr="00734701">
              <w:rPr>
                <w:rFonts w:ascii="Arial" w:hAnsi="Arial" w:cs="Arial"/>
              </w:rPr>
              <w:t>$</w:t>
            </w:r>
          </w:p>
          <w:p w:rsidR="00232AAA" w:rsidRPr="00734701" w:rsidRDefault="00232AAA" w:rsidP="00622800">
            <w:pPr>
              <w:jc w:val="center"/>
              <w:rPr>
                <w:rFonts w:ascii="Arial" w:hAnsi="Arial" w:cs="Arial"/>
              </w:rPr>
            </w:pPr>
            <w:r w:rsidRPr="00734701">
              <w:rPr>
                <w:rFonts w:ascii="Arial" w:hAnsi="Arial" w:cs="Arial"/>
              </w:rPr>
              <w:t>$</w:t>
            </w:r>
          </w:p>
          <w:p w:rsidR="00232AAA" w:rsidRPr="00734701" w:rsidRDefault="00232AAA" w:rsidP="00622800">
            <w:pPr>
              <w:jc w:val="center"/>
              <w:rPr>
                <w:rFonts w:ascii="Arial" w:hAnsi="Arial" w:cs="Arial"/>
              </w:rPr>
            </w:pPr>
            <w:r w:rsidRPr="00734701">
              <w:rPr>
                <w:rFonts w:ascii="Arial" w:hAnsi="Arial" w:cs="Arial"/>
              </w:rPr>
              <w:t>$</w:t>
            </w:r>
          </w:p>
          <w:p w:rsidR="00232AAA" w:rsidRPr="00734701" w:rsidRDefault="00232AAA" w:rsidP="00622800">
            <w:pPr>
              <w:jc w:val="center"/>
              <w:rPr>
                <w:rFonts w:ascii="Arial" w:hAnsi="Arial" w:cs="Arial"/>
              </w:rPr>
            </w:pPr>
            <w:r w:rsidRPr="00734701">
              <w:rPr>
                <w:rFonts w:ascii="Arial" w:hAnsi="Arial" w:cs="Arial"/>
              </w:rPr>
              <w:t>$</w:t>
            </w:r>
          </w:p>
          <w:p w:rsidR="00232AAA" w:rsidRPr="00734701" w:rsidRDefault="00232AAA" w:rsidP="00622800">
            <w:pPr>
              <w:jc w:val="center"/>
              <w:rPr>
                <w:rFonts w:ascii="Arial" w:hAnsi="Arial" w:cs="Arial"/>
              </w:rPr>
            </w:pPr>
            <w:r w:rsidRPr="00734701">
              <w:rPr>
                <w:rFonts w:ascii="Arial" w:hAnsi="Arial" w:cs="Arial"/>
              </w:rPr>
              <w:t>$</w:t>
            </w:r>
          </w:p>
          <w:p w:rsidR="00232AAA" w:rsidRPr="00734701" w:rsidRDefault="00232AAA" w:rsidP="00622800">
            <w:pPr>
              <w:jc w:val="center"/>
              <w:rPr>
                <w:rFonts w:ascii="Arial" w:hAnsi="Arial" w:cs="Arial"/>
              </w:rPr>
            </w:pPr>
            <w:r w:rsidRPr="00734701">
              <w:rPr>
                <w:rFonts w:ascii="Arial" w:hAnsi="Arial" w:cs="Arial"/>
              </w:rPr>
              <w:t>$</w:t>
            </w:r>
          </w:p>
        </w:tc>
        <w:tc>
          <w:tcPr>
            <w:tcW w:w="1072" w:type="dxa"/>
          </w:tcPr>
          <w:p w:rsidR="00232AAA" w:rsidRPr="00734701" w:rsidRDefault="00232AAA" w:rsidP="00622800">
            <w:pPr>
              <w:jc w:val="center"/>
              <w:rPr>
                <w:rFonts w:ascii="Arial" w:hAnsi="Arial" w:cs="Arial"/>
              </w:rPr>
            </w:pPr>
            <w:r w:rsidRPr="00734701">
              <w:rPr>
                <w:rFonts w:ascii="Arial" w:hAnsi="Arial" w:cs="Arial"/>
              </w:rPr>
              <w:t>$</w:t>
            </w:r>
          </w:p>
          <w:p w:rsidR="00232AAA" w:rsidRPr="00734701" w:rsidRDefault="00232AAA" w:rsidP="00622800">
            <w:pPr>
              <w:jc w:val="center"/>
              <w:rPr>
                <w:rFonts w:ascii="Arial" w:hAnsi="Arial" w:cs="Arial"/>
              </w:rPr>
            </w:pPr>
            <w:r w:rsidRPr="00734701">
              <w:rPr>
                <w:rFonts w:ascii="Arial" w:hAnsi="Arial" w:cs="Arial"/>
              </w:rPr>
              <w:t>$</w:t>
            </w:r>
          </w:p>
          <w:p w:rsidR="00232AAA" w:rsidRPr="00734701" w:rsidRDefault="00232AAA" w:rsidP="00622800">
            <w:pPr>
              <w:jc w:val="center"/>
              <w:rPr>
                <w:rFonts w:ascii="Arial" w:hAnsi="Arial" w:cs="Arial"/>
              </w:rPr>
            </w:pPr>
            <w:r w:rsidRPr="00734701">
              <w:rPr>
                <w:rFonts w:ascii="Arial" w:hAnsi="Arial" w:cs="Arial"/>
              </w:rPr>
              <w:t>$</w:t>
            </w:r>
          </w:p>
          <w:p w:rsidR="00232AAA" w:rsidRPr="00734701" w:rsidRDefault="00232AAA" w:rsidP="00622800">
            <w:pPr>
              <w:jc w:val="center"/>
              <w:rPr>
                <w:rFonts w:ascii="Arial" w:hAnsi="Arial" w:cs="Arial"/>
              </w:rPr>
            </w:pPr>
            <w:r w:rsidRPr="00734701">
              <w:rPr>
                <w:rFonts w:ascii="Arial" w:hAnsi="Arial" w:cs="Arial"/>
              </w:rPr>
              <w:t>$</w:t>
            </w:r>
          </w:p>
          <w:p w:rsidR="00232AAA" w:rsidRPr="00734701" w:rsidRDefault="00232AAA" w:rsidP="00622800">
            <w:pPr>
              <w:jc w:val="center"/>
              <w:rPr>
                <w:rFonts w:ascii="Arial" w:hAnsi="Arial" w:cs="Arial"/>
              </w:rPr>
            </w:pPr>
            <w:r w:rsidRPr="00734701">
              <w:rPr>
                <w:rFonts w:ascii="Arial" w:hAnsi="Arial" w:cs="Arial"/>
              </w:rPr>
              <w:t>$</w:t>
            </w:r>
          </w:p>
          <w:p w:rsidR="00232AAA" w:rsidRPr="00734701" w:rsidRDefault="00232AAA" w:rsidP="00622800">
            <w:pPr>
              <w:jc w:val="center"/>
              <w:rPr>
                <w:rFonts w:ascii="Arial" w:hAnsi="Arial" w:cs="Arial"/>
              </w:rPr>
            </w:pPr>
            <w:r w:rsidRPr="00734701">
              <w:rPr>
                <w:rFonts w:ascii="Arial" w:hAnsi="Arial" w:cs="Arial"/>
              </w:rPr>
              <w:t>$</w:t>
            </w:r>
          </w:p>
        </w:tc>
        <w:tc>
          <w:tcPr>
            <w:tcW w:w="1072" w:type="dxa"/>
          </w:tcPr>
          <w:p w:rsidR="00232AAA" w:rsidRPr="00734701" w:rsidRDefault="00232AAA" w:rsidP="00622800">
            <w:pPr>
              <w:jc w:val="center"/>
              <w:rPr>
                <w:rFonts w:ascii="Arial" w:hAnsi="Arial" w:cs="Arial"/>
              </w:rPr>
            </w:pPr>
            <w:r w:rsidRPr="00734701">
              <w:rPr>
                <w:rFonts w:ascii="Arial" w:hAnsi="Arial" w:cs="Arial"/>
              </w:rPr>
              <w:t>$</w:t>
            </w:r>
          </w:p>
          <w:p w:rsidR="00232AAA" w:rsidRPr="00734701" w:rsidRDefault="00232AAA" w:rsidP="00622800">
            <w:pPr>
              <w:jc w:val="center"/>
              <w:rPr>
                <w:rFonts w:ascii="Arial" w:hAnsi="Arial" w:cs="Arial"/>
              </w:rPr>
            </w:pPr>
            <w:r w:rsidRPr="00734701">
              <w:rPr>
                <w:rFonts w:ascii="Arial" w:hAnsi="Arial" w:cs="Arial"/>
              </w:rPr>
              <w:t>$</w:t>
            </w:r>
          </w:p>
          <w:p w:rsidR="00232AAA" w:rsidRPr="00734701" w:rsidRDefault="00232AAA" w:rsidP="00622800">
            <w:pPr>
              <w:jc w:val="center"/>
              <w:rPr>
                <w:rFonts w:ascii="Arial" w:hAnsi="Arial" w:cs="Arial"/>
              </w:rPr>
            </w:pPr>
            <w:r w:rsidRPr="00734701">
              <w:rPr>
                <w:rFonts w:ascii="Arial" w:hAnsi="Arial" w:cs="Arial"/>
              </w:rPr>
              <w:t>$</w:t>
            </w:r>
          </w:p>
          <w:p w:rsidR="00232AAA" w:rsidRPr="00734701" w:rsidRDefault="00232AAA" w:rsidP="00622800">
            <w:pPr>
              <w:jc w:val="center"/>
              <w:rPr>
                <w:rFonts w:ascii="Arial" w:hAnsi="Arial" w:cs="Arial"/>
              </w:rPr>
            </w:pPr>
            <w:r w:rsidRPr="00734701">
              <w:rPr>
                <w:rFonts w:ascii="Arial" w:hAnsi="Arial" w:cs="Arial"/>
              </w:rPr>
              <w:t>$</w:t>
            </w:r>
          </w:p>
          <w:p w:rsidR="00232AAA" w:rsidRPr="00734701" w:rsidRDefault="00232AAA" w:rsidP="00622800">
            <w:pPr>
              <w:jc w:val="center"/>
              <w:rPr>
                <w:rFonts w:ascii="Arial" w:hAnsi="Arial" w:cs="Arial"/>
              </w:rPr>
            </w:pPr>
            <w:r w:rsidRPr="00734701">
              <w:rPr>
                <w:rFonts w:ascii="Arial" w:hAnsi="Arial" w:cs="Arial"/>
              </w:rPr>
              <w:t>$</w:t>
            </w:r>
          </w:p>
          <w:p w:rsidR="00232AAA" w:rsidRPr="00734701" w:rsidRDefault="00232AAA" w:rsidP="00622800">
            <w:pPr>
              <w:jc w:val="center"/>
              <w:rPr>
                <w:rFonts w:ascii="Arial" w:hAnsi="Arial" w:cs="Arial"/>
              </w:rPr>
            </w:pPr>
            <w:r w:rsidRPr="00734701">
              <w:rPr>
                <w:rFonts w:ascii="Arial" w:hAnsi="Arial" w:cs="Arial"/>
              </w:rPr>
              <w:t>$</w:t>
            </w:r>
          </w:p>
        </w:tc>
      </w:tr>
    </w:tbl>
    <w:p w:rsidR="00232AAA" w:rsidRPr="00734701" w:rsidRDefault="00232AAA" w:rsidP="00232AAA">
      <w:pPr>
        <w:rPr>
          <w:rFonts w:ascii="Arial" w:hAnsi="Arial" w:cs="Arial"/>
          <w:sz w:val="22"/>
          <w:szCs w:val="22"/>
        </w:rPr>
      </w:pPr>
    </w:p>
    <w:p w:rsidR="00232AAA" w:rsidRPr="00734701" w:rsidRDefault="00232AAA" w:rsidP="00232AAA">
      <w:pPr>
        <w:rPr>
          <w:rFonts w:ascii="Arial" w:hAnsi="Arial" w:cs="Arial"/>
          <w:b/>
          <w:bCs/>
          <w:sz w:val="22"/>
          <w:szCs w:val="22"/>
        </w:rPr>
      </w:pPr>
      <w:r w:rsidRPr="00734701">
        <w:rPr>
          <w:rFonts w:ascii="Arial" w:hAnsi="Arial" w:cs="Arial"/>
          <w:b/>
          <w:bCs/>
          <w:sz w:val="22"/>
          <w:szCs w:val="22"/>
        </w:rPr>
        <w:t>II.- MATERIALES:</w:t>
      </w:r>
    </w:p>
    <w:p w:rsidR="00232AAA" w:rsidRPr="00734701" w:rsidRDefault="00232AAA" w:rsidP="00232AAA">
      <w:pPr>
        <w:rPr>
          <w:rFonts w:ascii="Arial" w:hAnsi="Arial" w:cs="Arial"/>
          <w:b/>
          <w:bCs/>
        </w:rPr>
      </w:pPr>
    </w:p>
    <w:tbl>
      <w:tblPr>
        <w:tblW w:w="0" w:type="auto"/>
        <w:tblInd w:w="-68" w:type="dxa"/>
        <w:tblLayout w:type="fixed"/>
        <w:tblCellMar>
          <w:left w:w="70" w:type="dxa"/>
          <w:right w:w="70" w:type="dxa"/>
        </w:tblCellMar>
        <w:tblLook w:val="0000" w:firstRow="0" w:lastRow="0" w:firstColumn="0" w:lastColumn="0" w:noHBand="0" w:noVBand="0"/>
      </w:tblPr>
      <w:tblGrid>
        <w:gridCol w:w="4039"/>
        <w:gridCol w:w="851"/>
        <w:gridCol w:w="4252"/>
      </w:tblGrid>
      <w:tr w:rsidR="00232AAA" w:rsidRPr="00734701" w:rsidTr="00622800">
        <w:tc>
          <w:tcPr>
            <w:tcW w:w="4039" w:type="dxa"/>
          </w:tcPr>
          <w:p w:rsidR="00232AAA" w:rsidRPr="00734701" w:rsidRDefault="00232AAA" w:rsidP="00622800">
            <w:pPr>
              <w:rPr>
                <w:rFonts w:ascii="Arial" w:hAnsi="Arial" w:cs="Arial"/>
                <w:b/>
                <w:bCs/>
              </w:rPr>
            </w:pPr>
            <w:r w:rsidRPr="00734701">
              <w:rPr>
                <w:rFonts w:ascii="Arial" w:hAnsi="Arial" w:cs="Arial"/>
                <w:b/>
                <w:bCs/>
                <w:spacing w:val="60"/>
              </w:rPr>
              <w:t>DESCRIPCIÓN</w:t>
            </w:r>
          </w:p>
        </w:tc>
        <w:tc>
          <w:tcPr>
            <w:tcW w:w="851" w:type="dxa"/>
          </w:tcPr>
          <w:p w:rsidR="00232AAA" w:rsidRPr="00734701" w:rsidRDefault="00232AAA" w:rsidP="00622800">
            <w:pPr>
              <w:rPr>
                <w:rFonts w:ascii="Arial" w:hAnsi="Arial" w:cs="Arial"/>
                <w:b/>
                <w:bCs/>
              </w:rPr>
            </w:pPr>
          </w:p>
        </w:tc>
        <w:tc>
          <w:tcPr>
            <w:tcW w:w="4252" w:type="dxa"/>
          </w:tcPr>
          <w:p w:rsidR="00232AAA" w:rsidRPr="00734701" w:rsidRDefault="00232AAA" w:rsidP="00622800">
            <w:pPr>
              <w:rPr>
                <w:rFonts w:ascii="Arial" w:hAnsi="Arial" w:cs="Arial"/>
                <w:b/>
                <w:bCs/>
              </w:rPr>
            </w:pPr>
            <w:r w:rsidRPr="00734701">
              <w:rPr>
                <w:rFonts w:ascii="Arial" w:hAnsi="Arial" w:cs="Arial"/>
                <w:b/>
                <w:bCs/>
              </w:rPr>
              <w:t>PRECIO PUESTO EN LA OBRA</w:t>
            </w:r>
          </w:p>
        </w:tc>
      </w:tr>
    </w:tbl>
    <w:p w:rsidR="00232AAA" w:rsidRPr="00734701" w:rsidRDefault="00232AAA" w:rsidP="00232AAA">
      <w:pPr>
        <w:rPr>
          <w:rFonts w:ascii="Arial" w:hAnsi="Arial" w:cs="Arial"/>
          <w:b/>
          <w:bCs/>
        </w:rPr>
      </w:pPr>
    </w:p>
    <w:tbl>
      <w:tblPr>
        <w:tblW w:w="0" w:type="auto"/>
        <w:tblInd w:w="-69" w:type="dxa"/>
        <w:tblLayout w:type="fixed"/>
        <w:tblCellMar>
          <w:left w:w="71" w:type="dxa"/>
          <w:right w:w="71" w:type="dxa"/>
        </w:tblCellMar>
        <w:tblLook w:val="0000" w:firstRow="0" w:lastRow="0" w:firstColumn="0" w:lastColumn="0" w:noHBand="0" w:noVBand="0"/>
      </w:tblPr>
      <w:tblGrid>
        <w:gridCol w:w="4039"/>
        <w:gridCol w:w="851"/>
        <w:gridCol w:w="567"/>
        <w:gridCol w:w="3686"/>
      </w:tblGrid>
      <w:tr w:rsidR="00232AAA" w:rsidRPr="00734701" w:rsidTr="00622800">
        <w:tc>
          <w:tcPr>
            <w:tcW w:w="4039" w:type="dxa"/>
          </w:tcPr>
          <w:p w:rsidR="00232AAA" w:rsidRPr="00734701" w:rsidRDefault="00232AAA" w:rsidP="00622800">
            <w:pPr>
              <w:jc w:val="both"/>
              <w:rPr>
                <w:rFonts w:ascii="Arial" w:hAnsi="Arial" w:cs="Arial"/>
              </w:rPr>
            </w:pPr>
          </w:p>
          <w:p w:rsidR="00232AAA" w:rsidRPr="00734701" w:rsidRDefault="00232AAA" w:rsidP="00622800">
            <w:pPr>
              <w:pStyle w:val="BodyText31"/>
              <w:rPr>
                <w:b/>
                <w:bCs/>
              </w:rPr>
            </w:pPr>
            <w:r w:rsidRPr="00734701">
              <w:t>(El proponente deberá enlistar todos los materiales que sea necesario comprar para realizar los trabajos).</w:t>
            </w:r>
          </w:p>
        </w:tc>
        <w:tc>
          <w:tcPr>
            <w:tcW w:w="851" w:type="dxa"/>
          </w:tcPr>
          <w:p w:rsidR="00232AAA" w:rsidRPr="00734701" w:rsidRDefault="00232AAA" w:rsidP="00622800">
            <w:pPr>
              <w:rPr>
                <w:rFonts w:ascii="Arial" w:hAnsi="Arial" w:cs="Arial"/>
                <w:b/>
                <w:bCs/>
              </w:rPr>
            </w:pPr>
          </w:p>
        </w:tc>
        <w:tc>
          <w:tcPr>
            <w:tcW w:w="567" w:type="dxa"/>
          </w:tcPr>
          <w:p w:rsidR="00232AAA" w:rsidRPr="00734701" w:rsidRDefault="00232AAA" w:rsidP="00622800">
            <w:pPr>
              <w:rPr>
                <w:rFonts w:ascii="Arial" w:hAnsi="Arial" w:cs="Arial"/>
              </w:rPr>
            </w:pPr>
            <w:r w:rsidRPr="00734701">
              <w:rPr>
                <w:rFonts w:ascii="Arial" w:hAnsi="Arial" w:cs="Arial"/>
              </w:rPr>
              <w:t>$</w:t>
            </w:r>
          </w:p>
          <w:p w:rsidR="00232AAA" w:rsidRPr="00734701" w:rsidRDefault="00232AAA" w:rsidP="00622800">
            <w:pPr>
              <w:rPr>
                <w:rFonts w:ascii="Arial" w:hAnsi="Arial" w:cs="Arial"/>
              </w:rPr>
            </w:pPr>
            <w:r w:rsidRPr="00734701">
              <w:rPr>
                <w:rFonts w:ascii="Arial" w:hAnsi="Arial" w:cs="Arial"/>
              </w:rPr>
              <w:t>$</w:t>
            </w:r>
          </w:p>
          <w:p w:rsidR="00232AAA" w:rsidRPr="00734701" w:rsidRDefault="00232AAA" w:rsidP="00622800">
            <w:pPr>
              <w:rPr>
                <w:rFonts w:ascii="Arial" w:hAnsi="Arial" w:cs="Arial"/>
              </w:rPr>
            </w:pPr>
            <w:r w:rsidRPr="00734701">
              <w:rPr>
                <w:rFonts w:ascii="Arial" w:hAnsi="Arial" w:cs="Arial"/>
              </w:rPr>
              <w:t>$</w:t>
            </w:r>
          </w:p>
          <w:p w:rsidR="00232AAA" w:rsidRPr="00734701" w:rsidRDefault="00232AAA" w:rsidP="00622800">
            <w:pPr>
              <w:rPr>
                <w:rFonts w:ascii="Arial" w:hAnsi="Arial" w:cs="Arial"/>
              </w:rPr>
            </w:pPr>
            <w:r w:rsidRPr="00734701">
              <w:rPr>
                <w:rFonts w:ascii="Arial" w:hAnsi="Arial" w:cs="Arial"/>
              </w:rPr>
              <w:t>$</w:t>
            </w:r>
          </w:p>
          <w:p w:rsidR="00232AAA" w:rsidRPr="00734701" w:rsidRDefault="00232AAA" w:rsidP="00622800">
            <w:pPr>
              <w:rPr>
                <w:rFonts w:ascii="Arial" w:hAnsi="Arial" w:cs="Arial"/>
              </w:rPr>
            </w:pPr>
            <w:r w:rsidRPr="00734701">
              <w:rPr>
                <w:rFonts w:ascii="Arial" w:hAnsi="Arial" w:cs="Arial"/>
              </w:rPr>
              <w:t>$</w:t>
            </w:r>
          </w:p>
          <w:p w:rsidR="00232AAA" w:rsidRPr="00734701" w:rsidRDefault="00232AAA" w:rsidP="00622800">
            <w:pPr>
              <w:rPr>
                <w:rFonts w:ascii="Arial" w:hAnsi="Arial" w:cs="Arial"/>
                <w:b/>
                <w:bCs/>
              </w:rPr>
            </w:pPr>
          </w:p>
        </w:tc>
        <w:tc>
          <w:tcPr>
            <w:tcW w:w="3686" w:type="dxa"/>
          </w:tcPr>
          <w:p w:rsidR="00232AAA" w:rsidRPr="00734701" w:rsidRDefault="00232AAA" w:rsidP="00622800">
            <w:pPr>
              <w:ind w:left="680" w:right="680"/>
              <w:jc w:val="both"/>
              <w:rPr>
                <w:rFonts w:ascii="Arial" w:hAnsi="Arial" w:cs="Arial"/>
              </w:rPr>
            </w:pPr>
          </w:p>
          <w:p w:rsidR="00232AAA" w:rsidRPr="00734701" w:rsidRDefault="00232AAA" w:rsidP="00622800">
            <w:pPr>
              <w:ind w:left="680" w:right="680"/>
              <w:jc w:val="both"/>
              <w:rPr>
                <w:rFonts w:ascii="Arial" w:hAnsi="Arial" w:cs="Arial"/>
              </w:rPr>
            </w:pPr>
            <w:r w:rsidRPr="00734701">
              <w:rPr>
                <w:rFonts w:ascii="Arial" w:hAnsi="Arial" w:cs="Arial"/>
              </w:rPr>
              <w:t>(El precio de todos los materiales debe ser puesto en obra)</w:t>
            </w:r>
          </w:p>
        </w:tc>
      </w:tr>
    </w:tbl>
    <w:p w:rsidR="00232AAA" w:rsidRPr="00734701" w:rsidRDefault="00232AAA" w:rsidP="00232AAA">
      <w:pPr>
        <w:pStyle w:val="font11"/>
        <w:widowControl w:val="0"/>
        <w:spacing w:before="0" w:beforeAutospacing="0" w:after="0" w:afterAutospacing="0"/>
        <w:rPr>
          <w:sz w:val="22"/>
          <w:szCs w:val="22"/>
          <w:lang w:val="es-MX"/>
        </w:rPr>
      </w:pPr>
      <w:r w:rsidRPr="00734701">
        <w:rPr>
          <w:sz w:val="22"/>
          <w:szCs w:val="22"/>
          <w:lang w:val="es-MX"/>
        </w:rPr>
        <w:t>III.- MAQUINARIA</w:t>
      </w:r>
    </w:p>
    <w:p w:rsidR="00232AAA" w:rsidRPr="00734701" w:rsidRDefault="00232AAA" w:rsidP="00232AAA">
      <w:pPr>
        <w:rPr>
          <w:rFonts w:ascii="Arial" w:hAnsi="Arial" w:cs="Arial"/>
          <w:b/>
          <w:bCs/>
          <w:sz w:val="22"/>
          <w:szCs w:val="22"/>
        </w:rPr>
      </w:pPr>
    </w:p>
    <w:tbl>
      <w:tblPr>
        <w:tblW w:w="0" w:type="auto"/>
        <w:tblInd w:w="-68" w:type="dxa"/>
        <w:tblLayout w:type="fixed"/>
        <w:tblCellMar>
          <w:left w:w="70" w:type="dxa"/>
          <w:right w:w="70" w:type="dxa"/>
        </w:tblCellMar>
        <w:tblLook w:val="0000" w:firstRow="0" w:lastRow="0" w:firstColumn="0" w:lastColumn="0" w:noHBand="0" w:noVBand="0"/>
      </w:tblPr>
      <w:tblGrid>
        <w:gridCol w:w="4039"/>
        <w:gridCol w:w="851"/>
        <w:gridCol w:w="4089"/>
      </w:tblGrid>
      <w:tr w:rsidR="00232AAA" w:rsidRPr="00734701" w:rsidTr="00622800">
        <w:tc>
          <w:tcPr>
            <w:tcW w:w="4039" w:type="dxa"/>
          </w:tcPr>
          <w:p w:rsidR="00232AAA" w:rsidRPr="00734701" w:rsidRDefault="00232AAA" w:rsidP="00622800">
            <w:pPr>
              <w:rPr>
                <w:rFonts w:ascii="Arial" w:hAnsi="Arial" w:cs="Arial"/>
                <w:b/>
                <w:bCs/>
              </w:rPr>
            </w:pPr>
            <w:r w:rsidRPr="00734701">
              <w:rPr>
                <w:rFonts w:ascii="Arial" w:hAnsi="Arial" w:cs="Arial"/>
                <w:b/>
                <w:bCs/>
              </w:rPr>
              <w:t>NOMBRE Y CAPACIDAD</w:t>
            </w:r>
          </w:p>
        </w:tc>
        <w:tc>
          <w:tcPr>
            <w:tcW w:w="851" w:type="dxa"/>
          </w:tcPr>
          <w:p w:rsidR="00232AAA" w:rsidRPr="00734701" w:rsidRDefault="00232AAA" w:rsidP="00622800">
            <w:pPr>
              <w:rPr>
                <w:rFonts w:ascii="Arial" w:hAnsi="Arial" w:cs="Arial"/>
                <w:b/>
                <w:bCs/>
              </w:rPr>
            </w:pPr>
          </w:p>
        </w:tc>
        <w:tc>
          <w:tcPr>
            <w:tcW w:w="4089" w:type="dxa"/>
          </w:tcPr>
          <w:p w:rsidR="00232AAA" w:rsidRPr="00734701" w:rsidRDefault="00232AAA" w:rsidP="00622800">
            <w:pPr>
              <w:rPr>
                <w:rFonts w:ascii="Arial" w:hAnsi="Arial" w:cs="Arial"/>
                <w:b/>
                <w:bCs/>
              </w:rPr>
            </w:pPr>
            <w:r w:rsidRPr="00734701">
              <w:rPr>
                <w:rFonts w:ascii="Arial" w:hAnsi="Arial" w:cs="Arial"/>
                <w:b/>
                <w:bCs/>
              </w:rPr>
              <w:t>COSTO HORARIO</w:t>
            </w:r>
          </w:p>
        </w:tc>
      </w:tr>
    </w:tbl>
    <w:p w:rsidR="00232AAA" w:rsidRPr="00734701" w:rsidRDefault="00232AAA" w:rsidP="00232AAA">
      <w:pPr>
        <w:rPr>
          <w:rFonts w:ascii="Arial" w:hAnsi="Arial" w:cs="Arial"/>
          <w:b/>
          <w:bCs/>
        </w:rPr>
      </w:pPr>
    </w:p>
    <w:tbl>
      <w:tblPr>
        <w:tblW w:w="0" w:type="auto"/>
        <w:tblInd w:w="-68" w:type="dxa"/>
        <w:tblLayout w:type="fixed"/>
        <w:tblCellMar>
          <w:left w:w="70" w:type="dxa"/>
          <w:right w:w="70" w:type="dxa"/>
        </w:tblCellMar>
        <w:tblLook w:val="0000" w:firstRow="0" w:lastRow="0" w:firstColumn="0" w:lastColumn="0" w:noHBand="0" w:noVBand="0"/>
      </w:tblPr>
      <w:tblGrid>
        <w:gridCol w:w="4039"/>
        <w:gridCol w:w="851"/>
        <w:gridCol w:w="4089"/>
      </w:tblGrid>
      <w:tr w:rsidR="00232AAA" w:rsidRPr="00734701" w:rsidTr="00622800">
        <w:tc>
          <w:tcPr>
            <w:tcW w:w="4039" w:type="dxa"/>
          </w:tcPr>
          <w:p w:rsidR="00232AAA" w:rsidRPr="00734701" w:rsidRDefault="00232AAA" w:rsidP="00622800">
            <w:pPr>
              <w:jc w:val="both"/>
              <w:rPr>
                <w:rFonts w:ascii="Arial" w:hAnsi="Arial" w:cs="Arial"/>
              </w:rPr>
            </w:pPr>
          </w:p>
          <w:p w:rsidR="00232AAA" w:rsidRPr="00734701" w:rsidRDefault="00232AAA" w:rsidP="00622800">
            <w:pPr>
              <w:jc w:val="both"/>
              <w:rPr>
                <w:rFonts w:ascii="Arial" w:hAnsi="Arial" w:cs="Arial"/>
              </w:rPr>
            </w:pPr>
            <w:r w:rsidRPr="00734701">
              <w:rPr>
                <w:rFonts w:ascii="Arial" w:hAnsi="Arial" w:cs="Arial"/>
              </w:rPr>
              <w:t>(El proponente deberá enlistar todas las máquinas que intervengan en los trabajos y por separado anexar los datos básicos de los costos horarios de la maquinaria; para el caso del cargo por operación, deberá proceder conforme se indicó para el rubro:</w:t>
            </w:r>
          </w:p>
          <w:p w:rsidR="00232AAA" w:rsidRPr="00734701" w:rsidRDefault="00232AAA" w:rsidP="00622800">
            <w:pPr>
              <w:jc w:val="both"/>
              <w:rPr>
                <w:rFonts w:ascii="Arial" w:hAnsi="Arial" w:cs="Arial"/>
              </w:rPr>
            </w:pPr>
            <w:r w:rsidRPr="00734701">
              <w:rPr>
                <w:rFonts w:ascii="Arial" w:hAnsi="Arial" w:cs="Arial"/>
              </w:rPr>
              <w:t>I.- Mano de Obra).</w:t>
            </w:r>
          </w:p>
          <w:p w:rsidR="00232AAA" w:rsidRPr="00734701" w:rsidRDefault="00232AAA" w:rsidP="00622800">
            <w:pPr>
              <w:jc w:val="both"/>
              <w:rPr>
                <w:rFonts w:ascii="Arial" w:hAnsi="Arial" w:cs="Arial"/>
                <w:b/>
                <w:bCs/>
              </w:rPr>
            </w:pPr>
          </w:p>
        </w:tc>
        <w:tc>
          <w:tcPr>
            <w:tcW w:w="851" w:type="dxa"/>
          </w:tcPr>
          <w:p w:rsidR="00232AAA" w:rsidRPr="00734701" w:rsidRDefault="00232AAA" w:rsidP="00622800">
            <w:pPr>
              <w:rPr>
                <w:rFonts w:ascii="Arial" w:hAnsi="Arial" w:cs="Arial"/>
                <w:b/>
                <w:bCs/>
              </w:rPr>
            </w:pPr>
          </w:p>
        </w:tc>
        <w:tc>
          <w:tcPr>
            <w:tcW w:w="4089" w:type="dxa"/>
          </w:tcPr>
          <w:p w:rsidR="00232AAA" w:rsidRPr="00734701" w:rsidRDefault="00232AAA" w:rsidP="00622800">
            <w:pPr>
              <w:rPr>
                <w:rFonts w:ascii="Arial" w:hAnsi="Arial" w:cs="Arial"/>
              </w:rPr>
            </w:pPr>
            <w:r w:rsidRPr="00734701">
              <w:rPr>
                <w:rFonts w:ascii="Arial" w:hAnsi="Arial" w:cs="Arial"/>
              </w:rPr>
              <w:t>$</w:t>
            </w:r>
          </w:p>
          <w:p w:rsidR="00232AAA" w:rsidRPr="00734701" w:rsidRDefault="00232AAA" w:rsidP="00622800">
            <w:pPr>
              <w:rPr>
                <w:rFonts w:ascii="Arial" w:hAnsi="Arial" w:cs="Arial"/>
              </w:rPr>
            </w:pPr>
            <w:r w:rsidRPr="00734701">
              <w:rPr>
                <w:rFonts w:ascii="Arial" w:hAnsi="Arial" w:cs="Arial"/>
              </w:rPr>
              <w:t>$</w:t>
            </w:r>
          </w:p>
          <w:p w:rsidR="00232AAA" w:rsidRPr="00734701" w:rsidRDefault="00232AAA" w:rsidP="00622800">
            <w:pPr>
              <w:rPr>
                <w:rFonts w:ascii="Arial" w:hAnsi="Arial" w:cs="Arial"/>
              </w:rPr>
            </w:pPr>
            <w:r w:rsidRPr="00734701">
              <w:rPr>
                <w:rFonts w:ascii="Arial" w:hAnsi="Arial" w:cs="Arial"/>
              </w:rPr>
              <w:t>$</w:t>
            </w:r>
          </w:p>
          <w:p w:rsidR="00232AAA" w:rsidRPr="00734701" w:rsidRDefault="00232AAA" w:rsidP="00622800">
            <w:pPr>
              <w:rPr>
                <w:rFonts w:ascii="Arial" w:hAnsi="Arial" w:cs="Arial"/>
              </w:rPr>
            </w:pPr>
            <w:r w:rsidRPr="00734701">
              <w:rPr>
                <w:rFonts w:ascii="Arial" w:hAnsi="Arial" w:cs="Arial"/>
              </w:rPr>
              <w:t>$</w:t>
            </w:r>
          </w:p>
          <w:p w:rsidR="00232AAA" w:rsidRPr="00734701" w:rsidRDefault="00232AAA" w:rsidP="00622800">
            <w:pPr>
              <w:rPr>
                <w:rFonts w:ascii="Arial" w:hAnsi="Arial" w:cs="Arial"/>
              </w:rPr>
            </w:pPr>
            <w:r w:rsidRPr="00734701">
              <w:rPr>
                <w:rFonts w:ascii="Arial" w:hAnsi="Arial" w:cs="Arial"/>
              </w:rPr>
              <w:t>$</w:t>
            </w:r>
          </w:p>
          <w:p w:rsidR="00232AAA" w:rsidRPr="00734701" w:rsidRDefault="00232AAA" w:rsidP="00622800">
            <w:pPr>
              <w:rPr>
                <w:rFonts w:ascii="Arial" w:hAnsi="Arial" w:cs="Arial"/>
              </w:rPr>
            </w:pPr>
            <w:r w:rsidRPr="00734701">
              <w:rPr>
                <w:rFonts w:ascii="Arial" w:hAnsi="Arial" w:cs="Arial"/>
              </w:rPr>
              <w:t>$</w:t>
            </w:r>
          </w:p>
          <w:p w:rsidR="00232AAA" w:rsidRPr="00734701" w:rsidRDefault="00232AAA" w:rsidP="00622800">
            <w:pPr>
              <w:rPr>
                <w:rFonts w:ascii="Arial" w:hAnsi="Arial" w:cs="Arial"/>
              </w:rPr>
            </w:pPr>
            <w:r w:rsidRPr="00734701">
              <w:rPr>
                <w:rFonts w:ascii="Arial" w:hAnsi="Arial" w:cs="Arial"/>
              </w:rPr>
              <w:t>$</w:t>
            </w:r>
          </w:p>
          <w:p w:rsidR="00232AAA" w:rsidRPr="00734701" w:rsidRDefault="00232AAA" w:rsidP="00622800">
            <w:pPr>
              <w:rPr>
                <w:rFonts w:ascii="Arial" w:hAnsi="Arial" w:cs="Arial"/>
              </w:rPr>
            </w:pPr>
            <w:r w:rsidRPr="00734701">
              <w:rPr>
                <w:rFonts w:ascii="Arial" w:hAnsi="Arial" w:cs="Arial"/>
              </w:rPr>
              <w:t>$</w:t>
            </w:r>
          </w:p>
          <w:p w:rsidR="00232AAA" w:rsidRPr="00734701" w:rsidRDefault="00232AAA" w:rsidP="00622800">
            <w:pPr>
              <w:rPr>
                <w:rFonts w:ascii="Arial" w:hAnsi="Arial" w:cs="Arial"/>
                <w:b/>
                <w:bCs/>
              </w:rPr>
            </w:pPr>
            <w:r w:rsidRPr="00734701">
              <w:rPr>
                <w:rFonts w:ascii="Arial" w:hAnsi="Arial" w:cs="Arial"/>
              </w:rPr>
              <w:t>$</w:t>
            </w:r>
          </w:p>
        </w:tc>
      </w:tr>
    </w:tbl>
    <w:p w:rsidR="00232AAA" w:rsidRPr="00734701" w:rsidRDefault="00232AAA" w:rsidP="00232AAA">
      <w:pPr>
        <w:ind w:left="425"/>
        <w:jc w:val="both"/>
        <w:rPr>
          <w:rFonts w:ascii="Arial" w:hAnsi="Arial" w:cs="Arial"/>
          <w:b/>
          <w:bCs/>
          <w:sz w:val="16"/>
          <w:szCs w:val="16"/>
        </w:rPr>
      </w:pPr>
    </w:p>
    <w:p w:rsidR="00232AAA" w:rsidRPr="00734701" w:rsidRDefault="00232AAA" w:rsidP="00232AAA">
      <w:pPr>
        <w:jc w:val="both"/>
        <w:rPr>
          <w:rFonts w:ascii="Arial" w:hAnsi="Arial" w:cs="Arial"/>
          <w:b/>
          <w:bCs/>
          <w:sz w:val="22"/>
          <w:szCs w:val="22"/>
        </w:rPr>
      </w:pPr>
    </w:p>
    <w:p w:rsidR="00232AAA" w:rsidRPr="00734701" w:rsidRDefault="00232AAA" w:rsidP="00232AAA">
      <w:pPr>
        <w:jc w:val="both"/>
        <w:rPr>
          <w:rFonts w:ascii="Arial" w:hAnsi="Arial" w:cs="Arial"/>
          <w:sz w:val="22"/>
          <w:szCs w:val="22"/>
        </w:rPr>
      </w:pPr>
      <w:r w:rsidRPr="00734701">
        <w:rPr>
          <w:rFonts w:ascii="Arial" w:hAnsi="Arial" w:cs="Arial"/>
          <w:b/>
          <w:bCs/>
          <w:sz w:val="22"/>
          <w:szCs w:val="22"/>
        </w:rPr>
        <w:t>NOTA:</w:t>
      </w:r>
      <w:r w:rsidRPr="00734701">
        <w:rPr>
          <w:rFonts w:ascii="Arial" w:hAnsi="Arial" w:cs="Arial"/>
          <w:sz w:val="22"/>
          <w:szCs w:val="22"/>
        </w:rPr>
        <w:t xml:space="preserve"> Los costos de los materiales que se obtengan de banco, así como los de aquellos materiales compactos que se produzcan en la obra y cuyo empleo sea repetitivo en varios análisis, tales como, morteros y concretos deberán </w:t>
      </w:r>
      <w:proofErr w:type="spellStart"/>
      <w:r w:rsidRPr="00734701">
        <w:rPr>
          <w:rFonts w:ascii="Arial" w:hAnsi="Arial" w:cs="Arial"/>
          <w:sz w:val="22"/>
          <w:szCs w:val="22"/>
        </w:rPr>
        <w:t>valuarse</w:t>
      </w:r>
      <w:proofErr w:type="spellEnd"/>
      <w:r w:rsidRPr="00734701">
        <w:rPr>
          <w:rFonts w:ascii="Arial" w:hAnsi="Arial" w:cs="Arial"/>
          <w:sz w:val="22"/>
          <w:szCs w:val="22"/>
        </w:rPr>
        <w:t xml:space="preserve"> por separado mediante el análisis de costo respectivo.</w:t>
      </w:r>
    </w:p>
    <w:p w:rsidR="00232AAA" w:rsidRPr="00734701" w:rsidRDefault="00232AAA" w:rsidP="00232AAA">
      <w:pPr>
        <w:rPr>
          <w:rFonts w:ascii="Arial" w:hAnsi="Arial" w:cs="Arial"/>
          <w:sz w:val="22"/>
          <w:szCs w:val="22"/>
        </w:rPr>
      </w:pPr>
    </w:p>
    <w:p w:rsidR="00232AAA" w:rsidRPr="00734701" w:rsidRDefault="00232AAA" w:rsidP="00232AAA">
      <w:pPr>
        <w:rPr>
          <w:rFonts w:ascii="Arial" w:hAnsi="Arial" w:cs="Arial"/>
          <w:b/>
          <w:bCs/>
          <w:sz w:val="22"/>
          <w:szCs w:val="22"/>
        </w:rPr>
      </w:pPr>
      <w:r w:rsidRPr="00734701">
        <w:rPr>
          <w:rFonts w:ascii="Arial" w:hAnsi="Arial" w:cs="Arial"/>
          <w:b/>
          <w:bCs/>
          <w:sz w:val="22"/>
          <w:szCs w:val="22"/>
        </w:rPr>
        <w:t>IV.- INDIRECTOS</w:t>
      </w:r>
    </w:p>
    <w:p w:rsidR="00232AAA" w:rsidRPr="00734701" w:rsidRDefault="00232AAA" w:rsidP="00232AAA">
      <w:pPr>
        <w:rPr>
          <w:rFonts w:ascii="Arial" w:hAnsi="Arial" w:cs="Arial"/>
          <w:b/>
          <w:bCs/>
          <w:sz w:val="22"/>
          <w:szCs w:val="22"/>
        </w:rPr>
      </w:pPr>
    </w:p>
    <w:p w:rsidR="00232AAA" w:rsidRPr="00734701" w:rsidRDefault="00232AAA" w:rsidP="00232AAA">
      <w:pPr>
        <w:ind w:left="425"/>
        <w:jc w:val="both"/>
        <w:rPr>
          <w:rFonts w:ascii="Arial" w:hAnsi="Arial" w:cs="Arial"/>
          <w:sz w:val="22"/>
          <w:szCs w:val="22"/>
        </w:rPr>
      </w:pPr>
      <w:r w:rsidRPr="00734701">
        <w:rPr>
          <w:rFonts w:ascii="Arial" w:hAnsi="Arial" w:cs="Arial"/>
          <w:sz w:val="22"/>
          <w:szCs w:val="22"/>
        </w:rPr>
        <w:t>Los costos indirectos estarán representados como un porcentaje del costo directo. En anexo por separado deberá presentarse el análisis detallado de los cargos que determinan este factor, desglosando los correspondientes a la administración de oficinas centrales y de la obra, seguros y finanzas, y al que deberán acompañar el programa de utilización del personal técnico, administrativo y de servicios encargado de la dirección, supervisión y administración de los trabajos.</w:t>
      </w:r>
    </w:p>
    <w:p w:rsidR="00232AAA" w:rsidRPr="00734701" w:rsidRDefault="00232AAA" w:rsidP="00232AAA">
      <w:pPr>
        <w:rPr>
          <w:rFonts w:ascii="Arial" w:hAnsi="Arial" w:cs="Arial"/>
          <w:sz w:val="22"/>
          <w:szCs w:val="22"/>
        </w:rPr>
      </w:pPr>
    </w:p>
    <w:p w:rsidR="00232AAA" w:rsidRPr="00734701" w:rsidRDefault="00232AAA" w:rsidP="00232AAA">
      <w:pPr>
        <w:jc w:val="right"/>
        <w:rPr>
          <w:rFonts w:ascii="Arial" w:hAnsi="Arial" w:cs="Arial"/>
          <w:spacing w:val="20"/>
          <w:sz w:val="22"/>
          <w:szCs w:val="22"/>
        </w:rPr>
      </w:pPr>
      <w:r w:rsidRPr="00734701">
        <w:rPr>
          <w:rFonts w:ascii="Arial" w:hAnsi="Arial" w:cs="Arial"/>
          <w:b/>
          <w:bCs/>
          <w:spacing w:val="20"/>
          <w:sz w:val="22"/>
          <w:szCs w:val="22"/>
        </w:rPr>
        <w:t>CARGOS INDIRECTOS</w:t>
      </w:r>
      <w:r w:rsidRPr="00734701">
        <w:rPr>
          <w:rFonts w:ascii="Arial" w:hAnsi="Arial" w:cs="Arial"/>
          <w:b/>
          <w:bCs/>
          <w:spacing w:val="20"/>
          <w:sz w:val="22"/>
          <w:szCs w:val="22"/>
        </w:rPr>
        <w:tab/>
      </w:r>
      <w:r w:rsidRPr="00734701">
        <w:rPr>
          <w:rFonts w:ascii="Arial" w:hAnsi="Arial" w:cs="Arial"/>
          <w:b/>
          <w:bCs/>
          <w:spacing w:val="20"/>
          <w:sz w:val="22"/>
          <w:szCs w:val="22"/>
        </w:rPr>
        <w:tab/>
      </w:r>
      <w:r w:rsidRPr="00734701">
        <w:rPr>
          <w:rFonts w:ascii="Arial" w:hAnsi="Arial" w:cs="Arial"/>
          <w:b/>
          <w:bCs/>
          <w:spacing w:val="20"/>
          <w:sz w:val="22"/>
          <w:szCs w:val="22"/>
        </w:rPr>
        <w:tab/>
        <w:t xml:space="preserve"> %</w:t>
      </w:r>
    </w:p>
    <w:p w:rsidR="00232AAA" w:rsidRPr="00734701" w:rsidRDefault="00232AAA" w:rsidP="00232AAA">
      <w:pPr>
        <w:rPr>
          <w:rFonts w:ascii="Arial" w:hAnsi="Arial" w:cs="Arial"/>
          <w:b/>
          <w:bCs/>
          <w:sz w:val="22"/>
          <w:szCs w:val="22"/>
        </w:rPr>
      </w:pPr>
    </w:p>
    <w:p w:rsidR="00232AAA" w:rsidRPr="00734701" w:rsidRDefault="00232AAA" w:rsidP="00232AAA">
      <w:pPr>
        <w:rPr>
          <w:rFonts w:ascii="Arial" w:hAnsi="Arial" w:cs="Arial"/>
          <w:b/>
          <w:bCs/>
          <w:sz w:val="22"/>
          <w:szCs w:val="22"/>
        </w:rPr>
      </w:pPr>
      <w:r w:rsidRPr="00734701">
        <w:rPr>
          <w:rFonts w:ascii="Arial" w:hAnsi="Arial" w:cs="Arial"/>
          <w:b/>
          <w:bCs/>
          <w:sz w:val="22"/>
          <w:szCs w:val="22"/>
        </w:rPr>
        <w:t>V.- FINANCIAMIENTO</w:t>
      </w:r>
    </w:p>
    <w:p w:rsidR="00232AAA" w:rsidRPr="00734701" w:rsidRDefault="00232AAA" w:rsidP="00232AAA">
      <w:pPr>
        <w:rPr>
          <w:rFonts w:ascii="Arial" w:hAnsi="Arial" w:cs="Arial"/>
          <w:sz w:val="22"/>
          <w:szCs w:val="22"/>
        </w:rPr>
      </w:pPr>
    </w:p>
    <w:p w:rsidR="00232AAA" w:rsidRPr="00734701" w:rsidRDefault="00232AAA" w:rsidP="00232AAA">
      <w:pPr>
        <w:tabs>
          <w:tab w:val="left" w:pos="426"/>
        </w:tabs>
        <w:ind w:left="426"/>
        <w:jc w:val="both"/>
        <w:rPr>
          <w:rFonts w:ascii="Arial" w:hAnsi="Arial" w:cs="Arial"/>
          <w:sz w:val="22"/>
          <w:szCs w:val="22"/>
        </w:rPr>
      </w:pPr>
      <w:r w:rsidRPr="00734701">
        <w:rPr>
          <w:rFonts w:ascii="Arial" w:hAnsi="Arial" w:cs="Arial"/>
          <w:sz w:val="22"/>
          <w:szCs w:val="22"/>
        </w:rPr>
        <w:t>El costo del financiamiento estará representado por un porcentaje de la suma de los costos directos e indirectos. En anexo por separado deberá presentarse el análisis detallado de este costo, considerando los gastos que realizará en la ejecución de los trabajos y que las estimaciones se cubrirán en un término no mayor de veinte (20) días naturales, contados a partir de la fecha en que las hubiera autorizado el residente de la obra; así como la tasa de interés que aplicará, que deberá calcularse con Cláusula en un indicador económico específico, señalándolo, el cual no podrá ser cambiado o sustituido durante la vigencia del contrato.</w:t>
      </w:r>
    </w:p>
    <w:p w:rsidR="00232AAA" w:rsidRPr="00734701" w:rsidRDefault="00232AAA" w:rsidP="00232AAA">
      <w:pPr>
        <w:jc w:val="both"/>
        <w:rPr>
          <w:rFonts w:ascii="Arial" w:hAnsi="Arial" w:cs="Arial"/>
          <w:sz w:val="22"/>
          <w:szCs w:val="22"/>
        </w:rPr>
      </w:pPr>
    </w:p>
    <w:p w:rsidR="00232AAA" w:rsidRPr="00734701" w:rsidRDefault="00232AAA" w:rsidP="00232AAA">
      <w:pPr>
        <w:jc w:val="right"/>
        <w:rPr>
          <w:rFonts w:ascii="Arial" w:hAnsi="Arial" w:cs="Arial"/>
          <w:b/>
          <w:bCs/>
          <w:sz w:val="22"/>
          <w:szCs w:val="22"/>
        </w:rPr>
      </w:pPr>
      <w:r w:rsidRPr="00734701">
        <w:rPr>
          <w:rFonts w:ascii="Arial" w:hAnsi="Arial" w:cs="Arial"/>
          <w:b/>
          <w:bCs/>
          <w:sz w:val="22"/>
          <w:szCs w:val="22"/>
        </w:rPr>
        <w:t>CARGO POR FINANCIAMIENTO</w:t>
      </w:r>
      <w:r w:rsidRPr="00734701">
        <w:rPr>
          <w:rFonts w:ascii="Arial" w:hAnsi="Arial" w:cs="Arial"/>
          <w:b/>
          <w:bCs/>
          <w:sz w:val="22"/>
          <w:szCs w:val="22"/>
        </w:rPr>
        <w:tab/>
      </w:r>
      <w:r w:rsidRPr="00734701">
        <w:rPr>
          <w:rFonts w:ascii="Arial" w:hAnsi="Arial" w:cs="Arial"/>
          <w:b/>
          <w:bCs/>
          <w:sz w:val="22"/>
          <w:szCs w:val="22"/>
        </w:rPr>
        <w:tab/>
      </w:r>
      <w:r w:rsidRPr="00734701">
        <w:rPr>
          <w:rFonts w:ascii="Arial" w:hAnsi="Arial" w:cs="Arial"/>
          <w:b/>
          <w:bCs/>
          <w:sz w:val="22"/>
          <w:szCs w:val="22"/>
        </w:rPr>
        <w:tab/>
        <w:t xml:space="preserve"> %</w:t>
      </w:r>
    </w:p>
    <w:p w:rsidR="00232AAA" w:rsidRPr="00734701" w:rsidRDefault="00232AAA" w:rsidP="00232AAA">
      <w:pPr>
        <w:rPr>
          <w:rFonts w:ascii="Arial" w:hAnsi="Arial" w:cs="Arial"/>
          <w:b/>
          <w:bCs/>
          <w:sz w:val="22"/>
          <w:szCs w:val="22"/>
        </w:rPr>
      </w:pPr>
    </w:p>
    <w:p w:rsidR="00232AAA" w:rsidRPr="00734701" w:rsidRDefault="00232AAA" w:rsidP="00232AAA">
      <w:pPr>
        <w:rPr>
          <w:rFonts w:ascii="Arial" w:hAnsi="Arial" w:cs="Arial"/>
          <w:sz w:val="22"/>
          <w:szCs w:val="22"/>
        </w:rPr>
      </w:pPr>
      <w:r w:rsidRPr="00734701">
        <w:rPr>
          <w:rFonts w:ascii="Arial" w:hAnsi="Arial" w:cs="Arial"/>
          <w:b/>
          <w:bCs/>
          <w:sz w:val="22"/>
          <w:szCs w:val="22"/>
        </w:rPr>
        <w:t>VI.- UTILIDAD</w:t>
      </w:r>
    </w:p>
    <w:p w:rsidR="00232AAA" w:rsidRPr="00734701" w:rsidRDefault="00232AAA" w:rsidP="00232AAA">
      <w:pPr>
        <w:rPr>
          <w:rFonts w:ascii="Arial" w:hAnsi="Arial" w:cs="Arial"/>
          <w:sz w:val="22"/>
          <w:szCs w:val="22"/>
        </w:rPr>
      </w:pPr>
    </w:p>
    <w:p w:rsidR="00232AAA" w:rsidRPr="00734701" w:rsidRDefault="00232AAA" w:rsidP="00232AAA">
      <w:pPr>
        <w:ind w:left="426"/>
        <w:jc w:val="both"/>
        <w:rPr>
          <w:rFonts w:ascii="Arial" w:hAnsi="Arial" w:cs="Arial"/>
          <w:sz w:val="22"/>
          <w:szCs w:val="22"/>
        </w:rPr>
      </w:pPr>
      <w:r w:rsidRPr="00734701">
        <w:rPr>
          <w:rFonts w:ascii="Arial" w:hAnsi="Arial" w:cs="Arial"/>
          <w:sz w:val="22"/>
          <w:szCs w:val="22"/>
        </w:rPr>
        <w:t>El cargo por utilidad se expresará mediante un porcentaje de la suma de los costos directos, indirectos y financiamiento.</w:t>
      </w:r>
    </w:p>
    <w:p w:rsidR="00232AAA" w:rsidRPr="00734701" w:rsidRDefault="00232AAA" w:rsidP="00232AAA">
      <w:pPr>
        <w:rPr>
          <w:rFonts w:ascii="Arial" w:hAnsi="Arial" w:cs="Arial"/>
          <w:sz w:val="22"/>
          <w:szCs w:val="22"/>
        </w:rPr>
      </w:pPr>
    </w:p>
    <w:p w:rsidR="00232AAA" w:rsidRPr="00734701" w:rsidRDefault="00232AAA" w:rsidP="00232AAA">
      <w:pPr>
        <w:jc w:val="right"/>
        <w:rPr>
          <w:rFonts w:ascii="Arial" w:hAnsi="Arial" w:cs="Arial"/>
          <w:sz w:val="22"/>
          <w:szCs w:val="22"/>
        </w:rPr>
      </w:pPr>
      <w:r w:rsidRPr="00734701">
        <w:rPr>
          <w:rFonts w:ascii="Arial" w:hAnsi="Arial" w:cs="Arial"/>
          <w:b/>
          <w:bCs/>
          <w:sz w:val="22"/>
          <w:szCs w:val="22"/>
        </w:rPr>
        <w:t>CARGO POR UTILIDAD</w:t>
      </w:r>
      <w:r w:rsidRPr="00734701">
        <w:rPr>
          <w:rFonts w:ascii="Arial" w:hAnsi="Arial" w:cs="Arial"/>
          <w:b/>
          <w:bCs/>
          <w:sz w:val="22"/>
          <w:szCs w:val="22"/>
        </w:rPr>
        <w:tab/>
      </w:r>
      <w:r w:rsidRPr="00734701">
        <w:rPr>
          <w:rFonts w:ascii="Arial" w:hAnsi="Arial" w:cs="Arial"/>
          <w:b/>
          <w:bCs/>
          <w:sz w:val="22"/>
          <w:szCs w:val="22"/>
        </w:rPr>
        <w:tab/>
      </w:r>
      <w:r w:rsidRPr="00734701">
        <w:rPr>
          <w:rFonts w:ascii="Arial" w:hAnsi="Arial" w:cs="Arial"/>
          <w:b/>
          <w:bCs/>
          <w:sz w:val="22"/>
          <w:szCs w:val="22"/>
        </w:rPr>
        <w:tab/>
        <w:t xml:space="preserve"> %</w:t>
      </w:r>
    </w:p>
    <w:p w:rsidR="00232AAA" w:rsidRPr="00734701" w:rsidRDefault="00232AAA" w:rsidP="00232AAA">
      <w:pPr>
        <w:rPr>
          <w:rFonts w:ascii="Arial" w:hAnsi="Arial" w:cs="Arial"/>
          <w:b/>
          <w:bCs/>
          <w:sz w:val="22"/>
          <w:szCs w:val="22"/>
        </w:rPr>
      </w:pPr>
    </w:p>
    <w:p w:rsidR="00232AAA" w:rsidRPr="00734701" w:rsidRDefault="00232AAA" w:rsidP="00232AAA">
      <w:pPr>
        <w:rPr>
          <w:rFonts w:ascii="Arial" w:hAnsi="Arial" w:cs="Arial"/>
          <w:b/>
          <w:bCs/>
          <w:sz w:val="22"/>
          <w:szCs w:val="22"/>
        </w:rPr>
      </w:pPr>
    </w:p>
    <w:p w:rsidR="00232AAA" w:rsidRPr="00734701" w:rsidRDefault="00232AAA" w:rsidP="00232AAA">
      <w:pPr>
        <w:rPr>
          <w:rFonts w:ascii="Arial" w:hAnsi="Arial" w:cs="Arial"/>
          <w:b/>
          <w:bCs/>
          <w:sz w:val="22"/>
          <w:szCs w:val="22"/>
        </w:rPr>
      </w:pPr>
      <w:r w:rsidRPr="00734701">
        <w:rPr>
          <w:rFonts w:ascii="Arial" w:hAnsi="Arial" w:cs="Arial"/>
          <w:b/>
          <w:bCs/>
          <w:sz w:val="22"/>
          <w:szCs w:val="22"/>
        </w:rPr>
        <w:t>VII.- CARGOS ADICIONALES A CONSIDERAR:</w:t>
      </w:r>
    </w:p>
    <w:p w:rsidR="00232AAA" w:rsidRPr="00734701" w:rsidRDefault="00232AAA" w:rsidP="00232AAA">
      <w:pPr>
        <w:rPr>
          <w:rFonts w:ascii="Arial" w:hAnsi="Arial" w:cs="Arial"/>
          <w:b/>
          <w:bCs/>
          <w:sz w:val="22"/>
          <w:szCs w:val="22"/>
        </w:rPr>
      </w:pPr>
    </w:p>
    <w:p w:rsidR="00232AAA" w:rsidRPr="00734701" w:rsidRDefault="00232AAA" w:rsidP="00232AAA">
      <w:pPr>
        <w:ind w:left="567"/>
        <w:jc w:val="both"/>
        <w:rPr>
          <w:rFonts w:ascii="Arial" w:hAnsi="Arial" w:cs="Arial"/>
          <w:sz w:val="22"/>
          <w:szCs w:val="22"/>
        </w:rPr>
      </w:pPr>
      <w:r w:rsidRPr="00734701">
        <w:rPr>
          <w:rFonts w:ascii="Arial" w:hAnsi="Arial" w:cs="Arial"/>
          <w:sz w:val="22"/>
          <w:szCs w:val="22"/>
        </w:rPr>
        <w:t>Deberán considerarse sólo los porcentajes que a continuación se indican, una vez determinada la utilidad:</w:t>
      </w:r>
    </w:p>
    <w:p w:rsidR="00232AAA" w:rsidRPr="00734701" w:rsidRDefault="00232AAA" w:rsidP="00232AAA">
      <w:pPr>
        <w:rPr>
          <w:rFonts w:ascii="Arial" w:hAnsi="Arial" w:cs="Arial"/>
          <w:sz w:val="22"/>
          <w:szCs w:val="22"/>
        </w:rPr>
      </w:pPr>
    </w:p>
    <w:p w:rsidR="00232AAA" w:rsidRPr="00734701" w:rsidRDefault="00232AAA" w:rsidP="00232AAA">
      <w:pPr>
        <w:ind w:left="907" w:hanging="340"/>
        <w:rPr>
          <w:rFonts w:ascii="Arial" w:hAnsi="Arial" w:cs="Arial"/>
          <w:sz w:val="22"/>
          <w:szCs w:val="22"/>
        </w:rPr>
      </w:pPr>
      <w:r w:rsidRPr="00734701">
        <w:rPr>
          <w:rFonts w:ascii="Arial" w:hAnsi="Arial" w:cs="Arial"/>
          <w:b/>
          <w:bCs/>
          <w:sz w:val="22"/>
          <w:szCs w:val="22"/>
        </w:rPr>
        <w:t xml:space="preserve">A.- </w:t>
      </w:r>
      <w:r w:rsidRPr="00734701">
        <w:rPr>
          <w:rFonts w:ascii="Arial" w:hAnsi="Arial" w:cs="Arial"/>
          <w:sz w:val="22"/>
          <w:szCs w:val="22"/>
        </w:rPr>
        <w:t>DERECHOS DE INSPECCIÓN PARA LA SECRETARÍA DELA FUNCION PUBLICA (0.5% del subtotal anterior)</w:t>
      </w:r>
    </w:p>
    <w:p w:rsidR="00232AAA" w:rsidRPr="00734701" w:rsidRDefault="00232AAA" w:rsidP="00232AAA">
      <w:pPr>
        <w:ind w:left="907"/>
        <w:rPr>
          <w:rFonts w:ascii="Arial" w:hAnsi="Arial" w:cs="Arial"/>
          <w:sz w:val="22"/>
          <w:szCs w:val="22"/>
        </w:rPr>
      </w:pPr>
    </w:p>
    <w:p w:rsidR="00232AAA" w:rsidRPr="00734701" w:rsidRDefault="00232AAA" w:rsidP="00232AAA">
      <w:pPr>
        <w:ind w:left="907"/>
        <w:rPr>
          <w:rFonts w:ascii="Arial" w:hAnsi="Arial" w:cs="Arial"/>
          <w:sz w:val="22"/>
          <w:szCs w:val="22"/>
          <w:u w:val="single"/>
        </w:rPr>
      </w:pPr>
      <w:r w:rsidRPr="00734701">
        <w:rPr>
          <w:rFonts w:ascii="Arial" w:hAnsi="Arial" w:cs="Arial"/>
          <w:sz w:val="22"/>
          <w:szCs w:val="22"/>
          <w:u w:val="single"/>
        </w:rPr>
        <w:t xml:space="preserve"> Subtotal      </w:t>
      </w:r>
      <w:r w:rsidRPr="00734701">
        <w:rPr>
          <w:rFonts w:ascii="Arial" w:hAnsi="Arial" w:cs="Arial"/>
          <w:sz w:val="22"/>
          <w:szCs w:val="22"/>
        </w:rPr>
        <w:t>-  Subtotal</w:t>
      </w:r>
    </w:p>
    <w:p w:rsidR="00232AAA" w:rsidRPr="00734701" w:rsidRDefault="00232AAA" w:rsidP="00232AAA">
      <w:pPr>
        <w:ind w:left="907"/>
        <w:rPr>
          <w:rFonts w:ascii="Arial" w:hAnsi="Arial" w:cs="Arial"/>
          <w:sz w:val="22"/>
          <w:szCs w:val="22"/>
        </w:rPr>
      </w:pPr>
      <w:r w:rsidRPr="00734701">
        <w:rPr>
          <w:rFonts w:ascii="Arial" w:hAnsi="Arial" w:cs="Arial"/>
          <w:sz w:val="22"/>
          <w:szCs w:val="22"/>
        </w:rPr>
        <w:t>1.0 – 0.005</w:t>
      </w:r>
      <w:r w:rsidRPr="00734701">
        <w:rPr>
          <w:rFonts w:ascii="Arial" w:hAnsi="Arial" w:cs="Arial"/>
          <w:sz w:val="22"/>
          <w:szCs w:val="22"/>
        </w:rPr>
        <w:tab/>
      </w:r>
      <w:r w:rsidRPr="00734701">
        <w:rPr>
          <w:rFonts w:ascii="Arial" w:hAnsi="Arial" w:cs="Arial"/>
          <w:sz w:val="22"/>
          <w:szCs w:val="22"/>
        </w:rPr>
        <w:tab/>
      </w:r>
    </w:p>
    <w:p w:rsidR="00232AAA" w:rsidRPr="00734701" w:rsidRDefault="00232AAA" w:rsidP="00232AAA">
      <w:pPr>
        <w:ind w:left="907"/>
        <w:rPr>
          <w:rFonts w:ascii="Arial" w:hAnsi="Arial" w:cs="Arial"/>
          <w:sz w:val="22"/>
          <w:szCs w:val="22"/>
        </w:rPr>
      </w:pPr>
    </w:p>
    <w:p w:rsidR="00232AAA" w:rsidRPr="00734701" w:rsidRDefault="00232AAA" w:rsidP="00232AAA">
      <w:pPr>
        <w:ind w:left="907"/>
        <w:rPr>
          <w:rFonts w:ascii="Arial" w:hAnsi="Arial" w:cs="Arial"/>
          <w:b/>
          <w:bCs/>
          <w:sz w:val="22"/>
          <w:szCs w:val="22"/>
        </w:rPr>
      </w:pPr>
      <w:r w:rsidRPr="00734701">
        <w:rPr>
          <w:rFonts w:ascii="Arial" w:hAnsi="Arial" w:cs="Arial"/>
          <w:sz w:val="22"/>
          <w:szCs w:val="22"/>
        </w:rPr>
        <w:tab/>
      </w:r>
      <w:r w:rsidRPr="00734701">
        <w:rPr>
          <w:rFonts w:ascii="Arial" w:hAnsi="Arial" w:cs="Arial"/>
          <w:sz w:val="22"/>
          <w:szCs w:val="22"/>
        </w:rPr>
        <w:tab/>
      </w:r>
      <w:r w:rsidRPr="00734701">
        <w:rPr>
          <w:rFonts w:ascii="Arial" w:hAnsi="Arial" w:cs="Arial"/>
          <w:b/>
          <w:bCs/>
          <w:sz w:val="22"/>
          <w:szCs w:val="22"/>
        </w:rPr>
        <w:t>Cargo por derechos de inspección S.F.P. $</w:t>
      </w:r>
    </w:p>
    <w:p w:rsidR="00232AAA" w:rsidRPr="00734701" w:rsidRDefault="00232AAA" w:rsidP="00232AAA">
      <w:pPr>
        <w:jc w:val="center"/>
        <w:rPr>
          <w:rFonts w:ascii="Arial" w:hAnsi="Arial" w:cs="Arial"/>
          <w:spacing w:val="-2"/>
          <w:sz w:val="22"/>
          <w:szCs w:val="22"/>
        </w:rPr>
      </w:pPr>
    </w:p>
    <w:p w:rsidR="00232AAA" w:rsidRPr="00734701" w:rsidRDefault="00232AAA" w:rsidP="00232AAA">
      <w:pPr>
        <w:jc w:val="center"/>
        <w:rPr>
          <w:rFonts w:ascii="Arial" w:hAnsi="Arial" w:cs="Arial"/>
          <w:b/>
          <w:bCs/>
          <w:sz w:val="22"/>
          <w:szCs w:val="22"/>
        </w:rPr>
      </w:pPr>
      <w:r w:rsidRPr="00734701">
        <w:rPr>
          <w:rFonts w:ascii="Arial" w:hAnsi="Arial" w:cs="Arial"/>
          <w:b/>
          <w:bCs/>
          <w:sz w:val="22"/>
          <w:szCs w:val="22"/>
        </w:rPr>
        <w:t>ANÁLISIS DEL COSTO POR ACTIVIDADES PRINCIPALES</w:t>
      </w:r>
    </w:p>
    <w:p w:rsidR="00232AAA" w:rsidRPr="00734701" w:rsidRDefault="00232AAA" w:rsidP="00232AAA">
      <w:pPr>
        <w:rPr>
          <w:rFonts w:ascii="Arial" w:hAnsi="Arial" w:cs="Arial"/>
          <w:b/>
          <w:bCs/>
          <w:sz w:val="22"/>
          <w:szCs w:val="22"/>
        </w:rPr>
      </w:pPr>
    </w:p>
    <w:p w:rsidR="00232AAA" w:rsidRPr="00734701" w:rsidRDefault="00232AAA" w:rsidP="00232AAA">
      <w:pPr>
        <w:rPr>
          <w:rFonts w:ascii="Arial" w:hAnsi="Arial" w:cs="Arial"/>
          <w:b/>
          <w:bCs/>
          <w:sz w:val="22"/>
          <w:szCs w:val="22"/>
        </w:rPr>
      </w:pPr>
    </w:p>
    <w:p w:rsidR="00232AAA" w:rsidRPr="00734701" w:rsidRDefault="00232AAA" w:rsidP="00232AAA">
      <w:pPr>
        <w:rPr>
          <w:rFonts w:ascii="Arial" w:hAnsi="Arial" w:cs="Arial"/>
          <w:b/>
          <w:bCs/>
          <w:sz w:val="22"/>
          <w:szCs w:val="22"/>
        </w:rPr>
      </w:pPr>
    </w:p>
    <w:p w:rsidR="00232AAA" w:rsidRPr="00734701" w:rsidRDefault="00232AAA" w:rsidP="00232AAA">
      <w:pPr>
        <w:rPr>
          <w:rFonts w:ascii="Arial" w:hAnsi="Arial" w:cs="Arial"/>
          <w:sz w:val="22"/>
          <w:szCs w:val="22"/>
        </w:rPr>
      </w:pPr>
      <w:r w:rsidRPr="00734701">
        <w:rPr>
          <w:rFonts w:ascii="Arial" w:hAnsi="Arial" w:cs="Arial"/>
          <w:b/>
          <w:bCs/>
          <w:sz w:val="22"/>
          <w:szCs w:val="22"/>
        </w:rPr>
        <w:t>CONCEPTO:</w:t>
      </w:r>
      <w:r w:rsidRPr="00734701">
        <w:rPr>
          <w:rFonts w:ascii="Arial" w:hAnsi="Arial" w:cs="Arial"/>
          <w:sz w:val="22"/>
          <w:szCs w:val="22"/>
        </w:rPr>
        <w:t>____________________________________________________</w:t>
      </w:r>
    </w:p>
    <w:p w:rsidR="00232AAA" w:rsidRPr="00734701" w:rsidRDefault="00232AAA" w:rsidP="00232AAA">
      <w:pPr>
        <w:ind w:left="1560" w:firstLine="564"/>
        <w:rPr>
          <w:rFonts w:ascii="Arial" w:hAnsi="Arial" w:cs="Arial"/>
          <w:sz w:val="22"/>
          <w:szCs w:val="22"/>
        </w:rPr>
      </w:pPr>
      <w:r w:rsidRPr="00734701">
        <w:rPr>
          <w:rFonts w:ascii="Arial" w:hAnsi="Arial" w:cs="Arial"/>
          <w:sz w:val="22"/>
          <w:szCs w:val="22"/>
        </w:rPr>
        <w:t>(Desglose por actividades principales).</w:t>
      </w:r>
    </w:p>
    <w:p w:rsidR="00232AAA" w:rsidRPr="00734701" w:rsidRDefault="00232AAA" w:rsidP="00232AAA">
      <w:pPr>
        <w:rPr>
          <w:rFonts w:ascii="Arial" w:hAnsi="Arial" w:cs="Arial"/>
          <w:sz w:val="22"/>
          <w:szCs w:val="22"/>
        </w:rPr>
      </w:pPr>
    </w:p>
    <w:p w:rsidR="00232AAA" w:rsidRPr="00734701" w:rsidRDefault="00232AAA" w:rsidP="00232AAA">
      <w:pPr>
        <w:rPr>
          <w:rFonts w:ascii="Arial" w:hAnsi="Arial" w:cs="Arial"/>
          <w:sz w:val="22"/>
          <w:szCs w:val="22"/>
        </w:rPr>
      </w:pPr>
    </w:p>
    <w:p w:rsidR="00232AAA" w:rsidRPr="00734701" w:rsidRDefault="00232AAA" w:rsidP="00232AAA">
      <w:pPr>
        <w:rPr>
          <w:rFonts w:ascii="Arial" w:hAnsi="Arial" w:cs="Arial"/>
          <w:sz w:val="22"/>
          <w:szCs w:val="22"/>
        </w:rPr>
      </w:pPr>
    </w:p>
    <w:p w:rsidR="00232AAA" w:rsidRPr="00734701" w:rsidRDefault="00232AAA" w:rsidP="00232AAA">
      <w:pPr>
        <w:rPr>
          <w:rFonts w:ascii="Arial" w:hAnsi="Arial" w:cs="Arial"/>
          <w:b/>
          <w:bCs/>
          <w:sz w:val="22"/>
          <w:szCs w:val="22"/>
        </w:rPr>
      </w:pPr>
    </w:p>
    <w:p w:rsidR="00232AAA" w:rsidRPr="00734701" w:rsidRDefault="00232AAA" w:rsidP="00232AAA">
      <w:pPr>
        <w:rPr>
          <w:rFonts w:ascii="Arial" w:hAnsi="Arial" w:cs="Arial"/>
          <w:b/>
          <w:bCs/>
          <w:sz w:val="22"/>
          <w:szCs w:val="22"/>
        </w:rPr>
      </w:pPr>
      <w:r w:rsidRPr="00734701">
        <w:rPr>
          <w:rFonts w:ascii="Arial" w:hAnsi="Arial" w:cs="Arial"/>
          <w:b/>
          <w:bCs/>
          <w:sz w:val="22"/>
          <w:szCs w:val="22"/>
        </w:rPr>
        <w:t>DESARROLLO:</w:t>
      </w:r>
    </w:p>
    <w:p w:rsidR="00232AAA" w:rsidRPr="00734701" w:rsidRDefault="00232AAA" w:rsidP="00232AAA">
      <w:pPr>
        <w:rPr>
          <w:rFonts w:ascii="Arial" w:hAnsi="Arial" w:cs="Arial"/>
          <w:sz w:val="22"/>
          <w:szCs w:val="22"/>
        </w:rPr>
      </w:pPr>
    </w:p>
    <w:p w:rsidR="00232AAA" w:rsidRPr="00734701" w:rsidRDefault="00232AAA" w:rsidP="00232AAA">
      <w:pPr>
        <w:rPr>
          <w:rFonts w:ascii="Arial" w:hAnsi="Arial" w:cs="Arial"/>
          <w:sz w:val="22"/>
          <w:szCs w:val="22"/>
        </w:rPr>
      </w:pPr>
    </w:p>
    <w:p w:rsidR="00232AAA" w:rsidRPr="00734701" w:rsidRDefault="00232AAA" w:rsidP="00232AAA">
      <w:pPr>
        <w:pStyle w:val="Textoindependiente"/>
        <w:jc w:val="both"/>
        <w:rPr>
          <w:sz w:val="22"/>
          <w:szCs w:val="22"/>
          <w:lang w:val="es-MX"/>
        </w:rPr>
      </w:pPr>
      <w:r w:rsidRPr="00734701">
        <w:rPr>
          <w:sz w:val="22"/>
          <w:szCs w:val="22"/>
          <w:lang w:val="es-MX"/>
        </w:rPr>
        <w:t xml:space="preserve">El </w:t>
      </w:r>
      <w:r w:rsidRPr="00734701">
        <w:rPr>
          <w:b/>
          <w:bCs/>
          <w:sz w:val="22"/>
          <w:szCs w:val="22"/>
          <w:lang w:val="es-MX"/>
        </w:rPr>
        <w:t>LICITANTE</w:t>
      </w:r>
      <w:r w:rsidRPr="00734701">
        <w:rPr>
          <w:sz w:val="22"/>
          <w:szCs w:val="22"/>
          <w:lang w:val="es-MX"/>
        </w:rPr>
        <w:t xml:space="preserve"> desarrollará en tantas hojas como sea necesario, el análisis del precio de que se trate, siguiendo la secuela lógica de ejecución del concepto de trabajo materia del análisis, de acuerdo con el procedimiento constructivo planeado para su realización, y asimismo seguirá en cada paso para el establecimiento de los cargos directos que correspondan el orden que para éstos sea señalado en </w:t>
      </w:r>
      <w:r w:rsidRPr="00734701">
        <w:rPr>
          <w:b/>
          <w:bCs/>
          <w:sz w:val="22"/>
          <w:szCs w:val="22"/>
          <w:lang w:val="es-MX"/>
        </w:rPr>
        <w:t>REGLAMENTO</w:t>
      </w:r>
      <w:r w:rsidRPr="00734701">
        <w:rPr>
          <w:sz w:val="22"/>
          <w:szCs w:val="22"/>
          <w:lang w:val="es-MX"/>
        </w:rPr>
        <w:t>, agregando al costo directo resultante los porcentajes que correspondan por indirectos, financiamiento, utilidad y a la suma de éstos. Adicionalmente y para cada análisis presentará un resumen del mismo, integrando de acuerdo con lo aquí establecido: mano de obra, insumos, equipo, herramienta e instalaciones, costo directo, costo indirecto, financiamiento y utilidad.</w:t>
      </w:r>
    </w:p>
    <w:p w:rsidR="00232AAA" w:rsidRPr="00734701" w:rsidRDefault="00232AAA" w:rsidP="00232AAA">
      <w:pPr>
        <w:jc w:val="both"/>
        <w:rPr>
          <w:rFonts w:ascii="Arial" w:hAnsi="Arial" w:cs="Arial"/>
          <w:sz w:val="22"/>
          <w:szCs w:val="22"/>
        </w:rPr>
      </w:pPr>
    </w:p>
    <w:p w:rsidR="00232AAA" w:rsidRPr="00734701" w:rsidRDefault="00232AAA" w:rsidP="00232AAA">
      <w:pPr>
        <w:jc w:val="both"/>
        <w:rPr>
          <w:rFonts w:ascii="Arial" w:hAnsi="Arial" w:cs="Arial"/>
        </w:rPr>
      </w:pPr>
      <w:r w:rsidRPr="00734701">
        <w:rPr>
          <w:rFonts w:ascii="Arial" w:hAnsi="Arial" w:cs="Arial"/>
          <w:sz w:val="22"/>
          <w:szCs w:val="22"/>
        </w:rPr>
        <w:br w:type="page"/>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b/>
          <w:bCs/>
          <w:sz w:val="28"/>
          <w:szCs w:val="28"/>
        </w:rPr>
      </w:pPr>
      <w:r w:rsidRPr="00734701">
        <w:rPr>
          <w:rFonts w:ascii="Arial" w:hAnsi="Arial" w:cs="Arial"/>
          <w:b/>
          <w:bCs/>
          <w:sz w:val="28"/>
          <w:szCs w:val="28"/>
        </w:rPr>
        <w:t>PROPOSICIÓN ECONÓMICA</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b/>
          <w:bCs/>
          <w:i/>
          <w:iCs/>
          <w:sz w:val="44"/>
          <w:szCs w:val="44"/>
        </w:rPr>
      </w:pPr>
      <w:r w:rsidRPr="00734701">
        <w:rPr>
          <w:rFonts w:ascii="Arial" w:hAnsi="Arial" w:cs="Arial"/>
          <w:b/>
          <w:bCs/>
          <w:i/>
          <w:iCs/>
          <w:sz w:val="44"/>
          <w:szCs w:val="44"/>
        </w:rPr>
        <w:t>LISTADO DE INSUMOS QUE INTERVIENEN EN LA INTEGRACIÓN DE LA PROPOSICIÓN,  AGRUPADO POR MATERIALES MÁS SIGNIFICATIVOS, MANO DE OBRA Y MAQUINARIA Y EQUIPO PROPIO DE CONSTRUCCIÓN, CON LA DESCRIPCIÓN Y ESPECIFICACIONES TÉCNICAS DE CADA UNO DE ELLOS, INDICANDO CANTIDADES A UTILIZAR, CON SUS RESPECTIVAS UNIDADES DE MEDICIÓN Y SUS IMPORTES.</w:t>
      </w:r>
    </w:p>
    <w:p w:rsidR="00232AAA" w:rsidRPr="00734701" w:rsidRDefault="00232AAA" w:rsidP="00232AAA">
      <w:pPr>
        <w:jc w:val="center"/>
        <w:rPr>
          <w:rFonts w:ascii="Arial" w:hAnsi="Arial" w:cs="Arial"/>
          <w:b/>
          <w:bCs/>
          <w:i/>
          <w:iCs/>
          <w:sz w:val="44"/>
          <w:szCs w:val="4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pStyle w:val="BodyText31"/>
        <w:tabs>
          <w:tab w:val="left" w:pos="-720"/>
        </w:tabs>
        <w:suppressAutoHyphens/>
        <w:rPr>
          <w:spacing w:val="-2"/>
          <w:sz w:val="22"/>
          <w:szCs w:val="22"/>
        </w:rPr>
      </w:pPr>
      <w:r w:rsidRPr="00734701">
        <w:rPr>
          <w:spacing w:val="-2"/>
          <w:sz w:val="22"/>
          <w:szCs w:val="22"/>
        </w:rPr>
        <w:t xml:space="preserve">Documento formulado y firmado por el </w:t>
      </w:r>
      <w:r w:rsidRPr="00734701">
        <w:rPr>
          <w:b/>
          <w:bCs/>
          <w:spacing w:val="-2"/>
          <w:sz w:val="22"/>
          <w:szCs w:val="22"/>
        </w:rPr>
        <w:t>LICITANTE</w:t>
      </w:r>
      <w:r w:rsidRPr="00734701">
        <w:rPr>
          <w:spacing w:val="-2"/>
          <w:sz w:val="22"/>
          <w:szCs w:val="22"/>
        </w:rPr>
        <w:t xml:space="preserve"> en cada una de sus hojas:</w:t>
      </w:r>
    </w:p>
    <w:p w:rsidR="00232AAA" w:rsidRPr="00734701" w:rsidRDefault="00232AAA" w:rsidP="00232AAA">
      <w:pPr>
        <w:pStyle w:val="BodyText31"/>
        <w:tabs>
          <w:tab w:val="left" w:pos="-720"/>
        </w:tabs>
        <w:suppressAutoHyphens/>
        <w:rPr>
          <w:spacing w:val="-2"/>
        </w:rPr>
      </w:pPr>
    </w:p>
    <w:p w:rsidR="00232AAA" w:rsidRPr="00734701" w:rsidRDefault="00232AAA" w:rsidP="00232AAA">
      <w:pPr>
        <w:tabs>
          <w:tab w:val="left" w:pos="-720"/>
        </w:tabs>
        <w:ind w:left="709" w:hanging="142"/>
        <w:jc w:val="both"/>
        <w:rPr>
          <w:rFonts w:ascii="Arial" w:hAnsi="Arial" w:cs="Arial"/>
          <w:sz w:val="22"/>
          <w:szCs w:val="22"/>
        </w:rPr>
      </w:pPr>
      <w:r w:rsidRPr="00734701">
        <w:rPr>
          <w:rFonts w:ascii="Arial" w:hAnsi="Arial" w:cs="Arial"/>
          <w:sz w:val="22"/>
          <w:szCs w:val="22"/>
        </w:rPr>
        <w:t>- Listado de insumos que intervienen en la integración de la proposición, agrupado por materiales más significativos, mano de obra, maquinaria y equipo propio de construcción, con la descripción y especificaciones técnicas de cada uno de ellos, indicando las cantidades a utilizar, con sus respectivas unidades de medición y sus importes. (Elaborado conforme a esta</w:t>
      </w:r>
      <w:r w:rsidR="004958CF" w:rsidRPr="00734701">
        <w:rPr>
          <w:rFonts w:ascii="Arial" w:hAnsi="Arial" w:cs="Arial"/>
          <w:sz w:val="22"/>
          <w:szCs w:val="22"/>
        </w:rPr>
        <w:t xml:space="preserve"> </w:t>
      </w:r>
      <w:r w:rsidR="00D9050D" w:rsidRPr="00734701">
        <w:rPr>
          <w:rFonts w:ascii="Arial" w:hAnsi="Arial" w:cs="Arial"/>
          <w:b/>
          <w:sz w:val="22"/>
          <w:szCs w:val="22"/>
        </w:rPr>
        <w:t>CONVOCATORIA</w:t>
      </w:r>
      <w:r w:rsidR="004958CF" w:rsidRPr="00734701">
        <w:rPr>
          <w:rFonts w:ascii="Arial" w:hAnsi="Arial" w:cs="Arial"/>
          <w:sz w:val="22"/>
          <w:szCs w:val="22"/>
        </w:rPr>
        <w:t xml:space="preserve"> </w:t>
      </w:r>
      <w:r w:rsidRPr="00734701">
        <w:rPr>
          <w:rFonts w:ascii="Arial" w:hAnsi="Arial" w:cs="Arial"/>
          <w:sz w:val="22"/>
          <w:szCs w:val="22"/>
        </w:rPr>
        <w:t xml:space="preserve">de </w:t>
      </w:r>
      <w:r w:rsidRPr="00734701">
        <w:rPr>
          <w:rFonts w:ascii="Arial" w:hAnsi="Arial" w:cs="Arial"/>
          <w:b/>
          <w:bCs/>
          <w:sz w:val="22"/>
          <w:szCs w:val="22"/>
        </w:rPr>
        <w:t>LICITACIÓN</w:t>
      </w:r>
      <w:r w:rsidRPr="00734701">
        <w:rPr>
          <w:rFonts w:ascii="Arial" w:hAnsi="Arial" w:cs="Arial"/>
          <w:sz w:val="22"/>
          <w:szCs w:val="22"/>
        </w:rPr>
        <w:t xml:space="preserve">, la </w:t>
      </w:r>
      <w:r w:rsidRPr="00734701">
        <w:rPr>
          <w:rFonts w:ascii="Arial" w:hAnsi="Arial" w:cs="Arial"/>
          <w:b/>
          <w:bCs/>
          <w:sz w:val="22"/>
          <w:szCs w:val="22"/>
        </w:rPr>
        <w:t>LEY</w:t>
      </w:r>
      <w:r w:rsidRPr="00734701">
        <w:rPr>
          <w:rFonts w:ascii="Arial" w:hAnsi="Arial" w:cs="Arial"/>
          <w:sz w:val="22"/>
          <w:szCs w:val="22"/>
        </w:rPr>
        <w:t xml:space="preserve"> y el </w:t>
      </w:r>
      <w:r w:rsidRPr="00734701">
        <w:rPr>
          <w:rFonts w:ascii="Arial" w:hAnsi="Arial" w:cs="Arial"/>
          <w:b/>
          <w:bCs/>
          <w:sz w:val="22"/>
          <w:szCs w:val="22"/>
        </w:rPr>
        <w:t>REGLAMENTO</w:t>
      </w:r>
      <w:r w:rsidRPr="00734701">
        <w:rPr>
          <w:rFonts w:ascii="Arial" w:hAnsi="Arial" w:cs="Arial"/>
          <w:sz w:val="22"/>
          <w:szCs w:val="22"/>
        </w:rPr>
        <w:t xml:space="preserve">). </w:t>
      </w:r>
    </w:p>
    <w:p w:rsidR="00232AAA" w:rsidRPr="00734701" w:rsidRDefault="00232AAA" w:rsidP="00232AAA">
      <w:pPr>
        <w:jc w:val="center"/>
        <w:rPr>
          <w:rFonts w:ascii="Arial" w:hAnsi="Arial" w:cs="Arial"/>
          <w:spacing w:val="-2"/>
          <w:sz w:val="22"/>
          <w:szCs w:val="22"/>
        </w:rPr>
      </w:pPr>
    </w:p>
    <w:p w:rsidR="00232AAA" w:rsidRPr="00734701" w:rsidRDefault="00232AAA" w:rsidP="00232AAA">
      <w:pPr>
        <w:widowControl/>
        <w:rPr>
          <w:rFonts w:ascii="Arial" w:hAnsi="Arial" w:cs="Arial"/>
          <w:spacing w:val="-2"/>
        </w:rPr>
      </w:pPr>
      <w:r w:rsidRPr="00734701">
        <w:rPr>
          <w:rFonts w:ascii="Arial" w:hAnsi="Arial" w:cs="Arial"/>
          <w:spacing w:val="-2"/>
        </w:rPr>
        <w:br w:type="page"/>
      </w:r>
    </w:p>
    <w:p w:rsidR="00232AAA" w:rsidRPr="00734701" w:rsidRDefault="00232AAA" w:rsidP="00232AAA">
      <w:pPr>
        <w:jc w:val="center"/>
        <w:rPr>
          <w:rFonts w:ascii="Arial" w:hAnsi="Arial" w:cs="Arial"/>
          <w:b/>
          <w:bCs/>
          <w:sz w:val="24"/>
          <w:szCs w:val="24"/>
        </w:rPr>
      </w:pPr>
    </w:p>
    <w:p w:rsidR="00232AAA" w:rsidRPr="00734701" w:rsidRDefault="00232AAA" w:rsidP="00232AAA">
      <w:pPr>
        <w:jc w:val="center"/>
        <w:rPr>
          <w:rFonts w:ascii="Arial" w:hAnsi="Arial" w:cs="Arial"/>
          <w:b/>
          <w:bCs/>
          <w:sz w:val="24"/>
          <w:szCs w:val="24"/>
        </w:rPr>
      </w:pPr>
    </w:p>
    <w:p w:rsidR="00232AAA" w:rsidRPr="00734701" w:rsidRDefault="00232AAA" w:rsidP="00232AAA">
      <w:pPr>
        <w:jc w:val="center"/>
        <w:rPr>
          <w:rFonts w:ascii="Arial" w:hAnsi="Arial" w:cs="Arial"/>
          <w:b/>
          <w:bCs/>
          <w:sz w:val="24"/>
          <w:szCs w:val="24"/>
        </w:rPr>
      </w:pPr>
    </w:p>
    <w:p w:rsidR="00232AAA" w:rsidRPr="00734701" w:rsidRDefault="00232AAA" w:rsidP="00232AAA">
      <w:pPr>
        <w:jc w:val="center"/>
        <w:rPr>
          <w:rFonts w:ascii="Arial" w:hAnsi="Arial" w:cs="Arial"/>
          <w:b/>
          <w:bCs/>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b/>
          <w:bCs/>
          <w:sz w:val="28"/>
          <w:szCs w:val="28"/>
        </w:rPr>
      </w:pPr>
      <w:r w:rsidRPr="00734701">
        <w:rPr>
          <w:rFonts w:ascii="Arial" w:hAnsi="Arial" w:cs="Arial"/>
          <w:b/>
          <w:bCs/>
          <w:sz w:val="28"/>
          <w:szCs w:val="28"/>
        </w:rPr>
        <w:t>PROPOSICIÓN ECONÓMICA</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b/>
          <w:bCs/>
          <w:i/>
          <w:iCs/>
          <w:sz w:val="44"/>
          <w:szCs w:val="44"/>
        </w:rPr>
      </w:pPr>
      <w:r w:rsidRPr="00734701">
        <w:rPr>
          <w:rFonts w:ascii="Arial" w:hAnsi="Arial" w:cs="Arial"/>
          <w:b/>
          <w:bCs/>
          <w:i/>
          <w:iCs/>
          <w:sz w:val="44"/>
          <w:szCs w:val="44"/>
        </w:rPr>
        <w:t>ANÁLISIS, CÁLCULO E INTEGRACIÓN</w:t>
      </w:r>
    </w:p>
    <w:p w:rsidR="00232AAA" w:rsidRPr="00734701" w:rsidRDefault="00232AAA" w:rsidP="00232AAA">
      <w:pPr>
        <w:jc w:val="center"/>
        <w:rPr>
          <w:rFonts w:ascii="Arial" w:hAnsi="Arial" w:cs="Arial"/>
          <w:b/>
          <w:bCs/>
          <w:i/>
          <w:iCs/>
          <w:sz w:val="44"/>
          <w:szCs w:val="44"/>
        </w:rPr>
      </w:pPr>
      <w:r w:rsidRPr="00734701">
        <w:rPr>
          <w:rFonts w:ascii="Arial" w:hAnsi="Arial" w:cs="Arial"/>
          <w:b/>
          <w:bCs/>
          <w:i/>
          <w:iCs/>
          <w:sz w:val="44"/>
          <w:szCs w:val="44"/>
        </w:rPr>
        <w:t>DEL FACTOR DE SALARIO REAL.</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pStyle w:val="BodyText31"/>
        <w:tabs>
          <w:tab w:val="left" w:pos="-720"/>
        </w:tabs>
        <w:suppressAutoHyphens/>
        <w:rPr>
          <w:spacing w:val="-2"/>
          <w:sz w:val="22"/>
          <w:szCs w:val="22"/>
        </w:rPr>
      </w:pPr>
      <w:r w:rsidRPr="00734701">
        <w:rPr>
          <w:spacing w:val="-2"/>
          <w:sz w:val="22"/>
          <w:szCs w:val="22"/>
        </w:rPr>
        <w:t xml:space="preserve">Documento formulado y firmado por el </w:t>
      </w:r>
      <w:r w:rsidRPr="00734701">
        <w:rPr>
          <w:b/>
          <w:bCs/>
          <w:spacing w:val="-2"/>
          <w:sz w:val="22"/>
          <w:szCs w:val="22"/>
        </w:rPr>
        <w:t>LICITANTE</w:t>
      </w:r>
      <w:r w:rsidRPr="00734701">
        <w:rPr>
          <w:spacing w:val="-2"/>
          <w:sz w:val="22"/>
          <w:szCs w:val="22"/>
        </w:rPr>
        <w:t xml:space="preserve"> en cada una de sus hojas:</w:t>
      </w:r>
    </w:p>
    <w:p w:rsidR="00232AAA" w:rsidRPr="00734701" w:rsidRDefault="00232AAA" w:rsidP="00232AAA">
      <w:pPr>
        <w:pStyle w:val="BodyText31"/>
        <w:tabs>
          <w:tab w:val="left" w:pos="-720"/>
        </w:tabs>
        <w:suppressAutoHyphens/>
        <w:rPr>
          <w:spacing w:val="-2"/>
        </w:rPr>
      </w:pPr>
    </w:p>
    <w:p w:rsidR="00232AAA" w:rsidRPr="00734701" w:rsidRDefault="00232AAA" w:rsidP="00232AAA">
      <w:pPr>
        <w:tabs>
          <w:tab w:val="left" w:pos="-720"/>
        </w:tabs>
        <w:suppressAutoHyphens/>
        <w:jc w:val="both"/>
        <w:rPr>
          <w:rFonts w:ascii="Arial" w:hAnsi="Arial" w:cs="Arial"/>
          <w:spacing w:val="-2"/>
        </w:rPr>
      </w:pPr>
    </w:p>
    <w:p w:rsidR="00232AAA" w:rsidRPr="00734701" w:rsidRDefault="00232AAA" w:rsidP="00232AAA">
      <w:pPr>
        <w:tabs>
          <w:tab w:val="left" w:pos="-720"/>
        </w:tabs>
        <w:ind w:left="709" w:hanging="142"/>
        <w:jc w:val="both"/>
        <w:rPr>
          <w:rFonts w:ascii="Arial" w:hAnsi="Arial" w:cs="Arial"/>
          <w:spacing w:val="-2"/>
          <w:sz w:val="22"/>
          <w:szCs w:val="22"/>
        </w:rPr>
      </w:pPr>
      <w:r w:rsidRPr="00734701">
        <w:rPr>
          <w:rFonts w:ascii="Arial" w:hAnsi="Arial" w:cs="Arial"/>
        </w:rPr>
        <w:t xml:space="preserve">- </w:t>
      </w:r>
      <w:r w:rsidRPr="00734701">
        <w:rPr>
          <w:rFonts w:ascii="Arial" w:hAnsi="Arial" w:cs="Arial"/>
          <w:sz w:val="22"/>
          <w:szCs w:val="22"/>
        </w:rPr>
        <w:t xml:space="preserve">Análisis, cálculo e integración del factor de salario real, conforme a lo previsto en el </w:t>
      </w:r>
      <w:r w:rsidRPr="00734701">
        <w:rPr>
          <w:rFonts w:ascii="Arial" w:hAnsi="Arial" w:cs="Arial"/>
          <w:b/>
          <w:bCs/>
          <w:sz w:val="22"/>
          <w:szCs w:val="22"/>
        </w:rPr>
        <w:t xml:space="preserve">REGLAMENTO, </w:t>
      </w:r>
      <w:r w:rsidRPr="00734701">
        <w:rPr>
          <w:rFonts w:ascii="Arial" w:hAnsi="Arial" w:cs="Arial"/>
          <w:sz w:val="22"/>
          <w:szCs w:val="22"/>
        </w:rPr>
        <w:t xml:space="preserve">anexando el tabulador de salario base, de mano de obra del personal a utilizar por jornada diurna de ocho horas e integración de los salarios. (Elaborado conforme a esta </w:t>
      </w:r>
      <w:r w:rsidR="00EE3BBD" w:rsidRPr="00734701">
        <w:rPr>
          <w:rFonts w:ascii="Arial" w:hAnsi="Arial" w:cs="Arial"/>
          <w:b/>
          <w:sz w:val="22"/>
          <w:szCs w:val="22"/>
        </w:rPr>
        <w:t>CONVOCATORIA</w:t>
      </w:r>
      <w:r w:rsidRPr="00734701">
        <w:rPr>
          <w:rFonts w:ascii="Arial" w:hAnsi="Arial" w:cs="Arial"/>
          <w:sz w:val="22"/>
          <w:szCs w:val="22"/>
        </w:rPr>
        <w:t xml:space="preserve"> de </w:t>
      </w:r>
      <w:r w:rsidRPr="00734701">
        <w:rPr>
          <w:rFonts w:ascii="Arial" w:hAnsi="Arial" w:cs="Arial"/>
          <w:b/>
          <w:bCs/>
          <w:sz w:val="22"/>
          <w:szCs w:val="22"/>
        </w:rPr>
        <w:t>LICITACIÓN</w:t>
      </w:r>
      <w:r w:rsidRPr="00734701">
        <w:rPr>
          <w:rFonts w:ascii="Arial" w:hAnsi="Arial" w:cs="Arial"/>
          <w:sz w:val="22"/>
          <w:szCs w:val="22"/>
        </w:rPr>
        <w:t xml:space="preserve">, la </w:t>
      </w:r>
      <w:r w:rsidRPr="00734701">
        <w:rPr>
          <w:rFonts w:ascii="Arial" w:hAnsi="Arial" w:cs="Arial"/>
          <w:b/>
          <w:bCs/>
          <w:sz w:val="22"/>
          <w:szCs w:val="22"/>
        </w:rPr>
        <w:t>LEY</w:t>
      </w:r>
      <w:r w:rsidRPr="00734701">
        <w:rPr>
          <w:rFonts w:ascii="Arial" w:hAnsi="Arial" w:cs="Arial"/>
          <w:sz w:val="22"/>
          <w:szCs w:val="22"/>
        </w:rPr>
        <w:t xml:space="preserve"> y el </w:t>
      </w:r>
      <w:r w:rsidRPr="00734701">
        <w:rPr>
          <w:rFonts w:ascii="Arial" w:hAnsi="Arial" w:cs="Arial"/>
          <w:b/>
          <w:bCs/>
          <w:sz w:val="22"/>
          <w:szCs w:val="22"/>
        </w:rPr>
        <w:t>REGLAMENTO</w:t>
      </w:r>
      <w:r w:rsidRPr="00734701">
        <w:rPr>
          <w:rFonts w:ascii="Arial" w:hAnsi="Arial" w:cs="Arial"/>
          <w:sz w:val="22"/>
          <w:szCs w:val="22"/>
        </w:rPr>
        <w:t>)</w:t>
      </w:r>
    </w:p>
    <w:p w:rsidR="00232AAA" w:rsidRPr="00734701" w:rsidRDefault="00232AAA" w:rsidP="00232AAA">
      <w:pPr>
        <w:rPr>
          <w:rFonts w:ascii="Arial" w:hAnsi="Arial" w:cs="Arial"/>
          <w:spacing w:val="-2"/>
        </w:rPr>
      </w:pPr>
    </w:p>
    <w:p w:rsidR="00232AAA" w:rsidRPr="00734701" w:rsidRDefault="00232AAA" w:rsidP="00232AAA">
      <w:pPr>
        <w:jc w:val="both"/>
        <w:rPr>
          <w:rFonts w:ascii="Arial" w:hAnsi="Arial" w:cs="Arial"/>
          <w:spacing w:val="-2"/>
          <w:sz w:val="22"/>
          <w:szCs w:val="22"/>
        </w:rPr>
      </w:pPr>
      <w:r w:rsidRPr="00734701">
        <w:rPr>
          <w:rFonts w:ascii="Arial" w:hAnsi="Arial" w:cs="Arial"/>
          <w:spacing w:val="-2"/>
          <w:sz w:val="22"/>
          <w:szCs w:val="22"/>
        </w:rPr>
        <w:t xml:space="preserve">Este documento será elaborado en papel membretado del </w:t>
      </w:r>
      <w:r w:rsidRPr="00734701">
        <w:rPr>
          <w:rFonts w:ascii="Arial" w:hAnsi="Arial" w:cs="Arial"/>
          <w:b/>
          <w:bCs/>
          <w:spacing w:val="-2"/>
          <w:sz w:val="22"/>
          <w:szCs w:val="22"/>
        </w:rPr>
        <w:t>LICITANTE.</w:t>
      </w:r>
    </w:p>
    <w:p w:rsidR="00232AAA" w:rsidRPr="00734701" w:rsidRDefault="00232AAA" w:rsidP="00232AAA">
      <w:pPr>
        <w:rPr>
          <w:rFonts w:ascii="Arial" w:hAnsi="Arial" w:cs="Arial"/>
          <w:spacing w:val="-2"/>
        </w:rPr>
      </w:pPr>
    </w:p>
    <w:p w:rsidR="00232AAA" w:rsidRPr="00734701" w:rsidRDefault="00232AAA" w:rsidP="00232AAA">
      <w:pPr>
        <w:jc w:val="center"/>
        <w:rPr>
          <w:rFonts w:ascii="Arial" w:hAnsi="Arial" w:cs="Arial"/>
          <w:b/>
          <w:bCs/>
          <w:sz w:val="24"/>
          <w:szCs w:val="24"/>
        </w:rPr>
      </w:pPr>
      <w:r w:rsidRPr="00734701">
        <w:rPr>
          <w:rFonts w:ascii="Arial" w:hAnsi="Arial" w:cs="Arial"/>
          <w:spacing w:val="-2"/>
        </w:rPr>
        <w:br w:type="page"/>
      </w:r>
    </w:p>
    <w:p w:rsidR="00232AAA" w:rsidRPr="00734701" w:rsidRDefault="00232AAA" w:rsidP="00232AAA">
      <w:pPr>
        <w:jc w:val="center"/>
        <w:rPr>
          <w:rFonts w:ascii="Arial" w:hAnsi="Arial" w:cs="Arial"/>
          <w:b/>
          <w:bCs/>
          <w:sz w:val="24"/>
          <w:szCs w:val="24"/>
        </w:rPr>
      </w:pPr>
    </w:p>
    <w:p w:rsidR="00232AAA" w:rsidRPr="00734701" w:rsidRDefault="00232AAA" w:rsidP="00232AAA">
      <w:pPr>
        <w:jc w:val="center"/>
        <w:rPr>
          <w:rFonts w:ascii="Arial" w:hAnsi="Arial" w:cs="Arial"/>
          <w:b/>
          <w:bCs/>
          <w:sz w:val="24"/>
          <w:szCs w:val="24"/>
        </w:rPr>
      </w:pPr>
    </w:p>
    <w:p w:rsidR="00232AAA" w:rsidRPr="00734701" w:rsidRDefault="00232AAA" w:rsidP="00232AAA">
      <w:pPr>
        <w:jc w:val="center"/>
        <w:rPr>
          <w:rFonts w:ascii="Arial" w:hAnsi="Arial" w:cs="Arial"/>
          <w:b/>
          <w:bCs/>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b/>
          <w:bCs/>
          <w:sz w:val="28"/>
          <w:szCs w:val="28"/>
        </w:rPr>
      </w:pPr>
      <w:r w:rsidRPr="00734701">
        <w:rPr>
          <w:rFonts w:ascii="Arial" w:hAnsi="Arial" w:cs="Arial"/>
          <w:b/>
          <w:bCs/>
          <w:sz w:val="28"/>
          <w:szCs w:val="28"/>
        </w:rPr>
        <w:t>PROPOSICIÓN ECONÓMICA</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b/>
          <w:bCs/>
          <w:i/>
          <w:iCs/>
          <w:sz w:val="44"/>
          <w:szCs w:val="44"/>
        </w:rPr>
      </w:pPr>
      <w:r w:rsidRPr="00734701">
        <w:rPr>
          <w:rFonts w:ascii="Arial" w:hAnsi="Arial" w:cs="Arial"/>
          <w:b/>
          <w:bCs/>
          <w:i/>
          <w:iCs/>
          <w:sz w:val="44"/>
          <w:szCs w:val="44"/>
        </w:rPr>
        <w:t>ANÁLISIS, CÁLCULO E INTEGRACIÓN</w:t>
      </w:r>
    </w:p>
    <w:p w:rsidR="00232AAA" w:rsidRPr="00734701" w:rsidRDefault="00232AAA" w:rsidP="00232AAA">
      <w:pPr>
        <w:jc w:val="center"/>
        <w:rPr>
          <w:rFonts w:ascii="Arial" w:hAnsi="Arial" w:cs="Arial"/>
          <w:b/>
          <w:bCs/>
          <w:i/>
          <w:iCs/>
          <w:sz w:val="44"/>
          <w:szCs w:val="44"/>
        </w:rPr>
      </w:pPr>
      <w:r w:rsidRPr="00734701">
        <w:rPr>
          <w:rFonts w:ascii="Arial" w:hAnsi="Arial" w:cs="Arial"/>
          <w:b/>
          <w:bCs/>
          <w:i/>
          <w:iCs/>
          <w:sz w:val="44"/>
          <w:szCs w:val="44"/>
        </w:rPr>
        <w:t xml:space="preserve"> DE TODOS LOS COSTOS HORARIOS</w:t>
      </w:r>
    </w:p>
    <w:p w:rsidR="00232AAA" w:rsidRPr="00734701" w:rsidRDefault="00232AAA" w:rsidP="00232AAA">
      <w:pPr>
        <w:jc w:val="center"/>
        <w:rPr>
          <w:rFonts w:ascii="Arial" w:hAnsi="Arial" w:cs="Arial"/>
          <w:b/>
          <w:bCs/>
          <w:i/>
          <w:iCs/>
          <w:sz w:val="44"/>
          <w:szCs w:val="44"/>
        </w:rPr>
      </w:pPr>
      <w:r w:rsidRPr="00734701">
        <w:rPr>
          <w:rFonts w:ascii="Arial" w:hAnsi="Arial" w:cs="Arial"/>
          <w:b/>
          <w:bCs/>
          <w:i/>
          <w:iCs/>
          <w:sz w:val="44"/>
          <w:szCs w:val="44"/>
        </w:rPr>
        <w:t>DE MAQUINARIA Y EQUIPO DE CONSTRUCCIÓN.</w:t>
      </w:r>
    </w:p>
    <w:p w:rsidR="00232AAA" w:rsidRPr="00734701" w:rsidRDefault="00232AAA" w:rsidP="00232AAA">
      <w:pPr>
        <w:jc w:val="center"/>
        <w:rPr>
          <w:rFonts w:ascii="Arial" w:hAnsi="Arial" w:cs="Arial"/>
          <w:b/>
          <w:bCs/>
          <w:i/>
          <w:iCs/>
          <w:sz w:val="44"/>
          <w:szCs w:val="4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pStyle w:val="BodyText31"/>
        <w:tabs>
          <w:tab w:val="left" w:pos="-720"/>
        </w:tabs>
        <w:suppressAutoHyphens/>
        <w:rPr>
          <w:spacing w:val="-2"/>
          <w:sz w:val="22"/>
          <w:szCs w:val="22"/>
        </w:rPr>
      </w:pPr>
      <w:r w:rsidRPr="00734701">
        <w:rPr>
          <w:spacing w:val="-2"/>
          <w:sz w:val="22"/>
          <w:szCs w:val="22"/>
        </w:rPr>
        <w:t xml:space="preserve">Documento formulado y firmado por el </w:t>
      </w:r>
      <w:r w:rsidRPr="00734701">
        <w:rPr>
          <w:b/>
          <w:bCs/>
          <w:spacing w:val="-2"/>
          <w:sz w:val="22"/>
          <w:szCs w:val="22"/>
        </w:rPr>
        <w:t>LICITANTE</w:t>
      </w:r>
      <w:r w:rsidRPr="00734701">
        <w:rPr>
          <w:spacing w:val="-2"/>
          <w:sz w:val="22"/>
          <w:szCs w:val="22"/>
        </w:rPr>
        <w:t xml:space="preserve"> en cada una de sus hojas:</w:t>
      </w:r>
    </w:p>
    <w:p w:rsidR="00232AAA" w:rsidRPr="00734701" w:rsidRDefault="00232AAA" w:rsidP="00232AAA">
      <w:pPr>
        <w:pStyle w:val="BodyText31"/>
        <w:tabs>
          <w:tab w:val="left" w:pos="-720"/>
        </w:tabs>
        <w:suppressAutoHyphens/>
        <w:rPr>
          <w:spacing w:val="-2"/>
        </w:rPr>
      </w:pPr>
    </w:p>
    <w:p w:rsidR="00232AAA" w:rsidRPr="00734701" w:rsidRDefault="00232AAA" w:rsidP="00232AAA">
      <w:pPr>
        <w:tabs>
          <w:tab w:val="left" w:pos="-720"/>
        </w:tabs>
        <w:suppressAutoHyphens/>
        <w:jc w:val="both"/>
        <w:rPr>
          <w:rFonts w:ascii="Arial" w:hAnsi="Arial" w:cs="Arial"/>
          <w:spacing w:val="-2"/>
          <w:sz w:val="22"/>
          <w:szCs w:val="22"/>
        </w:rPr>
      </w:pPr>
    </w:p>
    <w:p w:rsidR="00232AAA" w:rsidRPr="00734701" w:rsidRDefault="00232AAA" w:rsidP="00232AAA">
      <w:pPr>
        <w:tabs>
          <w:tab w:val="left" w:pos="-720"/>
        </w:tabs>
        <w:ind w:left="709" w:hanging="142"/>
        <w:jc w:val="both"/>
        <w:rPr>
          <w:rFonts w:ascii="Arial" w:hAnsi="Arial" w:cs="Arial"/>
          <w:sz w:val="22"/>
          <w:szCs w:val="22"/>
        </w:rPr>
      </w:pPr>
      <w:r w:rsidRPr="00734701">
        <w:rPr>
          <w:rFonts w:ascii="Arial" w:hAnsi="Arial" w:cs="Arial"/>
          <w:sz w:val="22"/>
          <w:szCs w:val="22"/>
        </w:rPr>
        <w:t xml:space="preserve">- Análisis, cálculo e integración </w:t>
      </w:r>
      <w:r w:rsidRPr="00734701">
        <w:rPr>
          <w:rFonts w:ascii="Arial" w:hAnsi="Arial" w:cs="Arial"/>
          <w:b/>
          <w:bCs/>
          <w:sz w:val="22"/>
          <w:szCs w:val="22"/>
        </w:rPr>
        <w:t>de todos los costos horarios</w:t>
      </w:r>
      <w:r w:rsidRPr="00734701">
        <w:rPr>
          <w:rFonts w:ascii="Arial" w:hAnsi="Arial" w:cs="Arial"/>
          <w:sz w:val="22"/>
          <w:szCs w:val="22"/>
        </w:rPr>
        <w:t xml:space="preserve"> de la maquinaria y equipo de construcción, que se emplearán en la </w:t>
      </w:r>
      <w:r w:rsidRPr="00734701">
        <w:rPr>
          <w:rFonts w:ascii="Arial" w:hAnsi="Arial" w:cs="Arial"/>
          <w:b/>
          <w:bCs/>
          <w:sz w:val="22"/>
          <w:szCs w:val="22"/>
        </w:rPr>
        <w:t>OBRA</w:t>
      </w:r>
      <w:r w:rsidRPr="00734701">
        <w:rPr>
          <w:rFonts w:ascii="Arial" w:hAnsi="Arial" w:cs="Arial"/>
          <w:sz w:val="22"/>
          <w:szCs w:val="22"/>
        </w:rPr>
        <w:t xml:space="preserve">; determinados por hora efectiva de trabajo, con base en los precios y rendimientos de ésta considerados como nuevos y acorde con las condiciones de ejecución del concepto de trabajo correspondiente, debiendo considerar éstos, para efectos de evaluación, costos y rendimientos de máquinas y equipos nuevos, elaborado conforme a esta </w:t>
      </w:r>
      <w:r w:rsidR="00EE3BBD" w:rsidRPr="00734701">
        <w:rPr>
          <w:rFonts w:ascii="Arial" w:hAnsi="Arial" w:cs="Arial"/>
          <w:b/>
          <w:sz w:val="22"/>
          <w:szCs w:val="22"/>
        </w:rPr>
        <w:t>CONVOCATORIA</w:t>
      </w:r>
      <w:r w:rsidRPr="00734701">
        <w:rPr>
          <w:rFonts w:ascii="Arial" w:hAnsi="Arial" w:cs="Arial"/>
          <w:sz w:val="22"/>
          <w:szCs w:val="22"/>
        </w:rPr>
        <w:t xml:space="preserve"> de </w:t>
      </w:r>
      <w:r w:rsidRPr="00734701">
        <w:rPr>
          <w:rFonts w:ascii="Arial" w:hAnsi="Arial" w:cs="Arial"/>
          <w:b/>
          <w:bCs/>
          <w:sz w:val="22"/>
          <w:szCs w:val="22"/>
        </w:rPr>
        <w:t>LICITACIÓN</w:t>
      </w:r>
      <w:r w:rsidRPr="00734701">
        <w:rPr>
          <w:rFonts w:ascii="Arial" w:hAnsi="Arial" w:cs="Arial"/>
          <w:sz w:val="22"/>
          <w:szCs w:val="22"/>
        </w:rPr>
        <w:t xml:space="preserve">, la </w:t>
      </w:r>
      <w:r w:rsidRPr="00734701">
        <w:rPr>
          <w:rFonts w:ascii="Arial" w:hAnsi="Arial" w:cs="Arial"/>
          <w:b/>
          <w:bCs/>
          <w:sz w:val="22"/>
          <w:szCs w:val="22"/>
        </w:rPr>
        <w:t xml:space="preserve">LEY </w:t>
      </w:r>
      <w:r w:rsidRPr="00734701">
        <w:rPr>
          <w:rFonts w:ascii="Arial" w:hAnsi="Arial" w:cs="Arial"/>
          <w:sz w:val="22"/>
          <w:szCs w:val="22"/>
        </w:rPr>
        <w:t xml:space="preserve">y el </w:t>
      </w:r>
      <w:r w:rsidRPr="00734701">
        <w:rPr>
          <w:rFonts w:ascii="Arial" w:hAnsi="Arial" w:cs="Arial"/>
          <w:b/>
          <w:bCs/>
          <w:sz w:val="22"/>
          <w:szCs w:val="22"/>
        </w:rPr>
        <w:t>REGLAMENTO.</w:t>
      </w:r>
    </w:p>
    <w:p w:rsidR="00232AAA" w:rsidRPr="00734701" w:rsidRDefault="00232AAA" w:rsidP="00232AAA">
      <w:pPr>
        <w:tabs>
          <w:tab w:val="left" w:pos="-720"/>
        </w:tabs>
        <w:ind w:left="709" w:hanging="142"/>
        <w:jc w:val="both"/>
        <w:rPr>
          <w:rFonts w:ascii="Humanst521 BT" w:hAnsi="Humanst521 BT" w:cs="Humanst521 BT"/>
        </w:rPr>
      </w:pPr>
    </w:p>
    <w:p w:rsidR="00232AAA" w:rsidRPr="00734701" w:rsidRDefault="00232AAA" w:rsidP="00232AAA">
      <w:pPr>
        <w:widowControl/>
        <w:rPr>
          <w:rFonts w:ascii="Humanst521 BT" w:hAnsi="Humanst521 BT" w:cs="Humanst521 BT"/>
        </w:rPr>
      </w:pPr>
      <w:r w:rsidRPr="00734701">
        <w:rPr>
          <w:rFonts w:ascii="Humanst521 BT" w:hAnsi="Humanst521 BT" w:cs="Humanst521 BT"/>
        </w:rPr>
        <w:br w:type="page"/>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b/>
          <w:bCs/>
          <w:sz w:val="28"/>
          <w:szCs w:val="28"/>
        </w:rPr>
      </w:pPr>
      <w:r w:rsidRPr="00734701">
        <w:rPr>
          <w:rFonts w:ascii="Arial" w:hAnsi="Arial" w:cs="Arial"/>
          <w:b/>
          <w:bCs/>
          <w:sz w:val="28"/>
          <w:szCs w:val="28"/>
        </w:rPr>
        <w:t>PROPOSICIÓN ECONÓMICA</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b/>
          <w:bCs/>
          <w:i/>
          <w:iCs/>
          <w:sz w:val="44"/>
          <w:szCs w:val="44"/>
        </w:rPr>
      </w:pPr>
      <w:r w:rsidRPr="00734701">
        <w:rPr>
          <w:rFonts w:ascii="Arial" w:hAnsi="Arial" w:cs="Arial"/>
          <w:b/>
          <w:bCs/>
          <w:i/>
          <w:iCs/>
          <w:sz w:val="44"/>
          <w:szCs w:val="44"/>
        </w:rPr>
        <w:t>ANÁLISIS, CÁLCULO E INTEGRACIÓN</w:t>
      </w:r>
    </w:p>
    <w:p w:rsidR="00232AAA" w:rsidRPr="00734701" w:rsidRDefault="00232AAA" w:rsidP="00232AAA">
      <w:pPr>
        <w:jc w:val="center"/>
        <w:rPr>
          <w:rFonts w:ascii="Arial" w:hAnsi="Arial" w:cs="Arial"/>
          <w:b/>
          <w:bCs/>
          <w:i/>
          <w:iCs/>
          <w:sz w:val="44"/>
          <w:szCs w:val="44"/>
        </w:rPr>
      </w:pPr>
      <w:r w:rsidRPr="00734701">
        <w:rPr>
          <w:rFonts w:ascii="Arial" w:hAnsi="Arial" w:cs="Arial"/>
          <w:b/>
          <w:bCs/>
          <w:i/>
          <w:iCs/>
          <w:sz w:val="44"/>
          <w:szCs w:val="44"/>
        </w:rPr>
        <w:t>DE LOS COSTOS INDIRECTOS.</w:t>
      </w:r>
    </w:p>
    <w:p w:rsidR="00232AAA" w:rsidRPr="00734701" w:rsidRDefault="00232AAA" w:rsidP="00232AAA">
      <w:pPr>
        <w:jc w:val="center"/>
        <w:rPr>
          <w:rFonts w:ascii="Arial" w:hAnsi="Arial" w:cs="Arial"/>
          <w:b/>
          <w:bCs/>
          <w:i/>
          <w:iCs/>
          <w:sz w:val="44"/>
          <w:szCs w:val="4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pStyle w:val="BodyText31"/>
        <w:tabs>
          <w:tab w:val="left" w:pos="-720"/>
        </w:tabs>
        <w:suppressAutoHyphens/>
        <w:rPr>
          <w:spacing w:val="-2"/>
          <w:sz w:val="22"/>
          <w:szCs w:val="22"/>
        </w:rPr>
      </w:pPr>
      <w:r w:rsidRPr="00734701">
        <w:rPr>
          <w:spacing w:val="-2"/>
          <w:sz w:val="22"/>
          <w:szCs w:val="22"/>
        </w:rPr>
        <w:t xml:space="preserve">Documento formulado y firmado por el </w:t>
      </w:r>
      <w:r w:rsidRPr="00734701">
        <w:rPr>
          <w:b/>
          <w:bCs/>
          <w:spacing w:val="-2"/>
          <w:sz w:val="22"/>
          <w:szCs w:val="22"/>
        </w:rPr>
        <w:t>LICITANTE</w:t>
      </w:r>
      <w:r w:rsidRPr="00734701">
        <w:rPr>
          <w:spacing w:val="-2"/>
          <w:sz w:val="22"/>
          <w:szCs w:val="22"/>
        </w:rPr>
        <w:t xml:space="preserve"> en cada una de sus hojas:</w:t>
      </w:r>
    </w:p>
    <w:p w:rsidR="00232AAA" w:rsidRPr="00734701" w:rsidRDefault="00232AAA" w:rsidP="00232AAA">
      <w:pPr>
        <w:pStyle w:val="BodyText31"/>
        <w:tabs>
          <w:tab w:val="left" w:pos="-720"/>
        </w:tabs>
        <w:suppressAutoHyphens/>
        <w:rPr>
          <w:spacing w:val="-2"/>
        </w:rPr>
      </w:pPr>
    </w:p>
    <w:p w:rsidR="00232AAA" w:rsidRPr="00734701" w:rsidRDefault="00232AAA" w:rsidP="00232AAA">
      <w:pPr>
        <w:tabs>
          <w:tab w:val="left" w:pos="-720"/>
        </w:tabs>
        <w:suppressAutoHyphens/>
        <w:jc w:val="both"/>
        <w:rPr>
          <w:rFonts w:ascii="Arial" w:hAnsi="Arial" w:cs="Arial"/>
          <w:spacing w:val="-2"/>
        </w:rPr>
      </w:pPr>
    </w:p>
    <w:p w:rsidR="00232AAA" w:rsidRPr="00734701" w:rsidRDefault="00232AAA" w:rsidP="00232AAA">
      <w:pPr>
        <w:tabs>
          <w:tab w:val="left" w:pos="-720"/>
        </w:tabs>
        <w:ind w:left="709" w:hanging="142"/>
        <w:jc w:val="both"/>
        <w:rPr>
          <w:rFonts w:ascii="Arial" w:hAnsi="Arial" w:cs="Arial"/>
          <w:spacing w:val="-2"/>
          <w:sz w:val="22"/>
          <w:szCs w:val="22"/>
        </w:rPr>
      </w:pPr>
      <w:r w:rsidRPr="00734701">
        <w:rPr>
          <w:rFonts w:ascii="Arial" w:hAnsi="Arial" w:cs="Arial"/>
        </w:rPr>
        <w:t xml:space="preserve">- </w:t>
      </w:r>
      <w:r w:rsidRPr="00734701">
        <w:rPr>
          <w:rFonts w:ascii="Arial" w:hAnsi="Arial" w:cs="Arial"/>
          <w:sz w:val="22"/>
          <w:szCs w:val="22"/>
        </w:rPr>
        <w:t xml:space="preserve">Análisis, cálculo e integración de los costos indirectos, identificando los correspondientes a los de administración de oficinas de campo y los de oficinas centrales, elaborado conforme a esta </w:t>
      </w:r>
      <w:r w:rsidR="00EE3BBD" w:rsidRPr="00734701">
        <w:rPr>
          <w:rFonts w:ascii="Arial" w:hAnsi="Arial" w:cs="Arial"/>
          <w:b/>
          <w:sz w:val="22"/>
          <w:szCs w:val="22"/>
        </w:rPr>
        <w:t>CONVOCATORIA</w:t>
      </w:r>
      <w:r w:rsidRPr="00734701">
        <w:rPr>
          <w:rFonts w:ascii="Arial" w:hAnsi="Arial" w:cs="Arial"/>
          <w:sz w:val="22"/>
          <w:szCs w:val="22"/>
        </w:rPr>
        <w:t xml:space="preserve"> de </w:t>
      </w:r>
      <w:r w:rsidRPr="00734701">
        <w:rPr>
          <w:rFonts w:ascii="Arial" w:hAnsi="Arial" w:cs="Arial"/>
          <w:b/>
          <w:bCs/>
          <w:sz w:val="22"/>
          <w:szCs w:val="22"/>
        </w:rPr>
        <w:t>LICITACIÓN</w:t>
      </w:r>
      <w:r w:rsidRPr="00734701">
        <w:rPr>
          <w:rFonts w:ascii="Arial" w:hAnsi="Arial" w:cs="Arial"/>
          <w:sz w:val="22"/>
          <w:szCs w:val="22"/>
        </w:rPr>
        <w:t xml:space="preserve">, la </w:t>
      </w:r>
      <w:r w:rsidRPr="00734701">
        <w:rPr>
          <w:rFonts w:ascii="Arial" w:hAnsi="Arial" w:cs="Arial"/>
          <w:b/>
          <w:bCs/>
          <w:sz w:val="22"/>
          <w:szCs w:val="22"/>
        </w:rPr>
        <w:t xml:space="preserve">LEY </w:t>
      </w:r>
      <w:r w:rsidRPr="00734701">
        <w:rPr>
          <w:rFonts w:ascii="Arial" w:hAnsi="Arial" w:cs="Arial"/>
          <w:sz w:val="22"/>
          <w:szCs w:val="22"/>
        </w:rPr>
        <w:t xml:space="preserve">y el </w:t>
      </w:r>
      <w:r w:rsidRPr="00734701">
        <w:rPr>
          <w:rFonts w:ascii="Arial" w:hAnsi="Arial" w:cs="Arial"/>
          <w:b/>
          <w:bCs/>
          <w:sz w:val="22"/>
          <w:szCs w:val="22"/>
        </w:rPr>
        <w:t>REGLAMENTO.</w:t>
      </w:r>
    </w:p>
    <w:p w:rsidR="00232AAA" w:rsidRPr="00734701" w:rsidRDefault="00232AAA" w:rsidP="00232AAA">
      <w:pPr>
        <w:rPr>
          <w:rFonts w:ascii="Arial" w:hAnsi="Arial" w:cs="Arial"/>
          <w:spacing w:val="-2"/>
        </w:rPr>
      </w:pPr>
    </w:p>
    <w:p w:rsidR="00232AAA" w:rsidRPr="00734701" w:rsidRDefault="00232AAA" w:rsidP="00232AAA">
      <w:pPr>
        <w:tabs>
          <w:tab w:val="left" w:pos="-720"/>
        </w:tabs>
        <w:jc w:val="both"/>
        <w:rPr>
          <w:rFonts w:ascii="Arial" w:hAnsi="Arial" w:cs="Arial"/>
        </w:rPr>
      </w:pPr>
    </w:p>
    <w:p w:rsidR="00232AAA" w:rsidRPr="00734701" w:rsidRDefault="00232AAA" w:rsidP="00232AAA">
      <w:pPr>
        <w:jc w:val="center"/>
        <w:rPr>
          <w:rFonts w:ascii="Arial" w:hAnsi="Arial" w:cs="Arial"/>
          <w:b/>
          <w:bCs/>
          <w:sz w:val="24"/>
          <w:szCs w:val="24"/>
        </w:rPr>
      </w:pPr>
      <w:r w:rsidRPr="00734701">
        <w:rPr>
          <w:rFonts w:ascii="Arial" w:hAnsi="Arial" w:cs="Arial"/>
          <w:spacing w:val="-2"/>
        </w:rPr>
        <w:br w:type="page"/>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b/>
          <w:bCs/>
          <w:sz w:val="28"/>
          <w:szCs w:val="28"/>
        </w:rPr>
      </w:pPr>
      <w:r w:rsidRPr="00734701">
        <w:rPr>
          <w:rFonts w:ascii="Arial" w:hAnsi="Arial" w:cs="Arial"/>
          <w:b/>
          <w:bCs/>
          <w:sz w:val="28"/>
          <w:szCs w:val="28"/>
        </w:rPr>
        <w:t>PROPOSICIÓN ECONÓMICA</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pStyle w:val="Prrafodelista"/>
        <w:ind w:left="1081"/>
        <w:rPr>
          <w:rFonts w:ascii="Arial" w:hAnsi="Arial" w:cs="Arial"/>
          <w:b/>
          <w:bCs/>
          <w:i/>
          <w:iCs/>
          <w:sz w:val="44"/>
          <w:szCs w:val="44"/>
        </w:rPr>
      </w:pPr>
      <w:r w:rsidRPr="00734701">
        <w:rPr>
          <w:rFonts w:ascii="Arial" w:hAnsi="Arial" w:cs="Arial"/>
          <w:b/>
          <w:bCs/>
          <w:i/>
          <w:iCs/>
          <w:sz w:val="44"/>
          <w:szCs w:val="44"/>
        </w:rPr>
        <w:t>ANÁLISIS, CÁLCULO E INTEGRACIÓN</w:t>
      </w:r>
    </w:p>
    <w:p w:rsidR="00232AAA" w:rsidRPr="00734701" w:rsidRDefault="00232AAA" w:rsidP="00232AAA">
      <w:pPr>
        <w:jc w:val="center"/>
        <w:rPr>
          <w:rFonts w:ascii="Arial" w:hAnsi="Arial" w:cs="Arial"/>
          <w:b/>
          <w:bCs/>
          <w:i/>
          <w:iCs/>
          <w:sz w:val="44"/>
          <w:szCs w:val="44"/>
        </w:rPr>
      </w:pPr>
      <w:r w:rsidRPr="00734701">
        <w:rPr>
          <w:rFonts w:ascii="Arial" w:hAnsi="Arial" w:cs="Arial"/>
          <w:b/>
          <w:bCs/>
          <w:i/>
          <w:iCs/>
          <w:sz w:val="44"/>
          <w:szCs w:val="44"/>
        </w:rPr>
        <w:t>DEL COSTO POR FINANCIAMIENTO.</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pStyle w:val="BodyText31"/>
        <w:tabs>
          <w:tab w:val="left" w:pos="-720"/>
        </w:tabs>
        <w:suppressAutoHyphens/>
        <w:rPr>
          <w:spacing w:val="-2"/>
          <w:sz w:val="22"/>
          <w:szCs w:val="22"/>
        </w:rPr>
      </w:pPr>
      <w:r w:rsidRPr="00734701">
        <w:rPr>
          <w:spacing w:val="-2"/>
          <w:sz w:val="22"/>
          <w:szCs w:val="22"/>
        </w:rPr>
        <w:t xml:space="preserve">Documento formulado y firmado por el </w:t>
      </w:r>
      <w:r w:rsidRPr="00734701">
        <w:rPr>
          <w:b/>
          <w:bCs/>
          <w:spacing w:val="-2"/>
          <w:sz w:val="22"/>
          <w:szCs w:val="22"/>
        </w:rPr>
        <w:t>LICITANTE</w:t>
      </w:r>
      <w:r w:rsidRPr="00734701">
        <w:rPr>
          <w:spacing w:val="-2"/>
          <w:sz w:val="22"/>
          <w:szCs w:val="22"/>
        </w:rPr>
        <w:t xml:space="preserve"> en cada una de sus hojas, </w:t>
      </w:r>
      <w:r w:rsidRPr="00734701">
        <w:rPr>
          <w:b/>
          <w:bCs/>
          <w:sz w:val="22"/>
          <w:szCs w:val="22"/>
        </w:rPr>
        <w:t xml:space="preserve">considerando periodos mensuales o quincenales, de acuerdo a lo establecido en la CONVOCATORIA </w:t>
      </w:r>
      <w:r w:rsidR="00EE3BBD" w:rsidRPr="00734701">
        <w:rPr>
          <w:b/>
          <w:bCs/>
          <w:sz w:val="22"/>
          <w:szCs w:val="22"/>
        </w:rPr>
        <w:t xml:space="preserve">de </w:t>
      </w:r>
      <w:r w:rsidRPr="00734701">
        <w:rPr>
          <w:b/>
          <w:bCs/>
          <w:sz w:val="22"/>
          <w:szCs w:val="22"/>
        </w:rPr>
        <w:t>las bases de LICITACIÓN:</w:t>
      </w:r>
    </w:p>
    <w:p w:rsidR="00232AAA" w:rsidRPr="00734701" w:rsidRDefault="00232AAA" w:rsidP="00232AAA">
      <w:pPr>
        <w:tabs>
          <w:tab w:val="left" w:pos="-720"/>
        </w:tabs>
        <w:suppressAutoHyphens/>
        <w:jc w:val="both"/>
        <w:rPr>
          <w:rFonts w:ascii="Arial" w:hAnsi="Arial" w:cs="Arial"/>
          <w:spacing w:val="-2"/>
        </w:rPr>
      </w:pPr>
    </w:p>
    <w:p w:rsidR="00232AAA" w:rsidRPr="00734701" w:rsidRDefault="00232AAA" w:rsidP="00232AAA">
      <w:pPr>
        <w:tabs>
          <w:tab w:val="left" w:pos="-720"/>
        </w:tabs>
        <w:ind w:left="709" w:hanging="142"/>
        <w:jc w:val="both"/>
        <w:rPr>
          <w:rFonts w:ascii="Arial" w:hAnsi="Arial" w:cs="Arial"/>
        </w:rPr>
      </w:pPr>
      <w:r w:rsidRPr="00734701">
        <w:rPr>
          <w:rFonts w:ascii="Arial" w:hAnsi="Arial" w:cs="Arial"/>
        </w:rPr>
        <w:t xml:space="preserve">- Análisis, cálculo e integración del costo por financiamiento, tomando en cuenta los gastos que realizará el </w:t>
      </w:r>
      <w:r w:rsidRPr="00734701">
        <w:rPr>
          <w:rFonts w:ascii="Arial" w:hAnsi="Arial" w:cs="Arial"/>
          <w:b/>
          <w:bCs/>
        </w:rPr>
        <w:t>CONTRATISTA</w:t>
      </w:r>
      <w:r w:rsidRPr="00734701">
        <w:rPr>
          <w:rFonts w:ascii="Arial" w:hAnsi="Arial" w:cs="Arial"/>
        </w:rPr>
        <w:t xml:space="preserve"> en la ejecución de los trabajos, que las estimaciones por trabajos ejecutados se cubrirán en un término no mayor de veinte (20) días naturales a partir de la fecha en que se hubieren autorizado por el Gerente de Proyecto y el indicador económico que se aplicará.</w:t>
      </w:r>
    </w:p>
    <w:p w:rsidR="00232AAA" w:rsidRPr="00734701" w:rsidRDefault="00232AAA" w:rsidP="00232AAA">
      <w:pPr>
        <w:ind w:left="709" w:hanging="142"/>
        <w:rPr>
          <w:rFonts w:ascii="Arial" w:hAnsi="Arial" w:cs="Arial"/>
          <w:spacing w:val="-2"/>
        </w:rPr>
      </w:pPr>
    </w:p>
    <w:p w:rsidR="00232AAA" w:rsidRPr="00734701" w:rsidRDefault="00232AAA" w:rsidP="00232AAA">
      <w:pPr>
        <w:ind w:left="709" w:hanging="142"/>
        <w:rPr>
          <w:rFonts w:ascii="Arial" w:hAnsi="Arial" w:cs="Arial"/>
          <w:spacing w:val="-2"/>
        </w:rPr>
      </w:pPr>
      <w:r w:rsidRPr="00734701">
        <w:rPr>
          <w:rFonts w:ascii="Arial" w:hAnsi="Arial" w:cs="Arial"/>
          <w:spacing w:val="-2"/>
        </w:rPr>
        <w:t>- Indicador económico que se aplique para el cálculo del financiamiento.</w:t>
      </w:r>
    </w:p>
    <w:p w:rsidR="00232AAA" w:rsidRPr="00734701" w:rsidRDefault="00232AAA" w:rsidP="00232AAA">
      <w:pPr>
        <w:ind w:left="709" w:hanging="142"/>
        <w:rPr>
          <w:rFonts w:ascii="Arial" w:hAnsi="Arial" w:cs="Arial"/>
          <w:spacing w:val="-2"/>
        </w:rPr>
      </w:pPr>
    </w:p>
    <w:p w:rsidR="00232AAA" w:rsidRPr="00734701" w:rsidRDefault="00232AAA" w:rsidP="005D2DCE">
      <w:pPr>
        <w:pStyle w:val="Prrafodelista"/>
        <w:numPr>
          <w:ilvl w:val="0"/>
          <w:numId w:val="23"/>
        </w:numPr>
        <w:rPr>
          <w:rFonts w:ascii="Arial" w:hAnsi="Arial" w:cs="Arial"/>
          <w:spacing w:val="-2"/>
        </w:rPr>
      </w:pPr>
      <w:r w:rsidRPr="00734701">
        <w:rPr>
          <w:rFonts w:ascii="Arial" w:hAnsi="Arial" w:cs="Arial"/>
          <w:sz w:val="22"/>
          <w:szCs w:val="22"/>
        </w:rPr>
        <w:t xml:space="preserve">Elaborado conforme a al documento que se encuentra a continuación y de estas </w:t>
      </w:r>
      <w:r w:rsidR="00EE3BBD" w:rsidRPr="00734701">
        <w:rPr>
          <w:rFonts w:ascii="Arial" w:hAnsi="Arial" w:cs="Arial"/>
          <w:b/>
          <w:sz w:val="22"/>
          <w:szCs w:val="22"/>
          <w:lang w:val="es-ES_tradnl"/>
        </w:rPr>
        <w:t>CONVOCATORIA</w:t>
      </w:r>
      <w:r w:rsidRPr="00734701">
        <w:rPr>
          <w:rFonts w:ascii="Arial" w:hAnsi="Arial" w:cs="Arial"/>
          <w:sz w:val="22"/>
          <w:szCs w:val="22"/>
        </w:rPr>
        <w:t xml:space="preserve"> de </w:t>
      </w:r>
      <w:r w:rsidRPr="00734701">
        <w:rPr>
          <w:rFonts w:ascii="Arial" w:hAnsi="Arial" w:cs="Arial"/>
          <w:b/>
          <w:bCs/>
          <w:sz w:val="22"/>
          <w:szCs w:val="22"/>
        </w:rPr>
        <w:t>LICITACIÓN</w:t>
      </w:r>
      <w:r w:rsidRPr="00734701">
        <w:rPr>
          <w:rFonts w:ascii="Arial" w:hAnsi="Arial" w:cs="Arial"/>
          <w:sz w:val="22"/>
          <w:szCs w:val="22"/>
        </w:rPr>
        <w:t xml:space="preserve">, la </w:t>
      </w:r>
      <w:r w:rsidRPr="00734701">
        <w:rPr>
          <w:rFonts w:ascii="Arial" w:hAnsi="Arial" w:cs="Arial"/>
          <w:b/>
          <w:bCs/>
          <w:sz w:val="22"/>
          <w:szCs w:val="22"/>
        </w:rPr>
        <w:t xml:space="preserve">LEY </w:t>
      </w:r>
      <w:r w:rsidRPr="00734701">
        <w:rPr>
          <w:rFonts w:ascii="Arial" w:hAnsi="Arial" w:cs="Arial"/>
          <w:sz w:val="22"/>
          <w:szCs w:val="22"/>
        </w:rPr>
        <w:t xml:space="preserve">y el </w:t>
      </w:r>
      <w:r w:rsidRPr="00734701">
        <w:rPr>
          <w:rFonts w:ascii="Arial" w:hAnsi="Arial" w:cs="Arial"/>
          <w:b/>
          <w:bCs/>
          <w:sz w:val="22"/>
          <w:szCs w:val="22"/>
        </w:rPr>
        <w:t>REGLAMENTO.</w:t>
      </w:r>
    </w:p>
    <w:p w:rsidR="00232AAA" w:rsidRPr="00734701" w:rsidRDefault="00232AAA" w:rsidP="00232AAA">
      <w:pPr>
        <w:ind w:left="709" w:hanging="142"/>
        <w:rPr>
          <w:rFonts w:ascii="Arial" w:hAnsi="Arial" w:cs="Arial"/>
          <w:spacing w:val="-2"/>
        </w:rPr>
      </w:pPr>
    </w:p>
    <w:p w:rsidR="00232AAA" w:rsidRPr="00734701" w:rsidRDefault="00232AAA" w:rsidP="00232AAA">
      <w:pPr>
        <w:tabs>
          <w:tab w:val="left" w:pos="-720"/>
        </w:tabs>
        <w:jc w:val="both"/>
        <w:rPr>
          <w:rFonts w:ascii="Arial" w:hAnsi="Arial" w:cs="Arial"/>
        </w:rPr>
      </w:pPr>
    </w:p>
    <w:p w:rsidR="00232AAA" w:rsidRPr="00734701" w:rsidRDefault="00232AAA" w:rsidP="00232AAA">
      <w:pPr>
        <w:ind w:left="709" w:hanging="142"/>
        <w:rPr>
          <w:rFonts w:ascii="Arial" w:hAnsi="Arial" w:cs="Arial"/>
          <w:spacing w:val="-2"/>
        </w:rPr>
      </w:pPr>
    </w:p>
    <w:p w:rsidR="00232AAA" w:rsidRPr="00734701" w:rsidRDefault="00232AAA" w:rsidP="00232AAA">
      <w:pPr>
        <w:tabs>
          <w:tab w:val="center" w:pos="4845"/>
        </w:tabs>
        <w:jc w:val="center"/>
        <w:rPr>
          <w:rFonts w:ascii="Arial" w:hAnsi="Arial" w:cs="Arial"/>
          <w:sz w:val="22"/>
          <w:szCs w:val="22"/>
        </w:rPr>
      </w:pPr>
      <w:r w:rsidRPr="00734701">
        <w:rPr>
          <w:rFonts w:ascii="Arial" w:hAnsi="Arial" w:cs="Arial"/>
          <w:spacing w:val="-2"/>
        </w:rPr>
        <w:br w:type="page"/>
      </w:r>
      <w:r w:rsidRPr="00734701">
        <w:rPr>
          <w:rFonts w:ascii="Arial" w:hAnsi="Arial" w:cs="Arial"/>
          <w:b/>
          <w:bCs/>
          <w:sz w:val="22"/>
          <w:szCs w:val="22"/>
        </w:rPr>
        <w:t>A MANERA DE EJEMPLO PARA EL CÁLCULO DEL COSTO FINANCIERO</w:t>
      </w:r>
    </w:p>
    <w:p w:rsidR="00232AAA" w:rsidRPr="00734701"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p>
    <w:p w:rsidR="00232AAA" w:rsidRPr="00734701"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r w:rsidRPr="00734701">
        <w:rPr>
          <w:rFonts w:ascii="Arial" w:hAnsi="Arial" w:cs="Arial"/>
        </w:rPr>
        <w:t>Los datos con los cuales se cuenta son:</w:t>
      </w:r>
    </w:p>
    <w:p w:rsidR="00232AAA" w:rsidRPr="00734701"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p>
    <w:p w:rsidR="00232AAA" w:rsidRPr="00734701"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ind w:firstLine="1620"/>
        <w:rPr>
          <w:rFonts w:ascii="Arial" w:hAnsi="Arial" w:cs="Arial"/>
        </w:rPr>
      </w:pPr>
      <w:r w:rsidRPr="00734701">
        <w:rPr>
          <w:rFonts w:ascii="Arial" w:hAnsi="Arial" w:cs="Arial"/>
        </w:rPr>
        <w:t>Costo de mano de obra y su programa de utilización</w:t>
      </w:r>
    </w:p>
    <w:p w:rsidR="00232AAA" w:rsidRPr="00734701"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ind w:firstLine="1620"/>
        <w:rPr>
          <w:rFonts w:ascii="Arial" w:hAnsi="Arial" w:cs="Arial"/>
        </w:rPr>
      </w:pPr>
      <w:r w:rsidRPr="00734701">
        <w:rPr>
          <w:rFonts w:ascii="Arial" w:hAnsi="Arial" w:cs="Arial"/>
        </w:rPr>
        <w:t>Costos de materiales y su programa de utilización</w:t>
      </w:r>
    </w:p>
    <w:p w:rsidR="00232AAA" w:rsidRPr="00734701"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ind w:firstLine="1620"/>
        <w:rPr>
          <w:rFonts w:ascii="Arial" w:hAnsi="Arial" w:cs="Arial"/>
        </w:rPr>
      </w:pPr>
      <w:r w:rsidRPr="00734701">
        <w:rPr>
          <w:rFonts w:ascii="Arial" w:hAnsi="Arial" w:cs="Arial"/>
        </w:rPr>
        <w:t>Costo de equipo y su programa de utilización</w:t>
      </w:r>
    </w:p>
    <w:p w:rsidR="00232AAA" w:rsidRPr="00734701"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ind w:firstLine="1620"/>
        <w:rPr>
          <w:rFonts w:ascii="Arial" w:hAnsi="Arial" w:cs="Arial"/>
        </w:rPr>
      </w:pPr>
      <w:r w:rsidRPr="00734701">
        <w:rPr>
          <w:rFonts w:ascii="Arial" w:hAnsi="Arial" w:cs="Arial"/>
        </w:rPr>
        <w:t>Costos indirectos a lo largo de la obra</w:t>
      </w:r>
    </w:p>
    <w:p w:rsidR="00232AAA" w:rsidRPr="00734701"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ind w:firstLine="1620"/>
        <w:rPr>
          <w:rFonts w:ascii="Arial" w:hAnsi="Arial" w:cs="Arial"/>
        </w:rPr>
      </w:pPr>
      <w:r w:rsidRPr="00734701">
        <w:rPr>
          <w:rFonts w:ascii="Arial" w:hAnsi="Arial" w:cs="Arial"/>
        </w:rPr>
        <w:t>Programa de ejecución de obra</w:t>
      </w:r>
    </w:p>
    <w:p w:rsidR="00232AAA" w:rsidRPr="00734701"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ind w:firstLine="1620"/>
        <w:rPr>
          <w:rFonts w:ascii="Arial" w:hAnsi="Arial" w:cs="Arial"/>
        </w:rPr>
      </w:pPr>
      <w:r w:rsidRPr="00734701">
        <w:rPr>
          <w:rFonts w:ascii="Arial" w:hAnsi="Arial" w:cs="Arial"/>
        </w:rPr>
        <w:t>Tasa mensual a utilizar (el ejemplo 8% mensual)</w:t>
      </w:r>
    </w:p>
    <w:p w:rsidR="00232AAA" w:rsidRPr="00734701" w:rsidRDefault="00232AAA" w:rsidP="00232AAA">
      <w:pPr>
        <w:tabs>
          <w:tab w:val="left" w:pos="7207"/>
          <w:tab w:val="left" w:pos="7927"/>
          <w:tab w:val="left" w:pos="8647"/>
        </w:tabs>
        <w:ind w:firstLine="1620"/>
        <w:rPr>
          <w:rFonts w:ascii="Arial" w:hAnsi="Arial" w:cs="Arial"/>
        </w:rPr>
      </w:pPr>
      <w:r w:rsidRPr="00734701">
        <w:rPr>
          <w:rFonts w:ascii="Arial" w:hAnsi="Arial" w:cs="Arial"/>
        </w:rPr>
        <w:t>Utilidad (% del costo director más costo indirecto más costo de financiamiento</w:t>
      </w:r>
    </w:p>
    <w:p w:rsidR="00232AAA" w:rsidRPr="00734701"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p>
    <w:p w:rsidR="00232AAA" w:rsidRPr="00734701"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r w:rsidRPr="00734701">
        <w:rPr>
          <w:rFonts w:ascii="Arial" w:hAnsi="Arial" w:cs="Arial"/>
        </w:rPr>
        <w:t>Contando con los programas de utilización de maquinaria, mano de obra y equipo, se obtienen mes a mes los recursos necesarios en cuanto a costo directo, a éstos se les suma lo relativo a costos indirectos. Obteniéndose así los, CD+CI de manera mensual (costos directos más costos indirectos), los cuales se acumulan, teniéndose así el total de los egresos mes a mes, desde el inicio de los trabajos.</w:t>
      </w:r>
    </w:p>
    <w:p w:rsidR="00232AAA" w:rsidRPr="00734701"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p>
    <w:p w:rsidR="00232AAA" w:rsidRPr="00734701"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r w:rsidRPr="00734701">
        <w:rPr>
          <w:rFonts w:ascii="Arial" w:hAnsi="Arial" w:cs="Arial"/>
        </w:rPr>
        <w:t>Se supone con base en los costos directos más indirectos un importe total de la obra incluyendo costo financiero y utilidad, en este caso sería:</w:t>
      </w:r>
    </w:p>
    <w:p w:rsidR="00232AAA" w:rsidRPr="00734701"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sz w:val="10"/>
          <w:szCs w:val="10"/>
        </w:rPr>
      </w:pPr>
    </w:p>
    <w:tbl>
      <w:tblPr>
        <w:tblW w:w="0" w:type="auto"/>
        <w:tblInd w:w="-118" w:type="dxa"/>
        <w:tblLayout w:type="fixed"/>
        <w:tblCellMar>
          <w:left w:w="120" w:type="dxa"/>
          <w:right w:w="120" w:type="dxa"/>
        </w:tblCellMar>
        <w:tblLook w:val="0000" w:firstRow="0" w:lastRow="0" w:firstColumn="0" w:lastColumn="0" w:noHBand="0" w:noVBand="0"/>
      </w:tblPr>
      <w:tblGrid>
        <w:gridCol w:w="6480"/>
        <w:gridCol w:w="1800"/>
      </w:tblGrid>
      <w:tr w:rsidR="00232AAA" w:rsidRPr="00734701" w:rsidTr="00622800">
        <w:trPr>
          <w:cantSplit/>
        </w:trPr>
        <w:tc>
          <w:tcPr>
            <w:tcW w:w="6480" w:type="dxa"/>
          </w:tcPr>
          <w:p w:rsidR="00232AAA" w:rsidRPr="00734701" w:rsidRDefault="00232AAA" w:rsidP="00622800">
            <w:pPr>
              <w:pStyle w:val="Escrlegal"/>
              <w:tabs>
                <w:tab w:val="clear" w:pos="-720"/>
                <w:tab w:val="left" w:pos="1813"/>
                <w:tab w:val="left" w:pos="2887"/>
                <w:tab w:val="left" w:pos="3511"/>
                <w:tab w:val="left" w:pos="3607"/>
                <w:tab w:val="left" w:pos="4327"/>
                <w:tab w:val="left" w:pos="5047"/>
                <w:tab w:val="left" w:pos="5767"/>
                <w:tab w:val="left" w:pos="6487"/>
                <w:tab w:val="left" w:pos="7207"/>
                <w:tab w:val="left" w:pos="7927"/>
                <w:tab w:val="left" w:pos="8647"/>
              </w:tabs>
              <w:suppressAutoHyphens w:val="0"/>
              <w:spacing w:before="90" w:line="240" w:lineRule="auto"/>
              <w:rPr>
                <w:rFonts w:ascii="Arial" w:hAnsi="Arial" w:cs="Arial"/>
                <w:sz w:val="16"/>
                <w:szCs w:val="16"/>
                <w:lang w:val="es-MX"/>
              </w:rPr>
            </w:pPr>
            <w:r w:rsidRPr="00734701">
              <w:rPr>
                <w:rFonts w:ascii="Arial" w:hAnsi="Arial" w:cs="Arial"/>
                <w:sz w:val="16"/>
                <w:szCs w:val="16"/>
                <w:lang w:val="es-MX"/>
              </w:rPr>
              <w:t>COSTO DIRECTO (CD)</w:t>
            </w:r>
          </w:p>
          <w:p w:rsidR="00232AAA" w:rsidRPr="00734701" w:rsidRDefault="00232AAA" w:rsidP="00622800">
            <w:pPr>
              <w:pStyle w:val="Escrlegal"/>
              <w:tabs>
                <w:tab w:val="clear" w:pos="-720"/>
                <w:tab w:val="left" w:pos="1813"/>
                <w:tab w:val="left" w:pos="2887"/>
                <w:tab w:val="left" w:pos="3511"/>
                <w:tab w:val="left" w:pos="3607"/>
                <w:tab w:val="left" w:pos="4327"/>
                <w:tab w:val="left" w:pos="5047"/>
                <w:tab w:val="left" w:pos="5767"/>
                <w:tab w:val="left" w:pos="6487"/>
                <w:tab w:val="left" w:pos="7207"/>
                <w:tab w:val="left" w:pos="7927"/>
                <w:tab w:val="left" w:pos="8647"/>
              </w:tabs>
              <w:suppressAutoHyphens w:val="0"/>
              <w:spacing w:after="54" w:line="240" w:lineRule="auto"/>
              <w:rPr>
                <w:rFonts w:ascii="Arial" w:hAnsi="Arial" w:cs="Arial"/>
                <w:sz w:val="16"/>
                <w:szCs w:val="16"/>
                <w:lang w:val="es-MX"/>
              </w:rPr>
            </w:pPr>
            <w:r w:rsidRPr="00734701">
              <w:rPr>
                <w:rFonts w:ascii="Arial" w:hAnsi="Arial" w:cs="Arial"/>
                <w:sz w:val="16"/>
                <w:szCs w:val="16"/>
                <w:lang w:val="es-MX"/>
              </w:rPr>
              <w:t>COSTO INDIRECTO (C)</w:t>
            </w:r>
          </w:p>
        </w:tc>
        <w:tc>
          <w:tcPr>
            <w:tcW w:w="1800" w:type="dxa"/>
            <w:tcBorders>
              <w:bottom w:val="single" w:sz="6" w:space="0" w:color="auto"/>
            </w:tcBorders>
          </w:tcPr>
          <w:p w:rsidR="00232AAA" w:rsidRPr="00734701" w:rsidRDefault="00232AAA" w:rsidP="00622800">
            <w:pPr>
              <w:tabs>
                <w:tab w:val="right" w:pos="2840"/>
              </w:tabs>
              <w:spacing w:before="90"/>
              <w:jc w:val="right"/>
              <w:rPr>
                <w:rFonts w:ascii="Arial" w:hAnsi="Arial" w:cs="Arial"/>
                <w:sz w:val="16"/>
                <w:szCs w:val="16"/>
              </w:rPr>
            </w:pPr>
            <w:r w:rsidRPr="00734701">
              <w:rPr>
                <w:rFonts w:ascii="Arial" w:hAnsi="Arial" w:cs="Arial"/>
                <w:sz w:val="16"/>
                <w:szCs w:val="16"/>
              </w:rPr>
              <w:t>800.0</w:t>
            </w:r>
          </w:p>
          <w:p w:rsidR="00232AAA" w:rsidRPr="00734701" w:rsidRDefault="00232AAA" w:rsidP="00622800">
            <w:pPr>
              <w:tabs>
                <w:tab w:val="right" w:pos="2840"/>
              </w:tabs>
              <w:spacing w:after="54"/>
              <w:jc w:val="right"/>
              <w:rPr>
                <w:rFonts w:ascii="Arial" w:hAnsi="Arial" w:cs="Arial"/>
                <w:sz w:val="16"/>
                <w:szCs w:val="16"/>
              </w:rPr>
            </w:pPr>
            <w:r w:rsidRPr="00734701">
              <w:rPr>
                <w:rFonts w:ascii="Arial" w:hAnsi="Arial" w:cs="Arial"/>
                <w:sz w:val="16"/>
                <w:szCs w:val="16"/>
              </w:rPr>
              <w:t>200.0</w:t>
            </w:r>
          </w:p>
        </w:tc>
      </w:tr>
      <w:tr w:rsidR="00232AAA" w:rsidRPr="00734701" w:rsidTr="00622800">
        <w:trPr>
          <w:cantSplit/>
        </w:trPr>
        <w:tc>
          <w:tcPr>
            <w:tcW w:w="6480" w:type="dxa"/>
          </w:tcPr>
          <w:p w:rsidR="00232AAA" w:rsidRPr="00734701" w:rsidRDefault="00232AAA" w:rsidP="00622800">
            <w:pPr>
              <w:pStyle w:val="Escrlegal"/>
              <w:tabs>
                <w:tab w:val="clear" w:pos="-720"/>
                <w:tab w:val="center" w:pos="2302"/>
              </w:tabs>
              <w:suppressAutoHyphens w:val="0"/>
              <w:spacing w:before="90" w:after="54" w:line="240" w:lineRule="auto"/>
              <w:rPr>
                <w:rFonts w:ascii="Arial" w:hAnsi="Arial" w:cs="Arial"/>
                <w:sz w:val="16"/>
                <w:szCs w:val="16"/>
                <w:lang w:val="es-MX"/>
              </w:rPr>
            </w:pPr>
            <w:r w:rsidRPr="00734701">
              <w:rPr>
                <w:rFonts w:ascii="Arial" w:hAnsi="Arial" w:cs="Arial"/>
                <w:sz w:val="16"/>
                <w:szCs w:val="16"/>
                <w:lang w:val="es-MX"/>
              </w:rPr>
              <w:tab/>
              <w:t>CD + CI</w:t>
            </w:r>
          </w:p>
        </w:tc>
        <w:tc>
          <w:tcPr>
            <w:tcW w:w="1800" w:type="dxa"/>
          </w:tcPr>
          <w:p w:rsidR="00232AAA" w:rsidRPr="00734701" w:rsidRDefault="00232AAA" w:rsidP="00622800">
            <w:pPr>
              <w:tabs>
                <w:tab w:val="right" w:pos="2840"/>
              </w:tabs>
              <w:spacing w:before="90" w:after="54"/>
              <w:jc w:val="right"/>
              <w:rPr>
                <w:rFonts w:ascii="Arial" w:hAnsi="Arial" w:cs="Arial"/>
                <w:sz w:val="16"/>
                <w:szCs w:val="16"/>
              </w:rPr>
            </w:pPr>
            <w:r w:rsidRPr="00734701">
              <w:rPr>
                <w:rFonts w:ascii="Arial" w:hAnsi="Arial" w:cs="Arial"/>
                <w:sz w:val="16"/>
                <w:szCs w:val="16"/>
              </w:rPr>
              <w:t>1,000.0</w:t>
            </w:r>
          </w:p>
        </w:tc>
      </w:tr>
      <w:tr w:rsidR="00232AAA" w:rsidRPr="00734701" w:rsidTr="00622800">
        <w:trPr>
          <w:cantSplit/>
        </w:trPr>
        <w:tc>
          <w:tcPr>
            <w:tcW w:w="6480" w:type="dxa"/>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rPr>
                <w:rFonts w:ascii="Arial" w:hAnsi="Arial" w:cs="Arial"/>
                <w:sz w:val="16"/>
                <w:szCs w:val="16"/>
              </w:rPr>
            </w:pPr>
            <w:r w:rsidRPr="00734701">
              <w:rPr>
                <w:rFonts w:ascii="Arial" w:hAnsi="Arial" w:cs="Arial"/>
                <w:sz w:val="16"/>
                <w:szCs w:val="16"/>
              </w:rPr>
              <w:t>COSTO DE FINANCIAMIENTO SUPUESTO (CF)</w:t>
            </w:r>
          </w:p>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after="54"/>
              <w:rPr>
                <w:rFonts w:ascii="Arial" w:hAnsi="Arial" w:cs="Arial"/>
                <w:sz w:val="16"/>
                <w:szCs w:val="16"/>
              </w:rPr>
            </w:pPr>
            <w:r w:rsidRPr="00734701">
              <w:rPr>
                <w:rFonts w:ascii="Arial" w:hAnsi="Arial" w:cs="Arial"/>
                <w:sz w:val="16"/>
                <w:szCs w:val="16"/>
              </w:rPr>
              <w:t>(Considerando un 4.5 % del CD+CI</w:t>
            </w:r>
          </w:p>
        </w:tc>
        <w:tc>
          <w:tcPr>
            <w:tcW w:w="1800" w:type="dxa"/>
            <w:tcBorders>
              <w:bottom w:val="single" w:sz="6" w:space="0" w:color="auto"/>
            </w:tcBorders>
          </w:tcPr>
          <w:p w:rsidR="00232AAA" w:rsidRPr="00734701" w:rsidRDefault="00232AAA" w:rsidP="00622800">
            <w:pPr>
              <w:tabs>
                <w:tab w:val="right" w:pos="2840"/>
              </w:tabs>
              <w:spacing w:before="90" w:after="54"/>
              <w:jc w:val="right"/>
              <w:rPr>
                <w:rFonts w:ascii="Arial" w:hAnsi="Arial" w:cs="Arial"/>
                <w:sz w:val="16"/>
                <w:szCs w:val="16"/>
              </w:rPr>
            </w:pPr>
            <w:r w:rsidRPr="00734701">
              <w:rPr>
                <w:rFonts w:ascii="Arial" w:hAnsi="Arial" w:cs="Arial"/>
                <w:sz w:val="16"/>
                <w:szCs w:val="16"/>
              </w:rPr>
              <w:t>45.0</w:t>
            </w:r>
          </w:p>
        </w:tc>
      </w:tr>
      <w:tr w:rsidR="00232AAA" w:rsidRPr="00734701" w:rsidTr="00622800">
        <w:trPr>
          <w:cantSplit/>
        </w:trPr>
        <w:tc>
          <w:tcPr>
            <w:tcW w:w="6480" w:type="dxa"/>
          </w:tcPr>
          <w:p w:rsidR="00232AAA" w:rsidRPr="00734701" w:rsidRDefault="00232AAA" w:rsidP="00622800">
            <w:pPr>
              <w:tabs>
                <w:tab w:val="center" w:pos="2302"/>
              </w:tabs>
              <w:spacing w:before="90" w:after="54"/>
              <w:rPr>
                <w:rFonts w:ascii="Arial" w:hAnsi="Arial" w:cs="Arial"/>
                <w:sz w:val="16"/>
                <w:szCs w:val="16"/>
              </w:rPr>
            </w:pPr>
            <w:r w:rsidRPr="00734701">
              <w:rPr>
                <w:rFonts w:ascii="Arial" w:hAnsi="Arial" w:cs="Arial"/>
                <w:sz w:val="16"/>
                <w:szCs w:val="16"/>
              </w:rPr>
              <w:tab/>
              <w:t>CD + CI + CF</w:t>
            </w:r>
          </w:p>
        </w:tc>
        <w:tc>
          <w:tcPr>
            <w:tcW w:w="1800" w:type="dxa"/>
          </w:tcPr>
          <w:p w:rsidR="00232AAA" w:rsidRPr="00734701" w:rsidRDefault="00232AAA" w:rsidP="00622800">
            <w:pPr>
              <w:tabs>
                <w:tab w:val="right" w:pos="2840"/>
              </w:tabs>
              <w:spacing w:before="90" w:after="54"/>
              <w:jc w:val="right"/>
              <w:rPr>
                <w:rFonts w:ascii="Arial" w:hAnsi="Arial" w:cs="Arial"/>
                <w:sz w:val="16"/>
                <w:szCs w:val="16"/>
              </w:rPr>
            </w:pPr>
            <w:r w:rsidRPr="00734701">
              <w:rPr>
                <w:rFonts w:ascii="Arial" w:hAnsi="Arial" w:cs="Arial"/>
                <w:sz w:val="16"/>
                <w:szCs w:val="16"/>
              </w:rPr>
              <w:t>1,045.0</w:t>
            </w:r>
          </w:p>
        </w:tc>
      </w:tr>
      <w:tr w:rsidR="00232AAA" w:rsidRPr="00734701" w:rsidTr="00622800">
        <w:trPr>
          <w:cantSplit/>
        </w:trPr>
        <w:tc>
          <w:tcPr>
            <w:tcW w:w="6480" w:type="dxa"/>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r w:rsidRPr="00734701">
              <w:rPr>
                <w:rFonts w:ascii="Arial" w:hAnsi="Arial" w:cs="Arial"/>
                <w:sz w:val="16"/>
                <w:szCs w:val="16"/>
              </w:rPr>
              <w:t>UTILIDAD (10% DEL CD+CI+CF</w:t>
            </w:r>
          </w:p>
        </w:tc>
        <w:tc>
          <w:tcPr>
            <w:tcW w:w="1800" w:type="dxa"/>
            <w:tcBorders>
              <w:bottom w:val="single" w:sz="6" w:space="0" w:color="auto"/>
            </w:tcBorders>
          </w:tcPr>
          <w:p w:rsidR="00232AAA" w:rsidRPr="00734701" w:rsidRDefault="00232AAA" w:rsidP="00622800">
            <w:pPr>
              <w:tabs>
                <w:tab w:val="right" w:pos="2840"/>
              </w:tabs>
              <w:spacing w:before="90" w:after="54"/>
              <w:jc w:val="right"/>
              <w:rPr>
                <w:rFonts w:ascii="Arial" w:hAnsi="Arial" w:cs="Arial"/>
                <w:sz w:val="16"/>
                <w:szCs w:val="16"/>
              </w:rPr>
            </w:pPr>
            <w:r w:rsidRPr="00734701">
              <w:rPr>
                <w:rFonts w:ascii="Arial" w:hAnsi="Arial" w:cs="Arial"/>
                <w:sz w:val="16"/>
                <w:szCs w:val="16"/>
              </w:rPr>
              <w:t>104.5</w:t>
            </w:r>
          </w:p>
        </w:tc>
      </w:tr>
      <w:tr w:rsidR="00232AAA" w:rsidRPr="00734701" w:rsidTr="00622800">
        <w:trPr>
          <w:cantSplit/>
        </w:trPr>
        <w:tc>
          <w:tcPr>
            <w:tcW w:w="6480" w:type="dxa"/>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r w:rsidRPr="00734701">
              <w:rPr>
                <w:rFonts w:ascii="Arial" w:hAnsi="Arial" w:cs="Arial"/>
                <w:sz w:val="16"/>
                <w:szCs w:val="16"/>
              </w:rPr>
              <w:t>IMPORTE TOTAL CON UN COSTO FINANCIAMIENTO SUPUESTO</w:t>
            </w:r>
          </w:p>
        </w:tc>
        <w:tc>
          <w:tcPr>
            <w:tcW w:w="1800" w:type="dxa"/>
          </w:tcPr>
          <w:p w:rsidR="00232AAA" w:rsidRPr="00734701" w:rsidRDefault="00232AAA" w:rsidP="00622800">
            <w:pPr>
              <w:tabs>
                <w:tab w:val="right" w:pos="2840"/>
              </w:tabs>
              <w:spacing w:before="90" w:after="54"/>
              <w:jc w:val="right"/>
              <w:rPr>
                <w:rFonts w:ascii="Arial" w:hAnsi="Arial" w:cs="Arial"/>
                <w:sz w:val="16"/>
                <w:szCs w:val="16"/>
              </w:rPr>
            </w:pPr>
            <w:r w:rsidRPr="00734701">
              <w:rPr>
                <w:rFonts w:ascii="Arial" w:hAnsi="Arial" w:cs="Arial"/>
                <w:sz w:val="16"/>
                <w:szCs w:val="16"/>
              </w:rPr>
              <w:t>1,149.5</w:t>
            </w:r>
          </w:p>
        </w:tc>
      </w:tr>
    </w:tbl>
    <w:p w:rsidR="00232AAA" w:rsidRPr="00734701"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p>
    <w:p w:rsidR="00232AAA" w:rsidRPr="00734701"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r w:rsidRPr="00734701">
        <w:rPr>
          <w:rFonts w:ascii="Arial" w:hAnsi="Arial" w:cs="Arial"/>
        </w:rPr>
        <w:t>Con este importe total y de acuerdo a como se realizará el programa de obra, se obtiene el programa mensual de estimaciones, con el cual se obtiene mes a mes el importe que recibirá la empresa por este concepto, el cual sobra en un plazo de 20 días máximo de acuerdo al Artículo 54 de la Ley de Obras Públicas y Servicios Relacionados con las mismas, cabe señalar que este pago es el importe de la estimación afectada por el factor de amortización se pagan al 70%.</w:t>
      </w:r>
    </w:p>
    <w:p w:rsidR="00232AAA" w:rsidRPr="00734701"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p>
    <w:p w:rsidR="00232AAA" w:rsidRPr="00734701"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r w:rsidRPr="00734701">
        <w:rPr>
          <w:rFonts w:ascii="Arial" w:hAnsi="Arial" w:cs="Arial"/>
        </w:rPr>
        <w:t>Se suman los ingresos que tiene la empresa por pago de estimaciones mes a mes, se acumulan y se obtienen el total de ingresos desde el inicio de la obra mes a mes.</w:t>
      </w:r>
    </w:p>
    <w:p w:rsidR="00232AAA" w:rsidRPr="00734701"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p>
    <w:p w:rsidR="00232AAA" w:rsidRPr="00734701"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r w:rsidRPr="00734701">
        <w:rPr>
          <w:rFonts w:ascii="Arial" w:hAnsi="Arial" w:cs="Arial"/>
        </w:rPr>
        <w:t>Se hace una diferencia entre el acumulado de egresos y el de ingresos, en el 1er. mes la empresa erogó 262 y recibió 344.85, es decir recibió más de lo que gastó, por lo tanto no financió, el segundo mes lleva 444 erogados y 386.85 recibidos, por lo tanto hay una diferencia de 57-15 que necesariamente debe financiar la empresa, que con una tasa del 8% mensual, significa un costo de 4.57.</w:t>
      </w:r>
    </w:p>
    <w:p w:rsidR="00232AAA" w:rsidRPr="00734701"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p>
    <w:p w:rsidR="00232AAA" w:rsidRPr="00734701" w:rsidRDefault="00232AAA" w:rsidP="00232AAA">
      <w:pPr>
        <w:pStyle w:val="Textoindependiente"/>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sz w:val="20"/>
          <w:lang w:val="es-MX"/>
        </w:rPr>
      </w:pPr>
      <w:r w:rsidRPr="00734701">
        <w:rPr>
          <w:sz w:val="20"/>
          <w:lang w:val="es-MX"/>
        </w:rPr>
        <w:t>Este cálculo se hace mes a mes, la suma del costo de financiamiento mes a mes, dará el costo de financiamiento de la obra.</w:t>
      </w:r>
    </w:p>
    <w:p w:rsidR="00232AAA" w:rsidRPr="00734701"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p>
    <w:p w:rsidR="00232AAA" w:rsidRPr="00734701" w:rsidRDefault="00232AAA" w:rsidP="00232AAA">
      <w:pPr>
        <w:tabs>
          <w:tab w:val="left" w:pos="8647"/>
        </w:tabs>
        <w:jc w:val="both"/>
        <w:rPr>
          <w:rFonts w:ascii="Arial" w:hAnsi="Arial" w:cs="Arial"/>
        </w:rPr>
      </w:pPr>
      <w:r w:rsidRPr="00734701">
        <w:rPr>
          <w:rFonts w:ascii="Arial" w:hAnsi="Arial" w:cs="Arial"/>
        </w:rPr>
        <w:t>Se debe comparar el costo financiero propuesto y el calculado, si estos valores son aproximadamente iguales, se tomará este valor como correcto, si difieren, se debe hacer otra interacción variando el costo financiero para obtener un nuevo importe total, es decir si se propuso un costo financiero de 45 y en el cálculo se obtiene uno de 55, se haría otra interacción, hasta que estos valores sean semejantes.</w:t>
      </w:r>
    </w:p>
    <w:p w:rsidR="00232AAA" w:rsidRPr="00734701"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p>
    <w:p w:rsidR="00232AAA" w:rsidRPr="00734701"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r w:rsidRPr="00734701">
        <w:rPr>
          <w:rFonts w:ascii="Arial" w:hAnsi="Arial" w:cs="Arial"/>
        </w:rPr>
        <w:t>Es importante mencionar que para que este cálculo sea apegado a la realidad, los datos utilizados deben ser también reales, por lo que los costos directos deben ser de mercado, los indirectos los que se vayan a erogar y los programas acordes con el programa de ejecución que se vaya a seguir.</w:t>
      </w:r>
    </w:p>
    <w:p w:rsidR="00232AAA" w:rsidRPr="00734701"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sz w:val="18"/>
          <w:szCs w:val="18"/>
        </w:rPr>
      </w:pPr>
    </w:p>
    <w:p w:rsidR="00232AAA" w:rsidRPr="00734701"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r w:rsidRPr="00734701">
        <w:rPr>
          <w:rFonts w:ascii="Arial" w:hAnsi="Arial" w:cs="Arial"/>
          <w:b/>
          <w:bCs/>
        </w:rPr>
        <w:t>FLUJO FINANCIERO</w:t>
      </w:r>
    </w:p>
    <w:p w:rsidR="00232AAA" w:rsidRPr="00734701"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rPr>
      </w:pPr>
    </w:p>
    <w:tbl>
      <w:tblPr>
        <w:tblW w:w="0" w:type="auto"/>
        <w:tblInd w:w="-118" w:type="dxa"/>
        <w:tblLayout w:type="fixed"/>
        <w:tblCellMar>
          <w:left w:w="120" w:type="dxa"/>
          <w:right w:w="120" w:type="dxa"/>
        </w:tblCellMar>
        <w:tblLook w:val="0000" w:firstRow="0" w:lastRow="0" w:firstColumn="0" w:lastColumn="0" w:noHBand="0" w:noVBand="0"/>
      </w:tblPr>
      <w:tblGrid>
        <w:gridCol w:w="2340"/>
        <w:gridCol w:w="1080"/>
        <w:gridCol w:w="1080"/>
        <w:gridCol w:w="1080"/>
        <w:gridCol w:w="900"/>
        <w:gridCol w:w="900"/>
        <w:gridCol w:w="900"/>
        <w:gridCol w:w="900"/>
      </w:tblGrid>
      <w:tr w:rsidR="00232AAA" w:rsidRPr="00734701" w:rsidTr="00622800">
        <w:trPr>
          <w:cantSplit/>
        </w:trPr>
        <w:tc>
          <w:tcPr>
            <w:tcW w:w="2340" w:type="dxa"/>
            <w:tcBorders>
              <w:top w:val="double" w:sz="6" w:space="0" w:color="auto"/>
              <w:left w:val="double" w:sz="6" w:space="0" w:color="auto"/>
            </w:tcBorders>
          </w:tcPr>
          <w:p w:rsidR="00232AAA" w:rsidRPr="00734701" w:rsidRDefault="00232AAA" w:rsidP="00622800">
            <w:pPr>
              <w:spacing w:before="90" w:after="54"/>
              <w:rPr>
                <w:rFonts w:ascii="Arial" w:hAnsi="Arial" w:cs="Arial"/>
                <w:sz w:val="16"/>
                <w:szCs w:val="16"/>
              </w:rPr>
            </w:pPr>
            <w:r w:rsidRPr="00734701">
              <w:rPr>
                <w:rFonts w:ascii="Arial" w:hAnsi="Arial" w:cs="Arial"/>
                <w:sz w:val="16"/>
                <w:szCs w:val="16"/>
              </w:rPr>
              <w:tab/>
              <w:t>CONCEPTO</w:t>
            </w:r>
          </w:p>
        </w:tc>
        <w:tc>
          <w:tcPr>
            <w:tcW w:w="1080" w:type="dxa"/>
            <w:tcBorders>
              <w:top w:val="double" w:sz="6" w:space="0" w:color="auto"/>
              <w:left w:val="single" w:sz="6" w:space="0" w:color="auto"/>
            </w:tcBorders>
          </w:tcPr>
          <w:p w:rsidR="00232AAA" w:rsidRPr="00734701" w:rsidRDefault="00232AAA" w:rsidP="00622800">
            <w:pPr>
              <w:tabs>
                <w:tab w:val="center" w:pos="496"/>
              </w:tabs>
              <w:spacing w:before="90" w:after="54"/>
              <w:rPr>
                <w:rFonts w:ascii="Arial" w:hAnsi="Arial" w:cs="Arial"/>
                <w:sz w:val="16"/>
                <w:szCs w:val="16"/>
              </w:rPr>
            </w:pPr>
            <w:r w:rsidRPr="00734701">
              <w:rPr>
                <w:rFonts w:ascii="Arial" w:hAnsi="Arial" w:cs="Arial"/>
                <w:sz w:val="16"/>
                <w:szCs w:val="16"/>
              </w:rPr>
              <w:tab/>
              <w:t>TOTAL</w:t>
            </w:r>
          </w:p>
        </w:tc>
        <w:tc>
          <w:tcPr>
            <w:tcW w:w="1080" w:type="dxa"/>
            <w:tcBorders>
              <w:top w:val="double" w:sz="6" w:space="0" w:color="auto"/>
              <w:left w:val="single" w:sz="6" w:space="0" w:color="auto"/>
            </w:tcBorders>
          </w:tcPr>
          <w:p w:rsidR="00232AAA" w:rsidRPr="00734701" w:rsidRDefault="00232AAA" w:rsidP="00622800">
            <w:pPr>
              <w:tabs>
                <w:tab w:val="center" w:pos="369"/>
              </w:tabs>
              <w:spacing w:before="90" w:after="54"/>
              <w:rPr>
                <w:rFonts w:ascii="Arial" w:hAnsi="Arial" w:cs="Arial"/>
                <w:sz w:val="16"/>
                <w:szCs w:val="16"/>
              </w:rPr>
            </w:pPr>
            <w:r w:rsidRPr="00734701">
              <w:rPr>
                <w:rFonts w:ascii="Arial" w:hAnsi="Arial" w:cs="Arial"/>
                <w:sz w:val="16"/>
                <w:szCs w:val="16"/>
              </w:rPr>
              <w:tab/>
              <w:t>MES 1</w:t>
            </w:r>
          </w:p>
        </w:tc>
        <w:tc>
          <w:tcPr>
            <w:tcW w:w="1080" w:type="dxa"/>
            <w:tcBorders>
              <w:top w:val="double" w:sz="6" w:space="0" w:color="auto"/>
              <w:left w:val="single" w:sz="6" w:space="0" w:color="auto"/>
            </w:tcBorders>
          </w:tcPr>
          <w:p w:rsidR="00232AAA" w:rsidRPr="00734701" w:rsidRDefault="00232AAA" w:rsidP="00622800">
            <w:pPr>
              <w:tabs>
                <w:tab w:val="center" w:pos="369"/>
              </w:tabs>
              <w:spacing w:before="90" w:after="54"/>
              <w:rPr>
                <w:rFonts w:ascii="Arial" w:hAnsi="Arial" w:cs="Arial"/>
                <w:sz w:val="16"/>
                <w:szCs w:val="16"/>
              </w:rPr>
            </w:pPr>
            <w:r w:rsidRPr="00734701">
              <w:rPr>
                <w:rFonts w:ascii="Arial" w:hAnsi="Arial" w:cs="Arial"/>
                <w:sz w:val="16"/>
                <w:szCs w:val="16"/>
              </w:rPr>
              <w:tab/>
              <w:t>MES 2</w:t>
            </w:r>
          </w:p>
        </w:tc>
        <w:tc>
          <w:tcPr>
            <w:tcW w:w="900" w:type="dxa"/>
            <w:tcBorders>
              <w:top w:val="double" w:sz="6" w:space="0" w:color="auto"/>
              <w:left w:val="single" w:sz="6" w:space="0" w:color="auto"/>
            </w:tcBorders>
          </w:tcPr>
          <w:p w:rsidR="00232AAA" w:rsidRPr="00734701" w:rsidRDefault="00232AAA" w:rsidP="00622800">
            <w:pPr>
              <w:tabs>
                <w:tab w:val="center" w:pos="368"/>
              </w:tabs>
              <w:spacing w:before="90" w:after="54"/>
              <w:rPr>
                <w:rFonts w:ascii="Arial" w:hAnsi="Arial" w:cs="Arial"/>
                <w:sz w:val="16"/>
                <w:szCs w:val="16"/>
              </w:rPr>
            </w:pPr>
            <w:r w:rsidRPr="00734701">
              <w:rPr>
                <w:rFonts w:ascii="Arial" w:hAnsi="Arial" w:cs="Arial"/>
                <w:sz w:val="16"/>
                <w:szCs w:val="16"/>
              </w:rPr>
              <w:tab/>
              <w:t>MES 3</w:t>
            </w:r>
          </w:p>
        </w:tc>
        <w:tc>
          <w:tcPr>
            <w:tcW w:w="900" w:type="dxa"/>
            <w:tcBorders>
              <w:top w:val="double" w:sz="6" w:space="0" w:color="auto"/>
              <w:left w:val="single" w:sz="6" w:space="0" w:color="auto"/>
            </w:tcBorders>
          </w:tcPr>
          <w:p w:rsidR="00232AAA" w:rsidRPr="00734701" w:rsidRDefault="00232AAA" w:rsidP="00622800">
            <w:pPr>
              <w:tabs>
                <w:tab w:val="center" w:pos="368"/>
              </w:tabs>
              <w:spacing w:before="90" w:after="54"/>
              <w:rPr>
                <w:rFonts w:ascii="Arial" w:hAnsi="Arial" w:cs="Arial"/>
                <w:sz w:val="16"/>
                <w:szCs w:val="16"/>
              </w:rPr>
            </w:pPr>
            <w:r w:rsidRPr="00734701">
              <w:rPr>
                <w:rFonts w:ascii="Arial" w:hAnsi="Arial" w:cs="Arial"/>
                <w:sz w:val="16"/>
                <w:szCs w:val="16"/>
              </w:rPr>
              <w:tab/>
              <w:t>MES 4</w:t>
            </w:r>
          </w:p>
        </w:tc>
        <w:tc>
          <w:tcPr>
            <w:tcW w:w="900" w:type="dxa"/>
            <w:tcBorders>
              <w:top w:val="double" w:sz="6" w:space="0" w:color="auto"/>
              <w:left w:val="single" w:sz="6" w:space="0" w:color="auto"/>
            </w:tcBorders>
          </w:tcPr>
          <w:p w:rsidR="00232AAA" w:rsidRPr="00734701" w:rsidRDefault="00232AAA" w:rsidP="00622800">
            <w:pPr>
              <w:tabs>
                <w:tab w:val="center" w:pos="494"/>
              </w:tabs>
              <w:spacing w:before="90" w:after="54"/>
              <w:rPr>
                <w:rFonts w:ascii="Arial" w:hAnsi="Arial" w:cs="Arial"/>
                <w:sz w:val="16"/>
                <w:szCs w:val="16"/>
              </w:rPr>
            </w:pPr>
            <w:r w:rsidRPr="00734701">
              <w:rPr>
                <w:rFonts w:ascii="Arial" w:hAnsi="Arial" w:cs="Arial"/>
                <w:sz w:val="16"/>
                <w:szCs w:val="16"/>
              </w:rPr>
              <w:tab/>
              <w:t>MES 5</w:t>
            </w:r>
          </w:p>
        </w:tc>
        <w:tc>
          <w:tcPr>
            <w:tcW w:w="900" w:type="dxa"/>
            <w:tcBorders>
              <w:top w:val="double" w:sz="6" w:space="0" w:color="auto"/>
              <w:left w:val="single" w:sz="6" w:space="0" w:color="auto"/>
              <w:right w:val="double" w:sz="6" w:space="0" w:color="auto"/>
            </w:tcBorders>
          </w:tcPr>
          <w:p w:rsidR="00232AAA" w:rsidRPr="00734701" w:rsidRDefault="00232AAA" w:rsidP="00622800">
            <w:pPr>
              <w:tabs>
                <w:tab w:val="center" w:pos="465"/>
              </w:tabs>
              <w:spacing w:before="90" w:after="54"/>
              <w:rPr>
                <w:rFonts w:ascii="Arial" w:hAnsi="Arial" w:cs="Arial"/>
                <w:sz w:val="16"/>
                <w:szCs w:val="16"/>
              </w:rPr>
            </w:pPr>
            <w:r w:rsidRPr="00734701">
              <w:rPr>
                <w:rFonts w:ascii="Arial" w:hAnsi="Arial" w:cs="Arial"/>
                <w:sz w:val="16"/>
                <w:szCs w:val="16"/>
              </w:rPr>
              <w:tab/>
              <w:t>MES 6</w:t>
            </w:r>
          </w:p>
        </w:tc>
      </w:tr>
      <w:tr w:rsidR="00232AAA" w:rsidRPr="00734701" w:rsidTr="00622800">
        <w:trPr>
          <w:cantSplit/>
        </w:trPr>
        <w:tc>
          <w:tcPr>
            <w:tcW w:w="2340" w:type="dxa"/>
            <w:tcBorders>
              <w:top w:val="single" w:sz="6" w:space="0" w:color="auto"/>
              <w:left w:val="doub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r w:rsidRPr="00734701">
              <w:rPr>
                <w:rFonts w:ascii="Arial" w:hAnsi="Arial" w:cs="Arial"/>
                <w:sz w:val="16"/>
                <w:szCs w:val="16"/>
              </w:rPr>
              <w:t>Materiales</w:t>
            </w:r>
          </w:p>
        </w:tc>
        <w:tc>
          <w:tcPr>
            <w:tcW w:w="1080" w:type="dxa"/>
            <w:tcBorders>
              <w:top w:val="single" w:sz="6" w:space="0" w:color="auto"/>
              <w:left w:val="single" w:sz="6" w:space="0" w:color="auto"/>
            </w:tcBorders>
          </w:tcPr>
          <w:p w:rsidR="00232AAA" w:rsidRPr="00734701" w:rsidRDefault="00232AAA" w:rsidP="00622800">
            <w:pPr>
              <w:tabs>
                <w:tab w:val="right" w:pos="973"/>
              </w:tabs>
              <w:spacing w:before="90" w:after="54"/>
              <w:jc w:val="right"/>
              <w:rPr>
                <w:rFonts w:ascii="Arial" w:hAnsi="Arial" w:cs="Arial"/>
                <w:sz w:val="16"/>
                <w:szCs w:val="16"/>
              </w:rPr>
            </w:pPr>
            <w:r w:rsidRPr="00734701">
              <w:rPr>
                <w:rFonts w:ascii="Arial" w:hAnsi="Arial" w:cs="Arial"/>
                <w:sz w:val="16"/>
                <w:szCs w:val="16"/>
              </w:rPr>
              <w:t>320.00</w:t>
            </w:r>
          </w:p>
        </w:tc>
        <w:tc>
          <w:tcPr>
            <w:tcW w:w="1080" w:type="dxa"/>
            <w:tcBorders>
              <w:top w:val="single" w:sz="6" w:space="0" w:color="auto"/>
              <w:left w:val="single" w:sz="6" w:space="0" w:color="auto"/>
            </w:tcBorders>
          </w:tcPr>
          <w:p w:rsidR="00232AAA" w:rsidRPr="00734701" w:rsidRDefault="00232AAA" w:rsidP="00622800">
            <w:pPr>
              <w:tabs>
                <w:tab w:val="right" w:pos="719"/>
              </w:tabs>
              <w:spacing w:before="90" w:after="54"/>
              <w:jc w:val="right"/>
              <w:rPr>
                <w:rFonts w:ascii="Arial" w:hAnsi="Arial" w:cs="Arial"/>
                <w:sz w:val="16"/>
                <w:szCs w:val="16"/>
              </w:rPr>
            </w:pPr>
            <w:r w:rsidRPr="00734701">
              <w:rPr>
                <w:rFonts w:ascii="Arial" w:hAnsi="Arial" w:cs="Arial"/>
                <w:sz w:val="16"/>
                <w:szCs w:val="16"/>
              </w:rPr>
              <w:t>100.00</w:t>
            </w:r>
          </w:p>
        </w:tc>
        <w:tc>
          <w:tcPr>
            <w:tcW w:w="1080" w:type="dxa"/>
            <w:tcBorders>
              <w:top w:val="single" w:sz="6" w:space="0" w:color="auto"/>
              <w:left w:val="single" w:sz="6" w:space="0" w:color="auto"/>
            </w:tcBorders>
          </w:tcPr>
          <w:p w:rsidR="00232AAA" w:rsidRPr="00734701" w:rsidRDefault="00232AAA" w:rsidP="00622800">
            <w:pPr>
              <w:tabs>
                <w:tab w:val="right" w:pos="719"/>
              </w:tabs>
              <w:spacing w:before="90" w:after="54"/>
              <w:jc w:val="right"/>
              <w:rPr>
                <w:rFonts w:ascii="Arial" w:hAnsi="Arial" w:cs="Arial"/>
                <w:sz w:val="16"/>
                <w:szCs w:val="16"/>
              </w:rPr>
            </w:pPr>
            <w:r w:rsidRPr="00734701">
              <w:rPr>
                <w:rFonts w:ascii="Arial" w:hAnsi="Arial" w:cs="Arial"/>
                <w:sz w:val="16"/>
                <w:szCs w:val="16"/>
              </w:rPr>
              <w:t>90.00</w:t>
            </w:r>
          </w:p>
        </w:tc>
        <w:tc>
          <w:tcPr>
            <w:tcW w:w="900" w:type="dxa"/>
            <w:tcBorders>
              <w:top w:val="single" w:sz="6" w:space="0" w:color="auto"/>
              <w:left w:val="single" w:sz="6" w:space="0" w:color="auto"/>
            </w:tcBorders>
          </w:tcPr>
          <w:p w:rsidR="00232AAA" w:rsidRPr="00734701" w:rsidRDefault="00232AAA" w:rsidP="00622800">
            <w:pPr>
              <w:tabs>
                <w:tab w:val="right" w:pos="719"/>
              </w:tabs>
              <w:spacing w:before="90" w:after="54"/>
              <w:jc w:val="right"/>
              <w:rPr>
                <w:rFonts w:ascii="Arial" w:hAnsi="Arial" w:cs="Arial"/>
                <w:sz w:val="16"/>
                <w:szCs w:val="16"/>
              </w:rPr>
            </w:pPr>
            <w:r w:rsidRPr="00734701">
              <w:rPr>
                <w:rFonts w:ascii="Arial" w:hAnsi="Arial" w:cs="Arial"/>
                <w:sz w:val="16"/>
                <w:szCs w:val="16"/>
              </w:rPr>
              <w:t>80.00</w:t>
            </w:r>
          </w:p>
        </w:tc>
        <w:tc>
          <w:tcPr>
            <w:tcW w:w="900" w:type="dxa"/>
            <w:tcBorders>
              <w:top w:val="single" w:sz="6" w:space="0" w:color="auto"/>
              <w:left w:val="single" w:sz="6" w:space="0" w:color="auto"/>
            </w:tcBorders>
          </w:tcPr>
          <w:p w:rsidR="00232AAA" w:rsidRPr="00734701" w:rsidRDefault="00232AAA" w:rsidP="00622800">
            <w:pPr>
              <w:tabs>
                <w:tab w:val="right" w:pos="719"/>
              </w:tabs>
              <w:spacing w:before="90" w:after="54"/>
              <w:jc w:val="right"/>
              <w:rPr>
                <w:rFonts w:ascii="Arial" w:hAnsi="Arial" w:cs="Arial"/>
                <w:sz w:val="16"/>
                <w:szCs w:val="16"/>
              </w:rPr>
            </w:pPr>
            <w:r w:rsidRPr="00734701">
              <w:rPr>
                <w:rFonts w:ascii="Arial" w:hAnsi="Arial" w:cs="Arial"/>
                <w:sz w:val="16"/>
                <w:szCs w:val="16"/>
              </w:rPr>
              <w:t>50.00</w:t>
            </w:r>
          </w:p>
        </w:tc>
        <w:tc>
          <w:tcPr>
            <w:tcW w:w="900" w:type="dxa"/>
            <w:tcBorders>
              <w:top w:val="single" w:sz="6" w:space="0" w:color="auto"/>
              <w:left w:val="single" w:sz="6" w:space="0" w:color="auto"/>
            </w:tcBorders>
          </w:tcPr>
          <w:p w:rsidR="00232AAA" w:rsidRPr="00734701" w:rsidRDefault="00232AAA" w:rsidP="00622800">
            <w:pPr>
              <w:tabs>
                <w:tab w:val="right" w:pos="970"/>
              </w:tabs>
              <w:spacing w:before="90" w:after="54"/>
              <w:jc w:val="right"/>
              <w:rPr>
                <w:rFonts w:ascii="Arial" w:hAnsi="Arial" w:cs="Arial"/>
                <w:sz w:val="16"/>
                <w:szCs w:val="16"/>
              </w:rPr>
            </w:pPr>
          </w:p>
        </w:tc>
        <w:tc>
          <w:tcPr>
            <w:tcW w:w="900" w:type="dxa"/>
            <w:tcBorders>
              <w:top w:val="single" w:sz="6" w:space="0" w:color="auto"/>
              <w:left w:val="single" w:sz="6" w:space="0" w:color="auto"/>
              <w:right w:val="doub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r>
      <w:tr w:rsidR="00232AAA" w:rsidRPr="00734701" w:rsidTr="00622800">
        <w:trPr>
          <w:cantSplit/>
        </w:trPr>
        <w:tc>
          <w:tcPr>
            <w:tcW w:w="2340" w:type="dxa"/>
            <w:tcBorders>
              <w:top w:val="single" w:sz="6" w:space="0" w:color="auto"/>
              <w:left w:val="doub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r w:rsidRPr="00734701">
              <w:rPr>
                <w:rFonts w:ascii="Arial" w:hAnsi="Arial" w:cs="Arial"/>
                <w:sz w:val="16"/>
                <w:szCs w:val="16"/>
              </w:rPr>
              <w:t>Mano de obra</w:t>
            </w:r>
          </w:p>
        </w:tc>
        <w:tc>
          <w:tcPr>
            <w:tcW w:w="1080" w:type="dxa"/>
            <w:tcBorders>
              <w:top w:val="single" w:sz="6" w:space="0" w:color="auto"/>
              <w:left w:val="single" w:sz="6" w:space="0" w:color="auto"/>
            </w:tcBorders>
          </w:tcPr>
          <w:p w:rsidR="00232AAA" w:rsidRPr="00734701" w:rsidRDefault="00232AAA" w:rsidP="00622800">
            <w:pPr>
              <w:tabs>
                <w:tab w:val="right" w:pos="973"/>
              </w:tabs>
              <w:spacing w:before="90" w:after="54"/>
              <w:jc w:val="right"/>
              <w:rPr>
                <w:rFonts w:ascii="Arial" w:hAnsi="Arial" w:cs="Arial"/>
                <w:sz w:val="16"/>
                <w:szCs w:val="16"/>
              </w:rPr>
            </w:pPr>
            <w:r w:rsidRPr="00734701">
              <w:rPr>
                <w:rFonts w:ascii="Arial" w:hAnsi="Arial" w:cs="Arial"/>
                <w:sz w:val="16"/>
                <w:szCs w:val="16"/>
              </w:rPr>
              <w:t>80.00</w:t>
            </w:r>
          </w:p>
        </w:tc>
        <w:tc>
          <w:tcPr>
            <w:tcW w:w="1080" w:type="dxa"/>
            <w:tcBorders>
              <w:top w:val="single" w:sz="6" w:space="0" w:color="auto"/>
              <w:left w:val="single" w:sz="6" w:space="0" w:color="auto"/>
            </w:tcBorders>
          </w:tcPr>
          <w:p w:rsidR="00232AAA" w:rsidRPr="00734701" w:rsidRDefault="00232AAA" w:rsidP="00622800">
            <w:pPr>
              <w:tabs>
                <w:tab w:val="right" w:pos="719"/>
              </w:tabs>
              <w:spacing w:before="90" w:after="54"/>
              <w:jc w:val="right"/>
              <w:rPr>
                <w:rFonts w:ascii="Arial" w:hAnsi="Arial" w:cs="Arial"/>
                <w:sz w:val="16"/>
                <w:szCs w:val="16"/>
              </w:rPr>
            </w:pPr>
            <w:r w:rsidRPr="00734701">
              <w:rPr>
                <w:rFonts w:ascii="Arial" w:hAnsi="Arial" w:cs="Arial"/>
                <w:sz w:val="16"/>
                <w:szCs w:val="16"/>
              </w:rPr>
              <w:t>12.00</w:t>
            </w:r>
          </w:p>
        </w:tc>
        <w:tc>
          <w:tcPr>
            <w:tcW w:w="1080" w:type="dxa"/>
            <w:tcBorders>
              <w:top w:val="single" w:sz="6" w:space="0" w:color="auto"/>
              <w:left w:val="single" w:sz="6" w:space="0" w:color="auto"/>
            </w:tcBorders>
          </w:tcPr>
          <w:p w:rsidR="00232AAA" w:rsidRPr="00734701" w:rsidRDefault="00232AAA" w:rsidP="00622800">
            <w:pPr>
              <w:tabs>
                <w:tab w:val="right" w:pos="719"/>
              </w:tabs>
              <w:spacing w:before="90" w:after="54"/>
              <w:jc w:val="right"/>
              <w:rPr>
                <w:rFonts w:ascii="Arial" w:hAnsi="Arial" w:cs="Arial"/>
                <w:sz w:val="16"/>
                <w:szCs w:val="16"/>
              </w:rPr>
            </w:pPr>
            <w:r w:rsidRPr="00734701">
              <w:rPr>
                <w:rFonts w:ascii="Arial" w:hAnsi="Arial" w:cs="Arial"/>
                <w:sz w:val="16"/>
                <w:szCs w:val="16"/>
              </w:rPr>
              <w:t>16.00</w:t>
            </w:r>
          </w:p>
        </w:tc>
        <w:tc>
          <w:tcPr>
            <w:tcW w:w="900" w:type="dxa"/>
            <w:tcBorders>
              <w:top w:val="single" w:sz="6" w:space="0" w:color="auto"/>
              <w:left w:val="single" w:sz="6" w:space="0" w:color="auto"/>
            </w:tcBorders>
          </w:tcPr>
          <w:p w:rsidR="00232AAA" w:rsidRPr="00734701" w:rsidRDefault="00232AAA" w:rsidP="00622800">
            <w:pPr>
              <w:tabs>
                <w:tab w:val="right" w:pos="719"/>
              </w:tabs>
              <w:spacing w:before="90" w:after="54"/>
              <w:jc w:val="right"/>
              <w:rPr>
                <w:rFonts w:ascii="Arial" w:hAnsi="Arial" w:cs="Arial"/>
                <w:sz w:val="16"/>
                <w:szCs w:val="16"/>
              </w:rPr>
            </w:pPr>
            <w:r w:rsidRPr="00734701">
              <w:rPr>
                <w:rFonts w:ascii="Arial" w:hAnsi="Arial" w:cs="Arial"/>
                <w:sz w:val="16"/>
                <w:szCs w:val="16"/>
              </w:rPr>
              <w:t>18.00</w:t>
            </w:r>
          </w:p>
        </w:tc>
        <w:tc>
          <w:tcPr>
            <w:tcW w:w="900" w:type="dxa"/>
            <w:tcBorders>
              <w:top w:val="single" w:sz="6" w:space="0" w:color="auto"/>
              <w:left w:val="single" w:sz="6" w:space="0" w:color="auto"/>
            </w:tcBorders>
          </w:tcPr>
          <w:p w:rsidR="00232AAA" w:rsidRPr="00734701" w:rsidRDefault="00232AAA" w:rsidP="00622800">
            <w:pPr>
              <w:tabs>
                <w:tab w:val="right" w:pos="719"/>
              </w:tabs>
              <w:spacing w:before="90" w:after="54"/>
              <w:jc w:val="right"/>
              <w:rPr>
                <w:rFonts w:ascii="Arial" w:hAnsi="Arial" w:cs="Arial"/>
                <w:sz w:val="16"/>
                <w:szCs w:val="16"/>
              </w:rPr>
            </w:pPr>
            <w:r w:rsidRPr="00734701">
              <w:rPr>
                <w:rFonts w:ascii="Arial" w:hAnsi="Arial" w:cs="Arial"/>
                <w:sz w:val="16"/>
                <w:szCs w:val="16"/>
              </w:rPr>
              <w:t>20.00</w:t>
            </w:r>
          </w:p>
        </w:tc>
        <w:tc>
          <w:tcPr>
            <w:tcW w:w="900" w:type="dxa"/>
            <w:tcBorders>
              <w:top w:val="single" w:sz="6" w:space="0" w:color="auto"/>
              <w:left w:val="single" w:sz="6" w:space="0" w:color="auto"/>
            </w:tcBorders>
          </w:tcPr>
          <w:p w:rsidR="00232AAA" w:rsidRPr="00734701" w:rsidRDefault="00232AAA" w:rsidP="00622800">
            <w:pPr>
              <w:tabs>
                <w:tab w:val="right" w:pos="970"/>
              </w:tabs>
              <w:spacing w:before="90" w:after="54"/>
              <w:jc w:val="right"/>
              <w:rPr>
                <w:rFonts w:ascii="Arial" w:hAnsi="Arial" w:cs="Arial"/>
                <w:sz w:val="16"/>
                <w:szCs w:val="16"/>
              </w:rPr>
            </w:pPr>
            <w:r w:rsidRPr="00734701">
              <w:rPr>
                <w:rFonts w:ascii="Arial" w:hAnsi="Arial" w:cs="Arial"/>
                <w:sz w:val="16"/>
                <w:szCs w:val="16"/>
              </w:rPr>
              <w:t>14.00</w:t>
            </w:r>
          </w:p>
        </w:tc>
        <w:tc>
          <w:tcPr>
            <w:tcW w:w="900" w:type="dxa"/>
            <w:tcBorders>
              <w:top w:val="single" w:sz="6" w:space="0" w:color="auto"/>
              <w:left w:val="single" w:sz="6" w:space="0" w:color="auto"/>
              <w:right w:val="doub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r>
      <w:tr w:rsidR="00232AAA" w:rsidRPr="00734701" w:rsidTr="00622800">
        <w:trPr>
          <w:cantSplit/>
        </w:trPr>
        <w:tc>
          <w:tcPr>
            <w:tcW w:w="2340" w:type="dxa"/>
            <w:tcBorders>
              <w:top w:val="single" w:sz="6" w:space="0" w:color="auto"/>
              <w:left w:val="doub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r w:rsidRPr="00734701">
              <w:rPr>
                <w:rFonts w:ascii="Arial" w:hAnsi="Arial" w:cs="Arial"/>
                <w:sz w:val="16"/>
                <w:szCs w:val="16"/>
              </w:rPr>
              <w:t>Equipo</w:t>
            </w:r>
          </w:p>
        </w:tc>
        <w:tc>
          <w:tcPr>
            <w:tcW w:w="1080" w:type="dxa"/>
            <w:tcBorders>
              <w:top w:val="single" w:sz="6" w:space="0" w:color="auto"/>
              <w:left w:val="single" w:sz="6" w:space="0" w:color="auto"/>
            </w:tcBorders>
          </w:tcPr>
          <w:p w:rsidR="00232AAA" w:rsidRPr="00734701" w:rsidRDefault="00232AAA" w:rsidP="00622800">
            <w:pPr>
              <w:tabs>
                <w:tab w:val="right" w:pos="973"/>
              </w:tabs>
              <w:spacing w:before="90" w:after="54"/>
              <w:jc w:val="right"/>
              <w:rPr>
                <w:rFonts w:ascii="Arial" w:hAnsi="Arial" w:cs="Arial"/>
                <w:sz w:val="16"/>
                <w:szCs w:val="16"/>
              </w:rPr>
            </w:pPr>
            <w:r w:rsidRPr="00734701">
              <w:rPr>
                <w:rFonts w:ascii="Arial" w:hAnsi="Arial" w:cs="Arial"/>
                <w:sz w:val="16"/>
                <w:szCs w:val="16"/>
              </w:rPr>
              <w:t>400.00</w:t>
            </w:r>
          </w:p>
        </w:tc>
        <w:tc>
          <w:tcPr>
            <w:tcW w:w="1080" w:type="dxa"/>
            <w:tcBorders>
              <w:top w:val="single" w:sz="6" w:space="0" w:color="auto"/>
              <w:left w:val="single" w:sz="6" w:space="0" w:color="auto"/>
            </w:tcBorders>
          </w:tcPr>
          <w:p w:rsidR="00232AAA" w:rsidRPr="00734701" w:rsidRDefault="00232AAA" w:rsidP="00622800">
            <w:pPr>
              <w:tabs>
                <w:tab w:val="right" w:pos="719"/>
              </w:tabs>
              <w:spacing w:before="90" w:after="54"/>
              <w:jc w:val="right"/>
              <w:rPr>
                <w:rFonts w:ascii="Arial" w:hAnsi="Arial" w:cs="Arial"/>
                <w:sz w:val="16"/>
                <w:szCs w:val="16"/>
              </w:rPr>
            </w:pPr>
            <w:r w:rsidRPr="00734701">
              <w:rPr>
                <w:rFonts w:ascii="Arial" w:hAnsi="Arial" w:cs="Arial"/>
                <w:sz w:val="16"/>
                <w:szCs w:val="16"/>
              </w:rPr>
              <w:t>50.00</w:t>
            </w:r>
          </w:p>
        </w:tc>
        <w:tc>
          <w:tcPr>
            <w:tcW w:w="1080" w:type="dxa"/>
            <w:tcBorders>
              <w:top w:val="single" w:sz="6" w:space="0" w:color="auto"/>
              <w:left w:val="single" w:sz="6" w:space="0" w:color="auto"/>
            </w:tcBorders>
          </w:tcPr>
          <w:p w:rsidR="00232AAA" w:rsidRPr="00734701" w:rsidRDefault="00232AAA" w:rsidP="00622800">
            <w:pPr>
              <w:tabs>
                <w:tab w:val="right" w:pos="719"/>
              </w:tabs>
              <w:spacing w:before="90" w:after="54"/>
              <w:jc w:val="right"/>
              <w:rPr>
                <w:rFonts w:ascii="Arial" w:hAnsi="Arial" w:cs="Arial"/>
                <w:sz w:val="16"/>
                <w:szCs w:val="16"/>
              </w:rPr>
            </w:pPr>
            <w:r w:rsidRPr="00734701">
              <w:rPr>
                <w:rFonts w:ascii="Arial" w:hAnsi="Arial" w:cs="Arial"/>
                <w:sz w:val="16"/>
                <w:szCs w:val="16"/>
              </w:rPr>
              <w:t>70.00</w:t>
            </w:r>
          </w:p>
        </w:tc>
        <w:tc>
          <w:tcPr>
            <w:tcW w:w="900" w:type="dxa"/>
            <w:tcBorders>
              <w:top w:val="single" w:sz="6" w:space="0" w:color="auto"/>
              <w:left w:val="single" w:sz="6" w:space="0" w:color="auto"/>
            </w:tcBorders>
          </w:tcPr>
          <w:p w:rsidR="00232AAA" w:rsidRPr="00734701" w:rsidRDefault="00232AAA" w:rsidP="00622800">
            <w:pPr>
              <w:tabs>
                <w:tab w:val="right" w:pos="719"/>
              </w:tabs>
              <w:spacing w:before="90" w:after="54"/>
              <w:jc w:val="right"/>
              <w:rPr>
                <w:rFonts w:ascii="Arial" w:hAnsi="Arial" w:cs="Arial"/>
                <w:sz w:val="16"/>
                <w:szCs w:val="16"/>
              </w:rPr>
            </w:pPr>
            <w:r w:rsidRPr="00734701">
              <w:rPr>
                <w:rFonts w:ascii="Arial" w:hAnsi="Arial" w:cs="Arial"/>
                <w:sz w:val="16"/>
                <w:szCs w:val="16"/>
              </w:rPr>
              <w:t>100.00</w:t>
            </w:r>
          </w:p>
        </w:tc>
        <w:tc>
          <w:tcPr>
            <w:tcW w:w="900" w:type="dxa"/>
            <w:tcBorders>
              <w:top w:val="single" w:sz="6" w:space="0" w:color="auto"/>
              <w:left w:val="single" w:sz="6" w:space="0" w:color="auto"/>
            </w:tcBorders>
          </w:tcPr>
          <w:p w:rsidR="00232AAA" w:rsidRPr="00734701" w:rsidRDefault="00232AAA" w:rsidP="00622800">
            <w:pPr>
              <w:tabs>
                <w:tab w:val="right" w:pos="719"/>
              </w:tabs>
              <w:spacing w:before="90" w:after="54"/>
              <w:jc w:val="right"/>
              <w:rPr>
                <w:rFonts w:ascii="Arial" w:hAnsi="Arial" w:cs="Arial"/>
                <w:sz w:val="16"/>
                <w:szCs w:val="16"/>
              </w:rPr>
            </w:pPr>
            <w:r w:rsidRPr="00734701">
              <w:rPr>
                <w:rFonts w:ascii="Arial" w:hAnsi="Arial" w:cs="Arial"/>
                <w:sz w:val="16"/>
                <w:szCs w:val="16"/>
              </w:rPr>
              <w:t>100.00</w:t>
            </w:r>
          </w:p>
        </w:tc>
        <w:tc>
          <w:tcPr>
            <w:tcW w:w="900" w:type="dxa"/>
            <w:tcBorders>
              <w:top w:val="single" w:sz="6" w:space="0" w:color="auto"/>
              <w:left w:val="single" w:sz="6" w:space="0" w:color="auto"/>
            </w:tcBorders>
          </w:tcPr>
          <w:p w:rsidR="00232AAA" w:rsidRPr="00734701" w:rsidRDefault="00232AAA" w:rsidP="00622800">
            <w:pPr>
              <w:tabs>
                <w:tab w:val="right" w:pos="970"/>
              </w:tabs>
              <w:spacing w:before="90" w:after="54"/>
              <w:jc w:val="right"/>
              <w:rPr>
                <w:rFonts w:ascii="Arial" w:hAnsi="Arial" w:cs="Arial"/>
                <w:sz w:val="16"/>
                <w:szCs w:val="16"/>
              </w:rPr>
            </w:pPr>
            <w:r w:rsidRPr="00734701">
              <w:rPr>
                <w:rFonts w:ascii="Arial" w:hAnsi="Arial" w:cs="Arial"/>
                <w:sz w:val="16"/>
                <w:szCs w:val="16"/>
              </w:rPr>
              <w:t>80.00</w:t>
            </w:r>
          </w:p>
        </w:tc>
        <w:tc>
          <w:tcPr>
            <w:tcW w:w="900" w:type="dxa"/>
            <w:tcBorders>
              <w:top w:val="single" w:sz="6" w:space="0" w:color="auto"/>
              <w:left w:val="single" w:sz="6" w:space="0" w:color="auto"/>
              <w:right w:val="doub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r>
      <w:tr w:rsidR="00232AAA" w:rsidRPr="00734701" w:rsidTr="00622800">
        <w:trPr>
          <w:cantSplit/>
        </w:trPr>
        <w:tc>
          <w:tcPr>
            <w:tcW w:w="2340" w:type="dxa"/>
            <w:tcBorders>
              <w:top w:val="single" w:sz="6" w:space="0" w:color="auto"/>
              <w:left w:val="doub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r w:rsidRPr="00734701">
              <w:rPr>
                <w:rFonts w:ascii="Arial" w:hAnsi="Arial" w:cs="Arial"/>
                <w:sz w:val="16"/>
                <w:szCs w:val="16"/>
              </w:rPr>
              <w:t>Costo directo</w:t>
            </w:r>
          </w:p>
        </w:tc>
        <w:tc>
          <w:tcPr>
            <w:tcW w:w="1080" w:type="dxa"/>
            <w:tcBorders>
              <w:top w:val="single" w:sz="6" w:space="0" w:color="auto"/>
              <w:left w:val="single" w:sz="6" w:space="0" w:color="auto"/>
            </w:tcBorders>
          </w:tcPr>
          <w:p w:rsidR="00232AAA" w:rsidRPr="00734701" w:rsidRDefault="00232AAA" w:rsidP="00622800">
            <w:pPr>
              <w:tabs>
                <w:tab w:val="right" w:pos="973"/>
              </w:tabs>
              <w:spacing w:before="90" w:after="54"/>
              <w:jc w:val="right"/>
              <w:rPr>
                <w:rFonts w:ascii="Arial" w:hAnsi="Arial" w:cs="Arial"/>
                <w:sz w:val="16"/>
                <w:szCs w:val="16"/>
              </w:rPr>
            </w:pPr>
            <w:r w:rsidRPr="00734701">
              <w:rPr>
                <w:rFonts w:ascii="Arial" w:hAnsi="Arial" w:cs="Arial"/>
                <w:sz w:val="16"/>
                <w:szCs w:val="16"/>
              </w:rPr>
              <w:t>800.00</w:t>
            </w:r>
          </w:p>
        </w:tc>
        <w:tc>
          <w:tcPr>
            <w:tcW w:w="1080" w:type="dxa"/>
            <w:tcBorders>
              <w:top w:val="single" w:sz="6" w:space="0" w:color="auto"/>
              <w:left w:val="single" w:sz="6" w:space="0" w:color="auto"/>
            </w:tcBorders>
          </w:tcPr>
          <w:p w:rsidR="00232AAA" w:rsidRPr="00734701" w:rsidRDefault="00232AAA" w:rsidP="00622800">
            <w:pPr>
              <w:tabs>
                <w:tab w:val="right" w:pos="719"/>
              </w:tabs>
              <w:spacing w:before="90" w:after="54"/>
              <w:jc w:val="right"/>
              <w:rPr>
                <w:rFonts w:ascii="Arial" w:hAnsi="Arial" w:cs="Arial"/>
                <w:sz w:val="16"/>
                <w:szCs w:val="16"/>
              </w:rPr>
            </w:pPr>
            <w:r w:rsidRPr="00734701">
              <w:rPr>
                <w:rFonts w:ascii="Arial" w:hAnsi="Arial" w:cs="Arial"/>
                <w:sz w:val="16"/>
                <w:szCs w:val="16"/>
              </w:rPr>
              <w:t>162.00</w:t>
            </w:r>
          </w:p>
        </w:tc>
        <w:tc>
          <w:tcPr>
            <w:tcW w:w="1080" w:type="dxa"/>
            <w:tcBorders>
              <w:top w:val="single" w:sz="6" w:space="0" w:color="auto"/>
              <w:left w:val="single" w:sz="6" w:space="0" w:color="auto"/>
            </w:tcBorders>
          </w:tcPr>
          <w:p w:rsidR="00232AAA" w:rsidRPr="00734701" w:rsidRDefault="00232AAA" w:rsidP="00622800">
            <w:pPr>
              <w:tabs>
                <w:tab w:val="right" w:pos="719"/>
              </w:tabs>
              <w:spacing w:before="90" w:after="54"/>
              <w:jc w:val="right"/>
              <w:rPr>
                <w:rFonts w:ascii="Arial" w:hAnsi="Arial" w:cs="Arial"/>
                <w:sz w:val="16"/>
                <w:szCs w:val="16"/>
              </w:rPr>
            </w:pPr>
            <w:r w:rsidRPr="00734701">
              <w:rPr>
                <w:rFonts w:ascii="Arial" w:hAnsi="Arial" w:cs="Arial"/>
                <w:sz w:val="16"/>
                <w:szCs w:val="16"/>
              </w:rPr>
              <w:t>176.00</w:t>
            </w:r>
          </w:p>
        </w:tc>
        <w:tc>
          <w:tcPr>
            <w:tcW w:w="900" w:type="dxa"/>
            <w:tcBorders>
              <w:top w:val="single" w:sz="6" w:space="0" w:color="auto"/>
              <w:left w:val="single" w:sz="6" w:space="0" w:color="auto"/>
            </w:tcBorders>
          </w:tcPr>
          <w:p w:rsidR="00232AAA" w:rsidRPr="00734701" w:rsidRDefault="00232AAA" w:rsidP="00622800">
            <w:pPr>
              <w:tabs>
                <w:tab w:val="right" w:pos="719"/>
              </w:tabs>
              <w:spacing w:before="90" w:after="54"/>
              <w:jc w:val="right"/>
              <w:rPr>
                <w:rFonts w:ascii="Arial" w:hAnsi="Arial" w:cs="Arial"/>
                <w:sz w:val="16"/>
                <w:szCs w:val="16"/>
              </w:rPr>
            </w:pPr>
            <w:r w:rsidRPr="00734701">
              <w:rPr>
                <w:rFonts w:ascii="Arial" w:hAnsi="Arial" w:cs="Arial"/>
                <w:sz w:val="16"/>
                <w:szCs w:val="16"/>
              </w:rPr>
              <w:t>196.00</w:t>
            </w:r>
          </w:p>
        </w:tc>
        <w:tc>
          <w:tcPr>
            <w:tcW w:w="900" w:type="dxa"/>
            <w:tcBorders>
              <w:top w:val="single" w:sz="6" w:space="0" w:color="auto"/>
              <w:left w:val="single" w:sz="6" w:space="0" w:color="auto"/>
            </w:tcBorders>
          </w:tcPr>
          <w:p w:rsidR="00232AAA" w:rsidRPr="00734701" w:rsidRDefault="00232AAA" w:rsidP="00622800">
            <w:pPr>
              <w:tabs>
                <w:tab w:val="right" w:pos="719"/>
              </w:tabs>
              <w:spacing w:before="90" w:after="54"/>
              <w:jc w:val="right"/>
              <w:rPr>
                <w:rFonts w:ascii="Arial" w:hAnsi="Arial" w:cs="Arial"/>
                <w:sz w:val="16"/>
                <w:szCs w:val="16"/>
              </w:rPr>
            </w:pPr>
            <w:r w:rsidRPr="00734701">
              <w:rPr>
                <w:rFonts w:ascii="Arial" w:hAnsi="Arial" w:cs="Arial"/>
                <w:sz w:val="16"/>
                <w:szCs w:val="16"/>
              </w:rPr>
              <w:t>170.00</w:t>
            </w:r>
          </w:p>
        </w:tc>
        <w:tc>
          <w:tcPr>
            <w:tcW w:w="900" w:type="dxa"/>
            <w:tcBorders>
              <w:top w:val="single" w:sz="6" w:space="0" w:color="auto"/>
              <w:left w:val="single" w:sz="6" w:space="0" w:color="auto"/>
            </w:tcBorders>
          </w:tcPr>
          <w:p w:rsidR="00232AAA" w:rsidRPr="00734701" w:rsidRDefault="00232AAA" w:rsidP="00622800">
            <w:pPr>
              <w:tabs>
                <w:tab w:val="right" w:pos="970"/>
              </w:tabs>
              <w:spacing w:before="90" w:after="54"/>
              <w:jc w:val="right"/>
              <w:rPr>
                <w:rFonts w:ascii="Arial" w:hAnsi="Arial" w:cs="Arial"/>
                <w:sz w:val="16"/>
                <w:szCs w:val="16"/>
              </w:rPr>
            </w:pPr>
            <w:r w:rsidRPr="00734701">
              <w:rPr>
                <w:rFonts w:ascii="Arial" w:hAnsi="Arial" w:cs="Arial"/>
                <w:sz w:val="16"/>
                <w:szCs w:val="16"/>
              </w:rPr>
              <w:t>94.00</w:t>
            </w:r>
          </w:p>
        </w:tc>
        <w:tc>
          <w:tcPr>
            <w:tcW w:w="900" w:type="dxa"/>
            <w:tcBorders>
              <w:top w:val="single" w:sz="6" w:space="0" w:color="auto"/>
              <w:left w:val="single" w:sz="6" w:space="0" w:color="auto"/>
              <w:right w:val="doub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r>
      <w:tr w:rsidR="00232AAA" w:rsidRPr="00734701" w:rsidTr="00622800">
        <w:trPr>
          <w:cantSplit/>
        </w:trPr>
        <w:tc>
          <w:tcPr>
            <w:tcW w:w="2340" w:type="dxa"/>
            <w:tcBorders>
              <w:top w:val="single" w:sz="6" w:space="0" w:color="auto"/>
              <w:left w:val="doub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r w:rsidRPr="00734701">
              <w:rPr>
                <w:rFonts w:ascii="Arial" w:hAnsi="Arial" w:cs="Arial"/>
                <w:sz w:val="16"/>
                <w:szCs w:val="16"/>
              </w:rPr>
              <w:t>Costo indirecto</w:t>
            </w:r>
          </w:p>
        </w:tc>
        <w:tc>
          <w:tcPr>
            <w:tcW w:w="1080" w:type="dxa"/>
            <w:tcBorders>
              <w:top w:val="single" w:sz="6" w:space="0" w:color="auto"/>
              <w:left w:val="single" w:sz="6" w:space="0" w:color="auto"/>
            </w:tcBorders>
          </w:tcPr>
          <w:p w:rsidR="00232AAA" w:rsidRPr="00734701" w:rsidRDefault="00232AAA" w:rsidP="00622800">
            <w:pPr>
              <w:tabs>
                <w:tab w:val="right" w:pos="973"/>
              </w:tabs>
              <w:spacing w:before="90" w:after="54"/>
              <w:jc w:val="right"/>
              <w:rPr>
                <w:rFonts w:ascii="Arial" w:hAnsi="Arial" w:cs="Arial"/>
                <w:sz w:val="16"/>
                <w:szCs w:val="16"/>
              </w:rPr>
            </w:pPr>
            <w:r w:rsidRPr="00734701">
              <w:rPr>
                <w:rFonts w:ascii="Arial" w:hAnsi="Arial" w:cs="Arial"/>
                <w:sz w:val="16"/>
                <w:szCs w:val="16"/>
              </w:rPr>
              <w:t>200.00</w:t>
            </w:r>
          </w:p>
        </w:tc>
        <w:tc>
          <w:tcPr>
            <w:tcW w:w="1080" w:type="dxa"/>
            <w:tcBorders>
              <w:top w:val="single" w:sz="6" w:space="0" w:color="auto"/>
              <w:left w:val="single" w:sz="6" w:space="0" w:color="auto"/>
            </w:tcBorders>
          </w:tcPr>
          <w:p w:rsidR="00232AAA" w:rsidRPr="00734701" w:rsidRDefault="00232AAA" w:rsidP="00622800">
            <w:pPr>
              <w:tabs>
                <w:tab w:val="right" w:pos="719"/>
              </w:tabs>
              <w:spacing w:before="90" w:after="54"/>
              <w:jc w:val="right"/>
              <w:rPr>
                <w:rFonts w:ascii="Arial" w:hAnsi="Arial" w:cs="Arial"/>
                <w:sz w:val="16"/>
                <w:szCs w:val="16"/>
              </w:rPr>
            </w:pPr>
            <w:r w:rsidRPr="00734701">
              <w:rPr>
                <w:rFonts w:ascii="Arial" w:hAnsi="Arial" w:cs="Arial"/>
                <w:sz w:val="16"/>
                <w:szCs w:val="16"/>
              </w:rPr>
              <w:t>100.00</w:t>
            </w:r>
          </w:p>
        </w:tc>
        <w:tc>
          <w:tcPr>
            <w:tcW w:w="1080" w:type="dxa"/>
            <w:tcBorders>
              <w:top w:val="single" w:sz="6" w:space="0" w:color="auto"/>
              <w:left w:val="single" w:sz="6" w:space="0" w:color="auto"/>
            </w:tcBorders>
          </w:tcPr>
          <w:p w:rsidR="00232AAA" w:rsidRPr="00734701" w:rsidRDefault="00232AAA" w:rsidP="00622800">
            <w:pPr>
              <w:tabs>
                <w:tab w:val="right" w:pos="719"/>
              </w:tabs>
              <w:spacing w:before="90" w:after="54"/>
              <w:jc w:val="right"/>
              <w:rPr>
                <w:rFonts w:ascii="Arial" w:hAnsi="Arial" w:cs="Arial"/>
                <w:sz w:val="16"/>
                <w:szCs w:val="16"/>
              </w:rPr>
            </w:pPr>
            <w:r w:rsidRPr="00734701">
              <w:rPr>
                <w:rFonts w:ascii="Arial" w:hAnsi="Arial" w:cs="Arial"/>
                <w:sz w:val="16"/>
                <w:szCs w:val="16"/>
              </w:rPr>
              <w:t>6.00</w:t>
            </w:r>
          </w:p>
        </w:tc>
        <w:tc>
          <w:tcPr>
            <w:tcW w:w="900" w:type="dxa"/>
            <w:tcBorders>
              <w:top w:val="single" w:sz="6" w:space="0" w:color="auto"/>
              <w:left w:val="single" w:sz="6" w:space="0" w:color="auto"/>
            </w:tcBorders>
          </w:tcPr>
          <w:p w:rsidR="00232AAA" w:rsidRPr="00734701" w:rsidRDefault="00232AAA" w:rsidP="00622800">
            <w:pPr>
              <w:tabs>
                <w:tab w:val="right" w:pos="719"/>
              </w:tabs>
              <w:spacing w:before="90" w:after="54"/>
              <w:jc w:val="right"/>
              <w:rPr>
                <w:rFonts w:ascii="Arial" w:hAnsi="Arial" w:cs="Arial"/>
                <w:sz w:val="16"/>
                <w:szCs w:val="16"/>
              </w:rPr>
            </w:pPr>
            <w:r w:rsidRPr="00734701">
              <w:rPr>
                <w:rFonts w:ascii="Arial" w:hAnsi="Arial" w:cs="Arial"/>
                <w:sz w:val="16"/>
                <w:szCs w:val="16"/>
              </w:rPr>
              <w:t>6.00</w:t>
            </w:r>
          </w:p>
        </w:tc>
        <w:tc>
          <w:tcPr>
            <w:tcW w:w="900" w:type="dxa"/>
            <w:tcBorders>
              <w:top w:val="single" w:sz="6" w:space="0" w:color="auto"/>
              <w:left w:val="single" w:sz="6" w:space="0" w:color="auto"/>
            </w:tcBorders>
          </w:tcPr>
          <w:p w:rsidR="00232AAA" w:rsidRPr="00734701" w:rsidRDefault="00232AAA" w:rsidP="00622800">
            <w:pPr>
              <w:tabs>
                <w:tab w:val="right" w:pos="719"/>
              </w:tabs>
              <w:spacing w:before="90" w:after="54"/>
              <w:jc w:val="right"/>
              <w:rPr>
                <w:rFonts w:ascii="Arial" w:hAnsi="Arial" w:cs="Arial"/>
                <w:sz w:val="16"/>
                <w:szCs w:val="16"/>
              </w:rPr>
            </w:pPr>
            <w:r w:rsidRPr="00734701">
              <w:rPr>
                <w:rFonts w:ascii="Arial" w:hAnsi="Arial" w:cs="Arial"/>
                <w:sz w:val="16"/>
                <w:szCs w:val="16"/>
              </w:rPr>
              <w:t>6.0</w:t>
            </w:r>
          </w:p>
        </w:tc>
        <w:tc>
          <w:tcPr>
            <w:tcW w:w="900" w:type="dxa"/>
            <w:tcBorders>
              <w:top w:val="single" w:sz="6" w:space="0" w:color="auto"/>
              <w:left w:val="single" w:sz="6" w:space="0" w:color="auto"/>
            </w:tcBorders>
          </w:tcPr>
          <w:p w:rsidR="00232AAA" w:rsidRPr="00734701" w:rsidRDefault="00232AAA" w:rsidP="00622800">
            <w:pPr>
              <w:tabs>
                <w:tab w:val="right" w:pos="970"/>
              </w:tabs>
              <w:spacing w:before="90" w:after="54"/>
              <w:jc w:val="right"/>
              <w:rPr>
                <w:rFonts w:ascii="Arial" w:hAnsi="Arial" w:cs="Arial"/>
                <w:sz w:val="16"/>
                <w:szCs w:val="16"/>
              </w:rPr>
            </w:pPr>
            <w:r w:rsidRPr="00734701">
              <w:rPr>
                <w:rFonts w:ascii="Arial" w:hAnsi="Arial" w:cs="Arial"/>
                <w:sz w:val="16"/>
                <w:szCs w:val="16"/>
              </w:rPr>
              <w:t>82.00</w:t>
            </w:r>
          </w:p>
        </w:tc>
        <w:tc>
          <w:tcPr>
            <w:tcW w:w="900" w:type="dxa"/>
            <w:tcBorders>
              <w:top w:val="single" w:sz="6" w:space="0" w:color="auto"/>
              <w:left w:val="single" w:sz="6" w:space="0" w:color="auto"/>
              <w:right w:val="doub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r>
      <w:tr w:rsidR="00232AAA" w:rsidRPr="00734701" w:rsidTr="00622800">
        <w:trPr>
          <w:cantSplit/>
        </w:trPr>
        <w:tc>
          <w:tcPr>
            <w:tcW w:w="2340" w:type="dxa"/>
            <w:tcBorders>
              <w:top w:val="single" w:sz="6" w:space="0" w:color="auto"/>
              <w:left w:val="doub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r w:rsidRPr="00734701">
              <w:rPr>
                <w:rFonts w:ascii="Arial" w:hAnsi="Arial" w:cs="Arial"/>
                <w:sz w:val="16"/>
                <w:szCs w:val="16"/>
              </w:rPr>
              <w:t>Acumulado de egresos</w:t>
            </w:r>
          </w:p>
        </w:tc>
        <w:tc>
          <w:tcPr>
            <w:tcW w:w="108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734701" w:rsidRDefault="00232AAA" w:rsidP="00622800">
            <w:pPr>
              <w:tabs>
                <w:tab w:val="right" w:pos="973"/>
              </w:tabs>
              <w:spacing w:after="54"/>
              <w:jc w:val="right"/>
              <w:rPr>
                <w:rFonts w:ascii="Arial" w:hAnsi="Arial" w:cs="Arial"/>
                <w:sz w:val="16"/>
                <w:szCs w:val="16"/>
              </w:rPr>
            </w:pPr>
            <w:r w:rsidRPr="00734701">
              <w:rPr>
                <w:rFonts w:ascii="Arial" w:hAnsi="Arial" w:cs="Arial"/>
                <w:sz w:val="16"/>
                <w:szCs w:val="16"/>
              </w:rPr>
              <w:t>1,000.00</w:t>
            </w:r>
          </w:p>
        </w:tc>
        <w:tc>
          <w:tcPr>
            <w:tcW w:w="108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734701" w:rsidRDefault="00232AAA" w:rsidP="00622800">
            <w:pPr>
              <w:tabs>
                <w:tab w:val="right" w:pos="719"/>
              </w:tabs>
              <w:spacing w:after="54"/>
              <w:jc w:val="right"/>
              <w:rPr>
                <w:rFonts w:ascii="Arial" w:hAnsi="Arial" w:cs="Arial"/>
                <w:sz w:val="16"/>
                <w:szCs w:val="16"/>
              </w:rPr>
            </w:pPr>
            <w:r w:rsidRPr="00734701">
              <w:rPr>
                <w:rFonts w:ascii="Arial" w:hAnsi="Arial" w:cs="Arial"/>
                <w:sz w:val="16"/>
                <w:szCs w:val="16"/>
              </w:rPr>
              <w:t>262.00</w:t>
            </w:r>
          </w:p>
        </w:tc>
        <w:tc>
          <w:tcPr>
            <w:tcW w:w="108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734701" w:rsidRDefault="00232AAA" w:rsidP="00622800">
            <w:pPr>
              <w:tabs>
                <w:tab w:val="right" w:pos="719"/>
              </w:tabs>
              <w:spacing w:after="54"/>
              <w:jc w:val="right"/>
              <w:rPr>
                <w:rFonts w:ascii="Arial" w:hAnsi="Arial" w:cs="Arial"/>
                <w:sz w:val="16"/>
                <w:szCs w:val="16"/>
              </w:rPr>
            </w:pPr>
            <w:r w:rsidRPr="00734701">
              <w:rPr>
                <w:rFonts w:ascii="Arial" w:hAnsi="Arial" w:cs="Arial"/>
                <w:sz w:val="16"/>
                <w:szCs w:val="16"/>
              </w:rPr>
              <w:t>444.00</w:t>
            </w:r>
          </w:p>
        </w:tc>
        <w:tc>
          <w:tcPr>
            <w:tcW w:w="90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734701" w:rsidRDefault="00232AAA" w:rsidP="00622800">
            <w:pPr>
              <w:tabs>
                <w:tab w:val="right" w:pos="719"/>
              </w:tabs>
              <w:spacing w:after="54"/>
              <w:jc w:val="right"/>
              <w:rPr>
                <w:rFonts w:ascii="Arial" w:hAnsi="Arial" w:cs="Arial"/>
                <w:sz w:val="16"/>
                <w:szCs w:val="16"/>
              </w:rPr>
            </w:pPr>
            <w:r w:rsidRPr="00734701">
              <w:rPr>
                <w:rFonts w:ascii="Arial" w:hAnsi="Arial" w:cs="Arial"/>
                <w:sz w:val="16"/>
                <w:szCs w:val="16"/>
              </w:rPr>
              <w:t>648.00</w:t>
            </w:r>
          </w:p>
        </w:tc>
        <w:tc>
          <w:tcPr>
            <w:tcW w:w="90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734701" w:rsidRDefault="00232AAA" w:rsidP="00622800">
            <w:pPr>
              <w:tabs>
                <w:tab w:val="right" w:pos="719"/>
              </w:tabs>
              <w:spacing w:after="54"/>
              <w:jc w:val="right"/>
              <w:rPr>
                <w:rFonts w:ascii="Arial" w:hAnsi="Arial" w:cs="Arial"/>
                <w:sz w:val="16"/>
                <w:szCs w:val="16"/>
              </w:rPr>
            </w:pPr>
            <w:r w:rsidRPr="00734701">
              <w:rPr>
                <w:rFonts w:ascii="Arial" w:hAnsi="Arial" w:cs="Arial"/>
                <w:sz w:val="16"/>
                <w:szCs w:val="16"/>
              </w:rPr>
              <w:t>824.00</w:t>
            </w:r>
          </w:p>
        </w:tc>
        <w:tc>
          <w:tcPr>
            <w:tcW w:w="90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734701" w:rsidRDefault="00232AAA" w:rsidP="00622800">
            <w:pPr>
              <w:tabs>
                <w:tab w:val="right" w:pos="970"/>
              </w:tabs>
              <w:spacing w:after="54"/>
              <w:jc w:val="right"/>
              <w:rPr>
                <w:rFonts w:ascii="Arial" w:hAnsi="Arial" w:cs="Arial"/>
                <w:sz w:val="16"/>
                <w:szCs w:val="16"/>
              </w:rPr>
            </w:pPr>
            <w:r w:rsidRPr="00734701">
              <w:rPr>
                <w:rFonts w:ascii="Arial" w:hAnsi="Arial" w:cs="Arial"/>
                <w:sz w:val="16"/>
                <w:szCs w:val="16"/>
              </w:rPr>
              <w:t>1,000.00</w:t>
            </w:r>
          </w:p>
        </w:tc>
        <w:tc>
          <w:tcPr>
            <w:tcW w:w="900" w:type="dxa"/>
            <w:tcBorders>
              <w:top w:val="single" w:sz="6" w:space="0" w:color="auto"/>
              <w:left w:val="single" w:sz="6" w:space="0" w:color="auto"/>
              <w:right w:val="doub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734701" w:rsidRDefault="00232AAA" w:rsidP="00622800">
            <w:pPr>
              <w:tabs>
                <w:tab w:val="right" w:pos="913"/>
              </w:tabs>
              <w:spacing w:after="54"/>
              <w:jc w:val="right"/>
              <w:rPr>
                <w:rFonts w:ascii="Arial" w:hAnsi="Arial" w:cs="Arial"/>
                <w:sz w:val="16"/>
                <w:szCs w:val="16"/>
              </w:rPr>
            </w:pPr>
            <w:r w:rsidRPr="00734701">
              <w:rPr>
                <w:rFonts w:ascii="Arial" w:hAnsi="Arial" w:cs="Arial"/>
                <w:sz w:val="16"/>
                <w:szCs w:val="16"/>
              </w:rPr>
              <w:t>1,000.00</w:t>
            </w:r>
          </w:p>
        </w:tc>
      </w:tr>
      <w:tr w:rsidR="00232AAA" w:rsidRPr="00734701" w:rsidTr="00622800">
        <w:trPr>
          <w:cantSplit/>
        </w:trPr>
        <w:tc>
          <w:tcPr>
            <w:tcW w:w="2340" w:type="dxa"/>
            <w:tcBorders>
              <w:top w:val="single" w:sz="6" w:space="0" w:color="auto"/>
              <w:left w:val="doub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p>
        </w:tc>
        <w:tc>
          <w:tcPr>
            <w:tcW w:w="1080" w:type="dxa"/>
            <w:tcBorders>
              <w:top w:val="single" w:sz="6" w:space="0" w:color="auto"/>
              <w:left w:val="single" w:sz="6" w:space="0" w:color="auto"/>
            </w:tcBorders>
          </w:tcPr>
          <w:p w:rsidR="00232AAA" w:rsidRPr="00734701" w:rsidRDefault="00232AAA" w:rsidP="00622800">
            <w:pPr>
              <w:tabs>
                <w:tab w:val="right" w:pos="973"/>
              </w:tabs>
              <w:spacing w:before="90" w:after="54"/>
              <w:jc w:val="right"/>
              <w:rPr>
                <w:rFonts w:ascii="Arial" w:hAnsi="Arial" w:cs="Arial"/>
                <w:sz w:val="16"/>
                <w:szCs w:val="16"/>
              </w:rPr>
            </w:pPr>
          </w:p>
        </w:tc>
        <w:tc>
          <w:tcPr>
            <w:tcW w:w="108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c>
          <w:tcPr>
            <w:tcW w:w="108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c>
          <w:tcPr>
            <w:tcW w:w="90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c>
          <w:tcPr>
            <w:tcW w:w="90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c>
          <w:tcPr>
            <w:tcW w:w="90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c>
          <w:tcPr>
            <w:tcW w:w="900" w:type="dxa"/>
            <w:tcBorders>
              <w:top w:val="single" w:sz="6" w:space="0" w:color="auto"/>
              <w:left w:val="single" w:sz="6" w:space="0" w:color="auto"/>
              <w:right w:val="doub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r>
      <w:tr w:rsidR="00232AAA" w:rsidRPr="00734701" w:rsidTr="00622800">
        <w:trPr>
          <w:cantSplit/>
        </w:trPr>
        <w:tc>
          <w:tcPr>
            <w:tcW w:w="2340" w:type="dxa"/>
            <w:tcBorders>
              <w:top w:val="single" w:sz="6" w:space="0" w:color="auto"/>
              <w:left w:val="doub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r w:rsidRPr="00734701">
              <w:rPr>
                <w:rFonts w:ascii="Arial" w:hAnsi="Arial" w:cs="Arial"/>
                <w:sz w:val="16"/>
                <w:szCs w:val="16"/>
              </w:rPr>
              <w:t>Programa de estimaciones</w:t>
            </w:r>
          </w:p>
        </w:tc>
        <w:tc>
          <w:tcPr>
            <w:tcW w:w="1080" w:type="dxa"/>
            <w:tcBorders>
              <w:top w:val="single" w:sz="6" w:space="0" w:color="auto"/>
              <w:left w:val="single" w:sz="6" w:space="0" w:color="auto"/>
            </w:tcBorders>
          </w:tcPr>
          <w:p w:rsidR="00232AAA" w:rsidRPr="00734701" w:rsidRDefault="00232AAA" w:rsidP="00622800">
            <w:pPr>
              <w:tabs>
                <w:tab w:val="right" w:pos="973"/>
              </w:tabs>
              <w:spacing w:before="90"/>
              <w:jc w:val="right"/>
              <w:rPr>
                <w:rFonts w:ascii="Arial" w:hAnsi="Arial" w:cs="Arial"/>
                <w:sz w:val="16"/>
                <w:szCs w:val="16"/>
              </w:rPr>
            </w:pPr>
          </w:p>
          <w:p w:rsidR="00232AAA" w:rsidRPr="00734701" w:rsidRDefault="00232AAA" w:rsidP="00622800">
            <w:pPr>
              <w:tabs>
                <w:tab w:val="right" w:pos="973"/>
              </w:tabs>
              <w:spacing w:after="54"/>
              <w:jc w:val="right"/>
              <w:rPr>
                <w:rFonts w:ascii="Arial" w:hAnsi="Arial" w:cs="Arial"/>
                <w:sz w:val="16"/>
                <w:szCs w:val="16"/>
              </w:rPr>
            </w:pPr>
            <w:r w:rsidRPr="00734701">
              <w:rPr>
                <w:rFonts w:ascii="Arial" w:hAnsi="Arial" w:cs="Arial"/>
                <w:sz w:val="16"/>
                <w:szCs w:val="16"/>
              </w:rPr>
              <w:t>1,149.50</w:t>
            </w:r>
          </w:p>
        </w:tc>
        <w:tc>
          <w:tcPr>
            <w:tcW w:w="108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734701" w:rsidRDefault="00232AAA" w:rsidP="00622800">
            <w:pPr>
              <w:tabs>
                <w:tab w:val="right" w:pos="719"/>
              </w:tabs>
              <w:spacing w:after="54"/>
              <w:jc w:val="right"/>
              <w:rPr>
                <w:rFonts w:ascii="Arial" w:hAnsi="Arial" w:cs="Arial"/>
                <w:sz w:val="16"/>
                <w:szCs w:val="16"/>
              </w:rPr>
            </w:pPr>
            <w:r w:rsidRPr="00734701">
              <w:rPr>
                <w:rFonts w:ascii="Arial" w:hAnsi="Arial" w:cs="Arial"/>
                <w:sz w:val="16"/>
                <w:szCs w:val="16"/>
              </w:rPr>
              <w:t>60.00</w:t>
            </w:r>
          </w:p>
        </w:tc>
        <w:tc>
          <w:tcPr>
            <w:tcW w:w="108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734701" w:rsidRDefault="00232AAA" w:rsidP="00622800">
            <w:pPr>
              <w:tabs>
                <w:tab w:val="right" w:pos="719"/>
              </w:tabs>
              <w:spacing w:after="54"/>
              <w:jc w:val="right"/>
              <w:rPr>
                <w:rFonts w:ascii="Arial" w:hAnsi="Arial" w:cs="Arial"/>
                <w:sz w:val="16"/>
                <w:szCs w:val="16"/>
              </w:rPr>
            </w:pPr>
            <w:r w:rsidRPr="00734701">
              <w:rPr>
                <w:rFonts w:ascii="Arial" w:hAnsi="Arial" w:cs="Arial"/>
                <w:sz w:val="16"/>
                <w:szCs w:val="16"/>
              </w:rPr>
              <w:t>115.00</w:t>
            </w:r>
          </w:p>
        </w:tc>
        <w:tc>
          <w:tcPr>
            <w:tcW w:w="90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734701" w:rsidRDefault="00232AAA" w:rsidP="00622800">
            <w:pPr>
              <w:tabs>
                <w:tab w:val="right" w:pos="719"/>
              </w:tabs>
              <w:spacing w:after="54"/>
              <w:jc w:val="right"/>
              <w:rPr>
                <w:rFonts w:ascii="Arial" w:hAnsi="Arial" w:cs="Arial"/>
                <w:sz w:val="16"/>
                <w:szCs w:val="16"/>
              </w:rPr>
            </w:pPr>
            <w:r w:rsidRPr="00734701">
              <w:rPr>
                <w:rFonts w:ascii="Arial" w:hAnsi="Arial" w:cs="Arial"/>
                <w:sz w:val="16"/>
                <w:szCs w:val="16"/>
              </w:rPr>
              <w:t>230.00</w:t>
            </w:r>
          </w:p>
        </w:tc>
        <w:tc>
          <w:tcPr>
            <w:tcW w:w="90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734701" w:rsidRDefault="00232AAA" w:rsidP="00622800">
            <w:pPr>
              <w:tabs>
                <w:tab w:val="right" w:pos="719"/>
              </w:tabs>
              <w:spacing w:after="54"/>
              <w:jc w:val="right"/>
              <w:rPr>
                <w:rFonts w:ascii="Arial" w:hAnsi="Arial" w:cs="Arial"/>
                <w:sz w:val="16"/>
                <w:szCs w:val="16"/>
              </w:rPr>
            </w:pPr>
            <w:r w:rsidRPr="00734701">
              <w:rPr>
                <w:rFonts w:ascii="Arial" w:hAnsi="Arial" w:cs="Arial"/>
                <w:sz w:val="16"/>
                <w:szCs w:val="16"/>
              </w:rPr>
              <w:t>345.00</w:t>
            </w:r>
          </w:p>
        </w:tc>
        <w:tc>
          <w:tcPr>
            <w:tcW w:w="90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734701" w:rsidRDefault="00232AAA" w:rsidP="00622800">
            <w:pPr>
              <w:tabs>
                <w:tab w:val="right" w:pos="970"/>
              </w:tabs>
              <w:spacing w:after="54"/>
              <w:jc w:val="right"/>
              <w:rPr>
                <w:rFonts w:ascii="Arial" w:hAnsi="Arial" w:cs="Arial"/>
                <w:sz w:val="16"/>
                <w:szCs w:val="16"/>
              </w:rPr>
            </w:pPr>
            <w:r w:rsidRPr="00734701">
              <w:rPr>
                <w:rFonts w:ascii="Arial" w:hAnsi="Arial" w:cs="Arial"/>
                <w:sz w:val="16"/>
                <w:szCs w:val="16"/>
              </w:rPr>
              <w:t>399.50</w:t>
            </w:r>
          </w:p>
        </w:tc>
        <w:tc>
          <w:tcPr>
            <w:tcW w:w="900" w:type="dxa"/>
            <w:tcBorders>
              <w:top w:val="single" w:sz="6" w:space="0" w:color="auto"/>
              <w:left w:val="single" w:sz="6" w:space="0" w:color="auto"/>
              <w:right w:val="doub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r>
      <w:tr w:rsidR="00232AAA" w:rsidRPr="00734701" w:rsidTr="00622800">
        <w:trPr>
          <w:cantSplit/>
        </w:trPr>
        <w:tc>
          <w:tcPr>
            <w:tcW w:w="2340" w:type="dxa"/>
            <w:tcBorders>
              <w:top w:val="single" w:sz="6" w:space="0" w:color="auto"/>
              <w:left w:val="doub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r w:rsidRPr="00734701">
              <w:rPr>
                <w:rFonts w:ascii="Arial" w:hAnsi="Arial" w:cs="Arial"/>
                <w:sz w:val="16"/>
                <w:szCs w:val="16"/>
              </w:rPr>
              <w:t>Ingresos</w:t>
            </w:r>
          </w:p>
        </w:tc>
        <w:tc>
          <w:tcPr>
            <w:tcW w:w="1080" w:type="dxa"/>
            <w:tcBorders>
              <w:top w:val="single" w:sz="6" w:space="0" w:color="auto"/>
              <w:left w:val="single" w:sz="6" w:space="0" w:color="auto"/>
            </w:tcBorders>
          </w:tcPr>
          <w:p w:rsidR="00232AAA" w:rsidRPr="00734701" w:rsidRDefault="00232AAA" w:rsidP="00622800">
            <w:pPr>
              <w:tabs>
                <w:tab w:val="right" w:pos="973"/>
              </w:tabs>
              <w:spacing w:before="90" w:after="54"/>
              <w:jc w:val="right"/>
              <w:rPr>
                <w:rFonts w:ascii="Arial" w:hAnsi="Arial" w:cs="Arial"/>
                <w:sz w:val="16"/>
                <w:szCs w:val="16"/>
              </w:rPr>
            </w:pPr>
            <w:r w:rsidRPr="00734701">
              <w:rPr>
                <w:rFonts w:ascii="Arial" w:hAnsi="Arial" w:cs="Arial"/>
                <w:sz w:val="16"/>
                <w:szCs w:val="16"/>
              </w:rPr>
              <w:t>804.65</w:t>
            </w:r>
          </w:p>
        </w:tc>
        <w:tc>
          <w:tcPr>
            <w:tcW w:w="1080" w:type="dxa"/>
            <w:tcBorders>
              <w:top w:val="single" w:sz="6" w:space="0" w:color="auto"/>
              <w:left w:val="single" w:sz="6" w:space="0" w:color="auto"/>
            </w:tcBorders>
          </w:tcPr>
          <w:p w:rsidR="00232AAA" w:rsidRPr="00734701" w:rsidRDefault="00232AAA" w:rsidP="00622800">
            <w:pPr>
              <w:tabs>
                <w:tab w:val="right" w:pos="719"/>
              </w:tabs>
              <w:spacing w:before="90" w:after="54"/>
              <w:jc w:val="right"/>
              <w:rPr>
                <w:rFonts w:ascii="Arial" w:hAnsi="Arial" w:cs="Arial"/>
                <w:sz w:val="16"/>
                <w:szCs w:val="16"/>
              </w:rPr>
            </w:pPr>
          </w:p>
        </w:tc>
        <w:tc>
          <w:tcPr>
            <w:tcW w:w="1080" w:type="dxa"/>
            <w:tcBorders>
              <w:top w:val="single" w:sz="6" w:space="0" w:color="auto"/>
              <w:left w:val="single" w:sz="6" w:space="0" w:color="auto"/>
            </w:tcBorders>
          </w:tcPr>
          <w:p w:rsidR="00232AAA" w:rsidRPr="00734701" w:rsidRDefault="00232AAA" w:rsidP="00622800">
            <w:pPr>
              <w:tabs>
                <w:tab w:val="right" w:pos="719"/>
              </w:tabs>
              <w:spacing w:before="90" w:after="54"/>
              <w:jc w:val="right"/>
              <w:rPr>
                <w:rFonts w:ascii="Arial" w:hAnsi="Arial" w:cs="Arial"/>
                <w:sz w:val="16"/>
                <w:szCs w:val="16"/>
              </w:rPr>
            </w:pPr>
            <w:r w:rsidRPr="00734701">
              <w:rPr>
                <w:rFonts w:ascii="Arial" w:hAnsi="Arial" w:cs="Arial"/>
                <w:sz w:val="16"/>
                <w:szCs w:val="16"/>
              </w:rPr>
              <w:t>42.00</w:t>
            </w:r>
          </w:p>
        </w:tc>
        <w:tc>
          <w:tcPr>
            <w:tcW w:w="900" w:type="dxa"/>
            <w:tcBorders>
              <w:top w:val="single" w:sz="6" w:space="0" w:color="auto"/>
              <w:left w:val="single" w:sz="6" w:space="0" w:color="auto"/>
            </w:tcBorders>
          </w:tcPr>
          <w:p w:rsidR="00232AAA" w:rsidRPr="00734701" w:rsidRDefault="00232AAA" w:rsidP="00622800">
            <w:pPr>
              <w:tabs>
                <w:tab w:val="right" w:pos="719"/>
              </w:tabs>
              <w:spacing w:before="90" w:after="54"/>
              <w:jc w:val="right"/>
              <w:rPr>
                <w:rFonts w:ascii="Arial" w:hAnsi="Arial" w:cs="Arial"/>
                <w:sz w:val="16"/>
                <w:szCs w:val="16"/>
              </w:rPr>
            </w:pPr>
            <w:r w:rsidRPr="00734701">
              <w:rPr>
                <w:rFonts w:ascii="Arial" w:hAnsi="Arial" w:cs="Arial"/>
                <w:sz w:val="16"/>
                <w:szCs w:val="16"/>
              </w:rPr>
              <w:t>80.50</w:t>
            </w:r>
          </w:p>
        </w:tc>
        <w:tc>
          <w:tcPr>
            <w:tcW w:w="900" w:type="dxa"/>
            <w:tcBorders>
              <w:top w:val="single" w:sz="6" w:space="0" w:color="auto"/>
              <w:left w:val="single" w:sz="6" w:space="0" w:color="auto"/>
            </w:tcBorders>
          </w:tcPr>
          <w:p w:rsidR="00232AAA" w:rsidRPr="00734701" w:rsidRDefault="00232AAA" w:rsidP="00622800">
            <w:pPr>
              <w:tabs>
                <w:tab w:val="right" w:pos="719"/>
              </w:tabs>
              <w:spacing w:before="90" w:after="54"/>
              <w:jc w:val="right"/>
              <w:rPr>
                <w:rFonts w:ascii="Arial" w:hAnsi="Arial" w:cs="Arial"/>
                <w:sz w:val="16"/>
                <w:szCs w:val="16"/>
              </w:rPr>
            </w:pPr>
            <w:r w:rsidRPr="00734701">
              <w:rPr>
                <w:rFonts w:ascii="Arial" w:hAnsi="Arial" w:cs="Arial"/>
                <w:sz w:val="16"/>
                <w:szCs w:val="16"/>
              </w:rPr>
              <w:t>161.00</w:t>
            </w:r>
          </w:p>
        </w:tc>
        <w:tc>
          <w:tcPr>
            <w:tcW w:w="900" w:type="dxa"/>
            <w:tcBorders>
              <w:top w:val="single" w:sz="6" w:space="0" w:color="auto"/>
              <w:left w:val="single" w:sz="6" w:space="0" w:color="auto"/>
            </w:tcBorders>
          </w:tcPr>
          <w:p w:rsidR="00232AAA" w:rsidRPr="00734701" w:rsidRDefault="00232AAA" w:rsidP="00622800">
            <w:pPr>
              <w:tabs>
                <w:tab w:val="right" w:pos="970"/>
              </w:tabs>
              <w:spacing w:before="90" w:after="54"/>
              <w:jc w:val="right"/>
              <w:rPr>
                <w:rFonts w:ascii="Arial" w:hAnsi="Arial" w:cs="Arial"/>
                <w:sz w:val="16"/>
                <w:szCs w:val="16"/>
              </w:rPr>
            </w:pPr>
            <w:r w:rsidRPr="00734701">
              <w:rPr>
                <w:rFonts w:ascii="Arial" w:hAnsi="Arial" w:cs="Arial"/>
                <w:sz w:val="16"/>
                <w:szCs w:val="16"/>
              </w:rPr>
              <w:t>241.50</w:t>
            </w:r>
          </w:p>
        </w:tc>
        <w:tc>
          <w:tcPr>
            <w:tcW w:w="900" w:type="dxa"/>
            <w:tcBorders>
              <w:top w:val="single" w:sz="6" w:space="0" w:color="auto"/>
              <w:left w:val="single" w:sz="6" w:space="0" w:color="auto"/>
              <w:right w:val="double" w:sz="6" w:space="0" w:color="auto"/>
            </w:tcBorders>
          </w:tcPr>
          <w:p w:rsidR="00232AAA" w:rsidRPr="00734701" w:rsidRDefault="00232AAA" w:rsidP="00622800">
            <w:pPr>
              <w:tabs>
                <w:tab w:val="right" w:pos="913"/>
              </w:tabs>
              <w:spacing w:before="90" w:after="54"/>
              <w:jc w:val="right"/>
              <w:rPr>
                <w:rFonts w:ascii="Arial" w:hAnsi="Arial" w:cs="Arial"/>
                <w:sz w:val="16"/>
                <w:szCs w:val="16"/>
              </w:rPr>
            </w:pPr>
            <w:r w:rsidRPr="00734701">
              <w:rPr>
                <w:rFonts w:ascii="Arial" w:hAnsi="Arial" w:cs="Arial"/>
                <w:sz w:val="16"/>
                <w:szCs w:val="16"/>
              </w:rPr>
              <w:t>279.65</w:t>
            </w:r>
          </w:p>
        </w:tc>
      </w:tr>
      <w:tr w:rsidR="00232AAA" w:rsidRPr="00734701" w:rsidTr="00622800">
        <w:trPr>
          <w:cantSplit/>
        </w:trPr>
        <w:tc>
          <w:tcPr>
            <w:tcW w:w="2340" w:type="dxa"/>
            <w:tcBorders>
              <w:top w:val="single" w:sz="6" w:space="0" w:color="auto"/>
              <w:left w:val="doub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r w:rsidRPr="00734701">
              <w:rPr>
                <w:rFonts w:ascii="Arial" w:hAnsi="Arial" w:cs="Arial"/>
                <w:sz w:val="16"/>
                <w:szCs w:val="16"/>
              </w:rPr>
              <w:t>Acumulado de ingresos</w:t>
            </w:r>
          </w:p>
        </w:tc>
        <w:tc>
          <w:tcPr>
            <w:tcW w:w="1080" w:type="dxa"/>
            <w:tcBorders>
              <w:top w:val="single" w:sz="6" w:space="0" w:color="auto"/>
              <w:left w:val="single" w:sz="6" w:space="0" w:color="auto"/>
            </w:tcBorders>
          </w:tcPr>
          <w:p w:rsidR="00232AAA" w:rsidRPr="00734701" w:rsidRDefault="00232AAA" w:rsidP="00622800">
            <w:pPr>
              <w:tabs>
                <w:tab w:val="right" w:pos="973"/>
              </w:tabs>
              <w:spacing w:before="90"/>
              <w:jc w:val="right"/>
              <w:rPr>
                <w:rFonts w:ascii="Arial" w:hAnsi="Arial" w:cs="Arial"/>
                <w:sz w:val="16"/>
                <w:szCs w:val="16"/>
              </w:rPr>
            </w:pPr>
          </w:p>
          <w:p w:rsidR="00232AAA" w:rsidRPr="00734701" w:rsidRDefault="00232AAA" w:rsidP="00622800">
            <w:pPr>
              <w:tabs>
                <w:tab w:val="right" w:pos="973"/>
              </w:tabs>
              <w:spacing w:after="54"/>
              <w:jc w:val="right"/>
              <w:rPr>
                <w:rFonts w:ascii="Arial" w:hAnsi="Arial" w:cs="Arial"/>
                <w:sz w:val="16"/>
                <w:szCs w:val="16"/>
              </w:rPr>
            </w:pPr>
            <w:r w:rsidRPr="00734701">
              <w:rPr>
                <w:rFonts w:ascii="Arial" w:hAnsi="Arial" w:cs="Arial"/>
                <w:sz w:val="16"/>
                <w:szCs w:val="16"/>
              </w:rPr>
              <w:t>1,149.50</w:t>
            </w:r>
          </w:p>
        </w:tc>
        <w:tc>
          <w:tcPr>
            <w:tcW w:w="108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734701" w:rsidRDefault="00232AAA" w:rsidP="00622800">
            <w:pPr>
              <w:tabs>
                <w:tab w:val="right" w:pos="719"/>
              </w:tabs>
              <w:spacing w:after="54"/>
              <w:jc w:val="right"/>
              <w:rPr>
                <w:rFonts w:ascii="Arial" w:hAnsi="Arial" w:cs="Arial"/>
                <w:sz w:val="16"/>
                <w:szCs w:val="16"/>
              </w:rPr>
            </w:pPr>
            <w:r w:rsidRPr="00734701">
              <w:rPr>
                <w:rFonts w:ascii="Arial" w:hAnsi="Arial" w:cs="Arial"/>
                <w:sz w:val="16"/>
                <w:szCs w:val="16"/>
              </w:rPr>
              <w:t>344.85</w:t>
            </w:r>
          </w:p>
        </w:tc>
        <w:tc>
          <w:tcPr>
            <w:tcW w:w="108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734701" w:rsidRDefault="00232AAA" w:rsidP="00622800">
            <w:pPr>
              <w:tabs>
                <w:tab w:val="right" w:pos="719"/>
              </w:tabs>
              <w:spacing w:after="54"/>
              <w:jc w:val="right"/>
              <w:rPr>
                <w:rFonts w:ascii="Arial" w:hAnsi="Arial" w:cs="Arial"/>
                <w:sz w:val="16"/>
                <w:szCs w:val="16"/>
              </w:rPr>
            </w:pPr>
            <w:r w:rsidRPr="00734701">
              <w:rPr>
                <w:rFonts w:ascii="Arial" w:hAnsi="Arial" w:cs="Arial"/>
                <w:sz w:val="16"/>
                <w:szCs w:val="16"/>
              </w:rPr>
              <w:t>386.85</w:t>
            </w:r>
          </w:p>
        </w:tc>
        <w:tc>
          <w:tcPr>
            <w:tcW w:w="90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734701" w:rsidRDefault="00232AAA" w:rsidP="00622800">
            <w:pPr>
              <w:tabs>
                <w:tab w:val="right" w:pos="719"/>
              </w:tabs>
              <w:spacing w:after="54"/>
              <w:jc w:val="right"/>
              <w:rPr>
                <w:rFonts w:ascii="Arial" w:hAnsi="Arial" w:cs="Arial"/>
                <w:sz w:val="16"/>
                <w:szCs w:val="16"/>
              </w:rPr>
            </w:pPr>
            <w:r w:rsidRPr="00734701">
              <w:rPr>
                <w:rFonts w:ascii="Arial" w:hAnsi="Arial" w:cs="Arial"/>
                <w:sz w:val="16"/>
                <w:szCs w:val="16"/>
              </w:rPr>
              <w:t>467.35</w:t>
            </w:r>
          </w:p>
        </w:tc>
        <w:tc>
          <w:tcPr>
            <w:tcW w:w="90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734701" w:rsidRDefault="00232AAA" w:rsidP="00622800">
            <w:pPr>
              <w:tabs>
                <w:tab w:val="right" w:pos="719"/>
              </w:tabs>
              <w:spacing w:after="54"/>
              <w:jc w:val="right"/>
              <w:rPr>
                <w:rFonts w:ascii="Arial" w:hAnsi="Arial" w:cs="Arial"/>
                <w:sz w:val="16"/>
                <w:szCs w:val="16"/>
              </w:rPr>
            </w:pPr>
            <w:r w:rsidRPr="00734701">
              <w:rPr>
                <w:rFonts w:ascii="Arial" w:hAnsi="Arial" w:cs="Arial"/>
                <w:sz w:val="16"/>
                <w:szCs w:val="16"/>
              </w:rPr>
              <w:t>628.35</w:t>
            </w:r>
          </w:p>
        </w:tc>
        <w:tc>
          <w:tcPr>
            <w:tcW w:w="90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734701" w:rsidRDefault="00232AAA" w:rsidP="00622800">
            <w:pPr>
              <w:tabs>
                <w:tab w:val="right" w:pos="970"/>
              </w:tabs>
              <w:spacing w:after="54"/>
              <w:jc w:val="right"/>
              <w:rPr>
                <w:rFonts w:ascii="Arial" w:hAnsi="Arial" w:cs="Arial"/>
                <w:sz w:val="16"/>
                <w:szCs w:val="16"/>
              </w:rPr>
            </w:pPr>
            <w:r w:rsidRPr="00734701">
              <w:rPr>
                <w:rFonts w:ascii="Arial" w:hAnsi="Arial" w:cs="Arial"/>
                <w:sz w:val="16"/>
                <w:szCs w:val="16"/>
              </w:rPr>
              <w:t>869.85</w:t>
            </w:r>
          </w:p>
        </w:tc>
        <w:tc>
          <w:tcPr>
            <w:tcW w:w="900" w:type="dxa"/>
            <w:tcBorders>
              <w:top w:val="single" w:sz="6" w:space="0" w:color="auto"/>
              <w:left w:val="single" w:sz="6" w:space="0" w:color="auto"/>
              <w:right w:val="doub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734701" w:rsidRDefault="00232AAA" w:rsidP="00622800">
            <w:pPr>
              <w:tabs>
                <w:tab w:val="right" w:pos="913"/>
              </w:tabs>
              <w:spacing w:after="54"/>
              <w:jc w:val="right"/>
              <w:rPr>
                <w:rFonts w:ascii="Arial" w:hAnsi="Arial" w:cs="Arial"/>
                <w:sz w:val="16"/>
                <w:szCs w:val="16"/>
              </w:rPr>
            </w:pPr>
            <w:r w:rsidRPr="00734701">
              <w:rPr>
                <w:rFonts w:ascii="Arial" w:hAnsi="Arial" w:cs="Arial"/>
                <w:sz w:val="16"/>
                <w:szCs w:val="16"/>
              </w:rPr>
              <w:t>1,149.50</w:t>
            </w:r>
          </w:p>
        </w:tc>
      </w:tr>
      <w:tr w:rsidR="00232AAA" w:rsidRPr="00734701" w:rsidTr="00622800">
        <w:trPr>
          <w:cantSplit/>
        </w:trPr>
        <w:tc>
          <w:tcPr>
            <w:tcW w:w="2340" w:type="dxa"/>
            <w:tcBorders>
              <w:top w:val="single" w:sz="6" w:space="0" w:color="auto"/>
              <w:left w:val="doub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p>
        </w:tc>
        <w:tc>
          <w:tcPr>
            <w:tcW w:w="108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c>
          <w:tcPr>
            <w:tcW w:w="108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c>
          <w:tcPr>
            <w:tcW w:w="108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c>
          <w:tcPr>
            <w:tcW w:w="90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c>
          <w:tcPr>
            <w:tcW w:w="90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c>
          <w:tcPr>
            <w:tcW w:w="90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c>
          <w:tcPr>
            <w:tcW w:w="900" w:type="dxa"/>
            <w:tcBorders>
              <w:top w:val="single" w:sz="6" w:space="0" w:color="auto"/>
              <w:left w:val="single" w:sz="6" w:space="0" w:color="auto"/>
              <w:right w:val="doub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r>
      <w:tr w:rsidR="00232AAA" w:rsidRPr="00734701" w:rsidTr="00622800">
        <w:trPr>
          <w:cantSplit/>
        </w:trPr>
        <w:tc>
          <w:tcPr>
            <w:tcW w:w="2340" w:type="dxa"/>
            <w:tcBorders>
              <w:top w:val="single" w:sz="6" w:space="0" w:color="auto"/>
              <w:left w:val="doub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r w:rsidRPr="00734701">
              <w:rPr>
                <w:rFonts w:ascii="Arial" w:hAnsi="Arial" w:cs="Arial"/>
                <w:sz w:val="16"/>
                <w:szCs w:val="16"/>
              </w:rPr>
              <w:t>Diferencia de acumulado (Egresos – ingresos</w:t>
            </w:r>
          </w:p>
        </w:tc>
        <w:tc>
          <w:tcPr>
            <w:tcW w:w="108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jc w:val="right"/>
              <w:rPr>
                <w:rFonts w:ascii="Arial" w:hAnsi="Arial" w:cs="Arial"/>
                <w:sz w:val="16"/>
                <w:szCs w:val="16"/>
              </w:rPr>
            </w:pPr>
          </w:p>
          <w:p w:rsidR="00232AAA" w:rsidRPr="00734701" w:rsidRDefault="00232AAA" w:rsidP="00622800">
            <w:pPr>
              <w:tabs>
                <w:tab w:val="right" w:pos="973"/>
              </w:tabs>
              <w:spacing w:after="54"/>
              <w:jc w:val="right"/>
              <w:rPr>
                <w:rFonts w:ascii="Arial" w:hAnsi="Arial" w:cs="Arial"/>
                <w:sz w:val="16"/>
                <w:szCs w:val="16"/>
              </w:rPr>
            </w:pPr>
            <w:r w:rsidRPr="00734701">
              <w:rPr>
                <w:rFonts w:ascii="Arial" w:hAnsi="Arial" w:cs="Arial"/>
                <w:sz w:val="16"/>
                <w:szCs w:val="16"/>
              </w:rPr>
              <w:t>563.50</w:t>
            </w:r>
          </w:p>
        </w:tc>
        <w:tc>
          <w:tcPr>
            <w:tcW w:w="108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jc w:val="right"/>
              <w:rPr>
                <w:rFonts w:ascii="Arial" w:hAnsi="Arial" w:cs="Arial"/>
                <w:sz w:val="16"/>
                <w:szCs w:val="16"/>
              </w:rPr>
            </w:pPr>
          </w:p>
          <w:p w:rsidR="00232AAA" w:rsidRPr="00734701" w:rsidRDefault="00232AAA" w:rsidP="00622800">
            <w:pPr>
              <w:tabs>
                <w:tab w:val="right" w:pos="719"/>
              </w:tabs>
              <w:spacing w:after="54"/>
              <w:jc w:val="right"/>
              <w:rPr>
                <w:rFonts w:ascii="Arial" w:hAnsi="Arial" w:cs="Arial"/>
                <w:sz w:val="16"/>
                <w:szCs w:val="16"/>
              </w:rPr>
            </w:pPr>
          </w:p>
        </w:tc>
        <w:tc>
          <w:tcPr>
            <w:tcW w:w="108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jc w:val="right"/>
              <w:rPr>
                <w:rFonts w:ascii="Arial" w:hAnsi="Arial" w:cs="Arial"/>
                <w:sz w:val="16"/>
                <w:szCs w:val="16"/>
              </w:rPr>
            </w:pPr>
          </w:p>
          <w:p w:rsidR="00232AAA" w:rsidRPr="00734701" w:rsidRDefault="00232AAA" w:rsidP="00622800">
            <w:pPr>
              <w:tabs>
                <w:tab w:val="right" w:pos="719"/>
              </w:tabs>
              <w:spacing w:after="54"/>
              <w:jc w:val="right"/>
              <w:rPr>
                <w:rFonts w:ascii="Arial" w:hAnsi="Arial" w:cs="Arial"/>
                <w:sz w:val="16"/>
                <w:szCs w:val="16"/>
              </w:rPr>
            </w:pPr>
            <w:r w:rsidRPr="00734701">
              <w:rPr>
                <w:rFonts w:ascii="Arial" w:hAnsi="Arial" w:cs="Arial"/>
                <w:sz w:val="16"/>
                <w:szCs w:val="16"/>
              </w:rPr>
              <w:t>57.15</w:t>
            </w:r>
          </w:p>
        </w:tc>
        <w:tc>
          <w:tcPr>
            <w:tcW w:w="90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jc w:val="right"/>
              <w:rPr>
                <w:rFonts w:ascii="Arial" w:hAnsi="Arial" w:cs="Arial"/>
                <w:sz w:val="16"/>
                <w:szCs w:val="16"/>
              </w:rPr>
            </w:pPr>
          </w:p>
          <w:p w:rsidR="00232AAA" w:rsidRPr="00734701" w:rsidRDefault="00232AAA" w:rsidP="00622800">
            <w:pPr>
              <w:tabs>
                <w:tab w:val="right" w:pos="719"/>
              </w:tabs>
              <w:spacing w:after="54"/>
              <w:jc w:val="right"/>
              <w:rPr>
                <w:rFonts w:ascii="Arial" w:hAnsi="Arial" w:cs="Arial"/>
                <w:sz w:val="16"/>
                <w:szCs w:val="16"/>
              </w:rPr>
            </w:pPr>
            <w:r w:rsidRPr="00734701">
              <w:rPr>
                <w:rFonts w:ascii="Arial" w:hAnsi="Arial" w:cs="Arial"/>
                <w:sz w:val="16"/>
                <w:szCs w:val="16"/>
              </w:rPr>
              <w:t>180.65</w:t>
            </w:r>
          </w:p>
        </w:tc>
        <w:tc>
          <w:tcPr>
            <w:tcW w:w="90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jc w:val="right"/>
              <w:rPr>
                <w:rFonts w:ascii="Arial" w:hAnsi="Arial" w:cs="Arial"/>
                <w:sz w:val="16"/>
                <w:szCs w:val="16"/>
              </w:rPr>
            </w:pPr>
          </w:p>
          <w:p w:rsidR="00232AAA" w:rsidRPr="00734701" w:rsidRDefault="00232AAA" w:rsidP="00622800">
            <w:pPr>
              <w:tabs>
                <w:tab w:val="right" w:pos="719"/>
              </w:tabs>
              <w:spacing w:after="54"/>
              <w:jc w:val="right"/>
              <w:rPr>
                <w:rFonts w:ascii="Arial" w:hAnsi="Arial" w:cs="Arial"/>
                <w:sz w:val="16"/>
                <w:szCs w:val="16"/>
              </w:rPr>
            </w:pPr>
            <w:r w:rsidRPr="00734701">
              <w:rPr>
                <w:rFonts w:ascii="Arial" w:hAnsi="Arial" w:cs="Arial"/>
                <w:sz w:val="16"/>
                <w:szCs w:val="16"/>
              </w:rPr>
              <w:t>195.65</w:t>
            </w:r>
          </w:p>
        </w:tc>
        <w:tc>
          <w:tcPr>
            <w:tcW w:w="90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jc w:val="right"/>
              <w:rPr>
                <w:rFonts w:ascii="Arial" w:hAnsi="Arial" w:cs="Arial"/>
                <w:sz w:val="16"/>
                <w:szCs w:val="16"/>
              </w:rPr>
            </w:pPr>
          </w:p>
          <w:p w:rsidR="00232AAA" w:rsidRPr="00734701" w:rsidRDefault="00232AAA" w:rsidP="00622800">
            <w:pPr>
              <w:tabs>
                <w:tab w:val="right" w:pos="970"/>
              </w:tabs>
              <w:spacing w:after="54"/>
              <w:jc w:val="right"/>
              <w:rPr>
                <w:rFonts w:ascii="Arial" w:hAnsi="Arial" w:cs="Arial"/>
                <w:sz w:val="16"/>
                <w:szCs w:val="16"/>
              </w:rPr>
            </w:pPr>
            <w:r w:rsidRPr="00734701">
              <w:rPr>
                <w:rFonts w:ascii="Arial" w:hAnsi="Arial" w:cs="Arial"/>
                <w:sz w:val="16"/>
                <w:szCs w:val="16"/>
              </w:rPr>
              <w:t>130.14</w:t>
            </w:r>
          </w:p>
        </w:tc>
        <w:tc>
          <w:tcPr>
            <w:tcW w:w="900" w:type="dxa"/>
            <w:tcBorders>
              <w:top w:val="single" w:sz="6" w:space="0" w:color="auto"/>
              <w:left w:val="single" w:sz="6" w:space="0" w:color="auto"/>
              <w:right w:val="doub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r>
      <w:tr w:rsidR="00232AAA" w:rsidRPr="00734701" w:rsidTr="00622800">
        <w:trPr>
          <w:cantSplit/>
        </w:trPr>
        <w:tc>
          <w:tcPr>
            <w:tcW w:w="2340" w:type="dxa"/>
            <w:tcBorders>
              <w:top w:val="single" w:sz="6" w:space="0" w:color="auto"/>
              <w:left w:val="doub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r w:rsidRPr="00734701">
              <w:rPr>
                <w:rFonts w:ascii="Arial" w:hAnsi="Arial" w:cs="Arial"/>
                <w:sz w:val="16"/>
                <w:szCs w:val="16"/>
              </w:rPr>
              <w:t>Costo del financiamiento (8%)</w:t>
            </w:r>
          </w:p>
        </w:tc>
        <w:tc>
          <w:tcPr>
            <w:tcW w:w="108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734701" w:rsidRDefault="00232AAA" w:rsidP="00622800">
            <w:pPr>
              <w:tabs>
                <w:tab w:val="right" w:pos="973"/>
              </w:tabs>
              <w:spacing w:after="54"/>
              <w:jc w:val="right"/>
              <w:rPr>
                <w:rFonts w:ascii="Arial" w:hAnsi="Arial" w:cs="Arial"/>
                <w:sz w:val="16"/>
                <w:szCs w:val="16"/>
              </w:rPr>
            </w:pPr>
            <w:r w:rsidRPr="00734701">
              <w:rPr>
                <w:rFonts w:ascii="Arial" w:hAnsi="Arial" w:cs="Arial"/>
                <w:sz w:val="16"/>
                <w:szCs w:val="16"/>
              </w:rPr>
              <w:t>45.08</w:t>
            </w:r>
          </w:p>
        </w:tc>
        <w:tc>
          <w:tcPr>
            <w:tcW w:w="1080" w:type="dxa"/>
            <w:tcBorders>
              <w:top w:val="single" w:sz="6" w:space="0" w:color="auto"/>
              <w:left w:val="single" w:sz="6" w:space="0" w:color="auto"/>
            </w:tcBorders>
          </w:tcPr>
          <w:p w:rsidR="00232AAA" w:rsidRPr="00734701" w:rsidRDefault="00232AAA" w:rsidP="00622800">
            <w:pPr>
              <w:tabs>
                <w:tab w:val="right" w:pos="719"/>
              </w:tabs>
              <w:spacing w:before="90" w:after="54"/>
              <w:jc w:val="right"/>
              <w:rPr>
                <w:rFonts w:ascii="Arial" w:hAnsi="Arial" w:cs="Arial"/>
                <w:sz w:val="16"/>
                <w:szCs w:val="16"/>
              </w:rPr>
            </w:pPr>
          </w:p>
        </w:tc>
        <w:tc>
          <w:tcPr>
            <w:tcW w:w="108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734701" w:rsidRDefault="00232AAA" w:rsidP="00622800">
            <w:pPr>
              <w:tabs>
                <w:tab w:val="right" w:pos="719"/>
              </w:tabs>
              <w:spacing w:after="54"/>
              <w:jc w:val="right"/>
              <w:rPr>
                <w:rFonts w:ascii="Arial" w:hAnsi="Arial" w:cs="Arial"/>
                <w:sz w:val="16"/>
                <w:szCs w:val="16"/>
              </w:rPr>
            </w:pPr>
            <w:r w:rsidRPr="00734701">
              <w:rPr>
                <w:rFonts w:ascii="Arial" w:hAnsi="Arial" w:cs="Arial"/>
                <w:sz w:val="16"/>
                <w:szCs w:val="16"/>
              </w:rPr>
              <w:t>4.57</w:t>
            </w:r>
          </w:p>
        </w:tc>
        <w:tc>
          <w:tcPr>
            <w:tcW w:w="90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734701" w:rsidRDefault="00232AAA" w:rsidP="00622800">
            <w:pPr>
              <w:tabs>
                <w:tab w:val="right" w:pos="719"/>
              </w:tabs>
              <w:spacing w:after="54"/>
              <w:jc w:val="right"/>
              <w:rPr>
                <w:rFonts w:ascii="Arial" w:hAnsi="Arial" w:cs="Arial"/>
                <w:sz w:val="16"/>
                <w:szCs w:val="16"/>
              </w:rPr>
            </w:pPr>
            <w:r w:rsidRPr="00734701">
              <w:rPr>
                <w:rFonts w:ascii="Arial" w:hAnsi="Arial" w:cs="Arial"/>
                <w:sz w:val="16"/>
                <w:szCs w:val="16"/>
              </w:rPr>
              <w:t>14.45</w:t>
            </w:r>
          </w:p>
        </w:tc>
        <w:tc>
          <w:tcPr>
            <w:tcW w:w="90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734701" w:rsidRDefault="00232AAA" w:rsidP="00622800">
            <w:pPr>
              <w:tabs>
                <w:tab w:val="right" w:pos="719"/>
              </w:tabs>
              <w:spacing w:after="54"/>
              <w:jc w:val="right"/>
              <w:rPr>
                <w:rFonts w:ascii="Arial" w:hAnsi="Arial" w:cs="Arial"/>
                <w:sz w:val="16"/>
                <w:szCs w:val="16"/>
              </w:rPr>
            </w:pPr>
            <w:r w:rsidRPr="00734701">
              <w:rPr>
                <w:rFonts w:ascii="Arial" w:hAnsi="Arial" w:cs="Arial"/>
                <w:sz w:val="16"/>
                <w:szCs w:val="16"/>
              </w:rPr>
              <w:t>15.65</w:t>
            </w:r>
          </w:p>
        </w:tc>
        <w:tc>
          <w:tcPr>
            <w:tcW w:w="900" w:type="dxa"/>
            <w:tcBorders>
              <w:top w:val="single" w:sz="6" w:space="0" w:color="auto"/>
              <w:left w:val="sing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jc w:val="right"/>
              <w:rPr>
                <w:rFonts w:ascii="Arial" w:hAnsi="Arial" w:cs="Arial"/>
                <w:sz w:val="16"/>
                <w:szCs w:val="16"/>
              </w:rPr>
            </w:pPr>
          </w:p>
          <w:p w:rsidR="00232AAA" w:rsidRPr="00734701" w:rsidRDefault="00232AAA" w:rsidP="00622800">
            <w:pPr>
              <w:tabs>
                <w:tab w:val="right" w:pos="970"/>
              </w:tabs>
              <w:spacing w:after="54"/>
              <w:jc w:val="right"/>
              <w:rPr>
                <w:rFonts w:ascii="Arial" w:hAnsi="Arial" w:cs="Arial"/>
                <w:sz w:val="16"/>
                <w:szCs w:val="16"/>
              </w:rPr>
            </w:pPr>
            <w:r w:rsidRPr="00734701">
              <w:rPr>
                <w:rFonts w:ascii="Arial" w:hAnsi="Arial" w:cs="Arial"/>
                <w:sz w:val="16"/>
                <w:szCs w:val="16"/>
              </w:rPr>
              <w:t>10.41</w:t>
            </w:r>
          </w:p>
        </w:tc>
        <w:tc>
          <w:tcPr>
            <w:tcW w:w="900" w:type="dxa"/>
            <w:tcBorders>
              <w:top w:val="single" w:sz="6" w:space="0" w:color="auto"/>
              <w:left w:val="single" w:sz="6" w:space="0" w:color="auto"/>
              <w:right w:val="doub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r>
      <w:tr w:rsidR="00232AAA" w:rsidRPr="00734701" w:rsidTr="00622800">
        <w:trPr>
          <w:cantSplit/>
        </w:trPr>
        <w:tc>
          <w:tcPr>
            <w:tcW w:w="2340" w:type="dxa"/>
            <w:tcBorders>
              <w:top w:val="single" w:sz="6" w:space="0" w:color="auto"/>
              <w:left w:val="double" w:sz="6" w:space="0" w:color="auto"/>
              <w:bottom w:val="doub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rPr>
                <w:rFonts w:ascii="Arial" w:hAnsi="Arial" w:cs="Arial"/>
                <w:sz w:val="16"/>
                <w:szCs w:val="16"/>
              </w:rPr>
            </w:pPr>
            <w:r w:rsidRPr="00734701">
              <w:rPr>
                <w:rFonts w:ascii="Arial" w:hAnsi="Arial" w:cs="Arial"/>
                <w:sz w:val="16"/>
                <w:szCs w:val="16"/>
              </w:rPr>
              <w:t>Acumulado</w:t>
            </w:r>
          </w:p>
        </w:tc>
        <w:tc>
          <w:tcPr>
            <w:tcW w:w="1080" w:type="dxa"/>
            <w:tcBorders>
              <w:top w:val="single" w:sz="6" w:space="0" w:color="auto"/>
              <w:left w:val="single" w:sz="6" w:space="0" w:color="auto"/>
              <w:bottom w:val="double" w:sz="6" w:space="0" w:color="auto"/>
            </w:tcBorders>
          </w:tcPr>
          <w:p w:rsidR="00232AAA" w:rsidRPr="00734701" w:rsidRDefault="00232AAA" w:rsidP="00622800">
            <w:pPr>
              <w:tabs>
                <w:tab w:val="right" w:pos="973"/>
              </w:tabs>
              <w:spacing w:before="90" w:after="54"/>
              <w:jc w:val="right"/>
              <w:rPr>
                <w:rFonts w:ascii="Arial" w:hAnsi="Arial" w:cs="Arial"/>
                <w:sz w:val="16"/>
                <w:szCs w:val="16"/>
              </w:rPr>
            </w:pPr>
            <w:r w:rsidRPr="00734701">
              <w:rPr>
                <w:rFonts w:ascii="Arial" w:hAnsi="Arial" w:cs="Arial"/>
                <w:sz w:val="16"/>
                <w:szCs w:val="16"/>
              </w:rPr>
              <w:t>45.08</w:t>
            </w:r>
          </w:p>
        </w:tc>
        <w:tc>
          <w:tcPr>
            <w:tcW w:w="1080" w:type="dxa"/>
            <w:tcBorders>
              <w:top w:val="single" w:sz="6" w:space="0" w:color="auto"/>
              <w:left w:val="single" w:sz="6" w:space="0" w:color="auto"/>
              <w:bottom w:val="double" w:sz="6" w:space="0" w:color="auto"/>
            </w:tcBorders>
          </w:tcPr>
          <w:p w:rsidR="00232AAA" w:rsidRPr="00734701" w:rsidRDefault="00232AAA" w:rsidP="00622800">
            <w:pPr>
              <w:tabs>
                <w:tab w:val="right" w:pos="719"/>
              </w:tabs>
              <w:spacing w:before="90" w:after="54"/>
              <w:jc w:val="right"/>
              <w:rPr>
                <w:rFonts w:ascii="Arial" w:hAnsi="Arial" w:cs="Arial"/>
                <w:sz w:val="16"/>
                <w:szCs w:val="16"/>
              </w:rPr>
            </w:pPr>
          </w:p>
        </w:tc>
        <w:tc>
          <w:tcPr>
            <w:tcW w:w="1080" w:type="dxa"/>
            <w:tcBorders>
              <w:top w:val="single" w:sz="6" w:space="0" w:color="auto"/>
              <w:left w:val="single" w:sz="6" w:space="0" w:color="auto"/>
              <w:bottom w:val="double" w:sz="6" w:space="0" w:color="auto"/>
            </w:tcBorders>
          </w:tcPr>
          <w:p w:rsidR="00232AAA" w:rsidRPr="00734701" w:rsidRDefault="00232AAA" w:rsidP="00622800">
            <w:pPr>
              <w:tabs>
                <w:tab w:val="right" w:pos="719"/>
              </w:tabs>
              <w:spacing w:before="90" w:after="54"/>
              <w:jc w:val="right"/>
              <w:rPr>
                <w:rFonts w:ascii="Arial" w:hAnsi="Arial" w:cs="Arial"/>
                <w:sz w:val="16"/>
                <w:szCs w:val="16"/>
              </w:rPr>
            </w:pPr>
            <w:r w:rsidRPr="00734701">
              <w:rPr>
                <w:rFonts w:ascii="Arial" w:hAnsi="Arial" w:cs="Arial"/>
                <w:sz w:val="16"/>
                <w:szCs w:val="16"/>
              </w:rPr>
              <w:t>4.57</w:t>
            </w:r>
          </w:p>
        </w:tc>
        <w:tc>
          <w:tcPr>
            <w:tcW w:w="900" w:type="dxa"/>
            <w:tcBorders>
              <w:top w:val="single" w:sz="6" w:space="0" w:color="auto"/>
              <w:left w:val="single" w:sz="6" w:space="0" w:color="auto"/>
              <w:bottom w:val="double" w:sz="6" w:space="0" w:color="auto"/>
            </w:tcBorders>
          </w:tcPr>
          <w:p w:rsidR="00232AAA" w:rsidRPr="00734701" w:rsidRDefault="00232AAA" w:rsidP="00622800">
            <w:pPr>
              <w:tabs>
                <w:tab w:val="right" w:pos="719"/>
              </w:tabs>
              <w:spacing w:before="90" w:after="54"/>
              <w:jc w:val="right"/>
              <w:rPr>
                <w:rFonts w:ascii="Arial" w:hAnsi="Arial" w:cs="Arial"/>
                <w:sz w:val="16"/>
                <w:szCs w:val="16"/>
              </w:rPr>
            </w:pPr>
            <w:r w:rsidRPr="00734701">
              <w:rPr>
                <w:rFonts w:ascii="Arial" w:hAnsi="Arial" w:cs="Arial"/>
                <w:sz w:val="16"/>
                <w:szCs w:val="16"/>
              </w:rPr>
              <w:t>19.02</w:t>
            </w:r>
          </w:p>
        </w:tc>
        <w:tc>
          <w:tcPr>
            <w:tcW w:w="900" w:type="dxa"/>
            <w:tcBorders>
              <w:top w:val="single" w:sz="6" w:space="0" w:color="auto"/>
              <w:left w:val="single" w:sz="6" w:space="0" w:color="auto"/>
              <w:bottom w:val="double" w:sz="6" w:space="0" w:color="auto"/>
            </w:tcBorders>
          </w:tcPr>
          <w:p w:rsidR="00232AAA" w:rsidRPr="00734701" w:rsidRDefault="00232AAA" w:rsidP="00622800">
            <w:pPr>
              <w:tabs>
                <w:tab w:val="right" w:pos="719"/>
              </w:tabs>
              <w:spacing w:before="90" w:after="54"/>
              <w:jc w:val="right"/>
              <w:rPr>
                <w:rFonts w:ascii="Arial" w:hAnsi="Arial" w:cs="Arial"/>
                <w:sz w:val="16"/>
                <w:szCs w:val="16"/>
              </w:rPr>
            </w:pPr>
            <w:r w:rsidRPr="00734701">
              <w:rPr>
                <w:rFonts w:ascii="Arial" w:hAnsi="Arial" w:cs="Arial"/>
                <w:sz w:val="16"/>
                <w:szCs w:val="16"/>
              </w:rPr>
              <w:t>34.65</w:t>
            </w:r>
          </w:p>
        </w:tc>
        <w:tc>
          <w:tcPr>
            <w:tcW w:w="900" w:type="dxa"/>
            <w:tcBorders>
              <w:top w:val="single" w:sz="6" w:space="0" w:color="auto"/>
              <w:left w:val="single" w:sz="6" w:space="0" w:color="auto"/>
              <w:bottom w:val="double" w:sz="6" w:space="0" w:color="auto"/>
            </w:tcBorders>
          </w:tcPr>
          <w:p w:rsidR="00232AAA" w:rsidRPr="00734701" w:rsidRDefault="00232AAA" w:rsidP="00622800">
            <w:pPr>
              <w:tabs>
                <w:tab w:val="right" w:pos="970"/>
              </w:tabs>
              <w:spacing w:before="90" w:after="54"/>
              <w:jc w:val="right"/>
              <w:rPr>
                <w:rFonts w:ascii="Arial" w:hAnsi="Arial" w:cs="Arial"/>
                <w:sz w:val="16"/>
                <w:szCs w:val="16"/>
              </w:rPr>
            </w:pPr>
            <w:r w:rsidRPr="00734701">
              <w:rPr>
                <w:rFonts w:ascii="Arial" w:hAnsi="Arial" w:cs="Arial"/>
                <w:sz w:val="16"/>
                <w:szCs w:val="16"/>
              </w:rPr>
              <w:t>45.08</w:t>
            </w:r>
          </w:p>
        </w:tc>
        <w:tc>
          <w:tcPr>
            <w:tcW w:w="900" w:type="dxa"/>
            <w:tcBorders>
              <w:top w:val="single" w:sz="6" w:space="0" w:color="auto"/>
              <w:left w:val="single" w:sz="6" w:space="0" w:color="auto"/>
              <w:bottom w:val="double" w:sz="6" w:space="0" w:color="auto"/>
              <w:right w:val="double" w:sz="6" w:space="0" w:color="auto"/>
            </w:tcBorders>
          </w:tcPr>
          <w:p w:rsidR="00232AAA" w:rsidRPr="00734701" w:rsidRDefault="00232AAA" w:rsidP="00622800">
            <w:pPr>
              <w:tabs>
                <w:tab w:val="left" w:pos="1813"/>
                <w:tab w:val="left" w:pos="2887"/>
                <w:tab w:val="left" w:pos="3511"/>
                <w:tab w:val="left" w:pos="3607"/>
                <w:tab w:val="left" w:pos="4327"/>
                <w:tab w:val="left" w:pos="5047"/>
                <w:tab w:val="left" w:pos="5767"/>
                <w:tab w:val="left" w:pos="6487"/>
                <w:tab w:val="left" w:pos="7207"/>
                <w:tab w:val="left" w:pos="7927"/>
                <w:tab w:val="left" w:pos="8647"/>
              </w:tabs>
              <w:spacing w:before="90" w:after="54"/>
              <w:jc w:val="right"/>
              <w:rPr>
                <w:rFonts w:ascii="Arial" w:hAnsi="Arial" w:cs="Arial"/>
                <w:sz w:val="16"/>
                <w:szCs w:val="16"/>
              </w:rPr>
            </w:pPr>
          </w:p>
        </w:tc>
      </w:tr>
    </w:tbl>
    <w:p w:rsidR="00232AAA" w:rsidRPr="00734701" w:rsidRDefault="00232AAA" w:rsidP="00232AAA">
      <w:pPr>
        <w:tabs>
          <w:tab w:val="left" w:pos="1813"/>
          <w:tab w:val="left" w:pos="2887"/>
          <w:tab w:val="left" w:pos="3511"/>
          <w:tab w:val="left" w:pos="3607"/>
          <w:tab w:val="left" w:pos="4327"/>
          <w:tab w:val="left" w:pos="5047"/>
          <w:tab w:val="left" w:pos="5767"/>
          <w:tab w:val="left" w:pos="6487"/>
          <w:tab w:val="left" w:pos="7207"/>
          <w:tab w:val="left" w:pos="7927"/>
          <w:tab w:val="left" w:pos="8647"/>
        </w:tabs>
        <w:jc w:val="both"/>
        <w:rPr>
          <w:rFonts w:ascii="Arial" w:hAnsi="Arial" w:cs="Arial"/>
          <w:sz w:val="14"/>
          <w:szCs w:val="14"/>
        </w:rPr>
      </w:pPr>
    </w:p>
    <w:p w:rsidR="00232AAA" w:rsidRPr="00734701" w:rsidRDefault="00232AAA" w:rsidP="00232AAA">
      <w:pPr>
        <w:pStyle w:val="BodyText25"/>
        <w:rPr>
          <w:b w:val="0"/>
          <w:bCs/>
          <w:spacing w:val="-2"/>
        </w:rPr>
      </w:pPr>
      <w:r w:rsidRPr="00734701">
        <w:rPr>
          <w:b w:val="0"/>
          <w:bCs/>
        </w:rPr>
        <w:t xml:space="preserve">El </w:t>
      </w:r>
      <w:r w:rsidRPr="00734701">
        <w:t>LICITANTE</w:t>
      </w:r>
      <w:r w:rsidRPr="00734701">
        <w:rPr>
          <w:b w:val="0"/>
          <w:bCs/>
        </w:rPr>
        <w:t xml:space="preserve"> queda en libertad de formular su análisis del costo financiero mediante flujo de caja o cualquier otro que cumpla con lo señalado en la </w:t>
      </w:r>
      <w:r w:rsidRPr="00734701">
        <w:t>LEY</w:t>
      </w:r>
      <w:r w:rsidRPr="00734701">
        <w:rPr>
          <w:b w:val="0"/>
          <w:bCs/>
        </w:rPr>
        <w:t xml:space="preserve"> y el </w:t>
      </w:r>
      <w:r w:rsidRPr="00734701">
        <w:t>REGLAMENTO</w:t>
      </w:r>
      <w:r w:rsidRPr="00734701">
        <w:rPr>
          <w:b w:val="0"/>
          <w:bCs/>
        </w:rPr>
        <w:t>.</w:t>
      </w:r>
    </w:p>
    <w:p w:rsidR="00232AAA" w:rsidRPr="00734701" w:rsidRDefault="00232AAA" w:rsidP="00232AAA">
      <w:pPr>
        <w:tabs>
          <w:tab w:val="left" w:pos="-720"/>
        </w:tabs>
        <w:ind w:left="709" w:hanging="142"/>
        <w:jc w:val="both"/>
        <w:rPr>
          <w:rFonts w:ascii="Humanst521 BT" w:hAnsi="Humanst521 BT" w:cs="Humanst521 BT"/>
        </w:rPr>
      </w:pPr>
    </w:p>
    <w:p w:rsidR="00232AAA" w:rsidRPr="00734701" w:rsidRDefault="00232AAA" w:rsidP="00232AAA">
      <w:pPr>
        <w:widowControl/>
        <w:rPr>
          <w:rFonts w:ascii="Humanst521 BT" w:hAnsi="Humanst521 BT" w:cs="Humanst521 BT"/>
        </w:rPr>
      </w:pPr>
      <w:r w:rsidRPr="00734701">
        <w:rPr>
          <w:rFonts w:ascii="Humanst521 BT" w:hAnsi="Humanst521 BT" w:cs="Humanst521 BT"/>
        </w:rPr>
        <w:br w:type="page"/>
      </w:r>
    </w:p>
    <w:p w:rsidR="00232AAA" w:rsidRPr="00734701" w:rsidRDefault="00232AAA" w:rsidP="00232AAA">
      <w:pPr>
        <w:tabs>
          <w:tab w:val="left" w:pos="-720"/>
        </w:tabs>
        <w:ind w:left="709" w:hanging="142"/>
        <w:jc w:val="both"/>
        <w:rPr>
          <w:rFonts w:ascii="Humanst521 BT" w:hAnsi="Humanst521 BT" w:cs="Humanst521 BT"/>
        </w:rPr>
      </w:pPr>
    </w:p>
    <w:p w:rsidR="00232AAA" w:rsidRPr="00734701" w:rsidRDefault="00232AAA" w:rsidP="00232AAA">
      <w:pPr>
        <w:tabs>
          <w:tab w:val="left" w:pos="-720"/>
        </w:tabs>
        <w:ind w:left="709" w:hanging="142"/>
        <w:jc w:val="both"/>
        <w:rPr>
          <w:rFonts w:ascii="Humanst521 BT" w:hAnsi="Humanst521 BT" w:cs="Humanst521 BT"/>
        </w:rPr>
      </w:pPr>
    </w:p>
    <w:p w:rsidR="00232AAA" w:rsidRPr="00734701" w:rsidRDefault="00232AAA" w:rsidP="00232AAA">
      <w:pPr>
        <w:tabs>
          <w:tab w:val="left" w:pos="-720"/>
        </w:tabs>
        <w:ind w:left="709" w:hanging="142"/>
        <w:jc w:val="both"/>
        <w:rPr>
          <w:rFonts w:ascii="Humanst521 BT" w:hAnsi="Humanst521 BT" w:cs="Humanst521 BT"/>
        </w:rPr>
      </w:pPr>
    </w:p>
    <w:p w:rsidR="00232AAA" w:rsidRPr="00734701" w:rsidRDefault="00232AAA" w:rsidP="00232AAA">
      <w:pPr>
        <w:tabs>
          <w:tab w:val="left" w:pos="-720"/>
        </w:tabs>
        <w:ind w:left="709" w:hanging="142"/>
        <w:jc w:val="both"/>
        <w:rPr>
          <w:rFonts w:ascii="Humanst521 BT" w:hAnsi="Humanst521 BT" w:cs="Humanst521 BT"/>
        </w:rPr>
      </w:pPr>
    </w:p>
    <w:p w:rsidR="00232AAA" w:rsidRPr="00734701" w:rsidRDefault="00232AAA" w:rsidP="00232AAA">
      <w:pPr>
        <w:jc w:val="center"/>
        <w:rPr>
          <w:rFonts w:ascii="Arial" w:hAnsi="Arial" w:cs="Arial"/>
          <w:sz w:val="22"/>
          <w:szCs w:val="22"/>
        </w:rPr>
      </w:pPr>
    </w:p>
    <w:p w:rsidR="00232AAA" w:rsidRPr="00734701" w:rsidRDefault="00232AAA" w:rsidP="00232AAA">
      <w:pPr>
        <w:jc w:val="center"/>
        <w:rPr>
          <w:rFonts w:ascii="Arial" w:hAnsi="Arial" w:cs="Arial"/>
          <w:b/>
          <w:bCs/>
          <w:sz w:val="22"/>
          <w:szCs w:val="22"/>
        </w:rPr>
      </w:pPr>
    </w:p>
    <w:p w:rsidR="00232AAA" w:rsidRPr="00734701" w:rsidRDefault="00232AAA" w:rsidP="00232AAA">
      <w:pPr>
        <w:jc w:val="center"/>
        <w:rPr>
          <w:rFonts w:ascii="Arial" w:hAnsi="Arial" w:cs="Arial"/>
          <w:b/>
          <w:bCs/>
          <w:sz w:val="22"/>
          <w:szCs w:val="22"/>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b/>
          <w:bCs/>
          <w:sz w:val="28"/>
          <w:szCs w:val="28"/>
        </w:rPr>
      </w:pPr>
      <w:r w:rsidRPr="00734701">
        <w:rPr>
          <w:rFonts w:ascii="Arial" w:hAnsi="Arial" w:cs="Arial"/>
          <w:b/>
          <w:bCs/>
          <w:sz w:val="28"/>
          <w:szCs w:val="28"/>
        </w:rPr>
        <w:t>PROPOSICIÓN ECONÓMICA</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pStyle w:val="Prrafodelista"/>
        <w:ind w:left="0"/>
        <w:jc w:val="center"/>
        <w:rPr>
          <w:rFonts w:ascii="Arial" w:hAnsi="Arial" w:cs="Arial"/>
          <w:b/>
          <w:bCs/>
          <w:i/>
          <w:iCs/>
          <w:sz w:val="44"/>
          <w:szCs w:val="44"/>
        </w:rPr>
      </w:pPr>
      <w:r w:rsidRPr="00734701">
        <w:rPr>
          <w:rFonts w:ascii="Arial" w:hAnsi="Arial" w:cs="Arial"/>
          <w:b/>
          <w:bCs/>
          <w:i/>
          <w:iCs/>
          <w:sz w:val="44"/>
          <w:szCs w:val="44"/>
        </w:rPr>
        <w:t>UTILIDAD PROPUESTA POR EL LICITANTE</w:t>
      </w:r>
    </w:p>
    <w:p w:rsidR="00232AAA" w:rsidRPr="00734701" w:rsidRDefault="00232AAA" w:rsidP="00232AAA">
      <w:pPr>
        <w:jc w:val="center"/>
        <w:rPr>
          <w:rFonts w:ascii="Arial" w:hAnsi="Arial" w:cs="Arial"/>
          <w:b/>
          <w:bCs/>
          <w:i/>
          <w:iCs/>
          <w:sz w:val="44"/>
          <w:szCs w:val="4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pStyle w:val="BodyText31"/>
        <w:tabs>
          <w:tab w:val="left" w:pos="-720"/>
        </w:tabs>
        <w:suppressAutoHyphens/>
        <w:rPr>
          <w:spacing w:val="-2"/>
          <w:sz w:val="22"/>
          <w:szCs w:val="22"/>
        </w:rPr>
      </w:pPr>
      <w:r w:rsidRPr="00734701">
        <w:rPr>
          <w:spacing w:val="-2"/>
          <w:sz w:val="22"/>
          <w:szCs w:val="22"/>
        </w:rPr>
        <w:t xml:space="preserve">Documento formulado y firmado por el </w:t>
      </w:r>
      <w:r w:rsidRPr="00734701">
        <w:rPr>
          <w:b/>
          <w:bCs/>
          <w:spacing w:val="-2"/>
          <w:sz w:val="22"/>
          <w:szCs w:val="22"/>
        </w:rPr>
        <w:t>LICITANTE</w:t>
      </w:r>
      <w:r w:rsidRPr="00734701">
        <w:rPr>
          <w:spacing w:val="-2"/>
          <w:sz w:val="22"/>
          <w:szCs w:val="22"/>
        </w:rPr>
        <w:t xml:space="preserve"> en cada una de sus hojas:</w:t>
      </w:r>
    </w:p>
    <w:p w:rsidR="00232AAA" w:rsidRPr="00734701" w:rsidRDefault="00232AAA" w:rsidP="00232AAA">
      <w:pPr>
        <w:pStyle w:val="BodyText31"/>
        <w:tabs>
          <w:tab w:val="left" w:pos="-720"/>
          <w:tab w:val="left" w:pos="6270"/>
        </w:tabs>
        <w:suppressAutoHyphens/>
        <w:rPr>
          <w:spacing w:val="-2"/>
        </w:rPr>
      </w:pPr>
      <w:r w:rsidRPr="00734701">
        <w:rPr>
          <w:spacing w:val="-2"/>
        </w:rPr>
        <w:tab/>
      </w:r>
    </w:p>
    <w:p w:rsidR="00232AAA" w:rsidRPr="00734701" w:rsidRDefault="00232AAA" w:rsidP="00232AAA">
      <w:pPr>
        <w:tabs>
          <w:tab w:val="left" w:pos="-720"/>
        </w:tabs>
        <w:suppressAutoHyphens/>
        <w:jc w:val="both"/>
        <w:rPr>
          <w:rFonts w:ascii="Arial" w:hAnsi="Arial" w:cs="Arial"/>
          <w:spacing w:val="-2"/>
        </w:rPr>
      </w:pPr>
    </w:p>
    <w:p w:rsidR="00232AAA" w:rsidRPr="00734701" w:rsidRDefault="00232AAA" w:rsidP="00232AAA">
      <w:pPr>
        <w:tabs>
          <w:tab w:val="left" w:pos="-720"/>
        </w:tabs>
        <w:ind w:left="709" w:hanging="142"/>
        <w:jc w:val="both"/>
        <w:rPr>
          <w:rFonts w:ascii="Humanst521 BT" w:hAnsi="Humanst521 BT" w:cs="Humanst521 BT"/>
          <w:sz w:val="22"/>
          <w:szCs w:val="22"/>
        </w:rPr>
      </w:pPr>
      <w:r w:rsidRPr="00734701">
        <w:rPr>
          <w:rFonts w:ascii="Arial" w:hAnsi="Arial" w:cs="Arial"/>
        </w:rPr>
        <w:t xml:space="preserve">- </w:t>
      </w:r>
      <w:r w:rsidRPr="00734701">
        <w:rPr>
          <w:rFonts w:ascii="Arial" w:hAnsi="Arial" w:cs="Arial"/>
          <w:sz w:val="22"/>
          <w:szCs w:val="22"/>
        </w:rPr>
        <w:t xml:space="preserve">El cargo por utilidad, será fijado por el propio </w:t>
      </w:r>
      <w:r w:rsidRPr="00734701">
        <w:rPr>
          <w:rFonts w:ascii="Arial" w:hAnsi="Arial" w:cs="Arial"/>
          <w:b/>
          <w:bCs/>
          <w:sz w:val="22"/>
          <w:szCs w:val="22"/>
        </w:rPr>
        <w:t>LICITANTE</w:t>
      </w:r>
      <w:r w:rsidRPr="00734701">
        <w:rPr>
          <w:rFonts w:ascii="Arial" w:hAnsi="Arial" w:cs="Arial"/>
          <w:sz w:val="22"/>
          <w:szCs w:val="22"/>
        </w:rPr>
        <w:t xml:space="preserve"> y estará representado por un porcentaje sobre la suma de los costos directos, indirectos y de financiamiento; este cargo deberá considerar las ganancias por la ejecución de los trabajos, las deducciones correspondientes a impuestos y la participación de los trabajadores en las utilidades de la empresa, elaborado conforme a esta</w:t>
      </w:r>
      <w:r w:rsidR="00EE3BBD" w:rsidRPr="00734701">
        <w:rPr>
          <w:rFonts w:ascii="Arial" w:hAnsi="Arial" w:cs="Arial"/>
          <w:sz w:val="22"/>
          <w:szCs w:val="22"/>
        </w:rPr>
        <w:t xml:space="preserve"> </w:t>
      </w:r>
      <w:r w:rsidR="00EE3BBD" w:rsidRPr="00734701">
        <w:rPr>
          <w:rFonts w:ascii="Arial" w:hAnsi="Arial" w:cs="Arial"/>
          <w:b/>
          <w:sz w:val="22"/>
          <w:szCs w:val="22"/>
        </w:rPr>
        <w:t>CONVOCATORIA</w:t>
      </w:r>
      <w:r w:rsidRPr="00734701">
        <w:rPr>
          <w:rFonts w:ascii="Arial" w:hAnsi="Arial" w:cs="Arial"/>
          <w:sz w:val="22"/>
          <w:szCs w:val="22"/>
        </w:rPr>
        <w:t xml:space="preserve"> de </w:t>
      </w:r>
      <w:r w:rsidRPr="00734701">
        <w:rPr>
          <w:rFonts w:ascii="Arial" w:hAnsi="Arial" w:cs="Arial"/>
          <w:b/>
          <w:bCs/>
          <w:sz w:val="22"/>
          <w:szCs w:val="22"/>
        </w:rPr>
        <w:t>LICITACIÓN</w:t>
      </w:r>
      <w:r w:rsidRPr="00734701">
        <w:rPr>
          <w:rFonts w:ascii="Arial" w:hAnsi="Arial" w:cs="Arial"/>
          <w:sz w:val="22"/>
          <w:szCs w:val="22"/>
        </w:rPr>
        <w:t xml:space="preserve">, la </w:t>
      </w:r>
      <w:r w:rsidRPr="00734701">
        <w:rPr>
          <w:rFonts w:ascii="Arial" w:hAnsi="Arial" w:cs="Arial"/>
          <w:b/>
          <w:bCs/>
          <w:sz w:val="22"/>
          <w:szCs w:val="22"/>
        </w:rPr>
        <w:t xml:space="preserve">LEY </w:t>
      </w:r>
      <w:r w:rsidRPr="00734701">
        <w:rPr>
          <w:rFonts w:ascii="Arial" w:hAnsi="Arial" w:cs="Arial"/>
          <w:sz w:val="22"/>
          <w:szCs w:val="22"/>
        </w:rPr>
        <w:t xml:space="preserve">y el </w:t>
      </w:r>
      <w:r w:rsidRPr="00734701">
        <w:rPr>
          <w:rFonts w:ascii="Arial" w:hAnsi="Arial" w:cs="Arial"/>
          <w:b/>
          <w:bCs/>
          <w:sz w:val="22"/>
          <w:szCs w:val="22"/>
        </w:rPr>
        <w:t>REGLAMENTO.</w:t>
      </w:r>
    </w:p>
    <w:p w:rsidR="00232AAA" w:rsidRPr="00734701" w:rsidRDefault="00232AAA" w:rsidP="00232AAA">
      <w:pPr>
        <w:tabs>
          <w:tab w:val="left" w:pos="-720"/>
        </w:tabs>
        <w:ind w:left="709" w:hanging="142"/>
        <w:jc w:val="both"/>
        <w:rPr>
          <w:rFonts w:ascii="Humanst521 BT" w:hAnsi="Humanst521 BT" w:cs="Humanst521 BT"/>
        </w:rPr>
      </w:pPr>
    </w:p>
    <w:p w:rsidR="00232AAA" w:rsidRPr="00734701" w:rsidRDefault="00232AAA" w:rsidP="00232AAA">
      <w:pPr>
        <w:widowControl/>
        <w:rPr>
          <w:rFonts w:ascii="Humanst521 BT" w:hAnsi="Humanst521 BT" w:cs="Humanst521 BT"/>
        </w:rPr>
      </w:pPr>
      <w:r w:rsidRPr="00734701">
        <w:rPr>
          <w:rFonts w:ascii="Humanst521 BT" w:hAnsi="Humanst521 BT" w:cs="Humanst521 BT"/>
        </w:rPr>
        <w:br w:type="page"/>
      </w:r>
    </w:p>
    <w:p w:rsidR="00232AAA" w:rsidRPr="00734701" w:rsidRDefault="00232AAA" w:rsidP="00232AAA">
      <w:pPr>
        <w:jc w:val="center"/>
        <w:rPr>
          <w:rFonts w:ascii="Arial" w:hAnsi="Arial" w:cs="Arial"/>
          <w:sz w:val="22"/>
          <w:szCs w:val="22"/>
        </w:rPr>
      </w:pPr>
    </w:p>
    <w:p w:rsidR="00232AAA" w:rsidRPr="00734701" w:rsidRDefault="00232AAA" w:rsidP="00232AAA">
      <w:pPr>
        <w:jc w:val="center"/>
        <w:rPr>
          <w:rFonts w:ascii="Arial" w:hAnsi="Arial" w:cs="Arial"/>
          <w:b/>
          <w:bCs/>
          <w:sz w:val="24"/>
          <w:szCs w:val="24"/>
        </w:rPr>
      </w:pPr>
    </w:p>
    <w:p w:rsidR="00232AAA" w:rsidRPr="00734701" w:rsidRDefault="00232AAA" w:rsidP="00232AAA">
      <w:pPr>
        <w:jc w:val="center"/>
        <w:rPr>
          <w:rFonts w:ascii="Arial" w:hAnsi="Arial" w:cs="Arial"/>
          <w:b/>
          <w:bCs/>
          <w:sz w:val="24"/>
          <w:szCs w:val="24"/>
        </w:rPr>
      </w:pPr>
    </w:p>
    <w:p w:rsidR="00232AAA" w:rsidRPr="00734701" w:rsidRDefault="00232AAA" w:rsidP="00232AAA">
      <w:pPr>
        <w:jc w:val="center"/>
        <w:rPr>
          <w:rFonts w:ascii="Arial" w:hAnsi="Arial" w:cs="Arial"/>
          <w:b/>
          <w:bCs/>
          <w:sz w:val="24"/>
          <w:szCs w:val="24"/>
        </w:rPr>
      </w:pPr>
    </w:p>
    <w:p w:rsidR="00232AAA" w:rsidRPr="00734701" w:rsidRDefault="00232AAA" w:rsidP="00232AAA">
      <w:pPr>
        <w:jc w:val="center"/>
        <w:rPr>
          <w:rFonts w:ascii="Arial" w:hAnsi="Arial" w:cs="Arial"/>
          <w:b/>
          <w:bCs/>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b/>
          <w:bCs/>
          <w:sz w:val="28"/>
          <w:szCs w:val="28"/>
        </w:rPr>
      </w:pPr>
      <w:r w:rsidRPr="00734701">
        <w:rPr>
          <w:rFonts w:ascii="Arial" w:hAnsi="Arial" w:cs="Arial"/>
          <w:b/>
          <w:bCs/>
          <w:sz w:val="28"/>
          <w:szCs w:val="28"/>
        </w:rPr>
        <w:t>PROPOSICIÓN ECONÓMICA</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pStyle w:val="Prrafodelista"/>
        <w:ind w:left="0"/>
        <w:jc w:val="center"/>
        <w:rPr>
          <w:rFonts w:ascii="Arial" w:hAnsi="Arial" w:cs="Arial"/>
          <w:b/>
          <w:bCs/>
          <w:i/>
          <w:iCs/>
          <w:sz w:val="44"/>
          <w:szCs w:val="44"/>
        </w:rPr>
      </w:pPr>
      <w:r w:rsidRPr="00734701">
        <w:rPr>
          <w:rFonts w:ascii="Arial" w:hAnsi="Arial" w:cs="Arial"/>
          <w:b/>
          <w:bCs/>
          <w:i/>
          <w:iCs/>
          <w:sz w:val="44"/>
          <w:szCs w:val="44"/>
        </w:rPr>
        <w:t>RELACION Y ANÁLISIS DE LOS COSTOS A PRECIO ALZADO BÁSICOS DE LOS MATERIALES.</w:t>
      </w:r>
    </w:p>
    <w:p w:rsidR="00232AAA" w:rsidRPr="00734701" w:rsidRDefault="00232AAA" w:rsidP="00232AAA">
      <w:pPr>
        <w:jc w:val="center"/>
        <w:rPr>
          <w:rFonts w:ascii="Arial" w:hAnsi="Arial" w:cs="Arial"/>
          <w:b/>
          <w:bCs/>
          <w:i/>
          <w:iCs/>
          <w:sz w:val="44"/>
          <w:szCs w:val="4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pStyle w:val="BodyText31"/>
        <w:tabs>
          <w:tab w:val="left" w:pos="-720"/>
        </w:tabs>
        <w:suppressAutoHyphens/>
        <w:rPr>
          <w:spacing w:val="-2"/>
          <w:sz w:val="22"/>
          <w:szCs w:val="22"/>
        </w:rPr>
      </w:pPr>
      <w:r w:rsidRPr="00734701">
        <w:rPr>
          <w:spacing w:val="-2"/>
          <w:sz w:val="22"/>
          <w:szCs w:val="22"/>
        </w:rPr>
        <w:t xml:space="preserve">Documento formulado y firmado por el </w:t>
      </w:r>
      <w:r w:rsidRPr="00734701">
        <w:rPr>
          <w:b/>
          <w:bCs/>
          <w:spacing w:val="-2"/>
          <w:sz w:val="22"/>
          <w:szCs w:val="22"/>
        </w:rPr>
        <w:t>LICITANTE</w:t>
      </w:r>
      <w:r w:rsidRPr="00734701">
        <w:rPr>
          <w:spacing w:val="-2"/>
          <w:sz w:val="22"/>
          <w:szCs w:val="22"/>
        </w:rPr>
        <w:t xml:space="preserve"> en cada una de sus hojas:</w:t>
      </w:r>
    </w:p>
    <w:p w:rsidR="00232AAA" w:rsidRPr="00734701" w:rsidRDefault="00232AAA" w:rsidP="00232AAA">
      <w:pPr>
        <w:pStyle w:val="BodyText31"/>
        <w:tabs>
          <w:tab w:val="left" w:pos="-720"/>
        </w:tabs>
        <w:suppressAutoHyphens/>
        <w:rPr>
          <w:spacing w:val="-2"/>
          <w:sz w:val="22"/>
          <w:szCs w:val="22"/>
        </w:rPr>
      </w:pPr>
    </w:p>
    <w:p w:rsidR="00232AAA" w:rsidRPr="00734701" w:rsidRDefault="00232AAA" w:rsidP="00232AAA">
      <w:pPr>
        <w:tabs>
          <w:tab w:val="left" w:pos="-720"/>
        </w:tabs>
        <w:suppressAutoHyphens/>
        <w:jc w:val="both"/>
        <w:rPr>
          <w:rFonts w:ascii="Arial" w:hAnsi="Arial" w:cs="Arial"/>
          <w:spacing w:val="-2"/>
        </w:rPr>
      </w:pPr>
    </w:p>
    <w:p w:rsidR="00232AAA" w:rsidRPr="00734701" w:rsidRDefault="00232AAA" w:rsidP="00232AAA">
      <w:pPr>
        <w:tabs>
          <w:tab w:val="left" w:pos="-720"/>
        </w:tabs>
        <w:ind w:left="709" w:hanging="142"/>
        <w:jc w:val="both"/>
        <w:rPr>
          <w:rFonts w:ascii="Arial" w:hAnsi="Arial" w:cs="Arial"/>
          <w:sz w:val="22"/>
          <w:szCs w:val="22"/>
        </w:rPr>
      </w:pPr>
      <w:r w:rsidRPr="00734701">
        <w:rPr>
          <w:rFonts w:ascii="Arial" w:hAnsi="Arial" w:cs="Arial"/>
        </w:rPr>
        <w:t xml:space="preserve">- </w:t>
      </w:r>
      <w:r w:rsidRPr="00734701">
        <w:rPr>
          <w:rFonts w:ascii="Arial" w:hAnsi="Arial" w:cs="Arial"/>
          <w:sz w:val="22"/>
          <w:szCs w:val="22"/>
        </w:rPr>
        <w:t>Relación y análisis de los costos a precio alzado básicos de los materiales que se requieran para la ejecución de los trabajos, elaborada conforme a esta</w:t>
      </w:r>
      <w:r w:rsidR="00EE3BBD" w:rsidRPr="00734701">
        <w:rPr>
          <w:rFonts w:ascii="Arial" w:hAnsi="Arial" w:cs="Arial"/>
          <w:sz w:val="22"/>
          <w:szCs w:val="22"/>
        </w:rPr>
        <w:t xml:space="preserve"> </w:t>
      </w:r>
      <w:r w:rsidR="00EE3BBD" w:rsidRPr="00734701">
        <w:rPr>
          <w:rFonts w:ascii="Arial" w:hAnsi="Arial" w:cs="Arial"/>
          <w:b/>
          <w:sz w:val="22"/>
          <w:szCs w:val="22"/>
        </w:rPr>
        <w:t>CONVOCATORIA</w:t>
      </w:r>
      <w:r w:rsidR="00EE3BBD" w:rsidRPr="00734701">
        <w:rPr>
          <w:rFonts w:ascii="Arial" w:hAnsi="Arial" w:cs="Arial"/>
          <w:sz w:val="22"/>
          <w:szCs w:val="22"/>
        </w:rPr>
        <w:t xml:space="preserve"> </w:t>
      </w:r>
      <w:r w:rsidRPr="00734701">
        <w:rPr>
          <w:rFonts w:ascii="Arial" w:hAnsi="Arial" w:cs="Arial"/>
          <w:sz w:val="22"/>
          <w:szCs w:val="22"/>
        </w:rPr>
        <w:t xml:space="preserve">de </w:t>
      </w:r>
      <w:r w:rsidRPr="00734701">
        <w:rPr>
          <w:rFonts w:ascii="Arial" w:hAnsi="Arial" w:cs="Arial"/>
          <w:b/>
          <w:bCs/>
          <w:sz w:val="22"/>
          <w:szCs w:val="22"/>
        </w:rPr>
        <w:t>LICITACIÓN</w:t>
      </w:r>
      <w:r w:rsidRPr="00734701">
        <w:rPr>
          <w:rFonts w:ascii="Arial" w:hAnsi="Arial" w:cs="Arial"/>
          <w:sz w:val="22"/>
          <w:szCs w:val="22"/>
        </w:rPr>
        <w:t xml:space="preserve">, la </w:t>
      </w:r>
      <w:r w:rsidRPr="00734701">
        <w:rPr>
          <w:rFonts w:ascii="Arial" w:hAnsi="Arial" w:cs="Arial"/>
          <w:b/>
          <w:bCs/>
          <w:sz w:val="22"/>
          <w:szCs w:val="22"/>
        </w:rPr>
        <w:t xml:space="preserve">LEY </w:t>
      </w:r>
      <w:r w:rsidRPr="00734701">
        <w:rPr>
          <w:rFonts w:ascii="Arial" w:hAnsi="Arial" w:cs="Arial"/>
          <w:sz w:val="22"/>
          <w:szCs w:val="22"/>
        </w:rPr>
        <w:t xml:space="preserve">y el </w:t>
      </w:r>
      <w:r w:rsidRPr="00734701">
        <w:rPr>
          <w:rFonts w:ascii="Arial" w:hAnsi="Arial" w:cs="Arial"/>
          <w:b/>
          <w:bCs/>
          <w:sz w:val="22"/>
          <w:szCs w:val="22"/>
        </w:rPr>
        <w:t>REGLAMENTO.</w:t>
      </w:r>
    </w:p>
    <w:p w:rsidR="00232AAA" w:rsidRPr="00734701" w:rsidRDefault="00232AAA" w:rsidP="00232AAA">
      <w:pPr>
        <w:rPr>
          <w:rFonts w:ascii="Arial" w:hAnsi="Arial" w:cs="Arial"/>
          <w:spacing w:val="-2"/>
        </w:rPr>
      </w:pPr>
    </w:p>
    <w:p w:rsidR="00232AAA" w:rsidRPr="00734701" w:rsidRDefault="00232AAA" w:rsidP="00232AAA">
      <w:pPr>
        <w:ind w:left="709" w:hanging="142"/>
        <w:rPr>
          <w:rFonts w:ascii="Arial" w:hAnsi="Arial" w:cs="Arial"/>
          <w:spacing w:val="-2"/>
        </w:rPr>
      </w:pPr>
    </w:p>
    <w:p w:rsidR="00232AAA" w:rsidRPr="00734701" w:rsidRDefault="00232AAA" w:rsidP="00232AAA">
      <w:pPr>
        <w:tabs>
          <w:tab w:val="left" w:pos="-720"/>
        </w:tabs>
        <w:jc w:val="both"/>
        <w:rPr>
          <w:rFonts w:ascii="Arial" w:hAnsi="Arial" w:cs="Arial"/>
        </w:rPr>
      </w:pPr>
    </w:p>
    <w:p w:rsidR="00232AAA" w:rsidRPr="00734701" w:rsidRDefault="00232AAA" w:rsidP="00232AAA">
      <w:pPr>
        <w:jc w:val="center"/>
        <w:rPr>
          <w:rFonts w:ascii="Arial" w:hAnsi="Arial" w:cs="Arial"/>
          <w:b/>
          <w:bCs/>
          <w:sz w:val="24"/>
          <w:szCs w:val="24"/>
        </w:rPr>
      </w:pPr>
      <w:r w:rsidRPr="00734701">
        <w:rPr>
          <w:rFonts w:ascii="Arial" w:hAnsi="Arial" w:cs="Arial"/>
          <w:spacing w:val="-2"/>
        </w:rPr>
        <w:br w:type="page"/>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b/>
          <w:bCs/>
          <w:sz w:val="28"/>
          <w:szCs w:val="28"/>
        </w:rPr>
      </w:pPr>
      <w:r w:rsidRPr="00734701">
        <w:rPr>
          <w:rFonts w:ascii="Arial" w:hAnsi="Arial" w:cs="Arial"/>
          <w:b/>
          <w:bCs/>
          <w:sz w:val="28"/>
          <w:szCs w:val="28"/>
        </w:rPr>
        <w:t>PROPOSICIÓN ECONÓMICA</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b/>
          <w:bCs/>
          <w:i/>
          <w:iCs/>
          <w:sz w:val="44"/>
          <w:szCs w:val="44"/>
        </w:rPr>
      </w:pPr>
      <w:r w:rsidRPr="00734701">
        <w:rPr>
          <w:rFonts w:ascii="Arial" w:hAnsi="Arial" w:cs="Arial"/>
          <w:b/>
          <w:bCs/>
          <w:i/>
          <w:iCs/>
          <w:sz w:val="44"/>
          <w:szCs w:val="44"/>
        </w:rPr>
        <w:t>PROGRAMA MENSUAL DE EROGACIONES</w:t>
      </w:r>
    </w:p>
    <w:p w:rsidR="00232AAA" w:rsidRPr="00734701" w:rsidRDefault="00232AAA" w:rsidP="00232AAA">
      <w:pPr>
        <w:jc w:val="center"/>
        <w:rPr>
          <w:rFonts w:ascii="Arial" w:hAnsi="Arial" w:cs="Arial"/>
          <w:b/>
          <w:bCs/>
          <w:i/>
          <w:iCs/>
          <w:sz w:val="44"/>
          <w:szCs w:val="44"/>
        </w:rPr>
      </w:pPr>
      <w:r w:rsidRPr="00734701">
        <w:rPr>
          <w:rFonts w:ascii="Arial" w:hAnsi="Arial" w:cs="Arial"/>
          <w:b/>
          <w:bCs/>
          <w:i/>
          <w:iCs/>
          <w:sz w:val="44"/>
          <w:szCs w:val="44"/>
        </w:rPr>
        <w:t>DE LA EJECUCIÓN GENERAL DE</w:t>
      </w:r>
    </w:p>
    <w:p w:rsidR="00232AAA" w:rsidRPr="00734701" w:rsidRDefault="00232AAA" w:rsidP="00232AAA">
      <w:pPr>
        <w:jc w:val="center"/>
        <w:rPr>
          <w:rFonts w:ascii="Arial" w:hAnsi="Arial" w:cs="Arial"/>
          <w:b/>
          <w:bCs/>
          <w:i/>
          <w:iCs/>
          <w:sz w:val="44"/>
          <w:szCs w:val="44"/>
        </w:rPr>
      </w:pPr>
      <w:r w:rsidRPr="00734701">
        <w:rPr>
          <w:rFonts w:ascii="Arial" w:hAnsi="Arial" w:cs="Arial"/>
          <w:b/>
          <w:bCs/>
          <w:i/>
          <w:iCs/>
          <w:sz w:val="44"/>
          <w:szCs w:val="44"/>
        </w:rPr>
        <w:t>LOS TRABAJOS   .</w:t>
      </w:r>
    </w:p>
    <w:p w:rsidR="00232AAA" w:rsidRPr="00734701" w:rsidRDefault="00232AAA" w:rsidP="00232AAA">
      <w:pPr>
        <w:jc w:val="center"/>
        <w:rPr>
          <w:rFonts w:ascii="Arial" w:hAnsi="Arial" w:cs="Arial"/>
          <w:b/>
          <w:bCs/>
          <w:i/>
          <w:iCs/>
          <w:sz w:val="44"/>
          <w:szCs w:val="44"/>
        </w:rPr>
      </w:pPr>
    </w:p>
    <w:p w:rsidR="00232AAA" w:rsidRPr="00734701" w:rsidRDefault="00232AAA" w:rsidP="00232AAA">
      <w:pPr>
        <w:jc w:val="center"/>
        <w:rPr>
          <w:rFonts w:ascii="Arial" w:hAnsi="Arial" w:cs="Arial"/>
          <w:b/>
          <w:bCs/>
          <w:i/>
          <w:iCs/>
          <w:sz w:val="44"/>
          <w:szCs w:val="4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pStyle w:val="BodyText31"/>
        <w:tabs>
          <w:tab w:val="left" w:pos="-720"/>
        </w:tabs>
        <w:suppressAutoHyphens/>
        <w:rPr>
          <w:spacing w:val="-2"/>
          <w:sz w:val="22"/>
          <w:szCs w:val="22"/>
        </w:rPr>
      </w:pPr>
      <w:r w:rsidRPr="00734701">
        <w:rPr>
          <w:sz w:val="22"/>
          <w:szCs w:val="22"/>
        </w:rPr>
        <w:t xml:space="preserve">Documento elaborado por el </w:t>
      </w:r>
      <w:r w:rsidRPr="00734701">
        <w:rPr>
          <w:b/>
          <w:bCs/>
          <w:sz w:val="22"/>
          <w:szCs w:val="22"/>
        </w:rPr>
        <w:t>LICITANTE</w:t>
      </w:r>
      <w:r w:rsidRPr="00734701">
        <w:rPr>
          <w:sz w:val="22"/>
          <w:szCs w:val="22"/>
        </w:rPr>
        <w:t xml:space="preserve"> y que deberán ser firmados en cada una de sus hojas, </w:t>
      </w:r>
      <w:r w:rsidRPr="00734701">
        <w:rPr>
          <w:b/>
          <w:bCs/>
          <w:sz w:val="22"/>
          <w:szCs w:val="22"/>
        </w:rPr>
        <w:t>debiendo tomar en cuenta:</w:t>
      </w:r>
    </w:p>
    <w:p w:rsidR="00232AAA" w:rsidRPr="00734701" w:rsidRDefault="00232AAA" w:rsidP="00232AAA">
      <w:pPr>
        <w:pStyle w:val="BodyText31"/>
        <w:tabs>
          <w:tab w:val="left" w:pos="-720"/>
        </w:tabs>
        <w:suppressAutoHyphens/>
        <w:rPr>
          <w:spacing w:val="-2"/>
        </w:rPr>
      </w:pPr>
    </w:p>
    <w:p w:rsidR="00232AAA" w:rsidRPr="00734701" w:rsidRDefault="00232AAA" w:rsidP="00232AAA">
      <w:pPr>
        <w:tabs>
          <w:tab w:val="left" w:pos="-720"/>
        </w:tabs>
        <w:ind w:left="709" w:hanging="142"/>
        <w:jc w:val="both"/>
        <w:rPr>
          <w:rFonts w:ascii="Arial" w:hAnsi="Arial" w:cs="Arial"/>
          <w:sz w:val="22"/>
          <w:szCs w:val="22"/>
        </w:rPr>
      </w:pPr>
      <w:r w:rsidRPr="00734701">
        <w:rPr>
          <w:rFonts w:ascii="Arial" w:hAnsi="Arial" w:cs="Arial"/>
          <w:sz w:val="22"/>
          <w:szCs w:val="22"/>
        </w:rPr>
        <w:t>- Programa de Erogaciones de la Ejecución General de los Trabajos, calendarizado y cuantificado, dividido en partidas y expresado en cantidades de trabajo y pesos, de los conceptos de trabajo que representen el cien por ciento del monto de la proposición, debiendo existir congruencia con los demás programas presentados.</w:t>
      </w:r>
    </w:p>
    <w:p w:rsidR="00232AAA" w:rsidRPr="00734701" w:rsidRDefault="00232AAA" w:rsidP="00232AAA">
      <w:pPr>
        <w:tabs>
          <w:tab w:val="left" w:pos="-720"/>
        </w:tabs>
        <w:ind w:left="709" w:hanging="142"/>
        <w:jc w:val="both"/>
        <w:rPr>
          <w:rFonts w:ascii="Arial" w:hAnsi="Arial" w:cs="Arial"/>
        </w:rPr>
      </w:pPr>
    </w:p>
    <w:p w:rsidR="00232AAA" w:rsidRPr="00734701" w:rsidRDefault="00232AAA" w:rsidP="00232AAA">
      <w:pPr>
        <w:tabs>
          <w:tab w:val="left" w:pos="-720"/>
        </w:tabs>
        <w:jc w:val="both"/>
        <w:rPr>
          <w:rFonts w:ascii="Arial" w:hAnsi="Arial" w:cs="Arial"/>
          <w:sz w:val="22"/>
          <w:szCs w:val="22"/>
        </w:rPr>
      </w:pPr>
      <w:r w:rsidRPr="00734701">
        <w:rPr>
          <w:rFonts w:ascii="Arial" w:hAnsi="Arial" w:cs="Arial"/>
          <w:sz w:val="22"/>
          <w:szCs w:val="22"/>
        </w:rPr>
        <w:t>Para este programa se debe utilizar el  formato que aparece a continuación</w:t>
      </w:r>
      <w:r w:rsidRPr="00734701">
        <w:rPr>
          <w:rFonts w:ascii="Arial" w:hAnsi="Arial" w:cs="Arial"/>
          <w:b/>
          <w:bCs/>
          <w:sz w:val="22"/>
          <w:szCs w:val="22"/>
        </w:rPr>
        <w:t>, como Anexo E4,</w:t>
      </w:r>
      <w:r w:rsidRPr="00734701">
        <w:rPr>
          <w:rFonts w:ascii="Arial" w:hAnsi="Arial" w:cs="Arial"/>
          <w:sz w:val="22"/>
          <w:szCs w:val="22"/>
        </w:rPr>
        <w:t xml:space="preserve"> </w:t>
      </w:r>
      <w:r w:rsidRPr="00734701">
        <w:rPr>
          <w:rFonts w:ascii="Arial" w:hAnsi="Arial" w:cs="Arial"/>
          <w:b/>
          <w:bCs/>
          <w:sz w:val="22"/>
          <w:szCs w:val="22"/>
        </w:rPr>
        <w:t>considerando periodos mensuales o quincenales, de acuerdo a lo establecido en la CONVOCATORIA de LICITACIÓN</w:t>
      </w:r>
      <w:r w:rsidRPr="00734701">
        <w:rPr>
          <w:rFonts w:ascii="Arial" w:hAnsi="Arial" w:cs="Arial"/>
          <w:sz w:val="22"/>
          <w:szCs w:val="22"/>
        </w:rPr>
        <w:t>. En caso de que sea elaborado en computadora,  se deberán respetar estrictamente el contenido y distribución del  anexo (en caso necesario solo se adecuarán los periodos).</w:t>
      </w:r>
    </w:p>
    <w:p w:rsidR="00232AAA" w:rsidRPr="00734701" w:rsidRDefault="00232AAA" w:rsidP="00232AAA">
      <w:pPr>
        <w:tabs>
          <w:tab w:val="left" w:pos="-720"/>
        </w:tabs>
        <w:ind w:left="709" w:hanging="142"/>
        <w:jc w:val="both"/>
        <w:rPr>
          <w:rFonts w:ascii="Humanst521 BT" w:hAnsi="Humanst521 BT" w:cs="Humanst521 BT"/>
        </w:rPr>
      </w:pPr>
    </w:p>
    <w:p w:rsidR="00232AAA" w:rsidRPr="00734701" w:rsidRDefault="00232AAA" w:rsidP="00232AAA">
      <w:pPr>
        <w:tabs>
          <w:tab w:val="left" w:pos="-720"/>
        </w:tabs>
        <w:ind w:left="709" w:hanging="142"/>
        <w:jc w:val="both"/>
        <w:rPr>
          <w:rFonts w:ascii="Humanst521 BT" w:hAnsi="Humanst521 BT" w:cs="Humanst521 BT"/>
        </w:rPr>
      </w:pPr>
    </w:p>
    <w:p w:rsidR="00232AAA" w:rsidRPr="00734701" w:rsidRDefault="00232AAA" w:rsidP="00232AAA">
      <w:pPr>
        <w:tabs>
          <w:tab w:val="left" w:pos="-720"/>
        </w:tabs>
        <w:ind w:left="709" w:hanging="142"/>
        <w:jc w:val="both"/>
        <w:rPr>
          <w:rFonts w:ascii="Humanst521 BT" w:hAnsi="Humanst521 BT" w:cs="Humanst521 BT"/>
        </w:rPr>
        <w:sectPr w:rsidR="00232AAA" w:rsidRPr="00734701" w:rsidSect="00622800">
          <w:headerReference w:type="default" r:id="rId20"/>
          <w:footerReference w:type="default" r:id="rId21"/>
          <w:pgSz w:w="12242" w:h="15842" w:code="1"/>
          <w:pgMar w:top="1134" w:right="851" w:bottom="1134" w:left="1418" w:header="720" w:footer="97" w:gutter="0"/>
          <w:cols w:space="720"/>
        </w:sectPr>
      </w:pPr>
    </w:p>
    <w:p w:rsidR="00232AAA" w:rsidRPr="00734701" w:rsidRDefault="00232AAA" w:rsidP="00232AAA">
      <w:pPr>
        <w:rPr>
          <w:rFonts w:ascii="Arial" w:hAnsi="Arial" w:cs="Arial"/>
          <w:sz w:val="6"/>
          <w:szCs w:val="6"/>
        </w:rPr>
      </w:pPr>
    </w:p>
    <w:tbl>
      <w:tblPr>
        <w:tblW w:w="0" w:type="auto"/>
        <w:tblInd w:w="-28" w:type="dxa"/>
        <w:tblLayout w:type="fixed"/>
        <w:tblCellMar>
          <w:left w:w="30" w:type="dxa"/>
          <w:right w:w="30" w:type="dxa"/>
        </w:tblCellMar>
        <w:tblLook w:val="0000" w:firstRow="0" w:lastRow="0" w:firstColumn="0" w:lastColumn="0" w:noHBand="0" w:noVBand="0"/>
      </w:tblPr>
      <w:tblGrid>
        <w:gridCol w:w="341"/>
        <w:gridCol w:w="1248"/>
        <w:gridCol w:w="5281"/>
        <w:gridCol w:w="106"/>
        <w:gridCol w:w="685"/>
        <w:gridCol w:w="109"/>
        <w:gridCol w:w="340"/>
        <w:gridCol w:w="232"/>
        <w:gridCol w:w="696"/>
        <w:gridCol w:w="696"/>
        <w:gridCol w:w="696"/>
        <w:gridCol w:w="696"/>
        <w:gridCol w:w="696"/>
        <w:gridCol w:w="696"/>
        <w:gridCol w:w="432"/>
        <w:gridCol w:w="263"/>
        <w:gridCol w:w="1217"/>
      </w:tblGrid>
      <w:tr w:rsidR="00232AAA" w:rsidRPr="00734701" w:rsidTr="00622800">
        <w:trPr>
          <w:trHeight w:val="547"/>
        </w:trPr>
        <w:tc>
          <w:tcPr>
            <w:tcW w:w="341" w:type="dxa"/>
            <w:tcBorders>
              <w:top w:val="single" w:sz="12" w:space="0" w:color="auto"/>
              <w:left w:val="single" w:sz="12" w:space="0" w:color="auto"/>
            </w:tcBorders>
          </w:tcPr>
          <w:p w:rsidR="00232AAA" w:rsidRPr="00734701" w:rsidRDefault="00232AAA" w:rsidP="00622800">
            <w:pPr>
              <w:autoSpaceDE w:val="0"/>
              <w:autoSpaceDN w:val="0"/>
              <w:adjustRightInd w:val="0"/>
              <w:jc w:val="right"/>
              <w:rPr>
                <w:rFonts w:ascii="Arial" w:hAnsi="Arial" w:cs="Arial"/>
                <w:sz w:val="16"/>
                <w:szCs w:val="16"/>
              </w:rPr>
            </w:pPr>
          </w:p>
        </w:tc>
        <w:tc>
          <w:tcPr>
            <w:tcW w:w="1248" w:type="dxa"/>
            <w:tcBorders>
              <w:top w:val="single" w:sz="12" w:space="0" w:color="auto"/>
            </w:tcBorders>
          </w:tcPr>
          <w:p w:rsidR="00232AAA" w:rsidRPr="00734701" w:rsidRDefault="00232AAA" w:rsidP="00622800">
            <w:pPr>
              <w:autoSpaceDE w:val="0"/>
              <w:autoSpaceDN w:val="0"/>
              <w:adjustRightInd w:val="0"/>
              <w:rPr>
                <w:rFonts w:ascii="Arial" w:hAnsi="Arial" w:cs="Arial"/>
                <w:sz w:val="16"/>
                <w:szCs w:val="16"/>
              </w:rPr>
            </w:pPr>
          </w:p>
        </w:tc>
        <w:tc>
          <w:tcPr>
            <w:tcW w:w="5387" w:type="dxa"/>
            <w:gridSpan w:val="2"/>
            <w:tcBorders>
              <w:top w:val="single" w:sz="12" w:space="0" w:color="auto"/>
              <w:right w:val="single" w:sz="12" w:space="0" w:color="auto"/>
            </w:tcBorders>
          </w:tcPr>
          <w:p w:rsidR="00232AAA" w:rsidRPr="00734701" w:rsidRDefault="00232AAA" w:rsidP="00622800">
            <w:pPr>
              <w:autoSpaceDE w:val="0"/>
              <w:autoSpaceDN w:val="0"/>
              <w:adjustRightInd w:val="0"/>
              <w:rPr>
                <w:rFonts w:ascii="Arial" w:hAnsi="Arial" w:cs="Arial"/>
                <w:sz w:val="12"/>
                <w:szCs w:val="12"/>
              </w:rPr>
            </w:pPr>
          </w:p>
          <w:p w:rsidR="00232AAA" w:rsidRPr="00734701" w:rsidRDefault="00232AAA" w:rsidP="00622800">
            <w:pPr>
              <w:autoSpaceDE w:val="0"/>
              <w:autoSpaceDN w:val="0"/>
              <w:adjustRightInd w:val="0"/>
              <w:rPr>
                <w:rFonts w:ascii="Arial" w:hAnsi="Arial" w:cs="Arial"/>
                <w:sz w:val="16"/>
                <w:szCs w:val="16"/>
              </w:rPr>
            </w:pPr>
            <w:r w:rsidRPr="00734701">
              <w:rPr>
                <w:rFonts w:ascii="Arial" w:hAnsi="Arial" w:cs="Arial"/>
                <w:sz w:val="16"/>
                <w:szCs w:val="16"/>
              </w:rPr>
              <w:t>SUBSECRETARÍA DE TRANSPORTE</w:t>
            </w:r>
          </w:p>
          <w:p w:rsidR="00232AAA" w:rsidRPr="00734701" w:rsidRDefault="00232AAA" w:rsidP="00622800">
            <w:pPr>
              <w:autoSpaceDE w:val="0"/>
              <w:autoSpaceDN w:val="0"/>
              <w:adjustRightInd w:val="0"/>
              <w:rPr>
                <w:rFonts w:ascii="Arial" w:hAnsi="Arial" w:cs="Arial"/>
                <w:sz w:val="16"/>
                <w:szCs w:val="16"/>
              </w:rPr>
            </w:pPr>
            <w:r w:rsidRPr="00734701">
              <w:rPr>
                <w:rFonts w:ascii="Arial" w:hAnsi="Arial" w:cs="Arial"/>
                <w:sz w:val="16"/>
                <w:szCs w:val="16"/>
              </w:rPr>
              <w:t>DIRECCIÓN GENERAL DE TRANSPORTE FERROVIARIO Y MULTIMODAL</w:t>
            </w:r>
          </w:p>
        </w:tc>
        <w:tc>
          <w:tcPr>
            <w:tcW w:w="5974" w:type="dxa"/>
            <w:gridSpan w:val="11"/>
            <w:tcBorders>
              <w:top w:val="single" w:sz="12" w:space="0" w:color="auto"/>
              <w:left w:val="single" w:sz="12" w:space="0" w:color="auto"/>
              <w:right w:val="single" w:sz="12" w:space="0" w:color="auto"/>
            </w:tcBorders>
          </w:tcPr>
          <w:p w:rsidR="00232AAA" w:rsidRPr="00734701" w:rsidRDefault="00232AAA" w:rsidP="00622800">
            <w:pPr>
              <w:autoSpaceDE w:val="0"/>
              <w:autoSpaceDN w:val="0"/>
              <w:adjustRightInd w:val="0"/>
              <w:jc w:val="center"/>
              <w:rPr>
                <w:rFonts w:ascii="Arial" w:hAnsi="Arial" w:cs="Arial"/>
                <w:b/>
                <w:bCs/>
                <w:sz w:val="16"/>
                <w:szCs w:val="16"/>
              </w:rPr>
            </w:pPr>
          </w:p>
          <w:p w:rsidR="00232AAA" w:rsidRPr="00734701" w:rsidRDefault="00232AAA" w:rsidP="00622800">
            <w:pPr>
              <w:autoSpaceDE w:val="0"/>
              <w:autoSpaceDN w:val="0"/>
              <w:adjustRightInd w:val="0"/>
              <w:jc w:val="center"/>
              <w:rPr>
                <w:rFonts w:ascii="Arial" w:hAnsi="Arial" w:cs="Arial"/>
                <w:b/>
                <w:bCs/>
                <w:sz w:val="22"/>
                <w:szCs w:val="22"/>
              </w:rPr>
            </w:pPr>
            <w:r w:rsidRPr="00734701">
              <w:rPr>
                <w:rFonts w:ascii="Arial" w:hAnsi="Arial" w:cs="Arial"/>
                <w:b/>
                <w:bCs/>
                <w:sz w:val="22"/>
                <w:szCs w:val="22"/>
              </w:rPr>
              <w:t>Programa de Erogaciones de la Ejecución General de los Trabajos</w:t>
            </w:r>
          </w:p>
        </w:tc>
        <w:tc>
          <w:tcPr>
            <w:tcW w:w="1480" w:type="dxa"/>
            <w:gridSpan w:val="2"/>
            <w:tcBorders>
              <w:top w:val="single" w:sz="12" w:space="0" w:color="auto"/>
              <w:left w:val="single" w:sz="12" w:space="0" w:color="auto"/>
              <w:right w:val="single" w:sz="12" w:space="0" w:color="auto"/>
            </w:tcBorders>
          </w:tcPr>
          <w:p w:rsidR="00232AAA" w:rsidRPr="00734701" w:rsidRDefault="00232AAA" w:rsidP="00622800">
            <w:pPr>
              <w:autoSpaceDE w:val="0"/>
              <w:autoSpaceDN w:val="0"/>
              <w:adjustRightInd w:val="0"/>
              <w:jc w:val="center"/>
              <w:rPr>
                <w:rFonts w:ascii="Arial" w:hAnsi="Arial" w:cs="Arial"/>
                <w:b/>
                <w:bCs/>
                <w:sz w:val="24"/>
                <w:szCs w:val="24"/>
              </w:rPr>
            </w:pPr>
          </w:p>
          <w:p w:rsidR="00232AAA" w:rsidRPr="00734701" w:rsidRDefault="00232AAA" w:rsidP="00622800">
            <w:pPr>
              <w:autoSpaceDE w:val="0"/>
              <w:autoSpaceDN w:val="0"/>
              <w:adjustRightInd w:val="0"/>
              <w:jc w:val="center"/>
              <w:rPr>
                <w:rFonts w:ascii="Arial" w:hAnsi="Arial" w:cs="Arial"/>
                <w:b/>
                <w:bCs/>
                <w:sz w:val="22"/>
                <w:szCs w:val="22"/>
              </w:rPr>
            </w:pPr>
            <w:r w:rsidRPr="00734701">
              <w:rPr>
                <w:rFonts w:ascii="Arial" w:hAnsi="Arial" w:cs="Arial"/>
                <w:b/>
                <w:bCs/>
                <w:sz w:val="22"/>
                <w:szCs w:val="22"/>
              </w:rPr>
              <w:t>Anexo E4</w:t>
            </w:r>
          </w:p>
        </w:tc>
      </w:tr>
      <w:tr w:rsidR="00232AAA" w:rsidRPr="00734701" w:rsidTr="00622800">
        <w:trPr>
          <w:trHeight w:val="245"/>
        </w:trPr>
        <w:tc>
          <w:tcPr>
            <w:tcW w:w="341" w:type="dxa"/>
            <w:tcBorders>
              <w:left w:val="single" w:sz="12" w:space="0" w:color="auto"/>
            </w:tcBorders>
          </w:tcPr>
          <w:p w:rsidR="00232AAA" w:rsidRPr="00734701" w:rsidRDefault="00232AAA" w:rsidP="00622800">
            <w:pPr>
              <w:autoSpaceDE w:val="0"/>
              <w:autoSpaceDN w:val="0"/>
              <w:adjustRightInd w:val="0"/>
              <w:jc w:val="right"/>
              <w:rPr>
                <w:rFonts w:ascii="Arial" w:hAnsi="Arial" w:cs="Arial"/>
                <w:sz w:val="16"/>
                <w:szCs w:val="16"/>
              </w:rPr>
            </w:pPr>
          </w:p>
        </w:tc>
        <w:tc>
          <w:tcPr>
            <w:tcW w:w="6635" w:type="dxa"/>
            <w:gridSpan w:val="3"/>
            <w:tcBorders>
              <w:right w:val="single" w:sz="12" w:space="0" w:color="auto"/>
            </w:tcBorders>
          </w:tcPr>
          <w:p w:rsidR="00232AAA" w:rsidRPr="00734701" w:rsidRDefault="00232AAA" w:rsidP="00622800">
            <w:pPr>
              <w:autoSpaceDE w:val="0"/>
              <w:autoSpaceDN w:val="0"/>
              <w:adjustRightInd w:val="0"/>
              <w:jc w:val="center"/>
              <w:rPr>
                <w:rFonts w:ascii="Arial" w:hAnsi="Arial" w:cs="Arial"/>
                <w:sz w:val="16"/>
                <w:szCs w:val="16"/>
              </w:rPr>
            </w:pPr>
          </w:p>
        </w:tc>
        <w:tc>
          <w:tcPr>
            <w:tcW w:w="5974" w:type="dxa"/>
            <w:gridSpan w:val="11"/>
            <w:tcBorders>
              <w:left w:val="single" w:sz="12" w:space="0" w:color="auto"/>
              <w:bottom w:val="single" w:sz="12" w:space="0" w:color="auto"/>
              <w:right w:val="single" w:sz="12" w:space="0" w:color="auto"/>
            </w:tcBorders>
          </w:tcPr>
          <w:p w:rsidR="00232AAA" w:rsidRPr="00734701" w:rsidRDefault="00232AAA" w:rsidP="00622800">
            <w:pPr>
              <w:autoSpaceDE w:val="0"/>
              <w:autoSpaceDN w:val="0"/>
              <w:adjustRightInd w:val="0"/>
              <w:jc w:val="center"/>
              <w:rPr>
                <w:rFonts w:ascii="Arial" w:hAnsi="Arial" w:cs="Arial"/>
                <w:b/>
                <w:bCs/>
                <w:sz w:val="22"/>
                <w:szCs w:val="22"/>
              </w:rPr>
            </w:pPr>
          </w:p>
        </w:tc>
        <w:tc>
          <w:tcPr>
            <w:tcW w:w="1480" w:type="dxa"/>
            <w:gridSpan w:val="2"/>
            <w:tcBorders>
              <w:left w:val="single" w:sz="12" w:space="0" w:color="auto"/>
              <w:bottom w:val="single" w:sz="12" w:space="0" w:color="auto"/>
              <w:right w:val="single" w:sz="12" w:space="0" w:color="auto"/>
            </w:tcBorders>
          </w:tcPr>
          <w:p w:rsidR="00232AAA" w:rsidRPr="00734701" w:rsidRDefault="00232AAA" w:rsidP="00622800">
            <w:pPr>
              <w:autoSpaceDE w:val="0"/>
              <w:autoSpaceDN w:val="0"/>
              <w:adjustRightInd w:val="0"/>
              <w:jc w:val="center"/>
              <w:rPr>
                <w:rFonts w:ascii="Arial" w:hAnsi="Arial" w:cs="Arial"/>
                <w:sz w:val="14"/>
                <w:szCs w:val="14"/>
              </w:rPr>
            </w:pPr>
            <w:r w:rsidRPr="00734701">
              <w:rPr>
                <w:rFonts w:ascii="Arial" w:hAnsi="Arial" w:cs="Arial"/>
                <w:sz w:val="14"/>
                <w:szCs w:val="14"/>
              </w:rPr>
              <w:t xml:space="preserve">HOJA    DE   </w:t>
            </w:r>
          </w:p>
        </w:tc>
      </w:tr>
      <w:tr w:rsidR="00232AAA" w:rsidRPr="00734701" w:rsidTr="00622800">
        <w:trPr>
          <w:cantSplit/>
          <w:trHeight w:val="202"/>
        </w:trPr>
        <w:tc>
          <w:tcPr>
            <w:tcW w:w="341" w:type="dxa"/>
            <w:tcBorders>
              <w:left w:val="single" w:sz="12" w:space="0" w:color="auto"/>
            </w:tcBorders>
          </w:tcPr>
          <w:p w:rsidR="00232AAA" w:rsidRPr="00734701" w:rsidRDefault="00232AAA" w:rsidP="00622800">
            <w:pPr>
              <w:autoSpaceDE w:val="0"/>
              <w:autoSpaceDN w:val="0"/>
              <w:adjustRightInd w:val="0"/>
              <w:jc w:val="right"/>
              <w:rPr>
                <w:rFonts w:ascii="Arial" w:hAnsi="Arial" w:cs="Arial"/>
                <w:sz w:val="16"/>
                <w:szCs w:val="16"/>
              </w:rPr>
            </w:pPr>
          </w:p>
        </w:tc>
        <w:tc>
          <w:tcPr>
            <w:tcW w:w="6635" w:type="dxa"/>
            <w:gridSpan w:val="3"/>
            <w:tcBorders>
              <w:right w:val="single" w:sz="12" w:space="0" w:color="auto"/>
            </w:tcBorders>
          </w:tcPr>
          <w:p w:rsidR="00232AAA" w:rsidRPr="00734701" w:rsidRDefault="00232AAA" w:rsidP="00622800">
            <w:pPr>
              <w:autoSpaceDE w:val="0"/>
              <w:autoSpaceDN w:val="0"/>
              <w:adjustRightInd w:val="0"/>
              <w:jc w:val="center"/>
              <w:rPr>
                <w:rFonts w:ascii="Arial" w:hAnsi="Arial" w:cs="Arial"/>
                <w:sz w:val="16"/>
                <w:szCs w:val="16"/>
              </w:rPr>
            </w:pPr>
          </w:p>
        </w:tc>
        <w:tc>
          <w:tcPr>
            <w:tcW w:w="1134" w:type="dxa"/>
            <w:gridSpan w:val="3"/>
            <w:tcBorders>
              <w:top w:val="single" w:sz="12" w:space="0" w:color="auto"/>
              <w:left w:val="single" w:sz="12" w:space="0" w:color="auto"/>
            </w:tcBorders>
          </w:tcPr>
          <w:p w:rsidR="00232AAA" w:rsidRPr="00734701" w:rsidRDefault="00232AAA" w:rsidP="00622800">
            <w:pPr>
              <w:autoSpaceDE w:val="0"/>
              <w:autoSpaceDN w:val="0"/>
              <w:adjustRightInd w:val="0"/>
              <w:jc w:val="right"/>
              <w:rPr>
                <w:rFonts w:ascii="Arial" w:hAnsi="Arial" w:cs="Arial"/>
                <w:sz w:val="16"/>
                <w:szCs w:val="16"/>
              </w:rPr>
            </w:pPr>
            <w:r w:rsidRPr="00734701">
              <w:rPr>
                <w:rFonts w:ascii="Arial" w:hAnsi="Arial" w:cs="Arial"/>
                <w:sz w:val="16"/>
                <w:szCs w:val="16"/>
              </w:rPr>
              <w:t>OBRA:</w:t>
            </w:r>
          </w:p>
        </w:tc>
        <w:tc>
          <w:tcPr>
            <w:tcW w:w="6320" w:type="dxa"/>
            <w:gridSpan w:val="10"/>
            <w:tcBorders>
              <w:top w:val="single" w:sz="12" w:space="0" w:color="auto"/>
              <w:right w:val="single" w:sz="12" w:space="0" w:color="auto"/>
            </w:tcBorders>
          </w:tcPr>
          <w:p w:rsidR="00232AAA" w:rsidRPr="00734701" w:rsidRDefault="00232AAA" w:rsidP="00622800">
            <w:pPr>
              <w:autoSpaceDE w:val="0"/>
              <w:autoSpaceDN w:val="0"/>
              <w:adjustRightInd w:val="0"/>
              <w:rPr>
                <w:rFonts w:ascii="Arial" w:hAnsi="Arial" w:cs="Arial"/>
                <w:sz w:val="16"/>
                <w:szCs w:val="16"/>
              </w:rPr>
            </w:pPr>
          </w:p>
        </w:tc>
      </w:tr>
      <w:tr w:rsidR="00232AAA" w:rsidRPr="00734701" w:rsidTr="00622800">
        <w:trPr>
          <w:cantSplit/>
          <w:trHeight w:val="202"/>
        </w:trPr>
        <w:tc>
          <w:tcPr>
            <w:tcW w:w="341" w:type="dxa"/>
            <w:tcBorders>
              <w:left w:val="single" w:sz="12" w:space="0" w:color="auto"/>
            </w:tcBorders>
          </w:tcPr>
          <w:p w:rsidR="00232AAA" w:rsidRPr="00734701" w:rsidRDefault="00232AAA" w:rsidP="00622800">
            <w:pPr>
              <w:autoSpaceDE w:val="0"/>
              <w:autoSpaceDN w:val="0"/>
              <w:adjustRightInd w:val="0"/>
              <w:jc w:val="right"/>
              <w:rPr>
                <w:rFonts w:ascii="Arial" w:hAnsi="Arial" w:cs="Arial"/>
                <w:sz w:val="16"/>
                <w:szCs w:val="16"/>
              </w:rPr>
            </w:pPr>
          </w:p>
        </w:tc>
        <w:tc>
          <w:tcPr>
            <w:tcW w:w="6635" w:type="dxa"/>
            <w:gridSpan w:val="3"/>
            <w:tcBorders>
              <w:right w:val="single" w:sz="12" w:space="0" w:color="auto"/>
            </w:tcBorders>
          </w:tcPr>
          <w:p w:rsidR="00232AAA" w:rsidRPr="00734701" w:rsidRDefault="00232AAA" w:rsidP="00622800">
            <w:pPr>
              <w:autoSpaceDE w:val="0"/>
              <w:autoSpaceDN w:val="0"/>
              <w:adjustRightInd w:val="0"/>
              <w:jc w:val="center"/>
              <w:rPr>
                <w:rFonts w:ascii="Arial" w:hAnsi="Arial" w:cs="Arial"/>
                <w:sz w:val="16"/>
                <w:szCs w:val="16"/>
              </w:rPr>
            </w:pPr>
          </w:p>
        </w:tc>
        <w:tc>
          <w:tcPr>
            <w:tcW w:w="1134" w:type="dxa"/>
            <w:gridSpan w:val="3"/>
            <w:tcBorders>
              <w:left w:val="single" w:sz="12" w:space="0" w:color="auto"/>
            </w:tcBorders>
          </w:tcPr>
          <w:p w:rsidR="00232AAA" w:rsidRPr="00734701" w:rsidRDefault="00232AAA" w:rsidP="00622800">
            <w:pPr>
              <w:autoSpaceDE w:val="0"/>
              <w:autoSpaceDN w:val="0"/>
              <w:adjustRightInd w:val="0"/>
              <w:jc w:val="right"/>
              <w:rPr>
                <w:rFonts w:ascii="Arial" w:hAnsi="Arial" w:cs="Arial"/>
                <w:sz w:val="16"/>
                <w:szCs w:val="16"/>
              </w:rPr>
            </w:pPr>
            <w:r w:rsidRPr="00734701">
              <w:rPr>
                <w:rFonts w:ascii="Arial" w:hAnsi="Arial" w:cs="Arial"/>
                <w:sz w:val="16"/>
                <w:szCs w:val="16"/>
              </w:rPr>
              <w:t>UBICACIÓN</w:t>
            </w:r>
          </w:p>
          <w:p w:rsidR="00232AAA" w:rsidRPr="00734701" w:rsidRDefault="00232AAA" w:rsidP="00622800">
            <w:pPr>
              <w:autoSpaceDE w:val="0"/>
              <w:autoSpaceDN w:val="0"/>
              <w:adjustRightInd w:val="0"/>
              <w:jc w:val="right"/>
              <w:rPr>
                <w:rFonts w:ascii="Arial" w:hAnsi="Arial" w:cs="Arial"/>
                <w:sz w:val="16"/>
                <w:szCs w:val="16"/>
              </w:rPr>
            </w:pPr>
          </w:p>
        </w:tc>
        <w:tc>
          <w:tcPr>
            <w:tcW w:w="6320" w:type="dxa"/>
            <w:gridSpan w:val="10"/>
            <w:tcBorders>
              <w:right w:val="single" w:sz="12" w:space="0" w:color="auto"/>
            </w:tcBorders>
          </w:tcPr>
          <w:p w:rsidR="00232AAA" w:rsidRPr="00734701" w:rsidRDefault="00232AAA" w:rsidP="00622800">
            <w:pPr>
              <w:autoSpaceDE w:val="0"/>
              <w:autoSpaceDN w:val="0"/>
              <w:adjustRightInd w:val="0"/>
              <w:rPr>
                <w:rFonts w:ascii="Arial" w:hAnsi="Arial" w:cs="Arial"/>
                <w:sz w:val="14"/>
                <w:szCs w:val="14"/>
              </w:rPr>
            </w:pPr>
          </w:p>
        </w:tc>
      </w:tr>
      <w:tr w:rsidR="00232AAA" w:rsidRPr="00734701" w:rsidTr="00622800">
        <w:trPr>
          <w:trHeight w:val="245"/>
        </w:trPr>
        <w:tc>
          <w:tcPr>
            <w:tcW w:w="8342" w:type="dxa"/>
            <w:gridSpan w:val="8"/>
            <w:tcBorders>
              <w:top w:val="single" w:sz="12" w:space="0" w:color="auto"/>
              <w:left w:val="single" w:sz="12" w:space="0" w:color="auto"/>
              <w:bottom w:val="single" w:sz="6" w:space="0" w:color="000000"/>
              <w:right w:val="single" w:sz="2" w:space="0" w:color="000000"/>
            </w:tcBorders>
          </w:tcPr>
          <w:p w:rsidR="00232AAA" w:rsidRPr="00734701" w:rsidRDefault="00232AAA" w:rsidP="00622800">
            <w:pPr>
              <w:autoSpaceDE w:val="0"/>
              <w:autoSpaceDN w:val="0"/>
              <w:adjustRightInd w:val="0"/>
              <w:jc w:val="center"/>
              <w:rPr>
                <w:rFonts w:ascii="Arial" w:hAnsi="Arial" w:cs="Arial"/>
                <w:sz w:val="18"/>
                <w:szCs w:val="18"/>
              </w:rPr>
            </w:pPr>
            <w:r w:rsidRPr="00734701">
              <w:rPr>
                <w:rFonts w:ascii="Arial" w:hAnsi="Arial" w:cs="Arial"/>
                <w:sz w:val="18"/>
                <w:szCs w:val="18"/>
              </w:rPr>
              <w:t>O   B   R   A</w:t>
            </w:r>
          </w:p>
        </w:tc>
        <w:tc>
          <w:tcPr>
            <w:tcW w:w="6088" w:type="dxa"/>
            <w:gridSpan w:val="9"/>
            <w:tcBorders>
              <w:top w:val="single" w:sz="12" w:space="0" w:color="auto"/>
              <w:left w:val="single" w:sz="12" w:space="0" w:color="auto"/>
              <w:bottom w:val="single" w:sz="12" w:space="0" w:color="auto"/>
              <w:right w:val="single" w:sz="12" w:space="0" w:color="000000"/>
            </w:tcBorders>
          </w:tcPr>
          <w:p w:rsidR="00232AAA" w:rsidRPr="00734701" w:rsidRDefault="00232AAA" w:rsidP="00622800">
            <w:pPr>
              <w:autoSpaceDE w:val="0"/>
              <w:autoSpaceDN w:val="0"/>
              <w:adjustRightInd w:val="0"/>
              <w:jc w:val="center"/>
              <w:rPr>
                <w:rFonts w:ascii="Arial" w:hAnsi="Arial" w:cs="Arial"/>
                <w:b/>
                <w:bCs/>
                <w:sz w:val="18"/>
                <w:szCs w:val="18"/>
              </w:rPr>
            </w:pPr>
            <w:r w:rsidRPr="00734701">
              <w:rPr>
                <w:rFonts w:ascii="Arial" w:hAnsi="Arial" w:cs="Arial"/>
                <w:b/>
                <w:bCs/>
                <w:sz w:val="18"/>
                <w:szCs w:val="18"/>
              </w:rPr>
              <w:t xml:space="preserve">LICITACION  NUMERO: </w:t>
            </w:r>
          </w:p>
        </w:tc>
      </w:tr>
      <w:tr w:rsidR="00232AAA" w:rsidRPr="00734701" w:rsidTr="00622800">
        <w:trPr>
          <w:cantSplit/>
          <w:trHeight w:val="202"/>
        </w:trPr>
        <w:tc>
          <w:tcPr>
            <w:tcW w:w="6870" w:type="dxa"/>
            <w:gridSpan w:val="3"/>
            <w:tcBorders>
              <w:top w:val="single" w:sz="6" w:space="0" w:color="000000"/>
              <w:left w:val="single" w:sz="12" w:space="0" w:color="auto"/>
              <w:bottom w:val="single" w:sz="6" w:space="0" w:color="000000"/>
              <w:right w:val="single" w:sz="6" w:space="0" w:color="000000"/>
            </w:tcBorders>
          </w:tcPr>
          <w:p w:rsidR="00232AAA" w:rsidRPr="00734701" w:rsidRDefault="00232AAA" w:rsidP="00622800">
            <w:pPr>
              <w:autoSpaceDE w:val="0"/>
              <w:autoSpaceDN w:val="0"/>
              <w:adjustRightInd w:val="0"/>
              <w:jc w:val="center"/>
              <w:rPr>
                <w:rFonts w:ascii="Arial" w:hAnsi="Arial" w:cs="Arial"/>
                <w:sz w:val="18"/>
                <w:szCs w:val="18"/>
              </w:rPr>
            </w:pPr>
            <w:r w:rsidRPr="00734701">
              <w:rPr>
                <w:rFonts w:ascii="Arial" w:hAnsi="Arial" w:cs="Arial"/>
                <w:sz w:val="18"/>
                <w:szCs w:val="18"/>
              </w:rPr>
              <w:t>C O N C E P T O S</w:t>
            </w:r>
          </w:p>
        </w:tc>
        <w:tc>
          <w:tcPr>
            <w:tcW w:w="900" w:type="dxa"/>
            <w:gridSpan w:val="3"/>
            <w:vMerge w:val="restart"/>
            <w:tcBorders>
              <w:top w:val="single" w:sz="6" w:space="0" w:color="000000"/>
              <w:left w:val="single" w:sz="6" w:space="0" w:color="auto"/>
              <w:right w:val="single" w:sz="6" w:space="0" w:color="000000"/>
            </w:tcBorders>
          </w:tcPr>
          <w:p w:rsidR="00232AAA" w:rsidRPr="00734701" w:rsidRDefault="00232AAA" w:rsidP="00622800">
            <w:pPr>
              <w:autoSpaceDE w:val="0"/>
              <w:autoSpaceDN w:val="0"/>
              <w:adjustRightInd w:val="0"/>
              <w:jc w:val="center"/>
              <w:rPr>
                <w:rFonts w:ascii="Arial" w:hAnsi="Arial" w:cs="Arial"/>
                <w:sz w:val="16"/>
                <w:szCs w:val="16"/>
              </w:rPr>
            </w:pPr>
          </w:p>
          <w:p w:rsidR="00232AAA" w:rsidRPr="00734701" w:rsidRDefault="00232AAA" w:rsidP="00622800">
            <w:pPr>
              <w:autoSpaceDE w:val="0"/>
              <w:autoSpaceDN w:val="0"/>
              <w:adjustRightInd w:val="0"/>
              <w:jc w:val="center"/>
              <w:rPr>
                <w:rFonts w:ascii="Arial" w:hAnsi="Arial" w:cs="Arial"/>
                <w:sz w:val="14"/>
                <w:szCs w:val="14"/>
              </w:rPr>
            </w:pPr>
            <w:r w:rsidRPr="00734701">
              <w:rPr>
                <w:rFonts w:ascii="Arial" w:hAnsi="Arial" w:cs="Arial"/>
                <w:sz w:val="16"/>
                <w:szCs w:val="16"/>
              </w:rPr>
              <w:t>CANTI-DAD</w:t>
            </w:r>
          </w:p>
        </w:tc>
        <w:tc>
          <w:tcPr>
            <w:tcW w:w="572" w:type="dxa"/>
            <w:gridSpan w:val="2"/>
            <w:vMerge w:val="restart"/>
            <w:tcBorders>
              <w:top w:val="single" w:sz="6" w:space="0" w:color="000000"/>
              <w:left w:val="single" w:sz="6" w:space="0" w:color="000000"/>
              <w:right w:val="single" w:sz="12" w:space="0" w:color="auto"/>
            </w:tcBorders>
          </w:tcPr>
          <w:p w:rsidR="00232AAA" w:rsidRPr="00734701" w:rsidRDefault="00232AAA" w:rsidP="00622800">
            <w:pPr>
              <w:autoSpaceDE w:val="0"/>
              <w:autoSpaceDN w:val="0"/>
              <w:adjustRightInd w:val="0"/>
              <w:jc w:val="center"/>
              <w:rPr>
                <w:rFonts w:ascii="Arial" w:hAnsi="Arial" w:cs="Arial"/>
                <w:sz w:val="16"/>
                <w:szCs w:val="16"/>
              </w:rPr>
            </w:pPr>
          </w:p>
          <w:p w:rsidR="00232AAA" w:rsidRPr="00734701" w:rsidRDefault="00232AAA" w:rsidP="00622800">
            <w:pPr>
              <w:autoSpaceDE w:val="0"/>
              <w:autoSpaceDN w:val="0"/>
              <w:adjustRightInd w:val="0"/>
              <w:jc w:val="center"/>
              <w:rPr>
                <w:rFonts w:ascii="Arial" w:hAnsi="Arial" w:cs="Arial"/>
                <w:sz w:val="16"/>
                <w:szCs w:val="16"/>
              </w:rPr>
            </w:pPr>
            <w:r w:rsidRPr="00734701">
              <w:rPr>
                <w:rFonts w:ascii="Arial" w:hAnsi="Arial" w:cs="Arial"/>
                <w:sz w:val="16"/>
                <w:szCs w:val="16"/>
              </w:rPr>
              <w:t>UNI-</w:t>
            </w:r>
          </w:p>
          <w:p w:rsidR="00232AAA" w:rsidRPr="00734701" w:rsidRDefault="00232AAA" w:rsidP="00622800">
            <w:pPr>
              <w:autoSpaceDE w:val="0"/>
              <w:autoSpaceDN w:val="0"/>
              <w:adjustRightInd w:val="0"/>
              <w:jc w:val="center"/>
              <w:rPr>
                <w:rFonts w:ascii="Arial" w:hAnsi="Arial" w:cs="Arial"/>
                <w:sz w:val="14"/>
                <w:szCs w:val="14"/>
              </w:rPr>
            </w:pPr>
            <w:r w:rsidRPr="00734701">
              <w:rPr>
                <w:rFonts w:ascii="Arial" w:hAnsi="Arial" w:cs="Arial"/>
                <w:sz w:val="16"/>
                <w:szCs w:val="16"/>
              </w:rPr>
              <w:t>DAD</w:t>
            </w:r>
          </w:p>
        </w:tc>
        <w:tc>
          <w:tcPr>
            <w:tcW w:w="4871" w:type="dxa"/>
            <w:gridSpan w:val="8"/>
            <w:tcBorders>
              <w:top w:val="single" w:sz="12" w:space="0" w:color="auto"/>
              <w:left w:val="single" w:sz="12" w:space="0" w:color="auto"/>
              <w:bottom w:val="single" w:sz="6" w:space="0" w:color="auto"/>
              <w:right w:val="single" w:sz="2" w:space="0" w:color="000000"/>
            </w:tcBorders>
          </w:tcPr>
          <w:p w:rsidR="00232AAA" w:rsidRPr="00734701" w:rsidRDefault="00232AAA" w:rsidP="00622800">
            <w:pPr>
              <w:autoSpaceDE w:val="0"/>
              <w:autoSpaceDN w:val="0"/>
              <w:adjustRightInd w:val="0"/>
              <w:jc w:val="center"/>
              <w:rPr>
                <w:rFonts w:ascii="Arial" w:hAnsi="Arial" w:cs="Arial"/>
                <w:b/>
                <w:bCs/>
                <w:sz w:val="18"/>
                <w:szCs w:val="18"/>
              </w:rPr>
            </w:pPr>
            <w:r w:rsidRPr="00734701">
              <w:rPr>
                <w:rFonts w:ascii="Arial" w:hAnsi="Arial" w:cs="Arial"/>
                <w:b/>
                <w:bCs/>
                <w:sz w:val="18"/>
                <w:szCs w:val="18"/>
              </w:rPr>
              <w:t>P R O G R A M A</w:t>
            </w:r>
          </w:p>
        </w:tc>
        <w:tc>
          <w:tcPr>
            <w:tcW w:w="1217" w:type="dxa"/>
            <w:tcBorders>
              <w:top w:val="single" w:sz="12" w:space="0" w:color="auto"/>
              <w:left w:val="single" w:sz="6" w:space="0" w:color="auto"/>
              <w:bottom w:val="single" w:sz="2" w:space="0" w:color="000000"/>
              <w:right w:val="single" w:sz="12" w:space="0" w:color="auto"/>
            </w:tcBorders>
          </w:tcPr>
          <w:p w:rsidR="00232AAA" w:rsidRPr="00734701" w:rsidRDefault="00232AAA" w:rsidP="00622800">
            <w:pPr>
              <w:autoSpaceDE w:val="0"/>
              <w:autoSpaceDN w:val="0"/>
              <w:adjustRightInd w:val="0"/>
              <w:jc w:val="center"/>
              <w:rPr>
                <w:rFonts w:ascii="Arial" w:hAnsi="Arial" w:cs="Arial"/>
                <w:sz w:val="16"/>
                <w:szCs w:val="16"/>
              </w:rPr>
            </w:pPr>
            <w:r w:rsidRPr="00734701">
              <w:rPr>
                <w:rFonts w:ascii="Arial" w:hAnsi="Arial" w:cs="Arial"/>
                <w:sz w:val="16"/>
                <w:szCs w:val="16"/>
              </w:rPr>
              <w:t>IMPORTE</w:t>
            </w:r>
          </w:p>
        </w:tc>
      </w:tr>
      <w:tr w:rsidR="00232AAA" w:rsidRPr="00734701" w:rsidTr="00622800">
        <w:trPr>
          <w:cantSplit/>
          <w:trHeight w:val="202"/>
        </w:trPr>
        <w:tc>
          <w:tcPr>
            <w:tcW w:w="341" w:type="dxa"/>
            <w:tcBorders>
              <w:top w:val="single" w:sz="6" w:space="0" w:color="000000"/>
              <w:left w:val="single" w:sz="12" w:space="0" w:color="auto"/>
              <w:right w:val="single" w:sz="6" w:space="0" w:color="000000"/>
            </w:tcBorders>
          </w:tcPr>
          <w:p w:rsidR="00232AAA" w:rsidRPr="00734701" w:rsidRDefault="00232AAA" w:rsidP="00622800">
            <w:pPr>
              <w:autoSpaceDE w:val="0"/>
              <w:autoSpaceDN w:val="0"/>
              <w:adjustRightInd w:val="0"/>
              <w:jc w:val="center"/>
              <w:rPr>
                <w:rFonts w:ascii="Arial" w:hAnsi="Arial" w:cs="Arial"/>
              </w:rPr>
            </w:pPr>
          </w:p>
        </w:tc>
        <w:tc>
          <w:tcPr>
            <w:tcW w:w="1248" w:type="dxa"/>
            <w:tcBorders>
              <w:top w:val="single" w:sz="6" w:space="0" w:color="000000"/>
              <w:left w:val="single" w:sz="6" w:space="0" w:color="000000"/>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r w:rsidRPr="00734701">
              <w:rPr>
                <w:rFonts w:ascii="Arial" w:hAnsi="Arial" w:cs="Arial"/>
                <w:sz w:val="14"/>
                <w:szCs w:val="14"/>
              </w:rPr>
              <w:t>NORMA O</w:t>
            </w:r>
          </w:p>
        </w:tc>
        <w:tc>
          <w:tcPr>
            <w:tcW w:w="5281" w:type="dxa"/>
            <w:vMerge w:val="restart"/>
            <w:tcBorders>
              <w:top w:val="single" w:sz="6" w:space="0" w:color="auto"/>
              <w:left w:val="single" w:sz="6" w:space="0" w:color="auto"/>
              <w:right w:val="single" w:sz="6" w:space="0" w:color="auto"/>
            </w:tcBorders>
          </w:tcPr>
          <w:p w:rsidR="00232AAA" w:rsidRPr="00734701" w:rsidRDefault="00232AAA" w:rsidP="00622800">
            <w:pPr>
              <w:keepNext/>
              <w:jc w:val="center"/>
              <w:outlineLvl w:val="0"/>
              <w:rPr>
                <w:rFonts w:ascii="Arial" w:hAnsi="Arial" w:cs="Arial"/>
                <w:sz w:val="10"/>
                <w:szCs w:val="10"/>
                <w:lang w:val="pt-BR"/>
              </w:rPr>
            </w:pPr>
          </w:p>
          <w:p w:rsidR="00232AAA" w:rsidRPr="00734701" w:rsidRDefault="00232AAA" w:rsidP="00622800">
            <w:pPr>
              <w:autoSpaceDE w:val="0"/>
              <w:autoSpaceDN w:val="0"/>
              <w:adjustRightInd w:val="0"/>
              <w:jc w:val="center"/>
              <w:rPr>
                <w:rFonts w:ascii="Arial" w:hAnsi="Arial" w:cs="Arial"/>
                <w:lang w:val="pt-BR"/>
              </w:rPr>
            </w:pPr>
            <w:r w:rsidRPr="00734701">
              <w:rPr>
                <w:rFonts w:ascii="Arial" w:hAnsi="Arial" w:cs="Arial"/>
                <w:sz w:val="18"/>
                <w:szCs w:val="18"/>
                <w:lang w:val="pt-BR"/>
              </w:rPr>
              <w:t>D E S C R I P C I Ó N</w:t>
            </w:r>
          </w:p>
        </w:tc>
        <w:tc>
          <w:tcPr>
            <w:tcW w:w="900" w:type="dxa"/>
            <w:gridSpan w:val="3"/>
            <w:vMerge/>
            <w:tcBorders>
              <w:left w:val="single" w:sz="6" w:space="0" w:color="auto"/>
              <w:right w:val="single" w:sz="6" w:space="0" w:color="000000"/>
            </w:tcBorders>
          </w:tcPr>
          <w:p w:rsidR="00232AAA" w:rsidRPr="00734701" w:rsidRDefault="00232AAA" w:rsidP="00622800">
            <w:pPr>
              <w:keepNext/>
              <w:autoSpaceDE w:val="0"/>
              <w:autoSpaceDN w:val="0"/>
              <w:adjustRightInd w:val="0"/>
              <w:jc w:val="center"/>
              <w:outlineLvl w:val="0"/>
              <w:rPr>
                <w:rFonts w:ascii="Arial" w:hAnsi="Arial" w:cs="Arial"/>
                <w:sz w:val="16"/>
                <w:szCs w:val="16"/>
                <w:lang w:val="pt-BR"/>
              </w:rPr>
            </w:pPr>
          </w:p>
        </w:tc>
        <w:tc>
          <w:tcPr>
            <w:tcW w:w="572" w:type="dxa"/>
            <w:gridSpan w:val="2"/>
            <w:vMerge/>
            <w:tcBorders>
              <w:left w:val="single" w:sz="6" w:space="0" w:color="000000"/>
              <w:right w:val="single" w:sz="12" w:space="0" w:color="auto"/>
            </w:tcBorders>
          </w:tcPr>
          <w:p w:rsidR="00232AAA" w:rsidRPr="00734701" w:rsidRDefault="00232AAA" w:rsidP="00622800">
            <w:pPr>
              <w:keepNext/>
              <w:autoSpaceDE w:val="0"/>
              <w:autoSpaceDN w:val="0"/>
              <w:adjustRightInd w:val="0"/>
              <w:jc w:val="center"/>
              <w:outlineLvl w:val="0"/>
              <w:rPr>
                <w:rFonts w:ascii="Arial" w:hAnsi="Arial" w:cs="Arial"/>
                <w:sz w:val="16"/>
                <w:szCs w:val="16"/>
                <w:lang w:val="pt-BR"/>
              </w:rPr>
            </w:pPr>
          </w:p>
        </w:tc>
        <w:tc>
          <w:tcPr>
            <w:tcW w:w="696" w:type="dxa"/>
            <w:tcBorders>
              <w:top w:val="single" w:sz="6" w:space="0" w:color="auto"/>
              <w:left w:val="single" w:sz="12" w:space="0" w:color="auto"/>
              <w:bottom w:val="single" w:sz="2" w:space="0" w:color="000000"/>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r w:rsidRPr="00734701">
              <w:rPr>
                <w:rFonts w:ascii="Arial" w:hAnsi="Arial" w:cs="Arial"/>
                <w:sz w:val="14"/>
                <w:szCs w:val="14"/>
              </w:rPr>
              <w:t>AÑO:</w:t>
            </w:r>
          </w:p>
          <w:p w:rsidR="00232AAA" w:rsidRPr="00734701" w:rsidRDefault="00232AAA" w:rsidP="00622800">
            <w:pPr>
              <w:autoSpaceDE w:val="0"/>
              <w:autoSpaceDN w:val="0"/>
              <w:adjustRightInd w:val="0"/>
              <w:jc w:val="center"/>
              <w:rPr>
                <w:rFonts w:ascii="Arial" w:hAnsi="Arial" w:cs="Arial"/>
                <w:sz w:val="14"/>
                <w:szCs w:val="14"/>
              </w:rPr>
            </w:pPr>
          </w:p>
        </w:tc>
        <w:tc>
          <w:tcPr>
            <w:tcW w:w="696" w:type="dxa"/>
            <w:tcBorders>
              <w:top w:val="single" w:sz="6" w:space="0" w:color="auto"/>
              <w:left w:val="single" w:sz="6" w:space="0" w:color="auto"/>
              <w:bottom w:val="single" w:sz="2" w:space="0" w:color="000000"/>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r w:rsidRPr="00734701">
              <w:rPr>
                <w:rFonts w:ascii="Arial" w:hAnsi="Arial" w:cs="Arial"/>
                <w:sz w:val="14"/>
                <w:szCs w:val="14"/>
              </w:rPr>
              <w:t>AÑO:</w:t>
            </w:r>
          </w:p>
          <w:p w:rsidR="00232AAA" w:rsidRPr="00734701" w:rsidRDefault="00232AAA" w:rsidP="00622800">
            <w:pPr>
              <w:autoSpaceDE w:val="0"/>
              <w:autoSpaceDN w:val="0"/>
              <w:adjustRightInd w:val="0"/>
              <w:jc w:val="center"/>
              <w:rPr>
                <w:rFonts w:ascii="Arial" w:hAnsi="Arial" w:cs="Arial"/>
                <w:sz w:val="14"/>
                <w:szCs w:val="14"/>
              </w:rPr>
            </w:pPr>
          </w:p>
        </w:tc>
        <w:tc>
          <w:tcPr>
            <w:tcW w:w="696" w:type="dxa"/>
            <w:tcBorders>
              <w:top w:val="single" w:sz="6" w:space="0" w:color="auto"/>
              <w:left w:val="single" w:sz="6" w:space="0" w:color="auto"/>
              <w:bottom w:val="single" w:sz="2" w:space="0" w:color="000000"/>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r w:rsidRPr="00734701">
              <w:rPr>
                <w:rFonts w:ascii="Arial" w:hAnsi="Arial" w:cs="Arial"/>
                <w:sz w:val="14"/>
                <w:szCs w:val="14"/>
              </w:rPr>
              <w:t>AÑO:</w:t>
            </w:r>
          </w:p>
          <w:p w:rsidR="00232AAA" w:rsidRPr="00734701" w:rsidRDefault="00232AAA" w:rsidP="00622800">
            <w:pPr>
              <w:autoSpaceDE w:val="0"/>
              <w:autoSpaceDN w:val="0"/>
              <w:adjustRightInd w:val="0"/>
              <w:jc w:val="center"/>
              <w:rPr>
                <w:rFonts w:ascii="Arial" w:hAnsi="Arial" w:cs="Arial"/>
                <w:sz w:val="14"/>
                <w:szCs w:val="14"/>
              </w:rPr>
            </w:pPr>
          </w:p>
        </w:tc>
        <w:tc>
          <w:tcPr>
            <w:tcW w:w="696" w:type="dxa"/>
            <w:tcBorders>
              <w:top w:val="single" w:sz="6" w:space="0" w:color="auto"/>
              <w:left w:val="single" w:sz="6" w:space="0" w:color="auto"/>
              <w:bottom w:val="single" w:sz="2" w:space="0" w:color="000000"/>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r w:rsidRPr="00734701">
              <w:rPr>
                <w:rFonts w:ascii="Arial" w:hAnsi="Arial" w:cs="Arial"/>
                <w:sz w:val="14"/>
                <w:szCs w:val="14"/>
              </w:rPr>
              <w:t>AÑO:</w:t>
            </w:r>
          </w:p>
          <w:p w:rsidR="00232AAA" w:rsidRPr="00734701" w:rsidRDefault="00232AAA" w:rsidP="00622800">
            <w:pPr>
              <w:autoSpaceDE w:val="0"/>
              <w:autoSpaceDN w:val="0"/>
              <w:adjustRightInd w:val="0"/>
              <w:jc w:val="center"/>
              <w:rPr>
                <w:rFonts w:ascii="Arial" w:hAnsi="Arial" w:cs="Arial"/>
                <w:sz w:val="14"/>
                <w:szCs w:val="14"/>
              </w:rPr>
            </w:pPr>
          </w:p>
        </w:tc>
        <w:tc>
          <w:tcPr>
            <w:tcW w:w="696" w:type="dxa"/>
            <w:tcBorders>
              <w:top w:val="single" w:sz="6" w:space="0" w:color="auto"/>
              <w:left w:val="single" w:sz="6" w:space="0" w:color="auto"/>
              <w:bottom w:val="single" w:sz="2" w:space="0" w:color="000000"/>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r w:rsidRPr="00734701">
              <w:rPr>
                <w:rFonts w:ascii="Arial" w:hAnsi="Arial" w:cs="Arial"/>
                <w:sz w:val="14"/>
                <w:szCs w:val="14"/>
              </w:rPr>
              <w:t>AÑO:</w:t>
            </w:r>
          </w:p>
          <w:p w:rsidR="00232AAA" w:rsidRPr="00734701" w:rsidRDefault="00232AAA" w:rsidP="00622800">
            <w:pPr>
              <w:autoSpaceDE w:val="0"/>
              <w:autoSpaceDN w:val="0"/>
              <w:adjustRightInd w:val="0"/>
              <w:jc w:val="center"/>
              <w:rPr>
                <w:rFonts w:ascii="Arial" w:hAnsi="Arial" w:cs="Arial"/>
                <w:sz w:val="14"/>
                <w:szCs w:val="14"/>
              </w:rPr>
            </w:pPr>
          </w:p>
        </w:tc>
        <w:tc>
          <w:tcPr>
            <w:tcW w:w="696" w:type="dxa"/>
            <w:tcBorders>
              <w:top w:val="single" w:sz="6" w:space="0" w:color="auto"/>
              <w:left w:val="single" w:sz="6" w:space="0" w:color="auto"/>
              <w:bottom w:val="single" w:sz="2" w:space="0" w:color="000000"/>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r w:rsidRPr="00734701">
              <w:rPr>
                <w:rFonts w:ascii="Arial" w:hAnsi="Arial" w:cs="Arial"/>
                <w:sz w:val="14"/>
                <w:szCs w:val="14"/>
              </w:rPr>
              <w:t xml:space="preserve">AÑO: </w:t>
            </w:r>
          </w:p>
          <w:p w:rsidR="00232AAA" w:rsidRPr="00734701" w:rsidRDefault="00232AAA" w:rsidP="00622800">
            <w:pPr>
              <w:autoSpaceDE w:val="0"/>
              <w:autoSpaceDN w:val="0"/>
              <w:adjustRightInd w:val="0"/>
              <w:jc w:val="center"/>
              <w:rPr>
                <w:rFonts w:ascii="Arial" w:hAnsi="Arial" w:cs="Arial"/>
                <w:sz w:val="14"/>
                <w:szCs w:val="14"/>
              </w:rPr>
            </w:pPr>
          </w:p>
        </w:tc>
        <w:tc>
          <w:tcPr>
            <w:tcW w:w="695" w:type="dxa"/>
            <w:gridSpan w:val="2"/>
            <w:tcBorders>
              <w:top w:val="single" w:sz="6" w:space="0" w:color="auto"/>
              <w:left w:val="single" w:sz="6" w:space="0" w:color="auto"/>
              <w:bottom w:val="single" w:sz="2" w:space="0" w:color="000000"/>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r w:rsidRPr="00734701">
              <w:rPr>
                <w:rFonts w:ascii="Arial" w:hAnsi="Arial" w:cs="Arial"/>
                <w:sz w:val="14"/>
                <w:szCs w:val="14"/>
              </w:rPr>
              <w:t xml:space="preserve">AÑO: </w:t>
            </w:r>
          </w:p>
          <w:p w:rsidR="00232AAA" w:rsidRPr="00734701" w:rsidRDefault="00232AAA" w:rsidP="00622800">
            <w:pPr>
              <w:autoSpaceDE w:val="0"/>
              <w:autoSpaceDN w:val="0"/>
              <w:adjustRightInd w:val="0"/>
              <w:jc w:val="center"/>
              <w:rPr>
                <w:rFonts w:ascii="Arial" w:hAnsi="Arial" w:cs="Arial"/>
                <w:sz w:val="14"/>
                <w:szCs w:val="14"/>
              </w:rPr>
            </w:pPr>
          </w:p>
        </w:tc>
        <w:tc>
          <w:tcPr>
            <w:tcW w:w="1217" w:type="dxa"/>
            <w:tcBorders>
              <w:top w:val="single" w:sz="2" w:space="0" w:color="000000"/>
              <w:left w:val="single" w:sz="6" w:space="0" w:color="auto"/>
              <w:bottom w:val="single" w:sz="2" w:space="0" w:color="000000"/>
              <w:right w:val="single" w:sz="12" w:space="0" w:color="auto"/>
            </w:tcBorders>
          </w:tcPr>
          <w:p w:rsidR="00232AAA" w:rsidRPr="00734701" w:rsidRDefault="00232AAA" w:rsidP="00622800">
            <w:pPr>
              <w:autoSpaceDE w:val="0"/>
              <w:autoSpaceDN w:val="0"/>
              <w:adjustRightInd w:val="0"/>
              <w:jc w:val="center"/>
              <w:rPr>
                <w:rFonts w:ascii="Arial" w:hAnsi="Arial" w:cs="Arial"/>
                <w:sz w:val="16"/>
                <w:szCs w:val="16"/>
              </w:rPr>
            </w:pPr>
            <w:r w:rsidRPr="00734701">
              <w:rPr>
                <w:rFonts w:ascii="Arial" w:hAnsi="Arial" w:cs="Arial"/>
                <w:sz w:val="16"/>
                <w:szCs w:val="16"/>
              </w:rPr>
              <w:t>TOTAL</w:t>
            </w:r>
          </w:p>
        </w:tc>
      </w:tr>
      <w:tr w:rsidR="00232AAA" w:rsidRPr="00734701" w:rsidTr="00622800">
        <w:trPr>
          <w:cantSplit/>
          <w:trHeight w:val="202"/>
        </w:trPr>
        <w:tc>
          <w:tcPr>
            <w:tcW w:w="341" w:type="dxa"/>
            <w:tcBorders>
              <w:left w:val="single" w:sz="12" w:space="0" w:color="auto"/>
              <w:bottom w:val="single" w:sz="12" w:space="0" w:color="auto"/>
              <w:right w:val="single" w:sz="6" w:space="0" w:color="000000"/>
            </w:tcBorders>
          </w:tcPr>
          <w:p w:rsidR="00232AAA" w:rsidRPr="00734701" w:rsidRDefault="00232AAA" w:rsidP="00622800">
            <w:pPr>
              <w:autoSpaceDE w:val="0"/>
              <w:autoSpaceDN w:val="0"/>
              <w:adjustRightInd w:val="0"/>
              <w:jc w:val="center"/>
              <w:rPr>
                <w:rFonts w:ascii="Arial" w:hAnsi="Arial" w:cs="Arial"/>
                <w:sz w:val="16"/>
                <w:szCs w:val="16"/>
              </w:rPr>
            </w:pPr>
            <w:r w:rsidRPr="00734701">
              <w:rPr>
                <w:rFonts w:ascii="Arial" w:hAnsi="Arial" w:cs="Arial"/>
                <w:sz w:val="16"/>
                <w:szCs w:val="16"/>
              </w:rPr>
              <w:t>No.</w:t>
            </w:r>
          </w:p>
        </w:tc>
        <w:tc>
          <w:tcPr>
            <w:tcW w:w="1248" w:type="dxa"/>
            <w:tcBorders>
              <w:left w:val="single" w:sz="6" w:space="0" w:color="000000"/>
              <w:bottom w:val="single" w:sz="12"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r w:rsidRPr="00734701">
              <w:rPr>
                <w:rFonts w:ascii="Arial" w:hAnsi="Arial" w:cs="Arial"/>
                <w:sz w:val="14"/>
                <w:szCs w:val="14"/>
              </w:rPr>
              <w:t>ESPECIFICACIÓN</w:t>
            </w:r>
          </w:p>
        </w:tc>
        <w:tc>
          <w:tcPr>
            <w:tcW w:w="5281" w:type="dxa"/>
            <w:vMerge/>
            <w:tcBorders>
              <w:left w:val="single" w:sz="6" w:space="0" w:color="auto"/>
              <w:bottom w:val="single" w:sz="12"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8"/>
                <w:szCs w:val="18"/>
              </w:rPr>
            </w:pPr>
          </w:p>
        </w:tc>
        <w:tc>
          <w:tcPr>
            <w:tcW w:w="900" w:type="dxa"/>
            <w:gridSpan w:val="3"/>
            <w:vMerge/>
            <w:tcBorders>
              <w:left w:val="single" w:sz="6" w:space="0" w:color="auto"/>
              <w:bottom w:val="single" w:sz="12" w:space="0" w:color="auto"/>
              <w:right w:val="single" w:sz="6" w:space="0" w:color="000000"/>
            </w:tcBorders>
          </w:tcPr>
          <w:p w:rsidR="00232AAA" w:rsidRPr="00734701" w:rsidRDefault="00232AAA" w:rsidP="00622800">
            <w:pPr>
              <w:autoSpaceDE w:val="0"/>
              <w:autoSpaceDN w:val="0"/>
              <w:adjustRightInd w:val="0"/>
              <w:jc w:val="center"/>
              <w:rPr>
                <w:rFonts w:ascii="Arial" w:hAnsi="Arial" w:cs="Arial"/>
                <w:sz w:val="14"/>
                <w:szCs w:val="14"/>
              </w:rPr>
            </w:pPr>
          </w:p>
        </w:tc>
        <w:tc>
          <w:tcPr>
            <w:tcW w:w="572" w:type="dxa"/>
            <w:gridSpan w:val="2"/>
            <w:vMerge/>
            <w:tcBorders>
              <w:left w:val="single" w:sz="6" w:space="0" w:color="000000"/>
              <w:bottom w:val="single" w:sz="12" w:space="0" w:color="auto"/>
              <w:right w:val="single" w:sz="12"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696" w:type="dxa"/>
            <w:tcBorders>
              <w:top w:val="single" w:sz="2" w:space="0" w:color="000000"/>
              <w:left w:val="single" w:sz="12" w:space="0" w:color="auto"/>
              <w:bottom w:val="single" w:sz="12"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r w:rsidRPr="00734701">
              <w:rPr>
                <w:rFonts w:ascii="Arial" w:hAnsi="Arial" w:cs="Arial"/>
                <w:sz w:val="14"/>
                <w:szCs w:val="14"/>
              </w:rPr>
              <w:t>MES:</w:t>
            </w:r>
          </w:p>
        </w:tc>
        <w:tc>
          <w:tcPr>
            <w:tcW w:w="696" w:type="dxa"/>
            <w:tcBorders>
              <w:top w:val="single" w:sz="2" w:space="0" w:color="000000"/>
              <w:left w:val="single" w:sz="6" w:space="0" w:color="auto"/>
              <w:bottom w:val="single" w:sz="12"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r w:rsidRPr="00734701">
              <w:rPr>
                <w:rFonts w:ascii="Arial" w:hAnsi="Arial" w:cs="Arial"/>
                <w:sz w:val="14"/>
                <w:szCs w:val="14"/>
              </w:rPr>
              <w:t>MES:</w:t>
            </w:r>
          </w:p>
        </w:tc>
        <w:tc>
          <w:tcPr>
            <w:tcW w:w="696" w:type="dxa"/>
            <w:tcBorders>
              <w:top w:val="single" w:sz="2" w:space="0" w:color="000000"/>
              <w:left w:val="single" w:sz="6" w:space="0" w:color="auto"/>
              <w:bottom w:val="single" w:sz="12"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r w:rsidRPr="00734701">
              <w:rPr>
                <w:rFonts w:ascii="Arial" w:hAnsi="Arial" w:cs="Arial"/>
                <w:sz w:val="14"/>
                <w:szCs w:val="14"/>
              </w:rPr>
              <w:t>MES:</w:t>
            </w:r>
          </w:p>
        </w:tc>
        <w:tc>
          <w:tcPr>
            <w:tcW w:w="696" w:type="dxa"/>
            <w:tcBorders>
              <w:top w:val="single" w:sz="2" w:space="0" w:color="000000"/>
              <w:left w:val="single" w:sz="6" w:space="0" w:color="auto"/>
              <w:bottom w:val="single" w:sz="12"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r w:rsidRPr="00734701">
              <w:rPr>
                <w:rFonts w:ascii="Arial" w:hAnsi="Arial" w:cs="Arial"/>
                <w:sz w:val="14"/>
                <w:szCs w:val="14"/>
              </w:rPr>
              <w:t>MES:</w:t>
            </w:r>
          </w:p>
        </w:tc>
        <w:tc>
          <w:tcPr>
            <w:tcW w:w="696" w:type="dxa"/>
            <w:tcBorders>
              <w:top w:val="single" w:sz="2" w:space="0" w:color="000000"/>
              <w:left w:val="single" w:sz="6" w:space="0" w:color="auto"/>
              <w:bottom w:val="single" w:sz="12"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r w:rsidRPr="00734701">
              <w:rPr>
                <w:rFonts w:ascii="Arial" w:hAnsi="Arial" w:cs="Arial"/>
                <w:sz w:val="14"/>
                <w:szCs w:val="14"/>
              </w:rPr>
              <w:t>MES:</w:t>
            </w:r>
          </w:p>
        </w:tc>
        <w:tc>
          <w:tcPr>
            <w:tcW w:w="696" w:type="dxa"/>
            <w:tcBorders>
              <w:top w:val="single" w:sz="2" w:space="0" w:color="000000"/>
              <w:left w:val="single" w:sz="6" w:space="0" w:color="auto"/>
              <w:bottom w:val="single" w:sz="12"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r w:rsidRPr="00734701">
              <w:rPr>
                <w:rFonts w:ascii="Arial" w:hAnsi="Arial" w:cs="Arial"/>
                <w:sz w:val="14"/>
                <w:szCs w:val="14"/>
              </w:rPr>
              <w:t>MES:</w:t>
            </w:r>
          </w:p>
        </w:tc>
        <w:tc>
          <w:tcPr>
            <w:tcW w:w="695" w:type="dxa"/>
            <w:gridSpan w:val="2"/>
            <w:tcBorders>
              <w:top w:val="single" w:sz="2" w:space="0" w:color="000000"/>
              <w:left w:val="single" w:sz="6" w:space="0" w:color="auto"/>
              <w:bottom w:val="single" w:sz="12"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r w:rsidRPr="00734701">
              <w:rPr>
                <w:rFonts w:ascii="Arial" w:hAnsi="Arial" w:cs="Arial"/>
                <w:sz w:val="14"/>
                <w:szCs w:val="14"/>
              </w:rPr>
              <w:t>MES:</w:t>
            </w:r>
          </w:p>
        </w:tc>
        <w:tc>
          <w:tcPr>
            <w:tcW w:w="1217" w:type="dxa"/>
            <w:tcBorders>
              <w:top w:val="single" w:sz="2" w:space="0" w:color="000000"/>
              <w:left w:val="single" w:sz="6" w:space="0" w:color="auto"/>
              <w:bottom w:val="single" w:sz="12" w:space="0" w:color="auto"/>
              <w:right w:val="single" w:sz="12" w:space="0" w:color="auto"/>
            </w:tcBorders>
          </w:tcPr>
          <w:p w:rsidR="00232AAA" w:rsidRPr="00734701" w:rsidRDefault="00232AAA" w:rsidP="00622800">
            <w:pPr>
              <w:autoSpaceDE w:val="0"/>
              <w:autoSpaceDN w:val="0"/>
              <w:adjustRightInd w:val="0"/>
              <w:jc w:val="center"/>
              <w:rPr>
                <w:rFonts w:ascii="Arial" w:hAnsi="Arial" w:cs="Arial"/>
                <w:sz w:val="16"/>
                <w:szCs w:val="16"/>
              </w:rPr>
            </w:pPr>
            <w:r w:rsidRPr="00734701">
              <w:rPr>
                <w:rFonts w:ascii="Arial" w:hAnsi="Arial" w:cs="Arial"/>
                <w:sz w:val="16"/>
                <w:szCs w:val="16"/>
              </w:rPr>
              <w:t>( $ )</w:t>
            </w:r>
          </w:p>
        </w:tc>
      </w:tr>
      <w:tr w:rsidR="00232AAA" w:rsidRPr="00734701" w:rsidTr="00622800">
        <w:trPr>
          <w:trHeight w:val="202"/>
        </w:trPr>
        <w:tc>
          <w:tcPr>
            <w:tcW w:w="341" w:type="dxa"/>
            <w:tcBorders>
              <w:top w:val="single" w:sz="12"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1248" w:type="dxa"/>
            <w:tcBorders>
              <w:top w:val="single" w:sz="12"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5281" w:type="dxa"/>
            <w:tcBorders>
              <w:top w:val="single" w:sz="12"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b/>
                <w:bCs/>
                <w:sz w:val="14"/>
                <w:szCs w:val="14"/>
              </w:rPr>
            </w:pPr>
          </w:p>
        </w:tc>
        <w:tc>
          <w:tcPr>
            <w:tcW w:w="900" w:type="dxa"/>
            <w:gridSpan w:val="3"/>
            <w:tcBorders>
              <w:top w:val="single" w:sz="12"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572" w:type="dxa"/>
            <w:gridSpan w:val="2"/>
            <w:tcBorders>
              <w:top w:val="single" w:sz="12"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696" w:type="dxa"/>
            <w:tcBorders>
              <w:top w:val="single" w:sz="12"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12"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12"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12"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12"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12"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5" w:type="dxa"/>
            <w:gridSpan w:val="2"/>
            <w:tcBorders>
              <w:top w:val="single" w:sz="12"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1217" w:type="dxa"/>
            <w:tcBorders>
              <w:top w:val="single" w:sz="12"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rPr>
                <w:rFonts w:ascii="Arial" w:hAnsi="Arial" w:cs="Arial"/>
                <w:sz w:val="16"/>
                <w:szCs w:val="16"/>
              </w:rPr>
            </w:pPr>
          </w:p>
        </w:tc>
      </w:tr>
      <w:tr w:rsidR="00232AAA" w:rsidRPr="00734701" w:rsidTr="00622800">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rPr>
                <w:rFonts w:ascii="Arial" w:hAnsi="Arial" w:cs="Arial"/>
                <w:sz w:val="16"/>
                <w:szCs w:val="16"/>
              </w:rPr>
            </w:pPr>
          </w:p>
        </w:tc>
      </w:tr>
      <w:tr w:rsidR="00232AAA" w:rsidRPr="00734701" w:rsidTr="00622800">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rPr>
                <w:rFonts w:ascii="Arial" w:hAnsi="Arial" w:cs="Arial"/>
                <w:sz w:val="16"/>
                <w:szCs w:val="16"/>
              </w:rPr>
            </w:pPr>
          </w:p>
        </w:tc>
      </w:tr>
      <w:tr w:rsidR="00232AAA" w:rsidRPr="00734701" w:rsidTr="00622800">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rPr>
                <w:rFonts w:ascii="Arial" w:hAnsi="Arial" w:cs="Arial"/>
                <w:sz w:val="16"/>
                <w:szCs w:val="16"/>
              </w:rPr>
            </w:pPr>
          </w:p>
        </w:tc>
      </w:tr>
      <w:tr w:rsidR="00232AAA" w:rsidRPr="00734701" w:rsidTr="00622800">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rPr>
                <w:rFonts w:ascii="Arial" w:hAnsi="Arial" w:cs="Arial"/>
                <w:sz w:val="16"/>
                <w:szCs w:val="16"/>
              </w:rPr>
            </w:pPr>
          </w:p>
        </w:tc>
      </w:tr>
      <w:tr w:rsidR="00232AAA" w:rsidRPr="00734701" w:rsidTr="00622800">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rPr>
                <w:rFonts w:ascii="Arial" w:hAnsi="Arial" w:cs="Arial"/>
                <w:sz w:val="16"/>
                <w:szCs w:val="16"/>
              </w:rPr>
            </w:pPr>
          </w:p>
        </w:tc>
      </w:tr>
      <w:tr w:rsidR="00232AAA" w:rsidRPr="00734701" w:rsidTr="00622800">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rPr>
                <w:rFonts w:ascii="Arial" w:hAnsi="Arial" w:cs="Arial"/>
                <w:sz w:val="16"/>
                <w:szCs w:val="16"/>
              </w:rPr>
            </w:pPr>
          </w:p>
        </w:tc>
      </w:tr>
      <w:tr w:rsidR="00232AAA" w:rsidRPr="00734701" w:rsidTr="00622800">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rPr>
                <w:rFonts w:ascii="Arial" w:hAnsi="Arial" w:cs="Arial"/>
                <w:sz w:val="16"/>
                <w:szCs w:val="16"/>
              </w:rPr>
            </w:pPr>
          </w:p>
        </w:tc>
      </w:tr>
      <w:tr w:rsidR="00232AAA" w:rsidRPr="00734701" w:rsidTr="00622800">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rPr>
                <w:rFonts w:ascii="Arial" w:hAnsi="Arial" w:cs="Arial"/>
                <w:sz w:val="16"/>
                <w:szCs w:val="16"/>
              </w:rPr>
            </w:pPr>
          </w:p>
        </w:tc>
      </w:tr>
      <w:tr w:rsidR="00232AAA" w:rsidRPr="00734701" w:rsidTr="00622800">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rPr>
                <w:rFonts w:ascii="Arial" w:hAnsi="Arial" w:cs="Arial"/>
                <w:sz w:val="16"/>
                <w:szCs w:val="16"/>
              </w:rPr>
            </w:pPr>
          </w:p>
        </w:tc>
      </w:tr>
      <w:tr w:rsidR="00232AAA" w:rsidRPr="00734701" w:rsidTr="00622800">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rPr>
                <w:rFonts w:ascii="Arial" w:hAnsi="Arial" w:cs="Arial"/>
                <w:sz w:val="16"/>
                <w:szCs w:val="16"/>
              </w:rPr>
            </w:pPr>
          </w:p>
        </w:tc>
      </w:tr>
      <w:tr w:rsidR="00232AAA" w:rsidRPr="00734701" w:rsidTr="00622800">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rPr>
                <w:rFonts w:ascii="Arial" w:hAnsi="Arial" w:cs="Arial"/>
                <w:sz w:val="16"/>
                <w:szCs w:val="16"/>
              </w:rPr>
            </w:pPr>
          </w:p>
        </w:tc>
      </w:tr>
      <w:tr w:rsidR="00232AAA" w:rsidRPr="00734701" w:rsidTr="00622800">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rPr>
                <w:rFonts w:ascii="Arial" w:hAnsi="Arial" w:cs="Arial"/>
                <w:sz w:val="16"/>
                <w:szCs w:val="16"/>
              </w:rPr>
            </w:pPr>
          </w:p>
        </w:tc>
      </w:tr>
      <w:tr w:rsidR="00232AAA" w:rsidRPr="00734701" w:rsidTr="00622800">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rPr>
                <w:rFonts w:ascii="Arial" w:hAnsi="Arial" w:cs="Arial"/>
                <w:sz w:val="16"/>
                <w:szCs w:val="16"/>
              </w:rPr>
            </w:pPr>
          </w:p>
        </w:tc>
      </w:tr>
      <w:tr w:rsidR="00232AAA" w:rsidRPr="00734701" w:rsidTr="00622800">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rPr>
                <w:rFonts w:ascii="Arial" w:hAnsi="Arial" w:cs="Arial"/>
                <w:sz w:val="16"/>
                <w:szCs w:val="16"/>
              </w:rPr>
            </w:pPr>
          </w:p>
        </w:tc>
      </w:tr>
      <w:tr w:rsidR="00232AAA" w:rsidRPr="00734701" w:rsidTr="00622800">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rPr>
                <w:rFonts w:ascii="Arial" w:hAnsi="Arial" w:cs="Arial"/>
                <w:sz w:val="16"/>
                <w:szCs w:val="16"/>
              </w:rPr>
            </w:pPr>
          </w:p>
        </w:tc>
      </w:tr>
      <w:tr w:rsidR="00232AAA" w:rsidRPr="00734701" w:rsidTr="00622800">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rPr>
                <w:rFonts w:ascii="Arial" w:hAnsi="Arial" w:cs="Arial"/>
                <w:sz w:val="16"/>
                <w:szCs w:val="16"/>
              </w:rPr>
            </w:pPr>
          </w:p>
        </w:tc>
      </w:tr>
      <w:tr w:rsidR="00232AAA" w:rsidRPr="00734701" w:rsidTr="00622800">
        <w:trPr>
          <w:trHeight w:val="202"/>
        </w:trPr>
        <w:tc>
          <w:tcPr>
            <w:tcW w:w="341"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1248"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5281"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900" w:type="dxa"/>
            <w:gridSpan w:val="3"/>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572" w:type="dxa"/>
            <w:gridSpan w:val="2"/>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696" w:type="dxa"/>
            <w:tcBorders>
              <w:top w:val="single" w:sz="6" w:space="0" w:color="auto"/>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6" w:type="dxa"/>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695" w:type="dxa"/>
            <w:gridSpan w:val="2"/>
            <w:tcBorders>
              <w:top w:val="single" w:sz="6"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6"/>
                <w:szCs w:val="16"/>
              </w:rPr>
            </w:pPr>
          </w:p>
        </w:tc>
        <w:tc>
          <w:tcPr>
            <w:tcW w:w="1217" w:type="dxa"/>
            <w:tcBorders>
              <w:top w:val="single" w:sz="6"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rPr>
                <w:rFonts w:ascii="Arial" w:hAnsi="Arial" w:cs="Arial"/>
                <w:sz w:val="16"/>
                <w:szCs w:val="16"/>
              </w:rPr>
            </w:pPr>
          </w:p>
        </w:tc>
      </w:tr>
      <w:tr w:rsidR="00232AAA" w:rsidRPr="00734701" w:rsidTr="00622800">
        <w:trPr>
          <w:trHeight w:val="202"/>
        </w:trPr>
        <w:tc>
          <w:tcPr>
            <w:tcW w:w="341" w:type="dxa"/>
            <w:tcBorders>
              <w:top w:val="single" w:sz="12" w:space="0" w:color="auto"/>
              <w:left w:val="single" w:sz="12" w:space="0" w:color="auto"/>
            </w:tcBorders>
          </w:tcPr>
          <w:p w:rsidR="00232AAA" w:rsidRPr="00734701" w:rsidRDefault="00232AAA" w:rsidP="00622800">
            <w:pPr>
              <w:autoSpaceDE w:val="0"/>
              <w:autoSpaceDN w:val="0"/>
              <w:adjustRightInd w:val="0"/>
              <w:jc w:val="right"/>
              <w:rPr>
                <w:rFonts w:ascii="Arial" w:hAnsi="Arial" w:cs="Arial"/>
                <w:b/>
                <w:bCs/>
                <w:sz w:val="14"/>
                <w:szCs w:val="14"/>
              </w:rPr>
            </w:pPr>
          </w:p>
        </w:tc>
        <w:tc>
          <w:tcPr>
            <w:tcW w:w="1248" w:type="dxa"/>
            <w:tcBorders>
              <w:top w:val="single" w:sz="12" w:space="0" w:color="auto"/>
            </w:tcBorders>
          </w:tcPr>
          <w:p w:rsidR="00232AAA" w:rsidRPr="00734701" w:rsidRDefault="00232AAA" w:rsidP="00622800">
            <w:pPr>
              <w:autoSpaceDE w:val="0"/>
              <w:autoSpaceDN w:val="0"/>
              <w:adjustRightInd w:val="0"/>
              <w:jc w:val="right"/>
              <w:rPr>
                <w:rFonts w:ascii="Arial" w:hAnsi="Arial" w:cs="Arial"/>
                <w:sz w:val="14"/>
                <w:szCs w:val="14"/>
              </w:rPr>
            </w:pPr>
          </w:p>
        </w:tc>
        <w:tc>
          <w:tcPr>
            <w:tcW w:w="5281" w:type="dxa"/>
            <w:tcBorders>
              <w:top w:val="single" w:sz="12" w:space="0" w:color="auto"/>
              <w:bottom w:val="single" w:sz="4" w:space="0" w:color="auto"/>
            </w:tcBorders>
          </w:tcPr>
          <w:p w:rsidR="00232AAA" w:rsidRPr="00734701" w:rsidRDefault="00232AAA" w:rsidP="00622800">
            <w:pPr>
              <w:autoSpaceDE w:val="0"/>
              <w:autoSpaceDN w:val="0"/>
              <w:adjustRightInd w:val="0"/>
              <w:jc w:val="right"/>
              <w:rPr>
                <w:rFonts w:ascii="Arial" w:hAnsi="Arial" w:cs="Arial"/>
                <w:sz w:val="14"/>
                <w:szCs w:val="14"/>
              </w:rPr>
            </w:pPr>
          </w:p>
        </w:tc>
        <w:tc>
          <w:tcPr>
            <w:tcW w:w="1472" w:type="dxa"/>
            <w:gridSpan w:val="5"/>
            <w:tcBorders>
              <w:top w:val="single" w:sz="12" w:space="0" w:color="auto"/>
              <w:left w:val="nil"/>
              <w:right w:val="single" w:sz="12" w:space="0" w:color="auto"/>
            </w:tcBorders>
          </w:tcPr>
          <w:p w:rsidR="00232AAA" w:rsidRPr="00734701" w:rsidRDefault="00232AAA" w:rsidP="00622800">
            <w:pPr>
              <w:autoSpaceDE w:val="0"/>
              <w:autoSpaceDN w:val="0"/>
              <w:adjustRightInd w:val="0"/>
              <w:jc w:val="right"/>
              <w:rPr>
                <w:rFonts w:ascii="Arial" w:hAnsi="Arial" w:cs="Arial"/>
                <w:sz w:val="16"/>
                <w:szCs w:val="16"/>
              </w:rPr>
            </w:pPr>
            <w:r w:rsidRPr="00734701">
              <w:rPr>
                <w:rFonts w:ascii="Arial" w:hAnsi="Arial" w:cs="Arial"/>
                <w:sz w:val="16"/>
                <w:szCs w:val="16"/>
              </w:rPr>
              <w:t>SUMA: $</w:t>
            </w:r>
          </w:p>
        </w:tc>
        <w:tc>
          <w:tcPr>
            <w:tcW w:w="696" w:type="dxa"/>
            <w:tcBorders>
              <w:top w:val="single" w:sz="12" w:space="0" w:color="auto"/>
              <w:left w:val="single" w:sz="12" w:space="0" w:color="auto"/>
              <w:bottom w:val="single" w:sz="2"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696" w:type="dxa"/>
            <w:tcBorders>
              <w:top w:val="single" w:sz="12" w:space="0" w:color="auto"/>
              <w:left w:val="single" w:sz="6" w:space="0" w:color="auto"/>
              <w:bottom w:val="single" w:sz="2"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696" w:type="dxa"/>
            <w:tcBorders>
              <w:top w:val="single" w:sz="12" w:space="0" w:color="auto"/>
              <w:left w:val="single" w:sz="6" w:space="0" w:color="auto"/>
              <w:bottom w:val="single" w:sz="2"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696" w:type="dxa"/>
            <w:tcBorders>
              <w:top w:val="single" w:sz="12" w:space="0" w:color="auto"/>
              <w:left w:val="single" w:sz="6" w:space="0" w:color="auto"/>
              <w:bottom w:val="single" w:sz="2"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696" w:type="dxa"/>
            <w:tcBorders>
              <w:top w:val="single" w:sz="12" w:space="0" w:color="auto"/>
              <w:left w:val="single" w:sz="6" w:space="0" w:color="auto"/>
              <w:bottom w:val="single" w:sz="2"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696" w:type="dxa"/>
            <w:tcBorders>
              <w:top w:val="single" w:sz="12" w:space="0" w:color="auto"/>
              <w:left w:val="single" w:sz="6" w:space="0" w:color="auto"/>
              <w:bottom w:val="single" w:sz="2"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695" w:type="dxa"/>
            <w:gridSpan w:val="2"/>
            <w:tcBorders>
              <w:top w:val="single" w:sz="12" w:space="0" w:color="auto"/>
              <w:left w:val="single" w:sz="6" w:space="0" w:color="auto"/>
              <w:bottom w:val="single" w:sz="2" w:space="0" w:color="auto"/>
              <w:right w:val="single" w:sz="6" w:space="0" w:color="auto"/>
            </w:tcBorders>
          </w:tcPr>
          <w:p w:rsidR="00232AAA" w:rsidRPr="00734701" w:rsidRDefault="00232AAA" w:rsidP="00622800">
            <w:pPr>
              <w:autoSpaceDE w:val="0"/>
              <w:autoSpaceDN w:val="0"/>
              <w:adjustRightInd w:val="0"/>
              <w:rPr>
                <w:rFonts w:ascii="Arial" w:hAnsi="Arial" w:cs="Arial"/>
                <w:b/>
                <w:bCs/>
                <w:sz w:val="14"/>
                <w:szCs w:val="14"/>
              </w:rPr>
            </w:pPr>
          </w:p>
        </w:tc>
        <w:tc>
          <w:tcPr>
            <w:tcW w:w="1217" w:type="dxa"/>
            <w:tcBorders>
              <w:top w:val="single" w:sz="12" w:space="0" w:color="auto"/>
              <w:left w:val="single" w:sz="6" w:space="0" w:color="auto"/>
              <w:bottom w:val="single" w:sz="2" w:space="0" w:color="auto"/>
              <w:right w:val="single" w:sz="12" w:space="0" w:color="auto"/>
            </w:tcBorders>
          </w:tcPr>
          <w:p w:rsidR="00232AAA" w:rsidRPr="00734701" w:rsidRDefault="00232AAA" w:rsidP="00622800">
            <w:pPr>
              <w:autoSpaceDE w:val="0"/>
              <w:autoSpaceDN w:val="0"/>
              <w:adjustRightInd w:val="0"/>
              <w:rPr>
                <w:rFonts w:ascii="Arial" w:hAnsi="Arial" w:cs="Arial"/>
                <w:sz w:val="14"/>
                <w:szCs w:val="14"/>
              </w:rPr>
            </w:pPr>
          </w:p>
        </w:tc>
      </w:tr>
      <w:tr w:rsidR="00232AAA" w:rsidRPr="00734701" w:rsidTr="00622800">
        <w:trPr>
          <w:cantSplit/>
          <w:trHeight w:val="202"/>
        </w:trPr>
        <w:tc>
          <w:tcPr>
            <w:tcW w:w="341" w:type="dxa"/>
            <w:tcBorders>
              <w:left w:val="single" w:sz="12" w:space="0" w:color="auto"/>
            </w:tcBorders>
          </w:tcPr>
          <w:p w:rsidR="00232AAA" w:rsidRPr="00734701" w:rsidRDefault="00232AAA" w:rsidP="00622800">
            <w:pPr>
              <w:autoSpaceDE w:val="0"/>
              <w:autoSpaceDN w:val="0"/>
              <w:adjustRightInd w:val="0"/>
              <w:jc w:val="right"/>
              <w:rPr>
                <w:rFonts w:ascii="Arial" w:hAnsi="Arial" w:cs="Arial"/>
                <w:b/>
                <w:bCs/>
                <w:sz w:val="14"/>
                <w:szCs w:val="14"/>
              </w:rPr>
            </w:pPr>
          </w:p>
        </w:tc>
        <w:tc>
          <w:tcPr>
            <w:tcW w:w="1248" w:type="dxa"/>
          </w:tcPr>
          <w:p w:rsidR="00232AAA" w:rsidRPr="00734701" w:rsidRDefault="00232AAA" w:rsidP="00622800">
            <w:pPr>
              <w:autoSpaceDE w:val="0"/>
              <w:autoSpaceDN w:val="0"/>
              <w:adjustRightInd w:val="0"/>
              <w:jc w:val="center"/>
              <w:rPr>
                <w:rFonts w:ascii="Arial" w:hAnsi="Arial" w:cs="Arial"/>
                <w:sz w:val="14"/>
                <w:szCs w:val="14"/>
              </w:rPr>
            </w:pPr>
          </w:p>
        </w:tc>
        <w:tc>
          <w:tcPr>
            <w:tcW w:w="5281" w:type="dxa"/>
            <w:tcBorders>
              <w:top w:val="single" w:sz="4" w:space="0" w:color="auto"/>
            </w:tcBorders>
          </w:tcPr>
          <w:p w:rsidR="00232AAA" w:rsidRPr="00734701" w:rsidRDefault="00232AAA" w:rsidP="00622800">
            <w:pPr>
              <w:autoSpaceDE w:val="0"/>
              <w:autoSpaceDN w:val="0"/>
              <w:adjustRightInd w:val="0"/>
              <w:jc w:val="center"/>
              <w:rPr>
                <w:rFonts w:ascii="Arial" w:hAnsi="Arial" w:cs="Arial"/>
                <w:sz w:val="12"/>
                <w:szCs w:val="12"/>
              </w:rPr>
            </w:pPr>
            <w:r w:rsidRPr="00734701">
              <w:rPr>
                <w:rFonts w:ascii="Arial" w:hAnsi="Arial" w:cs="Arial"/>
                <w:sz w:val="12"/>
                <w:szCs w:val="12"/>
              </w:rPr>
              <w:t>( NOMBRE DE LA EMPRESA O PERSONA FISICA )</w:t>
            </w:r>
          </w:p>
        </w:tc>
        <w:tc>
          <w:tcPr>
            <w:tcW w:w="1472" w:type="dxa"/>
            <w:gridSpan w:val="5"/>
            <w:tcBorders>
              <w:left w:val="nil"/>
              <w:right w:val="single" w:sz="12" w:space="0" w:color="auto"/>
            </w:tcBorders>
          </w:tcPr>
          <w:p w:rsidR="00232AAA" w:rsidRPr="00734701" w:rsidRDefault="00232AAA" w:rsidP="00622800">
            <w:pPr>
              <w:autoSpaceDE w:val="0"/>
              <w:autoSpaceDN w:val="0"/>
              <w:adjustRightInd w:val="0"/>
              <w:jc w:val="right"/>
              <w:rPr>
                <w:rFonts w:ascii="Arial" w:hAnsi="Arial" w:cs="Arial"/>
                <w:sz w:val="16"/>
                <w:szCs w:val="16"/>
              </w:rPr>
            </w:pPr>
            <w:r w:rsidRPr="00734701">
              <w:rPr>
                <w:rFonts w:ascii="Arial" w:hAnsi="Arial" w:cs="Arial"/>
                <w:sz w:val="16"/>
                <w:szCs w:val="16"/>
              </w:rPr>
              <w:t xml:space="preserve">ACUMULADO: $ </w:t>
            </w:r>
          </w:p>
        </w:tc>
        <w:tc>
          <w:tcPr>
            <w:tcW w:w="696" w:type="dxa"/>
            <w:tcBorders>
              <w:left w:val="single" w:sz="12"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696" w:type="dxa"/>
            <w:tcBorders>
              <w:top w:val="single" w:sz="2"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696" w:type="dxa"/>
            <w:tcBorders>
              <w:top w:val="single" w:sz="2"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696" w:type="dxa"/>
            <w:tcBorders>
              <w:top w:val="single" w:sz="2"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696" w:type="dxa"/>
            <w:tcBorders>
              <w:top w:val="single" w:sz="2"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696" w:type="dxa"/>
            <w:tcBorders>
              <w:top w:val="single" w:sz="2"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695" w:type="dxa"/>
            <w:gridSpan w:val="2"/>
            <w:tcBorders>
              <w:top w:val="single" w:sz="2" w:space="0" w:color="auto"/>
              <w:left w:val="single" w:sz="6" w:space="0" w:color="auto"/>
              <w:bottom w:val="single" w:sz="6" w:space="0" w:color="auto"/>
              <w:right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1217" w:type="dxa"/>
            <w:tcBorders>
              <w:top w:val="single" w:sz="2" w:space="0" w:color="auto"/>
              <w:left w:val="single" w:sz="6" w:space="0" w:color="auto"/>
              <w:bottom w:val="single" w:sz="6" w:space="0" w:color="auto"/>
              <w:right w:val="single" w:sz="12" w:space="0" w:color="auto"/>
            </w:tcBorders>
          </w:tcPr>
          <w:p w:rsidR="00232AAA" w:rsidRPr="00734701" w:rsidRDefault="00232AAA" w:rsidP="00622800">
            <w:pPr>
              <w:autoSpaceDE w:val="0"/>
              <w:autoSpaceDN w:val="0"/>
              <w:adjustRightInd w:val="0"/>
              <w:rPr>
                <w:rFonts w:ascii="Arial" w:hAnsi="Arial" w:cs="Arial"/>
                <w:sz w:val="14"/>
                <w:szCs w:val="14"/>
              </w:rPr>
            </w:pPr>
          </w:p>
        </w:tc>
      </w:tr>
      <w:tr w:rsidR="00232AAA" w:rsidRPr="00734701" w:rsidTr="00622800">
        <w:trPr>
          <w:cantSplit/>
          <w:trHeight w:val="202"/>
        </w:trPr>
        <w:tc>
          <w:tcPr>
            <w:tcW w:w="341" w:type="dxa"/>
            <w:tcBorders>
              <w:left w:val="single" w:sz="12" w:space="0" w:color="auto"/>
            </w:tcBorders>
          </w:tcPr>
          <w:p w:rsidR="00232AAA" w:rsidRPr="00734701" w:rsidRDefault="00232AAA" w:rsidP="00622800">
            <w:pPr>
              <w:autoSpaceDE w:val="0"/>
              <w:autoSpaceDN w:val="0"/>
              <w:adjustRightInd w:val="0"/>
              <w:jc w:val="right"/>
              <w:rPr>
                <w:rFonts w:ascii="Arial" w:hAnsi="Arial" w:cs="Arial"/>
                <w:b/>
                <w:bCs/>
                <w:sz w:val="14"/>
                <w:szCs w:val="14"/>
              </w:rPr>
            </w:pPr>
          </w:p>
        </w:tc>
        <w:tc>
          <w:tcPr>
            <w:tcW w:w="1248" w:type="dxa"/>
          </w:tcPr>
          <w:p w:rsidR="00232AAA" w:rsidRPr="00734701" w:rsidRDefault="00232AAA" w:rsidP="00622800">
            <w:pPr>
              <w:autoSpaceDE w:val="0"/>
              <w:autoSpaceDN w:val="0"/>
              <w:adjustRightInd w:val="0"/>
              <w:rPr>
                <w:rFonts w:ascii="Arial" w:hAnsi="Arial" w:cs="Arial"/>
                <w:sz w:val="14"/>
                <w:szCs w:val="14"/>
              </w:rPr>
            </w:pPr>
          </w:p>
        </w:tc>
        <w:tc>
          <w:tcPr>
            <w:tcW w:w="5281" w:type="dxa"/>
          </w:tcPr>
          <w:p w:rsidR="00232AAA" w:rsidRPr="00734701" w:rsidRDefault="00232AAA" w:rsidP="00622800">
            <w:pPr>
              <w:autoSpaceDE w:val="0"/>
              <w:autoSpaceDN w:val="0"/>
              <w:adjustRightInd w:val="0"/>
              <w:jc w:val="center"/>
              <w:rPr>
                <w:rFonts w:ascii="Arial" w:hAnsi="Arial" w:cs="Arial"/>
                <w:sz w:val="14"/>
                <w:szCs w:val="14"/>
              </w:rPr>
            </w:pPr>
            <w:r w:rsidRPr="00734701">
              <w:rPr>
                <w:rFonts w:ascii="Arial" w:hAnsi="Arial" w:cs="Arial"/>
                <w:sz w:val="14"/>
                <w:szCs w:val="14"/>
              </w:rPr>
              <w:t>F I R M A :</w:t>
            </w:r>
          </w:p>
        </w:tc>
        <w:tc>
          <w:tcPr>
            <w:tcW w:w="1472" w:type="dxa"/>
            <w:gridSpan w:val="5"/>
            <w:tcBorders>
              <w:left w:val="nil"/>
              <w:right w:val="single" w:sz="12" w:space="0" w:color="auto"/>
            </w:tcBorders>
          </w:tcPr>
          <w:p w:rsidR="00232AAA" w:rsidRPr="00734701" w:rsidRDefault="00232AAA" w:rsidP="00622800">
            <w:pPr>
              <w:autoSpaceDE w:val="0"/>
              <w:autoSpaceDN w:val="0"/>
              <w:adjustRightInd w:val="0"/>
              <w:jc w:val="right"/>
              <w:rPr>
                <w:rFonts w:ascii="Arial" w:hAnsi="Arial" w:cs="Arial"/>
                <w:sz w:val="16"/>
                <w:szCs w:val="16"/>
              </w:rPr>
            </w:pPr>
          </w:p>
        </w:tc>
        <w:tc>
          <w:tcPr>
            <w:tcW w:w="696" w:type="dxa"/>
            <w:tcBorders>
              <w:top w:val="single" w:sz="6" w:space="0" w:color="auto"/>
              <w:left w:val="single" w:sz="12" w:space="0" w:color="auto"/>
            </w:tcBorders>
          </w:tcPr>
          <w:p w:rsidR="00232AAA" w:rsidRPr="00734701" w:rsidRDefault="00232AAA" w:rsidP="00622800">
            <w:pPr>
              <w:autoSpaceDE w:val="0"/>
              <w:autoSpaceDN w:val="0"/>
              <w:adjustRightInd w:val="0"/>
              <w:rPr>
                <w:rFonts w:ascii="Arial" w:hAnsi="Arial" w:cs="Arial"/>
                <w:sz w:val="14"/>
                <w:szCs w:val="14"/>
              </w:rPr>
            </w:pPr>
          </w:p>
        </w:tc>
        <w:tc>
          <w:tcPr>
            <w:tcW w:w="696" w:type="dxa"/>
            <w:tcBorders>
              <w:top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696" w:type="dxa"/>
            <w:tcBorders>
              <w:top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696" w:type="dxa"/>
            <w:tcBorders>
              <w:top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696" w:type="dxa"/>
            <w:tcBorders>
              <w:top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696" w:type="dxa"/>
            <w:tcBorders>
              <w:top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695" w:type="dxa"/>
            <w:gridSpan w:val="2"/>
            <w:tcBorders>
              <w:top w:val="single" w:sz="6" w:space="0" w:color="auto"/>
            </w:tcBorders>
          </w:tcPr>
          <w:p w:rsidR="00232AAA" w:rsidRPr="00734701" w:rsidRDefault="00232AAA" w:rsidP="00622800">
            <w:pPr>
              <w:autoSpaceDE w:val="0"/>
              <w:autoSpaceDN w:val="0"/>
              <w:adjustRightInd w:val="0"/>
              <w:rPr>
                <w:rFonts w:ascii="Arial" w:hAnsi="Arial" w:cs="Arial"/>
                <w:sz w:val="14"/>
                <w:szCs w:val="14"/>
              </w:rPr>
            </w:pPr>
          </w:p>
        </w:tc>
        <w:tc>
          <w:tcPr>
            <w:tcW w:w="1217" w:type="dxa"/>
            <w:tcBorders>
              <w:top w:val="single" w:sz="6" w:space="0" w:color="auto"/>
              <w:right w:val="single" w:sz="12" w:space="0" w:color="auto"/>
            </w:tcBorders>
          </w:tcPr>
          <w:p w:rsidR="00232AAA" w:rsidRPr="00734701" w:rsidRDefault="00232AAA" w:rsidP="00622800">
            <w:pPr>
              <w:autoSpaceDE w:val="0"/>
              <w:autoSpaceDN w:val="0"/>
              <w:adjustRightInd w:val="0"/>
              <w:rPr>
                <w:rFonts w:ascii="Arial" w:hAnsi="Arial" w:cs="Arial"/>
                <w:sz w:val="14"/>
                <w:szCs w:val="14"/>
              </w:rPr>
            </w:pPr>
          </w:p>
        </w:tc>
      </w:tr>
      <w:tr w:rsidR="00232AAA" w:rsidRPr="00734701" w:rsidTr="00622800">
        <w:trPr>
          <w:cantSplit/>
          <w:trHeight w:val="202"/>
        </w:trPr>
        <w:tc>
          <w:tcPr>
            <w:tcW w:w="341" w:type="dxa"/>
            <w:tcBorders>
              <w:left w:val="single" w:sz="12" w:space="0" w:color="auto"/>
            </w:tcBorders>
          </w:tcPr>
          <w:p w:rsidR="00232AAA" w:rsidRPr="00734701" w:rsidRDefault="00232AAA" w:rsidP="00622800">
            <w:pPr>
              <w:autoSpaceDE w:val="0"/>
              <w:autoSpaceDN w:val="0"/>
              <w:adjustRightInd w:val="0"/>
              <w:jc w:val="right"/>
              <w:rPr>
                <w:rFonts w:ascii="Arial" w:hAnsi="Arial" w:cs="Arial"/>
                <w:b/>
                <w:bCs/>
                <w:sz w:val="14"/>
                <w:szCs w:val="14"/>
              </w:rPr>
            </w:pPr>
          </w:p>
        </w:tc>
        <w:tc>
          <w:tcPr>
            <w:tcW w:w="1248" w:type="dxa"/>
          </w:tcPr>
          <w:p w:rsidR="00232AAA" w:rsidRPr="00734701" w:rsidRDefault="00232AAA" w:rsidP="00622800">
            <w:pPr>
              <w:autoSpaceDE w:val="0"/>
              <w:autoSpaceDN w:val="0"/>
              <w:adjustRightInd w:val="0"/>
              <w:rPr>
                <w:rFonts w:ascii="Arial" w:hAnsi="Arial" w:cs="Arial"/>
                <w:sz w:val="14"/>
                <w:szCs w:val="14"/>
              </w:rPr>
            </w:pPr>
          </w:p>
        </w:tc>
        <w:tc>
          <w:tcPr>
            <w:tcW w:w="5281" w:type="dxa"/>
            <w:tcBorders>
              <w:bottom w:val="single" w:sz="4" w:space="0" w:color="auto"/>
            </w:tcBorders>
          </w:tcPr>
          <w:p w:rsidR="00232AAA" w:rsidRPr="00734701" w:rsidRDefault="00232AAA" w:rsidP="00622800">
            <w:pPr>
              <w:autoSpaceDE w:val="0"/>
              <w:autoSpaceDN w:val="0"/>
              <w:adjustRightInd w:val="0"/>
              <w:jc w:val="center"/>
              <w:rPr>
                <w:rFonts w:ascii="Arial" w:hAnsi="Arial" w:cs="Arial"/>
                <w:sz w:val="14"/>
                <w:szCs w:val="14"/>
              </w:rPr>
            </w:pPr>
          </w:p>
        </w:tc>
        <w:tc>
          <w:tcPr>
            <w:tcW w:w="1472" w:type="dxa"/>
            <w:gridSpan w:val="5"/>
            <w:tcBorders>
              <w:left w:val="nil"/>
              <w:right w:val="single" w:sz="12" w:space="0" w:color="auto"/>
            </w:tcBorders>
          </w:tcPr>
          <w:p w:rsidR="00232AAA" w:rsidRPr="00734701" w:rsidRDefault="00232AAA" w:rsidP="00622800">
            <w:pPr>
              <w:autoSpaceDE w:val="0"/>
              <w:autoSpaceDN w:val="0"/>
              <w:adjustRightInd w:val="0"/>
              <w:jc w:val="right"/>
              <w:rPr>
                <w:rFonts w:ascii="Arial" w:hAnsi="Arial" w:cs="Arial"/>
                <w:sz w:val="16"/>
                <w:szCs w:val="16"/>
              </w:rPr>
            </w:pPr>
          </w:p>
        </w:tc>
        <w:tc>
          <w:tcPr>
            <w:tcW w:w="696" w:type="dxa"/>
            <w:tcBorders>
              <w:left w:val="single" w:sz="12" w:space="0" w:color="auto"/>
            </w:tcBorders>
          </w:tcPr>
          <w:p w:rsidR="00232AAA" w:rsidRPr="00734701" w:rsidRDefault="00232AAA" w:rsidP="00622800">
            <w:pPr>
              <w:autoSpaceDE w:val="0"/>
              <w:autoSpaceDN w:val="0"/>
              <w:adjustRightInd w:val="0"/>
              <w:rPr>
                <w:rFonts w:ascii="Arial" w:hAnsi="Arial" w:cs="Arial"/>
                <w:sz w:val="14"/>
                <w:szCs w:val="14"/>
              </w:rPr>
            </w:pPr>
          </w:p>
        </w:tc>
        <w:tc>
          <w:tcPr>
            <w:tcW w:w="696" w:type="dxa"/>
          </w:tcPr>
          <w:p w:rsidR="00232AAA" w:rsidRPr="00734701" w:rsidRDefault="00232AAA" w:rsidP="00622800">
            <w:pPr>
              <w:autoSpaceDE w:val="0"/>
              <w:autoSpaceDN w:val="0"/>
              <w:adjustRightInd w:val="0"/>
              <w:rPr>
                <w:rFonts w:ascii="Arial" w:hAnsi="Arial" w:cs="Arial"/>
                <w:sz w:val="14"/>
                <w:szCs w:val="14"/>
              </w:rPr>
            </w:pPr>
          </w:p>
        </w:tc>
        <w:tc>
          <w:tcPr>
            <w:tcW w:w="696" w:type="dxa"/>
          </w:tcPr>
          <w:p w:rsidR="00232AAA" w:rsidRPr="00734701" w:rsidRDefault="00232AAA" w:rsidP="00622800">
            <w:pPr>
              <w:autoSpaceDE w:val="0"/>
              <w:autoSpaceDN w:val="0"/>
              <w:adjustRightInd w:val="0"/>
              <w:rPr>
                <w:rFonts w:ascii="Arial" w:hAnsi="Arial" w:cs="Arial"/>
                <w:sz w:val="14"/>
                <w:szCs w:val="14"/>
              </w:rPr>
            </w:pPr>
          </w:p>
        </w:tc>
        <w:tc>
          <w:tcPr>
            <w:tcW w:w="696" w:type="dxa"/>
          </w:tcPr>
          <w:p w:rsidR="00232AAA" w:rsidRPr="00734701" w:rsidRDefault="00232AAA" w:rsidP="00622800">
            <w:pPr>
              <w:autoSpaceDE w:val="0"/>
              <w:autoSpaceDN w:val="0"/>
              <w:adjustRightInd w:val="0"/>
              <w:rPr>
                <w:rFonts w:ascii="Arial" w:hAnsi="Arial" w:cs="Arial"/>
                <w:sz w:val="14"/>
                <w:szCs w:val="14"/>
              </w:rPr>
            </w:pPr>
          </w:p>
        </w:tc>
        <w:tc>
          <w:tcPr>
            <w:tcW w:w="696" w:type="dxa"/>
          </w:tcPr>
          <w:p w:rsidR="00232AAA" w:rsidRPr="00734701" w:rsidRDefault="00232AAA" w:rsidP="00622800">
            <w:pPr>
              <w:autoSpaceDE w:val="0"/>
              <w:autoSpaceDN w:val="0"/>
              <w:adjustRightInd w:val="0"/>
              <w:rPr>
                <w:rFonts w:ascii="Arial" w:hAnsi="Arial" w:cs="Arial"/>
                <w:sz w:val="14"/>
                <w:szCs w:val="14"/>
              </w:rPr>
            </w:pPr>
          </w:p>
        </w:tc>
        <w:tc>
          <w:tcPr>
            <w:tcW w:w="696" w:type="dxa"/>
          </w:tcPr>
          <w:p w:rsidR="00232AAA" w:rsidRPr="00734701" w:rsidRDefault="00232AAA" w:rsidP="00622800">
            <w:pPr>
              <w:autoSpaceDE w:val="0"/>
              <w:autoSpaceDN w:val="0"/>
              <w:adjustRightInd w:val="0"/>
              <w:rPr>
                <w:rFonts w:ascii="Arial" w:hAnsi="Arial" w:cs="Arial"/>
                <w:sz w:val="14"/>
                <w:szCs w:val="14"/>
              </w:rPr>
            </w:pPr>
          </w:p>
        </w:tc>
        <w:tc>
          <w:tcPr>
            <w:tcW w:w="695" w:type="dxa"/>
            <w:gridSpan w:val="2"/>
          </w:tcPr>
          <w:p w:rsidR="00232AAA" w:rsidRPr="00734701" w:rsidRDefault="00232AAA" w:rsidP="00622800">
            <w:pPr>
              <w:autoSpaceDE w:val="0"/>
              <w:autoSpaceDN w:val="0"/>
              <w:adjustRightInd w:val="0"/>
              <w:rPr>
                <w:rFonts w:ascii="Arial" w:hAnsi="Arial" w:cs="Arial"/>
                <w:sz w:val="14"/>
                <w:szCs w:val="14"/>
              </w:rPr>
            </w:pPr>
          </w:p>
        </w:tc>
        <w:tc>
          <w:tcPr>
            <w:tcW w:w="1217" w:type="dxa"/>
            <w:tcBorders>
              <w:right w:val="single" w:sz="12" w:space="0" w:color="auto"/>
            </w:tcBorders>
          </w:tcPr>
          <w:p w:rsidR="00232AAA" w:rsidRPr="00734701" w:rsidRDefault="00232AAA" w:rsidP="00622800">
            <w:pPr>
              <w:autoSpaceDE w:val="0"/>
              <w:autoSpaceDN w:val="0"/>
              <w:adjustRightInd w:val="0"/>
              <w:rPr>
                <w:rFonts w:ascii="Arial" w:hAnsi="Arial" w:cs="Arial"/>
                <w:sz w:val="14"/>
                <w:szCs w:val="14"/>
              </w:rPr>
            </w:pPr>
          </w:p>
        </w:tc>
      </w:tr>
      <w:tr w:rsidR="00232AAA" w:rsidRPr="00734701" w:rsidTr="00622800">
        <w:trPr>
          <w:trHeight w:val="202"/>
        </w:trPr>
        <w:tc>
          <w:tcPr>
            <w:tcW w:w="341" w:type="dxa"/>
            <w:tcBorders>
              <w:left w:val="single" w:sz="12" w:space="0" w:color="auto"/>
              <w:bottom w:val="single" w:sz="12" w:space="0" w:color="auto"/>
            </w:tcBorders>
          </w:tcPr>
          <w:p w:rsidR="00232AAA" w:rsidRPr="00734701" w:rsidRDefault="00232AAA" w:rsidP="00622800">
            <w:pPr>
              <w:autoSpaceDE w:val="0"/>
              <w:autoSpaceDN w:val="0"/>
              <w:adjustRightInd w:val="0"/>
              <w:jc w:val="right"/>
              <w:rPr>
                <w:rFonts w:ascii="Arial" w:hAnsi="Arial" w:cs="Arial"/>
                <w:sz w:val="12"/>
                <w:szCs w:val="12"/>
              </w:rPr>
            </w:pPr>
          </w:p>
        </w:tc>
        <w:tc>
          <w:tcPr>
            <w:tcW w:w="1248" w:type="dxa"/>
            <w:tcBorders>
              <w:bottom w:val="single" w:sz="12" w:space="0" w:color="auto"/>
            </w:tcBorders>
          </w:tcPr>
          <w:p w:rsidR="00232AAA" w:rsidRPr="00734701" w:rsidRDefault="00232AAA" w:rsidP="00622800">
            <w:pPr>
              <w:autoSpaceDE w:val="0"/>
              <w:autoSpaceDN w:val="0"/>
              <w:adjustRightInd w:val="0"/>
              <w:jc w:val="right"/>
              <w:rPr>
                <w:rFonts w:ascii="Arial" w:hAnsi="Arial" w:cs="Arial"/>
                <w:sz w:val="12"/>
                <w:szCs w:val="12"/>
              </w:rPr>
            </w:pPr>
          </w:p>
        </w:tc>
        <w:tc>
          <w:tcPr>
            <w:tcW w:w="5281" w:type="dxa"/>
            <w:tcBorders>
              <w:top w:val="single" w:sz="4" w:space="0" w:color="auto"/>
              <w:bottom w:val="single" w:sz="12" w:space="0" w:color="auto"/>
            </w:tcBorders>
          </w:tcPr>
          <w:p w:rsidR="00232AAA" w:rsidRPr="00734701" w:rsidRDefault="00232AAA" w:rsidP="00622800">
            <w:pPr>
              <w:autoSpaceDE w:val="0"/>
              <w:autoSpaceDN w:val="0"/>
              <w:adjustRightInd w:val="0"/>
              <w:jc w:val="center"/>
              <w:rPr>
                <w:rFonts w:ascii="Arial" w:hAnsi="Arial" w:cs="Arial"/>
                <w:sz w:val="12"/>
                <w:szCs w:val="12"/>
              </w:rPr>
            </w:pPr>
            <w:r w:rsidRPr="00734701">
              <w:rPr>
                <w:rFonts w:ascii="Arial" w:hAnsi="Arial" w:cs="Arial"/>
                <w:sz w:val="12"/>
                <w:szCs w:val="12"/>
              </w:rPr>
              <w:t>( NOMBRE Y CARGO DEL REPRESENTANTE )</w:t>
            </w:r>
          </w:p>
        </w:tc>
        <w:tc>
          <w:tcPr>
            <w:tcW w:w="791" w:type="dxa"/>
            <w:gridSpan w:val="2"/>
            <w:tcBorders>
              <w:left w:val="nil"/>
              <w:bottom w:val="single" w:sz="12" w:space="0" w:color="auto"/>
            </w:tcBorders>
          </w:tcPr>
          <w:p w:rsidR="00232AAA" w:rsidRPr="00734701" w:rsidRDefault="00232AAA" w:rsidP="00622800">
            <w:pPr>
              <w:autoSpaceDE w:val="0"/>
              <w:autoSpaceDN w:val="0"/>
              <w:adjustRightInd w:val="0"/>
              <w:jc w:val="right"/>
              <w:rPr>
                <w:rFonts w:ascii="Arial" w:hAnsi="Arial" w:cs="Arial"/>
                <w:sz w:val="12"/>
                <w:szCs w:val="12"/>
              </w:rPr>
            </w:pPr>
          </w:p>
        </w:tc>
        <w:tc>
          <w:tcPr>
            <w:tcW w:w="681" w:type="dxa"/>
            <w:gridSpan w:val="3"/>
            <w:tcBorders>
              <w:bottom w:val="single" w:sz="12" w:space="0" w:color="auto"/>
              <w:right w:val="single" w:sz="12" w:space="0" w:color="auto"/>
            </w:tcBorders>
          </w:tcPr>
          <w:p w:rsidR="00232AAA" w:rsidRPr="00734701" w:rsidRDefault="00232AAA" w:rsidP="00622800">
            <w:pPr>
              <w:autoSpaceDE w:val="0"/>
              <w:autoSpaceDN w:val="0"/>
              <w:adjustRightInd w:val="0"/>
              <w:jc w:val="right"/>
              <w:rPr>
                <w:rFonts w:ascii="Arial" w:hAnsi="Arial" w:cs="Arial"/>
                <w:sz w:val="12"/>
                <w:szCs w:val="12"/>
              </w:rPr>
            </w:pPr>
          </w:p>
        </w:tc>
        <w:tc>
          <w:tcPr>
            <w:tcW w:w="696" w:type="dxa"/>
            <w:tcBorders>
              <w:left w:val="single" w:sz="12" w:space="0" w:color="auto"/>
              <w:bottom w:val="single" w:sz="12" w:space="0" w:color="auto"/>
            </w:tcBorders>
          </w:tcPr>
          <w:p w:rsidR="00232AAA" w:rsidRPr="00734701" w:rsidRDefault="00232AAA" w:rsidP="00622800">
            <w:pPr>
              <w:autoSpaceDE w:val="0"/>
              <w:autoSpaceDN w:val="0"/>
              <w:adjustRightInd w:val="0"/>
              <w:rPr>
                <w:rFonts w:ascii="Arial" w:hAnsi="Arial" w:cs="Arial"/>
                <w:sz w:val="12"/>
                <w:szCs w:val="12"/>
              </w:rPr>
            </w:pPr>
          </w:p>
        </w:tc>
        <w:tc>
          <w:tcPr>
            <w:tcW w:w="696" w:type="dxa"/>
            <w:tcBorders>
              <w:bottom w:val="single" w:sz="12" w:space="0" w:color="auto"/>
            </w:tcBorders>
          </w:tcPr>
          <w:p w:rsidR="00232AAA" w:rsidRPr="00734701" w:rsidRDefault="00232AAA" w:rsidP="00622800">
            <w:pPr>
              <w:autoSpaceDE w:val="0"/>
              <w:autoSpaceDN w:val="0"/>
              <w:adjustRightInd w:val="0"/>
              <w:rPr>
                <w:rFonts w:ascii="Arial" w:hAnsi="Arial" w:cs="Arial"/>
                <w:sz w:val="12"/>
                <w:szCs w:val="12"/>
              </w:rPr>
            </w:pPr>
          </w:p>
        </w:tc>
        <w:tc>
          <w:tcPr>
            <w:tcW w:w="696" w:type="dxa"/>
            <w:tcBorders>
              <w:bottom w:val="single" w:sz="12" w:space="0" w:color="auto"/>
            </w:tcBorders>
          </w:tcPr>
          <w:p w:rsidR="00232AAA" w:rsidRPr="00734701" w:rsidRDefault="00232AAA" w:rsidP="00622800">
            <w:pPr>
              <w:autoSpaceDE w:val="0"/>
              <w:autoSpaceDN w:val="0"/>
              <w:adjustRightInd w:val="0"/>
              <w:rPr>
                <w:rFonts w:ascii="Arial" w:hAnsi="Arial" w:cs="Arial"/>
                <w:sz w:val="12"/>
                <w:szCs w:val="12"/>
              </w:rPr>
            </w:pPr>
          </w:p>
        </w:tc>
        <w:tc>
          <w:tcPr>
            <w:tcW w:w="696" w:type="dxa"/>
            <w:tcBorders>
              <w:bottom w:val="single" w:sz="12" w:space="0" w:color="auto"/>
            </w:tcBorders>
          </w:tcPr>
          <w:p w:rsidR="00232AAA" w:rsidRPr="00734701" w:rsidRDefault="00232AAA" w:rsidP="00622800">
            <w:pPr>
              <w:autoSpaceDE w:val="0"/>
              <w:autoSpaceDN w:val="0"/>
              <w:adjustRightInd w:val="0"/>
              <w:rPr>
                <w:rFonts w:ascii="Arial" w:hAnsi="Arial" w:cs="Arial"/>
                <w:sz w:val="12"/>
                <w:szCs w:val="12"/>
              </w:rPr>
            </w:pPr>
          </w:p>
        </w:tc>
        <w:tc>
          <w:tcPr>
            <w:tcW w:w="696" w:type="dxa"/>
            <w:tcBorders>
              <w:bottom w:val="single" w:sz="12" w:space="0" w:color="auto"/>
            </w:tcBorders>
          </w:tcPr>
          <w:p w:rsidR="00232AAA" w:rsidRPr="00734701" w:rsidRDefault="00232AAA" w:rsidP="00622800">
            <w:pPr>
              <w:autoSpaceDE w:val="0"/>
              <w:autoSpaceDN w:val="0"/>
              <w:adjustRightInd w:val="0"/>
              <w:rPr>
                <w:rFonts w:ascii="Arial" w:hAnsi="Arial" w:cs="Arial"/>
                <w:sz w:val="12"/>
                <w:szCs w:val="12"/>
              </w:rPr>
            </w:pPr>
          </w:p>
        </w:tc>
        <w:tc>
          <w:tcPr>
            <w:tcW w:w="696" w:type="dxa"/>
            <w:tcBorders>
              <w:bottom w:val="single" w:sz="12" w:space="0" w:color="auto"/>
            </w:tcBorders>
          </w:tcPr>
          <w:p w:rsidR="00232AAA" w:rsidRPr="00734701" w:rsidRDefault="00232AAA" w:rsidP="00622800">
            <w:pPr>
              <w:autoSpaceDE w:val="0"/>
              <w:autoSpaceDN w:val="0"/>
              <w:adjustRightInd w:val="0"/>
              <w:rPr>
                <w:rFonts w:ascii="Arial" w:hAnsi="Arial" w:cs="Arial"/>
                <w:sz w:val="12"/>
                <w:szCs w:val="12"/>
              </w:rPr>
            </w:pPr>
          </w:p>
        </w:tc>
        <w:tc>
          <w:tcPr>
            <w:tcW w:w="695" w:type="dxa"/>
            <w:gridSpan w:val="2"/>
            <w:tcBorders>
              <w:bottom w:val="single" w:sz="12" w:space="0" w:color="auto"/>
            </w:tcBorders>
          </w:tcPr>
          <w:p w:rsidR="00232AAA" w:rsidRPr="00734701" w:rsidRDefault="00232AAA" w:rsidP="00622800">
            <w:pPr>
              <w:autoSpaceDE w:val="0"/>
              <w:autoSpaceDN w:val="0"/>
              <w:adjustRightInd w:val="0"/>
              <w:rPr>
                <w:rFonts w:ascii="Arial" w:hAnsi="Arial" w:cs="Arial"/>
                <w:sz w:val="12"/>
                <w:szCs w:val="12"/>
              </w:rPr>
            </w:pPr>
          </w:p>
        </w:tc>
        <w:tc>
          <w:tcPr>
            <w:tcW w:w="1217" w:type="dxa"/>
            <w:tcBorders>
              <w:bottom w:val="single" w:sz="12" w:space="0" w:color="auto"/>
              <w:right w:val="single" w:sz="12" w:space="0" w:color="auto"/>
            </w:tcBorders>
          </w:tcPr>
          <w:p w:rsidR="00232AAA" w:rsidRPr="00734701" w:rsidRDefault="00232AAA" w:rsidP="00622800">
            <w:pPr>
              <w:autoSpaceDE w:val="0"/>
              <w:autoSpaceDN w:val="0"/>
              <w:adjustRightInd w:val="0"/>
              <w:rPr>
                <w:rFonts w:ascii="Arial" w:hAnsi="Arial" w:cs="Arial"/>
                <w:sz w:val="12"/>
                <w:szCs w:val="12"/>
              </w:rPr>
            </w:pPr>
          </w:p>
        </w:tc>
      </w:tr>
    </w:tbl>
    <w:p w:rsidR="00232AAA" w:rsidRPr="00734701" w:rsidRDefault="00232AAA" w:rsidP="00232AAA">
      <w:pPr>
        <w:rPr>
          <w:rFonts w:ascii="Arial" w:hAnsi="Arial" w:cs="Arial"/>
          <w:sz w:val="6"/>
          <w:szCs w:val="6"/>
        </w:rPr>
      </w:pPr>
    </w:p>
    <w:p w:rsidR="00232AAA" w:rsidRPr="00734701" w:rsidRDefault="00232AAA" w:rsidP="00232AAA">
      <w:pPr>
        <w:pStyle w:val="Encabezado"/>
        <w:tabs>
          <w:tab w:val="clear" w:pos="4419"/>
          <w:tab w:val="clear" w:pos="8838"/>
        </w:tabs>
        <w:rPr>
          <w:rFonts w:ascii="Arial" w:hAnsi="Arial" w:cs="Arial"/>
          <w:sz w:val="6"/>
          <w:szCs w:val="6"/>
          <w:lang w:val="es-MX"/>
        </w:rPr>
      </w:pPr>
    </w:p>
    <w:p w:rsidR="00232AAA" w:rsidRPr="00734701" w:rsidRDefault="00232AAA" w:rsidP="00232AAA">
      <w:pPr>
        <w:rPr>
          <w:rFonts w:ascii="Arial" w:hAnsi="Arial" w:cs="Arial"/>
          <w:sz w:val="6"/>
          <w:szCs w:val="6"/>
        </w:rPr>
      </w:pPr>
    </w:p>
    <w:p w:rsidR="00232AAA" w:rsidRPr="00734701" w:rsidRDefault="00232AAA" w:rsidP="00232AAA">
      <w:pPr>
        <w:rPr>
          <w:rFonts w:ascii="Arial" w:hAnsi="Arial" w:cs="Arial"/>
          <w:sz w:val="14"/>
          <w:szCs w:val="14"/>
        </w:rPr>
      </w:pPr>
    </w:p>
    <w:p w:rsidR="00232AAA" w:rsidRPr="00734701" w:rsidRDefault="00232AAA" w:rsidP="00232AAA">
      <w:pPr>
        <w:widowControl/>
        <w:rPr>
          <w:rFonts w:ascii="Arial" w:hAnsi="Arial" w:cs="Arial"/>
          <w:sz w:val="14"/>
          <w:szCs w:val="14"/>
        </w:rPr>
        <w:sectPr w:rsidR="00232AAA" w:rsidRPr="00734701" w:rsidSect="00622800">
          <w:footerReference w:type="default" r:id="rId22"/>
          <w:pgSz w:w="15842" w:h="12242" w:orient="landscape" w:code="1"/>
          <w:pgMar w:top="397" w:right="720" w:bottom="397" w:left="567" w:header="567" w:footer="0" w:gutter="0"/>
          <w:cols w:space="720"/>
          <w:docGrid w:linePitch="272"/>
        </w:sectPr>
      </w:pPr>
    </w:p>
    <w:p w:rsidR="00232AAA" w:rsidRPr="00734701" w:rsidRDefault="00232AAA" w:rsidP="00232AAA">
      <w:pPr>
        <w:widowControl/>
        <w:rPr>
          <w:rFonts w:ascii="Arial" w:hAnsi="Arial" w:cs="Arial"/>
          <w:sz w:val="14"/>
          <w:szCs w:val="14"/>
        </w:rPr>
      </w:pPr>
    </w:p>
    <w:p w:rsidR="00232AAA" w:rsidRPr="00734701" w:rsidRDefault="00232AAA" w:rsidP="00232AAA">
      <w:pPr>
        <w:rPr>
          <w:rFonts w:ascii="Arial" w:hAnsi="Arial" w:cs="Arial"/>
          <w:sz w:val="14"/>
          <w:szCs w:val="14"/>
        </w:rPr>
      </w:pPr>
    </w:p>
    <w:p w:rsidR="00232AAA" w:rsidRPr="00734701" w:rsidRDefault="00232AAA" w:rsidP="00232AAA">
      <w:pPr>
        <w:rPr>
          <w:rFonts w:ascii="Arial" w:hAnsi="Arial" w:cs="Arial"/>
          <w:sz w:val="14"/>
          <w:szCs w:val="14"/>
        </w:rPr>
      </w:pPr>
    </w:p>
    <w:p w:rsidR="00232AAA" w:rsidRPr="00734701" w:rsidRDefault="00232AAA" w:rsidP="00232AAA">
      <w:pPr>
        <w:rPr>
          <w:rFonts w:ascii="Arial" w:hAnsi="Arial" w:cs="Arial"/>
          <w:sz w:val="14"/>
          <w:szCs w:val="14"/>
        </w:rPr>
      </w:pPr>
    </w:p>
    <w:p w:rsidR="00232AAA" w:rsidRPr="00734701" w:rsidRDefault="00232AAA" w:rsidP="00232AAA">
      <w:pPr>
        <w:rPr>
          <w:rFonts w:ascii="Arial" w:hAnsi="Arial" w:cs="Arial"/>
          <w:sz w:val="14"/>
          <w:szCs w:val="14"/>
        </w:rPr>
      </w:pPr>
    </w:p>
    <w:p w:rsidR="00232AAA" w:rsidRPr="00734701" w:rsidRDefault="00232AAA" w:rsidP="00232AAA">
      <w:pPr>
        <w:rPr>
          <w:rFonts w:ascii="Arial" w:hAnsi="Arial" w:cs="Arial"/>
          <w:sz w:val="14"/>
          <w:szCs w:val="14"/>
        </w:rPr>
      </w:pPr>
    </w:p>
    <w:p w:rsidR="00232AAA" w:rsidRPr="00734701" w:rsidRDefault="00232AAA" w:rsidP="00232AAA">
      <w:pPr>
        <w:rPr>
          <w:rFonts w:ascii="Arial" w:hAnsi="Arial" w:cs="Arial"/>
          <w:sz w:val="14"/>
          <w:szCs w:val="14"/>
        </w:rPr>
      </w:pPr>
    </w:p>
    <w:p w:rsidR="00232AAA" w:rsidRPr="00734701" w:rsidRDefault="00232AAA" w:rsidP="00232AAA">
      <w:pPr>
        <w:jc w:val="center"/>
        <w:rPr>
          <w:rFonts w:ascii="Arial" w:hAnsi="Arial" w:cs="Arial"/>
          <w:b/>
          <w:bCs/>
          <w:sz w:val="28"/>
          <w:szCs w:val="28"/>
        </w:rPr>
      </w:pPr>
      <w:r w:rsidRPr="00734701">
        <w:rPr>
          <w:rFonts w:ascii="Arial" w:hAnsi="Arial" w:cs="Arial"/>
          <w:b/>
          <w:bCs/>
          <w:sz w:val="28"/>
          <w:szCs w:val="28"/>
        </w:rPr>
        <w:t>PROPOSICIÓN ECONÓMICA</w:t>
      </w:r>
    </w:p>
    <w:p w:rsidR="00232AAA" w:rsidRPr="00734701" w:rsidRDefault="00232AAA" w:rsidP="00232AAA">
      <w:pPr>
        <w:jc w:val="center"/>
        <w:rPr>
          <w:rFonts w:ascii="Arial" w:hAnsi="Arial" w:cs="Arial"/>
          <w:b/>
          <w:bCs/>
          <w:sz w:val="28"/>
          <w:szCs w:val="28"/>
        </w:rPr>
      </w:pPr>
    </w:p>
    <w:p w:rsidR="00232AAA" w:rsidRPr="00734701" w:rsidRDefault="00232AAA" w:rsidP="00232AAA">
      <w:pPr>
        <w:jc w:val="center"/>
        <w:rPr>
          <w:rFonts w:ascii="Arial" w:hAnsi="Arial" w:cs="Arial"/>
          <w:b/>
          <w:bCs/>
          <w:sz w:val="28"/>
          <w:szCs w:val="28"/>
        </w:rPr>
      </w:pPr>
    </w:p>
    <w:p w:rsidR="00232AAA" w:rsidRPr="00734701" w:rsidRDefault="00232AAA" w:rsidP="00232AAA">
      <w:pPr>
        <w:jc w:val="center"/>
        <w:rPr>
          <w:rFonts w:ascii="Arial" w:hAnsi="Arial" w:cs="Arial"/>
          <w:b/>
          <w:bCs/>
          <w:sz w:val="28"/>
          <w:szCs w:val="28"/>
        </w:rPr>
      </w:pPr>
    </w:p>
    <w:p w:rsidR="00232AAA" w:rsidRPr="00734701" w:rsidRDefault="00232AAA" w:rsidP="00232AAA">
      <w:pPr>
        <w:jc w:val="center"/>
        <w:rPr>
          <w:rFonts w:ascii="Arial" w:hAnsi="Arial" w:cs="Arial"/>
          <w:b/>
          <w:bCs/>
          <w:sz w:val="28"/>
          <w:szCs w:val="28"/>
        </w:rPr>
      </w:pPr>
    </w:p>
    <w:p w:rsidR="00232AAA" w:rsidRPr="00734701" w:rsidRDefault="00232AAA" w:rsidP="00232AAA">
      <w:pPr>
        <w:jc w:val="center"/>
        <w:rPr>
          <w:rFonts w:ascii="Arial" w:hAnsi="Arial" w:cs="Arial"/>
          <w:b/>
          <w:bCs/>
          <w:sz w:val="28"/>
          <w:szCs w:val="28"/>
        </w:rPr>
      </w:pPr>
    </w:p>
    <w:p w:rsidR="00232AAA" w:rsidRPr="00734701" w:rsidRDefault="00232AAA" w:rsidP="00232AAA">
      <w:pPr>
        <w:jc w:val="center"/>
        <w:rPr>
          <w:rFonts w:ascii="Arial" w:hAnsi="Arial" w:cs="Arial"/>
          <w:b/>
          <w:bCs/>
          <w:sz w:val="28"/>
          <w:szCs w:val="28"/>
        </w:rPr>
      </w:pPr>
    </w:p>
    <w:p w:rsidR="00232AAA" w:rsidRPr="00734701" w:rsidRDefault="00232AAA" w:rsidP="00232AAA">
      <w:pPr>
        <w:jc w:val="center"/>
        <w:rPr>
          <w:rFonts w:ascii="Arial" w:hAnsi="Arial" w:cs="Arial"/>
          <w:b/>
          <w:bCs/>
          <w:sz w:val="28"/>
          <w:szCs w:val="28"/>
        </w:rPr>
      </w:pPr>
    </w:p>
    <w:p w:rsidR="00232AAA" w:rsidRPr="00734701" w:rsidRDefault="00232AAA" w:rsidP="00232AAA">
      <w:pPr>
        <w:jc w:val="center"/>
        <w:rPr>
          <w:rFonts w:ascii="Arial" w:hAnsi="Arial" w:cs="Arial"/>
          <w:b/>
          <w:bCs/>
          <w:sz w:val="44"/>
          <w:szCs w:val="44"/>
        </w:rPr>
      </w:pPr>
      <w:r w:rsidRPr="00734701">
        <w:rPr>
          <w:rFonts w:ascii="Arial" w:hAnsi="Arial" w:cs="Arial"/>
          <w:b/>
          <w:bCs/>
          <w:sz w:val="44"/>
          <w:szCs w:val="44"/>
        </w:rPr>
        <w:t>PROGRAMA DE EJECUCIÓN GENERAL DE LAS OBRAS.</w:t>
      </w:r>
    </w:p>
    <w:p w:rsidR="00232AAA" w:rsidRPr="00734701" w:rsidRDefault="00232AAA" w:rsidP="00232AAA">
      <w:pPr>
        <w:jc w:val="center"/>
        <w:rPr>
          <w:rFonts w:ascii="Arial" w:hAnsi="Arial" w:cs="Arial"/>
          <w:b/>
          <w:bCs/>
          <w:sz w:val="28"/>
          <w:szCs w:val="28"/>
        </w:rPr>
      </w:pPr>
    </w:p>
    <w:p w:rsidR="00232AAA" w:rsidRPr="00734701" w:rsidRDefault="00232AAA" w:rsidP="00232AAA">
      <w:pPr>
        <w:jc w:val="center"/>
        <w:rPr>
          <w:rFonts w:ascii="Arial" w:hAnsi="Arial" w:cs="Arial"/>
          <w:b/>
          <w:bCs/>
          <w:sz w:val="28"/>
          <w:szCs w:val="28"/>
        </w:rPr>
      </w:pPr>
    </w:p>
    <w:p w:rsidR="00232AAA" w:rsidRPr="00734701" w:rsidRDefault="00232AAA" w:rsidP="00232AAA">
      <w:pPr>
        <w:jc w:val="center"/>
        <w:rPr>
          <w:rFonts w:ascii="Arial" w:hAnsi="Arial" w:cs="Arial"/>
          <w:b/>
          <w:bCs/>
          <w:sz w:val="28"/>
          <w:szCs w:val="28"/>
        </w:rPr>
      </w:pPr>
    </w:p>
    <w:p w:rsidR="00232AAA" w:rsidRPr="00734701" w:rsidRDefault="00232AAA" w:rsidP="00232AAA">
      <w:pPr>
        <w:jc w:val="center"/>
        <w:rPr>
          <w:rFonts w:ascii="Arial" w:hAnsi="Arial" w:cs="Arial"/>
          <w:b/>
          <w:bCs/>
          <w:sz w:val="28"/>
          <w:szCs w:val="28"/>
        </w:rPr>
      </w:pPr>
    </w:p>
    <w:p w:rsidR="00232AAA" w:rsidRPr="00734701" w:rsidRDefault="00232AAA" w:rsidP="00232AAA">
      <w:pPr>
        <w:jc w:val="center"/>
        <w:rPr>
          <w:rFonts w:ascii="Arial" w:hAnsi="Arial" w:cs="Arial"/>
          <w:b/>
          <w:bCs/>
          <w:sz w:val="28"/>
          <w:szCs w:val="28"/>
        </w:rPr>
      </w:pPr>
    </w:p>
    <w:p w:rsidR="00232AAA" w:rsidRPr="00734701" w:rsidRDefault="00232AAA" w:rsidP="00232AAA">
      <w:pPr>
        <w:jc w:val="center"/>
        <w:rPr>
          <w:rFonts w:ascii="Arial" w:hAnsi="Arial" w:cs="Arial"/>
          <w:b/>
          <w:bCs/>
          <w:sz w:val="28"/>
          <w:szCs w:val="28"/>
        </w:rPr>
      </w:pPr>
    </w:p>
    <w:p w:rsidR="00232AAA" w:rsidRPr="00734701" w:rsidRDefault="00232AAA" w:rsidP="00232AAA">
      <w:pPr>
        <w:jc w:val="center"/>
        <w:rPr>
          <w:rFonts w:ascii="Arial" w:hAnsi="Arial" w:cs="Arial"/>
          <w:b/>
          <w:bCs/>
          <w:sz w:val="28"/>
          <w:szCs w:val="28"/>
        </w:rPr>
      </w:pPr>
    </w:p>
    <w:p w:rsidR="00232AAA" w:rsidRPr="00734701" w:rsidRDefault="00232AAA" w:rsidP="00232AAA">
      <w:pPr>
        <w:rPr>
          <w:b/>
          <w:bCs/>
          <w:sz w:val="22"/>
          <w:szCs w:val="22"/>
        </w:rPr>
      </w:pPr>
      <w:r w:rsidRPr="00734701">
        <w:rPr>
          <w:rFonts w:ascii="Arial" w:hAnsi="Arial" w:cs="Arial"/>
          <w:b/>
          <w:bCs/>
          <w:sz w:val="22"/>
          <w:szCs w:val="22"/>
        </w:rPr>
        <w:t>Documento elaborado por el LICITANTE y que deberá ser firmado en cada una de sus hojas, debiendo tomar en cuenta:</w:t>
      </w:r>
    </w:p>
    <w:p w:rsidR="00232AAA" w:rsidRPr="00734701" w:rsidRDefault="00232AAA" w:rsidP="00232AAA">
      <w:pPr>
        <w:rPr>
          <w:b/>
          <w:bCs/>
          <w:sz w:val="22"/>
          <w:szCs w:val="22"/>
        </w:rPr>
      </w:pPr>
    </w:p>
    <w:p w:rsidR="00232AAA" w:rsidRPr="00734701" w:rsidRDefault="00232AAA" w:rsidP="00232AAA">
      <w:pPr>
        <w:ind w:left="851"/>
        <w:jc w:val="both"/>
        <w:rPr>
          <w:rFonts w:ascii="Arial" w:hAnsi="Arial" w:cs="Arial"/>
          <w:sz w:val="22"/>
          <w:szCs w:val="22"/>
        </w:rPr>
      </w:pPr>
      <w:r w:rsidRPr="00734701">
        <w:rPr>
          <w:rFonts w:ascii="Arial" w:hAnsi="Arial" w:cs="Arial"/>
          <w:b/>
          <w:bCs/>
          <w:sz w:val="22"/>
          <w:szCs w:val="22"/>
        </w:rPr>
        <w:t xml:space="preserve">- </w:t>
      </w:r>
      <w:r w:rsidRPr="00734701">
        <w:rPr>
          <w:rFonts w:ascii="Arial" w:hAnsi="Arial" w:cs="Arial"/>
          <w:sz w:val="22"/>
          <w:szCs w:val="22"/>
        </w:rPr>
        <w:t xml:space="preserve">Programa de la Ejecución General de las </w:t>
      </w:r>
      <w:r w:rsidRPr="00734701">
        <w:rPr>
          <w:rFonts w:ascii="Arial" w:hAnsi="Arial" w:cs="Arial"/>
          <w:b/>
          <w:bCs/>
          <w:sz w:val="22"/>
          <w:szCs w:val="22"/>
        </w:rPr>
        <w:t>OBRAS</w:t>
      </w:r>
      <w:r w:rsidRPr="00734701">
        <w:rPr>
          <w:rFonts w:ascii="Arial" w:hAnsi="Arial" w:cs="Arial"/>
          <w:sz w:val="22"/>
          <w:szCs w:val="22"/>
        </w:rPr>
        <w:t>, calendarizado y cuantificado, dividido en partidas y expresado en cantidades de trabajo y pesos, de los conceptos de trabajo que representen el cien por ciento del monto de la proposición, debiendo existir congruencia con los demás programas presentados.</w:t>
      </w:r>
    </w:p>
    <w:p w:rsidR="00232AAA" w:rsidRPr="00734701" w:rsidRDefault="00232AAA" w:rsidP="00232AAA">
      <w:pPr>
        <w:rPr>
          <w:rFonts w:ascii="Arial" w:hAnsi="Arial" w:cs="Arial"/>
          <w:sz w:val="22"/>
          <w:szCs w:val="22"/>
        </w:rPr>
      </w:pPr>
    </w:p>
    <w:p w:rsidR="00232AAA" w:rsidRPr="00734701" w:rsidRDefault="00232AAA" w:rsidP="00232AAA">
      <w:pPr>
        <w:tabs>
          <w:tab w:val="left" w:pos="-720"/>
        </w:tabs>
        <w:jc w:val="both"/>
        <w:rPr>
          <w:rFonts w:ascii="Arial" w:hAnsi="Arial" w:cs="Arial"/>
          <w:sz w:val="22"/>
          <w:szCs w:val="22"/>
        </w:rPr>
      </w:pPr>
      <w:r w:rsidRPr="00734701">
        <w:rPr>
          <w:rFonts w:ascii="Arial" w:hAnsi="Arial" w:cs="Arial"/>
          <w:sz w:val="22"/>
          <w:szCs w:val="22"/>
        </w:rPr>
        <w:t>Para este programa se debe utilizar el  formato que aparece</w:t>
      </w:r>
      <w:r w:rsidRPr="00734701" w:rsidDel="00FC3727">
        <w:rPr>
          <w:rFonts w:ascii="Arial" w:hAnsi="Arial" w:cs="Arial"/>
          <w:sz w:val="22"/>
          <w:szCs w:val="22"/>
        </w:rPr>
        <w:t xml:space="preserve"> </w:t>
      </w:r>
      <w:r w:rsidRPr="00734701">
        <w:rPr>
          <w:rFonts w:ascii="Arial" w:hAnsi="Arial" w:cs="Arial"/>
          <w:sz w:val="22"/>
          <w:szCs w:val="22"/>
        </w:rPr>
        <w:t>a continuación como</w:t>
      </w:r>
      <w:r w:rsidRPr="00734701">
        <w:rPr>
          <w:rFonts w:ascii="Arial" w:hAnsi="Arial" w:cs="Arial"/>
          <w:b/>
          <w:bCs/>
          <w:sz w:val="22"/>
          <w:szCs w:val="22"/>
        </w:rPr>
        <w:t xml:space="preserve"> Anexo E5 </w:t>
      </w:r>
      <w:r w:rsidRPr="00734701">
        <w:rPr>
          <w:rFonts w:ascii="Arial" w:hAnsi="Arial" w:cs="Arial"/>
          <w:sz w:val="22"/>
          <w:szCs w:val="22"/>
        </w:rPr>
        <w:t xml:space="preserve">y </w:t>
      </w:r>
      <w:r w:rsidRPr="00734701">
        <w:rPr>
          <w:rFonts w:ascii="Arial" w:hAnsi="Arial" w:cs="Arial"/>
          <w:b/>
          <w:bCs/>
          <w:sz w:val="22"/>
          <w:szCs w:val="22"/>
        </w:rPr>
        <w:t xml:space="preserve">considerando periodos mensuales o quincenales, de acuerdo a lo establecido en la CONVOCATORIA </w:t>
      </w:r>
      <w:r w:rsidR="00EE3BBD" w:rsidRPr="00734701">
        <w:rPr>
          <w:rFonts w:ascii="Arial" w:hAnsi="Arial" w:cs="Arial"/>
          <w:b/>
          <w:bCs/>
          <w:sz w:val="22"/>
          <w:szCs w:val="22"/>
        </w:rPr>
        <w:t xml:space="preserve">de </w:t>
      </w:r>
      <w:r w:rsidRPr="00734701">
        <w:rPr>
          <w:rFonts w:ascii="Arial" w:hAnsi="Arial" w:cs="Arial"/>
          <w:b/>
          <w:bCs/>
          <w:sz w:val="22"/>
          <w:szCs w:val="22"/>
        </w:rPr>
        <w:t>las bases de LICITACIÓN</w:t>
      </w:r>
      <w:r w:rsidRPr="00734701">
        <w:rPr>
          <w:rFonts w:ascii="Arial" w:hAnsi="Arial" w:cs="Arial"/>
          <w:sz w:val="22"/>
          <w:szCs w:val="22"/>
        </w:rPr>
        <w:t>. En caso de que sea elaborado en computadora, se deberá respetar estrictamente el contenido y distribución del anexo (en caso necesario solo se adecuarán los periodos).</w:t>
      </w:r>
    </w:p>
    <w:p w:rsidR="00232AAA" w:rsidRPr="00734701" w:rsidRDefault="00232AAA" w:rsidP="00232AAA">
      <w:pPr>
        <w:jc w:val="center"/>
        <w:rPr>
          <w:rFonts w:ascii="Arial" w:hAnsi="Arial" w:cs="Arial"/>
          <w:b/>
          <w:bCs/>
          <w:sz w:val="28"/>
          <w:szCs w:val="28"/>
        </w:rPr>
      </w:pPr>
    </w:p>
    <w:p w:rsidR="00232AAA" w:rsidRPr="00734701" w:rsidRDefault="00232AAA" w:rsidP="00232AAA">
      <w:pPr>
        <w:jc w:val="center"/>
        <w:rPr>
          <w:rFonts w:ascii="Arial" w:hAnsi="Arial" w:cs="Arial"/>
          <w:b/>
          <w:bCs/>
          <w:sz w:val="28"/>
          <w:szCs w:val="28"/>
        </w:rPr>
      </w:pPr>
    </w:p>
    <w:p w:rsidR="00232AAA" w:rsidRPr="00734701" w:rsidRDefault="00232AAA" w:rsidP="00232AAA">
      <w:pPr>
        <w:widowControl/>
        <w:rPr>
          <w:rFonts w:ascii="Arial" w:hAnsi="Arial" w:cs="Arial"/>
          <w:sz w:val="14"/>
          <w:szCs w:val="14"/>
        </w:rPr>
        <w:sectPr w:rsidR="00232AAA" w:rsidRPr="00734701" w:rsidSect="00622800">
          <w:pgSz w:w="12242" w:h="15842" w:code="1"/>
          <w:pgMar w:top="720" w:right="397" w:bottom="567" w:left="397" w:header="567" w:footer="0" w:gutter="0"/>
          <w:cols w:space="720"/>
          <w:docGrid w:linePitch="272"/>
        </w:sectPr>
      </w:pPr>
    </w:p>
    <w:p w:rsidR="00232AAA" w:rsidRPr="00734701" w:rsidRDefault="00232AAA" w:rsidP="00232AAA">
      <w:pPr>
        <w:widowControl/>
        <w:rPr>
          <w:rFonts w:ascii="Arial" w:hAnsi="Arial" w:cs="Arial"/>
          <w:sz w:val="14"/>
          <w:szCs w:val="14"/>
        </w:rPr>
      </w:pPr>
    </w:p>
    <w:p w:rsidR="00232AAA" w:rsidRPr="00734701" w:rsidRDefault="00232AAA" w:rsidP="00232AAA">
      <w:pPr>
        <w:rPr>
          <w:rFonts w:ascii="Arial" w:hAnsi="Arial" w:cs="Arial"/>
          <w:sz w:val="14"/>
          <w:szCs w:val="14"/>
        </w:rPr>
      </w:pPr>
    </w:p>
    <w:p w:rsidR="00232AAA" w:rsidRPr="00734701" w:rsidRDefault="00232AAA" w:rsidP="00232AAA">
      <w:pPr>
        <w:rPr>
          <w:rFonts w:ascii="Arial" w:hAnsi="Arial" w:cs="Arial"/>
          <w:sz w:val="14"/>
          <w:szCs w:val="14"/>
        </w:rPr>
      </w:pPr>
    </w:p>
    <w:tbl>
      <w:tblPr>
        <w:tblW w:w="14059" w:type="dxa"/>
        <w:tblInd w:w="-28" w:type="dxa"/>
        <w:tblLayout w:type="fixed"/>
        <w:tblCellMar>
          <w:left w:w="30" w:type="dxa"/>
          <w:right w:w="30" w:type="dxa"/>
        </w:tblCellMar>
        <w:tblLook w:val="0000" w:firstRow="0" w:lastRow="0" w:firstColumn="0" w:lastColumn="0" w:noHBand="0" w:noVBand="0"/>
      </w:tblPr>
      <w:tblGrid>
        <w:gridCol w:w="1402"/>
        <w:gridCol w:w="46"/>
        <w:gridCol w:w="3659"/>
        <w:gridCol w:w="863"/>
        <w:gridCol w:w="1062"/>
        <w:gridCol w:w="586"/>
        <w:gridCol w:w="585"/>
        <w:gridCol w:w="586"/>
        <w:gridCol w:w="585"/>
        <w:gridCol w:w="586"/>
        <w:gridCol w:w="586"/>
        <w:gridCol w:w="585"/>
        <w:gridCol w:w="586"/>
        <w:gridCol w:w="585"/>
        <w:gridCol w:w="586"/>
        <w:gridCol w:w="586"/>
        <w:gridCol w:w="585"/>
      </w:tblGrid>
      <w:tr w:rsidR="00232AAA" w:rsidRPr="00734701" w:rsidTr="00622800">
        <w:trPr>
          <w:trHeight w:val="686"/>
        </w:trPr>
        <w:tc>
          <w:tcPr>
            <w:tcW w:w="1402" w:type="dxa"/>
            <w:tcBorders>
              <w:top w:val="single" w:sz="12" w:space="0" w:color="000000"/>
              <w:left w:val="single" w:sz="12" w:space="0" w:color="000000"/>
            </w:tcBorders>
          </w:tcPr>
          <w:p w:rsidR="00232AAA" w:rsidRPr="00734701" w:rsidRDefault="00232AAA" w:rsidP="00622800">
            <w:pPr>
              <w:jc w:val="center"/>
              <w:rPr>
                <w:rFonts w:ascii="Arial" w:hAnsi="Arial" w:cs="Arial"/>
              </w:rPr>
            </w:pPr>
          </w:p>
        </w:tc>
        <w:tc>
          <w:tcPr>
            <w:tcW w:w="3705" w:type="dxa"/>
            <w:gridSpan w:val="2"/>
            <w:tcBorders>
              <w:top w:val="single" w:sz="12" w:space="0" w:color="000000"/>
              <w:right w:val="single" w:sz="12" w:space="0" w:color="000000"/>
            </w:tcBorders>
          </w:tcPr>
          <w:p w:rsidR="00232AAA" w:rsidRPr="00734701" w:rsidRDefault="00232AAA" w:rsidP="00622800">
            <w:pPr>
              <w:jc w:val="center"/>
              <w:rPr>
                <w:rFonts w:ascii="Arial" w:hAnsi="Arial" w:cs="Arial"/>
                <w:sz w:val="16"/>
                <w:szCs w:val="16"/>
              </w:rPr>
            </w:pPr>
          </w:p>
          <w:p w:rsidR="00232AAA" w:rsidRPr="00734701" w:rsidRDefault="00232AAA" w:rsidP="00622800">
            <w:pPr>
              <w:jc w:val="center"/>
              <w:rPr>
                <w:rFonts w:ascii="Arial" w:hAnsi="Arial" w:cs="Arial"/>
                <w:sz w:val="16"/>
                <w:szCs w:val="16"/>
              </w:rPr>
            </w:pPr>
            <w:r w:rsidRPr="00734701">
              <w:rPr>
                <w:rFonts w:ascii="Arial" w:hAnsi="Arial" w:cs="Arial"/>
                <w:sz w:val="16"/>
                <w:szCs w:val="16"/>
              </w:rPr>
              <w:t>SUBSECRETARÍA DE TRANSPORTE</w:t>
            </w:r>
          </w:p>
          <w:p w:rsidR="00232AAA" w:rsidRPr="00734701" w:rsidRDefault="00232AAA" w:rsidP="00622800">
            <w:pPr>
              <w:rPr>
                <w:rFonts w:ascii="Arial" w:hAnsi="Arial" w:cs="Arial"/>
                <w:sz w:val="16"/>
                <w:szCs w:val="16"/>
              </w:rPr>
            </w:pPr>
            <w:r w:rsidRPr="00734701">
              <w:rPr>
                <w:rFonts w:ascii="Arial" w:hAnsi="Arial" w:cs="Arial"/>
                <w:sz w:val="16"/>
                <w:szCs w:val="16"/>
              </w:rPr>
              <w:t>DIRECCION GENERAL DE TRANSPORTE FERROVIARIO Y MULTIMODAL</w:t>
            </w:r>
          </w:p>
        </w:tc>
        <w:tc>
          <w:tcPr>
            <w:tcW w:w="5439" w:type="dxa"/>
            <w:gridSpan w:val="8"/>
            <w:tcBorders>
              <w:top w:val="single" w:sz="12" w:space="0" w:color="000000"/>
              <w:left w:val="single" w:sz="12" w:space="0" w:color="000000"/>
            </w:tcBorders>
          </w:tcPr>
          <w:p w:rsidR="00232AAA" w:rsidRPr="00734701" w:rsidRDefault="00232AAA" w:rsidP="00622800">
            <w:pPr>
              <w:jc w:val="center"/>
              <w:rPr>
                <w:rFonts w:ascii="Arial" w:hAnsi="Arial" w:cs="Arial"/>
                <w:b/>
                <w:bCs/>
                <w:sz w:val="28"/>
                <w:szCs w:val="28"/>
              </w:rPr>
            </w:pPr>
          </w:p>
          <w:p w:rsidR="00232AAA" w:rsidRPr="00734701" w:rsidRDefault="00232AAA" w:rsidP="00622800">
            <w:pPr>
              <w:jc w:val="center"/>
              <w:rPr>
                <w:rFonts w:ascii="Arial" w:hAnsi="Arial" w:cs="Arial"/>
                <w:b/>
                <w:bCs/>
                <w:sz w:val="28"/>
                <w:szCs w:val="28"/>
              </w:rPr>
            </w:pPr>
            <w:r w:rsidRPr="00734701">
              <w:rPr>
                <w:rFonts w:ascii="Arial" w:hAnsi="Arial" w:cs="Arial"/>
                <w:b/>
                <w:bCs/>
                <w:sz w:val="28"/>
                <w:szCs w:val="28"/>
              </w:rPr>
              <w:t>PROGRAMA DE EJECUCIÓN</w:t>
            </w:r>
          </w:p>
        </w:tc>
        <w:tc>
          <w:tcPr>
            <w:tcW w:w="3513" w:type="dxa"/>
            <w:gridSpan w:val="6"/>
            <w:tcBorders>
              <w:top w:val="single" w:sz="12" w:space="0" w:color="000000"/>
              <w:left w:val="single" w:sz="12" w:space="0" w:color="000000"/>
              <w:right w:val="single" w:sz="12" w:space="0" w:color="000000"/>
            </w:tcBorders>
          </w:tcPr>
          <w:p w:rsidR="00232AAA" w:rsidRPr="00734701" w:rsidRDefault="00232AAA" w:rsidP="00622800">
            <w:pPr>
              <w:jc w:val="center"/>
              <w:rPr>
                <w:rFonts w:ascii="Arial" w:hAnsi="Arial" w:cs="Arial"/>
                <w:b/>
                <w:bCs/>
                <w:sz w:val="24"/>
                <w:szCs w:val="24"/>
              </w:rPr>
            </w:pPr>
          </w:p>
          <w:p w:rsidR="00232AAA" w:rsidRPr="00734701" w:rsidRDefault="00232AAA" w:rsidP="00622800">
            <w:pPr>
              <w:jc w:val="center"/>
              <w:rPr>
                <w:rFonts w:ascii="Arial" w:hAnsi="Arial" w:cs="Arial"/>
                <w:b/>
                <w:bCs/>
                <w:sz w:val="24"/>
                <w:szCs w:val="24"/>
              </w:rPr>
            </w:pPr>
            <w:r w:rsidRPr="00734701">
              <w:rPr>
                <w:rFonts w:ascii="Arial" w:hAnsi="Arial" w:cs="Arial"/>
                <w:b/>
                <w:bCs/>
                <w:sz w:val="24"/>
                <w:szCs w:val="24"/>
              </w:rPr>
              <w:t>Anexo E5</w:t>
            </w:r>
          </w:p>
        </w:tc>
      </w:tr>
      <w:tr w:rsidR="00232AAA" w:rsidRPr="00734701" w:rsidTr="00622800">
        <w:trPr>
          <w:trHeight w:val="350"/>
        </w:trPr>
        <w:tc>
          <w:tcPr>
            <w:tcW w:w="5107" w:type="dxa"/>
            <w:gridSpan w:val="3"/>
            <w:tcBorders>
              <w:left w:val="single" w:sz="12" w:space="0" w:color="000000"/>
            </w:tcBorders>
          </w:tcPr>
          <w:p w:rsidR="00232AAA" w:rsidRPr="00734701" w:rsidRDefault="00232AAA" w:rsidP="00622800">
            <w:pPr>
              <w:rPr>
                <w:rFonts w:ascii="Arial" w:hAnsi="Arial" w:cs="Arial"/>
                <w:sz w:val="16"/>
                <w:szCs w:val="16"/>
              </w:rPr>
            </w:pPr>
          </w:p>
        </w:tc>
        <w:tc>
          <w:tcPr>
            <w:tcW w:w="5439" w:type="dxa"/>
            <w:gridSpan w:val="8"/>
            <w:tcBorders>
              <w:left w:val="single" w:sz="12" w:space="0" w:color="000000"/>
            </w:tcBorders>
          </w:tcPr>
          <w:p w:rsidR="00232AAA" w:rsidRPr="00734701" w:rsidRDefault="00232AAA" w:rsidP="00622800">
            <w:pPr>
              <w:jc w:val="center"/>
              <w:rPr>
                <w:rFonts w:ascii="Arial" w:hAnsi="Arial" w:cs="Arial"/>
                <w:b/>
                <w:bCs/>
                <w:sz w:val="28"/>
                <w:szCs w:val="28"/>
              </w:rPr>
            </w:pPr>
            <w:r w:rsidRPr="00734701">
              <w:rPr>
                <w:rFonts w:ascii="Arial" w:hAnsi="Arial" w:cs="Arial"/>
                <w:b/>
                <w:bCs/>
                <w:sz w:val="28"/>
                <w:szCs w:val="28"/>
              </w:rPr>
              <w:t>GENERAL DE OBRA</w:t>
            </w:r>
          </w:p>
        </w:tc>
        <w:tc>
          <w:tcPr>
            <w:tcW w:w="3513" w:type="dxa"/>
            <w:gridSpan w:val="6"/>
            <w:tcBorders>
              <w:left w:val="single" w:sz="12" w:space="0" w:color="000000"/>
              <w:right w:val="single" w:sz="12" w:space="0" w:color="000000"/>
            </w:tcBorders>
          </w:tcPr>
          <w:p w:rsidR="00232AAA" w:rsidRPr="00734701" w:rsidRDefault="00232AAA" w:rsidP="00622800">
            <w:pPr>
              <w:jc w:val="center"/>
              <w:rPr>
                <w:rFonts w:ascii="Arial" w:hAnsi="Arial" w:cs="Arial"/>
                <w:b/>
                <w:bCs/>
                <w:sz w:val="24"/>
                <w:szCs w:val="24"/>
              </w:rPr>
            </w:pPr>
          </w:p>
        </w:tc>
      </w:tr>
      <w:tr w:rsidR="00232AAA" w:rsidRPr="00734701" w:rsidTr="00622800">
        <w:trPr>
          <w:trHeight w:val="322"/>
        </w:trPr>
        <w:tc>
          <w:tcPr>
            <w:tcW w:w="5107" w:type="dxa"/>
            <w:gridSpan w:val="3"/>
            <w:tcBorders>
              <w:left w:val="single" w:sz="12" w:space="0" w:color="000000"/>
              <w:bottom w:val="single" w:sz="12" w:space="0" w:color="000000"/>
            </w:tcBorders>
          </w:tcPr>
          <w:p w:rsidR="00232AAA" w:rsidRPr="00734701" w:rsidRDefault="00232AAA" w:rsidP="00622800">
            <w:pPr>
              <w:jc w:val="center"/>
              <w:rPr>
                <w:rFonts w:ascii="Arial" w:hAnsi="Arial" w:cs="Arial"/>
                <w:sz w:val="16"/>
                <w:szCs w:val="16"/>
              </w:rPr>
            </w:pPr>
          </w:p>
        </w:tc>
        <w:tc>
          <w:tcPr>
            <w:tcW w:w="5439" w:type="dxa"/>
            <w:gridSpan w:val="8"/>
            <w:tcBorders>
              <w:left w:val="single" w:sz="12" w:space="0" w:color="000000"/>
              <w:bottom w:val="single" w:sz="12" w:space="0" w:color="000000"/>
            </w:tcBorders>
          </w:tcPr>
          <w:p w:rsidR="00232AAA" w:rsidRPr="00734701" w:rsidRDefault="00232AAA" w:rsidP="00622800">
            <w:pPr>
              <w:jc w:val="center"/>
              <w:rPr>
                <w:rFonts w:ascii="Arial" w:hAnsi="Arial" w:cs="Arial"/>
                <w:b/>
                <w:bCs/>
                <w:sz w:val="24"/>
                <w:szCs w:val="24"/>
              </w:rPr>
            </w:pPr>
            <w:r w:rsidRPr="00734701">
              <w:rPr>
                <w:rFonts w:ascii="Arial" w:hAnsi="Arial" w:cs="Arial"/>
                <w:b/>
                <w:bCs/>
                <w:sz w:val="24"/>
                <w:szCs w:val="24"/>
              </w:rPr>
              <w:t>(Gráfica de Barras)</w:t>
            </w:r>
          </w:p>
        </w:tc>
        <w:tc>
          <w:tcPr>
            <w:tcW w:w="3513" w:type="dxa"/>
            <w:gridSpan w:val="6"/>
            <w:tcBorders>
              <w:left w:val="single" w:sz="12" w:space="0" w:color="000000"/>
              <w:bottom w:val="single" w:sz="12" w:space="0" w:color="000000"/>
              <w:right w:val="single" w:sz="12" w:space="0" w:color="000000"/>
            </w:tcBorders>
          </w:tcPr>
          <w:p w:rsidR="00232AAA" w:rsidRPr="00734701" w:rsidRDefault="00232AAA" w:rsidP="00622800">
            <w:pPr>
              <w:jc w:val="center"/>
              <w:rPr>
                <w:rFonts w:ascii="Arial" w:hAnsi="Arial" w:cs="Arial"/>
                <w:sz w:val="18"/>
                <w:szCs w:val="18"/>
              </w:rPr>
            </w:pPr>
            <w:r w:rsidRPr="00734701">
              <w:rPr>
                <w:rFonts w:ascii="Arial" w:hAnsi="Arial" w:cs="Arial"/>
                <w:sz w:val="18"/>
                <w:szCs w:val="18"/>
              </w:rPr>
              <w:t xml:space="preserve">Hoja ___ de ___  </w:t>
            </w:r>
          </w:p>
        </w:tc>
      </w:tr>
      <w:tr w:rsidR="00232AAA" w:rsidRPr="00734701" w:rsidTr="00622800">
        <w:trPr>
          <w:trHeight w:val="250"/>
        </w:trPr>
        <w:tc>
          <w:tcPr>
            <w:tcW w:w="1448" w:type="dxa"/>
            <w:gridSpan w:val="2"/>
            <w:tcBorders>
              <w:top w:val="single" w:sz="12" w:space="0" w:color="000000"/>
              <w:left w:val="single" w:sz="12" w:space="0" w:color="000000"/>
            </w:tcBorders>
          </w:tcPr>
          <w:p w:rsidR="00232AAA" w:rsidRPr="00734701" w:rsidRDefault="00232AAA" w:rsidP="00622800">
            <w:pPr>
              <w:jc w:val="right"/>
              <w:rPr>
                <w:rFonts w:ascii="Arial" w:hAnsi="Arial" w:cs="Arial"/>
                <w:b/>
                <w:bCs/>
                <w:sz w:val="18"/>
                <w:szCs w:val="18"/>
              </w:rPr>
            </w:pPr>
            <w:r w:rsidRPr="00734701">
              <w:rPr>
                <w:rFonts w:ascii="Arial" w:hAnsi="Arial" w:cs="Arial"/>
                <w:b/>
                <w:bCs/>
                <w:sz w:val="18"/>
                <w:szCs w:val="18"/>
              </w:rPr>
              <w:t>OBRA:</w:t>
            </w:r>
          </w:p>
        </w:tc>
        <w:tc>
          <w:tcPr>
            <w:tcW w:w="5584" w:type="dxa"/>
            <w:gridSpan w:val="3"/>
            <w:tcBorders>
              <w:top w:val="single" w:sz="12" w:space="0" w:color="000000"/>
            </w:tcBorders>
          </w:tcPr>
          <w:p w:rsidR="00232AAA" w:rsidRPr="00734701" w:rsidRDefault="00232AAA" w:rsidP="00622800">
            <w:pPr>
              <w:jc w:val="center"/>
              <w:rPr>
                <w:rFonts w:ascii="Arial" w:hAnsi="Arial" w:cs="Arial"/>
                <w:b/>
                <w:bCs/>
                <w:sz w:val="18"/>
                <w:szCs w:val="18"/>
              </w:rPr>
            </w:pPr>
          </w:p>
        </w:tc>
        <w:tc>
          <w:tcPr>
            <w:tcW w:w="586" w:type="dxa"/>
            <w:tcBorders>
              <w:top w:val="single" w:sz="12" w:space="0" w:color="000000"/>
              <w:left w:val="single" w:sz="12" w:space="0" w:color="000000"/>
            </w:tcBorders>
          </w:tcPr>
          <w:p w:rsidR="00232AAA" w:rsidRPr="00734701" w:rsidRDefault="00232AAA" w:rsidP="00622800">
            <w:pPr>
              <w:jc w:val="right"/>
              <w:rPr>
                <w:rFonts w:ascii="Arial" w:hAnsi="Arial" w:cs="Arial"/>
                <w:b/>
                <w:bCs/>
                <w:sz w:val="18"/>
                <w:szCs w:val="18"/>
              </w:rPr>
            </w:pPr>
          </w:p>
        </w:tc>
        <w:tc>
          <w:tcPr>
            <w:tcW w:w="585" w:type="dxa"/>
            <w:tcBorders>
              <w:top w:val="single" w:sz="12" w:space="0" w:color="000000"/>
            </w:tcBorders>
          </w:tcPr>
          <w:p w:rsidR="00232AAA" w:rsidRPr="00734701" w:rsidRDefault="00232AAA" w:rsidP="00622800">
            <w:pPr>
              <w:jc w:val="right"/>
              <w:rPr>
                <w:rFonts w:ascii="Arial" w:hAnsi="Arial" w:cs="Arial"/>
                <w:b/>
                <w:bCs/>
                <w:sz w:val="18"/>
                <w:szCs w:val="18"/>
              </w:rPr>
            </w:pPr>
          </w:p>
        </w:tc>
        <w:tc>
          <w:tcPr>
            <w:tcW w:w="586" w:type="dxa"/>
            <w:tcBorders>
              <w:top w:val="single" w:sz="12" w:space="0" w:color="000000"/>
            </w:tcBorders>
          </w:tcPr>
          <w:p w:rsidR="00232AAA" w:rsidRPr="00734701" w:rsidRDefault="00232AAA" w:rsidP="00622800">
            <w:pPr>
              <w:jc w:val="right"/>
              <w:rPr>
                <w:rFonts w:ascii="Arial" w:hAnsi="Arial" w:cs="Arial"/>
                <w:b/>
                <w:bCs/>
                <w:sz w:val="18"/>
                <w:szCs w:val="18"/>
              </w:rPr>
            </w:pPr>
          </w:p>
        </w:tc>
        <w:tc>
          <w:tcPr>
            <w:tcW w:w="585" w:type="dxa"/>
            <w:tcBorders>
              <w:top w:val="single" w:sz="12" w:space="0" w:color="000000"/>
            </w:tcBorders>
          </w:tcPr>
          <w:p w:rsidR="00232AAA" w:rsidRPr="00734701" w:rsidRDefault="00232AAA" w:rsidP="00622800">
            <w:pPr>
              <w:jc w:val="right"/>
              <w:rPr>
                <w:rFonts w:ascii="Arial" w:hAnsi="Arial" w:cs="Arial"/>
                <w:b/>
                <w:bCs/>
                <w:sz w:val="18"/>
                <w:szCs w:val="18"/>
              </w:rPr>
            </w:pPr>
          </w:p>
        </w:tc>
        <w:tc>
          <w:tcPr>
            <w:tcW w:w="586" w:type="dxa"/>
            <w:tcBorders>
              <w:top w:val="single" w:sz="12" w:space="0" w:color="000000"/>
            </w:tcBorders>
          </w:tcPr>
          <w:p w:rsidR="00232AAA" w:rsidRPr="00734701" w:rsidRDefault="00232AAA" w:rsidP="00622800">
            <w:pPr>
              <w:jc w:val="right"/>
              <w:rPr>
                <w:rFonts w:ascii="Arial" w:hAnsi="Arial" w:cs="Arial"/>
              </w:rPr>
            </w:pPr>
          </w:p>
        </w:tc>
        <w:tc>
          <w:tcPr>
            <w:tcW w:w="586" w:type="dxa"/>
            <w:tcBorders>
              <w:top w:val="single" w:sz="12" w:space="0" w:color="000000"/>
            </w:tcBorders>
          </w:tcPr>
          <w:p w:rsidR="00232AAA" w:rsidRPr="00734701" w:rsidRDefault="00232AAA" w:rsidP="00622800">
            <w:pPr>
              <w:jc w:val="right"/>
              <w:rPr>
                <w:rFonts w:ascii="Arial" w:hAnsi="Arial" w:cs="Arial"/>
              </w:rPr>
            </w:pPr>
          </w:p>
        </w:tc>
        <w:tc>
          <w:tcPr>
            <w:tcW w:w="585" w:type="dxa"/>
            <w:tcBorders>
              <w:top w:val="single" w:sz="12" w:space="0" w:color="000000"/>
            </w:tcBorders>
          </w:tcPr>
          <w:p w:rsidR="00232AAA" w:rsidRPr="00734701" w:rsidRDefault="00232AAA" w:rsidP="00622800">
            <w:pPr>
              <w:jc w:val="right"/>
              <w:rPr>
                <w:rFonts w:ascii="Arial" w:hAnsi="Arial" w:cs="Arial"/>
              </w:rPr>
            </w:pPr>
          </w:p>
        </w:tc>
        <w:tc>
          <w:tcPr>
            <w:tcW w:w="586" w:type="dxa"/>
            <w:tcBorders>
              <w:top w:val="single" w:sz="12" w:space="0" w:color="000000"/>
            </w:tcBorders>
          </w:tcPr>
          <w:p w:rsidR="00232AAA" w:rsidRPr="00734701" w:rsidRDefault="00232AAA" w:rsidP="00622800">
            <w:pPr>
              <w:jc w:val="right"/>
              <w:rPr>
                <w:rFonts w:ascii="Arial" w:hAnsi="Arial" w:cs="Arial"/>
              </w:rPr>
            </w:pPr>
          </w:p>
        </w:tc>
        <w:tc>
          <w:tcPr>
            <w:tcW w:w="585" w:type="dxa"/>
            <w:tcBorders>
              <w:top w:val="single" w:sz="12" w:space="0" w:color="000000"/>
            </w:tcBorders>
          </w:tcPr>
          <w:p w:rsidR="00232AAA" w:rsidRPr="00734701" w:rsidRDefault="00232AAA" w:rsidP="00622800">
            <w:pPr>
              <w:jc w:val="right"/>
              <w:rPr>
                <w:rFonts w:ascii="Arial" w:hAnsi="Arial" w:cs="Arial"/>
              </w:rPr>
            </w:pPr>
          </w:p>
        </w:tc>
        <w:tc>
          <w:tcPr>
            <w:tcW w:w="586" w:type="dxa"/>
            <w:tcBorders>
              <w:top w:val="single" w:sz="12" w:space="0" w:color="000000"/>
            </w:tcBorders>
          </w:tcPr>
          <w:p w:rsidR="00232AAA" w:rsidRPr="00734701" w:rsidRDefault="00232AAA" w:rsidP="00622800">
            <w:pPr>
              <w:jc w:val="right"/>
              <w:rPr>
                <w:rFonts w:ascii="Arial" w:hAnsi="Arial" w:cs="Arial"/>
              </w:rPr>
            </w:pPr>
          </w:p>
        </w:tc>
        <w:tc>
          <w:tcPr>
            <w:tcW w:w="586" w:type="dxa"/>
            <w:tcBorders>
              <w:top w:val="single" w:sz="12" w:space="0" w:color="000000"/>
            </w:tcBorders>
          </w:tcPr>
          <w:p w:rsidR="00232AAA" w:rsidRPr="00734701" w:rsidRDefault="00232AAA" w:rsidP="00622800">
            <w:pPr>
              <w:jc w:val="right"/>
              <w:rPr>
                <w:rFonts w:ascii="Arial" w:hAnsi="Arial" w:cs="Arial"/>
              </w:rPr>
            </w:pPr>
          </w:p>
        </w:tc>
        <w:tc>
          <w:tcPr>
            <w:tcW w:w="585" w:type="dxa"/>
            <w:tcBorders>
              <w:top w:val="single" w:sz="12" w:space="0" w:color="000000"/>
              <w:right w:val="single" w:sz="12" w:space="0" w:color="000000"/>
            </w:tcBorders>
          </w:tcPr>
          <w:p w:rsidR="00232AAA" w:rsidRPr="00734701" w:rsidRDefault="00232AAA" w:rsidP="00622800">
            <w:pPr>
              <w:jc w:val="right"/>
              <w:rPr>
                <w:rFonts w:ascii="Arial" w:hAnsi="Arial" w:cs="Arial"/>
              </w:rPr>
            </w:pPr>
          </w:p>
        </w:tc>
      </w:tr>
      <w:tr w:rsidR="00232AAA" w:rsidRPr="00734701" w:rsidTr="00622800">
        <w:trPr>
          <w:trHeight w:val="250"/>
        </w:trPr>
        <w:tc>
          <w:tcPr>
            <w:tcW w:w="1448" w:type="dxa"/>
            <w:gridSpan w:val="2"/>
            <w:tcBorders>
              <w:left w:val="single" w:sz="12" w:space="0" w:color="000000"/>
            </w:tcBorders>
          </w:tcPr>
          <w:p w:rsidR="00232AAA" w:rsidRPr="00734701" w:rsidRDefault="00232AAA" w:rsidP="00622800">
            <w:pPr>
              <w:jc w:val="right"/>
              <w:rPr>
                <w:rFonts w:ascii="Arial" w:hAnsi="Arial" w:cs="Arial"/>
                <w:b/>
                <w:bCs/>
                <w:sz w:val="18"/>
                <w:szCs w:val="18"/>
              </w:rPr>
            </w:pPr>
          </w:p>
        </w:tc>
        <w:tc>
          <w:tcPr>
            <w:tcW w:w="5584" w:type="dxa"/>
            <w:gridSpan w:val="3"/>
          </w:tcPr>
          <w:p w:rsidR="00232AAA" w:rsidRPr="00734701" w:rsidRDefault="00232AAA" w:rsidP="00622800">
            <w:pPr>
              <w:jc w:val="center"/>
              <w:rPr>
                <w:rFonts w:ascii="Arial" w:hAnsi="Arial" w:cs="Arial"/>
                <w:b/>
                <w:bCs/>
                <w:sz w:val="18"/>
                <w:szCs w:val="18"/>
              </w:rPr>
            </w:pPr>
          </w:p>
        </w:tc>
        <w:tc>
          <w:tcPr>
            <w:tcW w:w="2928" w:type="dxa"/>
            <w:gridSpan w:val="5"/>
            <w:tcBorders>
              <w:left w:val="single" w:sz="12" w:space="0" w:color="000000"/>
            </w:tcBorders>
          </w:tcPr>
          <w:p w:rsidR="00232AAA" w:rsidRPr="00734701" w:rsidRDefault="00232AAA" w:rsidP="00622800">
            <w:pPr>
              <w:jc w:val="right"/>
              <w:rPr>
                <w:rFonts w:ascii="Arial" w:hAnsi="Arial" w:cs="Arial"/>
                <w:b/>
                <w:bCs/>
                <w:sz w:val="18"/>
                <w:szCs w:val="18"/>
              </w:rPr>
            </w:pPr>
            <w:r w:rsidRPr="00734701">
              <w:rPr>
                <w:rFonts w:ascii="Arial" w:hAnsi="Arial" w:cs="Arial"/>
                <w:b/>
                <w:bCs/>
                <w:sz w:val="18"/>
                <w:szCs w:val="18"/>
              </w:rPr>
              <w:t>LICITACION No.:</w:t>
            </w:r>
          </w:p>
        </w:tc>
        <w:tc>
          <w:tcPr>
            <w:tcW w:w="4099" w:type="dxa"/>
            <w:gridSpan w:val="7"/>
            <w:tcBorders>
              <w:right w:val="single" w:sz="12" w:space="0" w:color="000000"/>
            </w:tcBorders>
          </w:tcPr>
          <w:p w:rsidR="00232AAA" w:rsidRPr="00734701" w:rsidRDefault="00232AAA" w:rsidP="00622800">
            <w:pPr>
              <w:jc w:val="center"/>
              <w:rPr>
                <w:rFonts w:ascii="Arial" w:hAnsi="Arial" w:cs="Arial"/>
                <w:b/>
                <w:bCs/>
                <w:sz w:val="18"/>
                <w:szCs w:val="18"/>
              </w:rPr>
            </w:pPr>
          </w:p>
        </w:tc>
      </w:tr>
      <w:tr w:rsidR="00232AAA" w:rsidRPr="00734701" w:rsidTr="00622800">
        <w:trPr>
          <w:trHeight w:val="250"/>
        </w:trPr>
        <w:tc>
          <w:tcPr>
            <w:tcW w:w="1448" w:type="dxa"/>
            <w:gridSpan w:val="2"/>
            <w:tcBorders>
              <w:left w:val="single" w:sz="12" w:space="0" w:color="000000"/>
            </w:tcBorders>
          </w:tcPr>
          <w:p w:rsidR="00232AAA" w:rsidRPr="00734701" w:rsidRDefault="00232AAA" w:rsidP="00622800">
            <w:pPr>
              <w:jc w:val="right"/>
              <w:rPr>
                <w:rFonts w:ascii="Arial" w:hAnsi="Arial" w:cs="Arial"/>
                <w:b/>
                <w:bCs/>
                <w:sz w:val="18"/>
                <w:szCs w:val="18"/>
              </w:rPr>
            </w:pPr>
            <w:r w:rsidRPr="00734701">
              <w:rPr>
                <w:rFonts w:ascii="Arial" w:hAnsi="Arial" w:cs="Arial"/>
                <w:b/>
                <w:bCs/>
                <w:sz w:val="18"/>
                <w:szCs w:val="18"/>
              </w:rPr>
              <w:t>UBICACIÓN:</w:t>
            </w:r>
          </w:p>
        </w:tc>
        <w:tc>
          <w:tcPr>
            <w:tcW w:w="5584" w:type="dxa"/>
            <w:gridSpan w:val="3"/>
          </w:tcPr>
          <w:p w:rsidR="00232AAA" w:rsidRPr="00734701" w:rsidRDefault="00232AAA" w:rsidP="00622800">
            <w:pPr>
              <w:jc w:val="center"/>
              <w:rPr>
                <w:rFonts w:ascii="Arial" w:hAnsi="Arial" w:cs="Arial"/>
                <w:b/>
                <w:bCs/>
                <w:sz w:val="18"/>
                <w:szCs w:val="18"/>
              </w:rPr>
            </w:pPr>
          </w:p>
        </w:tc>
        <w:tc>
          <w:tcPr>
            <w:tcW w:w="2928" w:type="dxa"/>
            <w:gridSpan w:val="5"/>
            <w:tcBorders>
              <w:left w:val="single" w:sz="12" w:space="0" w:color="000000"/>
            </w:tcBorders>
          </w:tcPr>
          <w:p w:rsidR="00232AAA" w:rsidRPr="00734701" w:rsidRDefault="00232AAA" w:rsidP="00622800">
            <w:pPr>
              <w:jc w:val="right"/>
              <w:rPr>
                <w:rFonts w:ascii="Arial" w:hAnsi="Arial" w:cs="Arial"/>
                <w:b/>
                <w:bCs/>
                <w:sz w:val="18"/>
                <w:szCs w:val="18"/>
              </w:rPr>
            </w:pPr>
            <w:r w:rsidRPr="00734701">
              <w:rPr>
                <w:rFonts w:ascii="Arial" w:hAnsi="Arial" w:cs="Arial"/>
                <w:b/>
                <w:bCs/>
                <w:sz w:val="18"/>
                <w:szCs w:val="18"/>
              </w:rPr>
              <w:t>FECHA DE INICIO:</w:t>
            </w:r>
          </w:p>
        </w:tc>
        <w:tc>
          <w:tcPr>
            <w:tcW w:w="4099" w:type="dxa"/>
            <w:gridSpan w:val="7"/>
            <w:tcBorders>
              <w:right w:val="single" w:sz="12" w:space="0" w:color="000000"/>
            </w:tcBorders>
          </w:tcPr>
          <w:p w:rsidR="00232AAA" w:rsidRPr="00734701" w:rsidRDefault="00232AAA" w:rsidP="00622800">
            <w:pPr>
              <w:jc w:val="center"/>
              <w:rPr>
                <w:rFonts w:ascii="Arial" w:hAnsi="Arial" w:cs="Arial"/>
                <w:b/>
                <w:bCs/>
                <w:sz w:val="18"/>
                <w:szCs w:val="18"/>
              </w:rPr>
            </w:pPr>
          </w:p>
        </w:tc>
      </w:tr>
      <w:tr w:rsidR="00232AAA" w:rsidRPr="00734701" w:rsidTr="00622800">
        <w:trPr>
          <w:trHeight w:val="250"/>
        </w:trPr>
        <w:tc>
          <w:tcPr>
            <w:tcW w:w="1448" w:type="dxa"/>
            <w:gridSpan w:val="2"/>
            <w:tcBorders>
              <w:left w:val="single" w:sz="12" w:space="0" w:color="000000"/>
            </w:tcBorders>
          </w:tcPr>
          <w:p w:rsidR="00232AAA" w:rsidRPr="00734701" w:rsidRDefault="00232AAA" w:rsidP="00622800">
            <w:pPr>
              <w:jc w:val="right"/>
              <w:rPr>
                <w:rFonts w:ascii="Arial" w:hAnsi="Arial" w:cs="Arial"/>
                <w:b/>
                <w:bCs/>
                <w:sz w:val="18"/>
                <w:szCs w:val="18"/>
              </w:rPr>
            </w:pPr>
          </w:p>
        </w:tc>
        <w:tc>
          <w:tcPr>
            <w:tcW w:w="5584" w:type="dxa"/>
            <w:gridSpan w:val="3"/>
          </w:tcPr>
          <w:p w:rsidR="00232AAA" w:rsidRPr="00734701" w:rsidRDefault="00232AAA" w:rsidP="00622800">
            <w:pPr>
              <w:jc w:val="center"/>
              <w:rPr>
                <w:rFonts w:ascii="Arial" w:hAnsi="Arial" w:cs="Arial"/>
                <w:b/>
                <w:bCs/>
                <w:sz w:val="18"/>
                <w:szCs w:val="18"/>
              </w:rPr>
            </w:pPr>
          </w:p>
        </w:tc>
        <w:tc>
          <w:tcPr>
            <w:tcW w:w="2928" w:type="dxa"/>
            <w:gridSpan w:val="5"/>
            <w:tcBorders>
              <w:left w:val="single" w:sz="12" w:space="0" w:color="000000"/>
            </w:tcBorders>
          </w:tcPr>
          <w:p w:rsidR="00232AAA" w:rsidRPr="00734701" w:rsidRDefault="00232AAA" w:rsidP="00622800">
            <w:pPr>
              <w:jc w:val="right"/>
              <w:rPr>
                <w:rFonts w:ascii="Arial" w:hAnsi="Arial" w:cs="Arial"/>
                <w:b/>
                <w:bCs/>
                <w:sz w:val="18"/>
                <w:szCs w:val="18"/>
              </w:rPr>
            </w:pPr>
            <w:r w:rsidRPr="00734701">
              <w:rPr>
                <w:rFonts w:ascii="Arial" w:hAnsi="Arial" w:cs="Arial"/>
                <w:b/>
                <w:bCs/>
                <w:sz w:val="18"/>
                <w:szCs w:val="18"/>
              </w:rPr>
              <w:t>FECHA DE TERMINACION:</w:t>
            </w:r>
          </w:p>
        </w:tc>
        <w:tc>
          <w:tcPr>
            <w:tcW w:w="4099" w:type="dxa"/>
            <w:gridSpan w:val="7"/>
            <w:tcBorders>
              <w:right w:val="single" w:sz="12" w:space="0" w:color="000000"/>
            </w:tcBorders>
          </w:tcPr>
          <w:p w:rsidR="00232AAA" w:rsidRPr="00734701" w:rsidRDefault="00232AAA" w:rsidP="00622800">
            <w:pPr>
              <w:jc w:val="center"/>
              <w:rPr>
                <w:rFonts w:ascii="Arial" w:hAnsi="Arial" w:cs="Arial"/>
                <w:b/>
                <w:bCs/>
                <w:sz w:val="18"/>
                <w:szCs w:val="18"/>
              </w:rPr>
            </w:pPr>
          </w:p>
        </w:tc>
      </w:tr>
      <w:tr w:rsidR="00232AAA" w:rsidRPr="00734701" w:rsidTr="00622800">
        <w:trPr>
          <w:trHeight w:val="264"/>
        </w:trPr>
        <w:tc>
          <w:tcPr>
            <w:tcW w:w="1448" w:type="dxa"/>
            <w:gridSpan w:val="2"/>
            <w:tcBorders>
              <w:left w:val="single" w:sz="12" w:space="0" w:color="000000"/>
              <w:bottom w:val="single" w:sz="12" w:space="0" w:color="000000"/>
            </w:tcBorders>
          </w:tcPr>
          <w:p w:rsidR="00232AAA" w:rsidRPr="00734701" w:rsidRDefault="00232AAA" w:rsidP="00622800">
            <w:pPr>
              <w:jc w:val="right"/>
              <w:rPr>
                <w:rFonts w:ascii="Arial" w:hAnsi="Arial" w:cs="Arial"/>
                <w:b/>
                <w:bCs/>
                <w:sz w:val="18"/>
                <w:szCs w:val="18"/>
              </w:rPr>
            </w:pPr>
          </w:p>
        </w:tc>
        <w:tc>
          <w:tcPr>
            <w:tcW w:w="5584" w:type="dxa"/>
            <w:gridSpan w:val="3"/>
            <w:tcBorders>
              <w:bottom w:val="single" w:sz="12" w:space="0" w:color="000000"/>
            </w:tcBorders>
          </w:tcPr>
          <w:p w:rsidR="00232AAA" w:rsidRPr="00734701" w:rsidRDefault="00232AAA" w:rsidP="00622800">
            <w:pPr>
              <w:pStyle w:val="Ttulol"/>
              <w:widowControl w:val="0"/>
              <w:spacing w:line="240" w:lineRule="auto"/>
              <w:rPr>
                <w:lang w:val="es-MX"/>
              </w:rPr>
            </w:pPr>
          </w:p>
        </w:tc>
        <w:tc>
          <w:tcPr>
            <w:tcW w:w="586" w:type="dxa"/>
            <w:tcBorders>
              <w:left w:val="single" w:sz="12" w:space="0" w:color="000000"/>
              <w:bottom w:val="single" w:sz="12" w:space="0" w:color="000000"/>
            </w:tcBorders>
          </w:tcPr>
          <w:p w:rsidR="00232AAA" w:rsidRPr="00734701" w:rsidRDefault="00232AAA" w:rsidP="00622800">
            <w:pPr>
              <w:jc w:val="right"/>
              <w:rPr>
                <w:rFonts w:ascii="Arial" w:hAnsi="Arial" w:cs="Arial"/>
              </w:rPr>
            </w:pPr>
          </w:p>
        </w:tc>
        <w:tc>
          <w:tcPr>
            <w:tcW w:w="585" w:type="dxa"/>
            <w:tcBorders>
              <w:bottom w:val="single" w:sz="12" w:space="0" w:color="000000"/>
            </w:tcBorders>
          </w:tcPr>
          <w:p w:rsidR="00232AAA" w:rsidRPr="00734701" w:rsidRDefault="00232AAA" w:rsidP="00622800">
            <w:pPr>
              <w:jc w:val="right"/>
              <w:rPr>
                <w:rFonts w:ascii="Arial" w:hAnsi="Arial" w:cs="Arial"/>
              </w:rPr>
            </w:pPr>
          </w:p>
        </w:tc>
        <w:tc>
          <w:tcPr>
            <w:tcW w:w="586" w:type="dxa"/>
            <w:tcBorders>
              <w:bottom w:val="single" w:sz="12" w:space="0" w:color="000000"/>
            </w:tcBorders>
          </w:tcPr>
          <w:p w:rsidR="00232AAA" w:rsidRPr="00734701" w:rsidRDefault="00232AAA" w:rsidP="00622800">
            <w:pPr>
              <w:jc w:val="right"/>
              <w:rPr>
                <w:rFonts w:ascii="Arial" w:hAnsi="Arial" w:cs="Arial"/>
              </w:rPr>
            </w:pPr>
          </w:p>
        </w:tc>
        <w:tc>
          <w:tcPr>
            <w:tcW w:w="585" w:type="dxa"/>
            <w:tcBorders>
              <w:bottom w:val="single" w:sz="12" w:space="0" w:color="000000"/>
            </w:tcBorders>
          </w:tcPr>
          <w:p w:rsidR="00232AAA" w:rsidRPr="00734701" w:rsidRDefault="00232AAA" w:rsidP="00622800">
            <w:pPr>
              <w:jc w:val="right"/>
              <w:rPr>
                <w:rFonts w:ascii="Arial" w:hAnsi="Arial" w:cs="Arial"/>
              </w:rPr>
            </w:pPr>
          </w:p>
        </w:tc>
        <w:tc>
          <w:tcPr>
            <w:tcW w:w="586" w:type="dxa"/>
            <w:tcBorders>
              <w:bottom w:val="single" w:sz="12" w:space="0" w:color="000000"/>
            </w:tcBorders>
          </w:tcPr>
          <w:p w:rsidR="00232AAA" w:rsidRPr="00734701" w:rsidRDefault="00232AAA" w:rsidP="00622800">
            <w:pPr>
              <w:jc w:val="right"/>
              <w:rPr>
                <w:rFonts w:ascii="Arial" w:hAnsi="Arial" w:cs="Arial"/>
              </w:rPr>
            </w:pPr>
          </w:p>
        </w:tc>
        <w:tc>
          <w:tcPr>
            <w:tcW w:w="586" w:type="dxa"/>
            <w:tcBorders>
              <w:bottom w:val="single" w:sz="12" w:space="0" w:color="000000"/>
            </w:tcBorders>
          </w:tcPr>
          <w:p w:rsidR="00232AAA" w:rsidRPr="00734701" w:rsidRDefault="00232AAA" w:rsidP="00622800">
            <w:pPr>
              <w:jc w:val="right"/>
              <w:rPr>
                <w:rFonts w:ascii="Arial" w:hAnsi="Arial" w:cs="Arial"/>
              </w:rPr>
            </w:pPr>
          </w:p>
        </w:tc>
        <w:tc>
          <w:tcPr>
            <w:tcW w:w="585" w:type="dxa"/>
            <w:tcBorders>
              <w:bottom w:val="single" w:sz="12" w:space="0" w:color="000000"/>
            </w:tcBorders>
          </w:tcPr>
          <w:p w:rsidR="00232AAA" w:rsidRPr="00734701" w:rsidRDefault="00232AAA" w:rsidP="00622800">
            <w:pPr>
              <w:jc w:val="right"/>
              <w:rPr>
                <w:rFonts w:ascii="Arial" w:hAnsi="Arial" w:cs="Arial"/>
              </w:rPr>
            </w:pPr>
          </w:p>
        </w:tc>
        <w:tc>
          <w:tcPr>
            <w:tcW w:w="586" w:type="dxa"/>
            <w:tcBorders>
              <w:bottom w:val="single" w:sz="12" w:space="0" w:color="000000"/>
            </w:tcBorders>
          </w:tcPr>
          <w:p w:rsidR="00232AAA" w:rsidRPr="00734701" w:rsidRDefault="00232AAA" w:rsidP="00622800">
            <w:pPr>
              <w:jc w:val="right"/>
              <w:rPr>
                <w:rFonts w:ascii="Arial" w:hAnsi="Arial" w:cs="Arial"/>
              </w:rPr>
            </w:pPr>
          </w:p>
        </w:tc>
        <w:tc>
          <w:tcPr>
            <w:tcW w:w="585" w:type="dxa"/>
            <w:tcBorders>
              <w:bottom w:val="single" w:sz="12" w:space="0" w:color="000000"/>
            </w:tcBorders>
          </w:tcPr>
          <w:p w:rsidR="00232AAA" w:rsidRPr="00734701" w:rsidRDefault="00232AAA" w:rsidP="00622800">
            <w:pPr>
              <w:jc w:val="right"/>
              <w:rPr>
                <w:rFonts w:ascii="Arial" w:hAnsi="Arial" w:cs="Arial"/>
              </w:rPr>
            </w:pPr>
          </w:p>
        </w:tc>
        <w:tc>
          <w:tcPr>
            <w:tcW w:w="586" w:type="dxa"/>
            <w:tcBorders>
              <w:bottom w:val="single" w:sz="12" w:space="0" w:color="000000"/>
            </w:tcBorders>
          </w:tcPr>
          <w:p w:rsidR="00232AAA" w:rsidRPr="00734701" w:rsidRDefault="00232AAA" w:rsidP="00622800">
            <w:pPr>
              <w:jc w:val="right"/>
              <w:rPr>
                <w:rFonts w:ascii="Arial" w:hAnsi="Arial" w:cs="Arial"/>
              </w:rPr>
            </w:pPr>
          </w:p>
        </w:tc>
        <w:tc>
          <w:tcPr>
            <w:tcW w:w="586" w:type="dxa"/>
            <w:tcBorders>
              <w:bottom w:val="single" w:sz="12" w:space="0" w:color="000000"/>
            </w:tcBorders>
          </w:tcPr>
          <w:p w:rsidR="00232AAA" w:rsidRPr="00734701" w:rsidRDefault="00232AAA" w:rsidP="00622800">
            <w:pPr>
              <w:jc w:val="right"/>
              <w:rPr>
                <w:rFonts w:ascii="Arial" w:hAnsi="Arial" w:cs="Arial"/>
              </w:rPr>
            </w:pPr>
          </w:p>
        </w:tc>
        <w:tc>
          <w:tcPr>
            <w:tcW w:w="585" w:type="dxa"/>
            <w:tcBorders>
              <w:bottom w:val="single" w:sz="12" w:space="0" w:color="000000"/>
              <w:right w:val="single" w:sz="12" w:space="0" w:color="000000"/>
            </w:tcBorders>
          </w:tcPr>
          <w:p w:rsidR="00232AAA" w:rsidRPr="00734701" w:rsidRDefault="00232AAA" w:rsidP="00622800">
            <w:pPr>
              <w:jc w:val="right"/>
              <w:rPr>
                <w:rFonts w:ascii="Arial" w:hAnsi="Arial" w:cs="Arial"/>
              </w:rPr>
            </w:pPr>
          </w:p>
        </w:tc>
      </w:tr>
      <w:tr w:rsidR="00232AAA" w:rsidRPr="00734701" w:rsidTr="00622800">
        <w:trPr>
          <w:trHeight w:val="264"/>
        </w:trPr>
        <w:tc>
          <w:tcPr>
            <w:tcW w:w="1448" w:type="dxa"/>
            <w:gridSpan w:val="2"/>
            <w:tcBorders>
              <w:top w:val="single" w:sz="12" w:space="0" w:color="000000"/>
              <w:left w:val="single" w:sz="12" w:space="0" w:color="000000"/>
            </w:tcBorders>
          </w:tcPr>
          <w:p w:rsidR="00232AAA" w:rsidRPr="00734701" w:rsidRDefault="00232AAA" w:rsidP="00622800">
            <w:pPr>
              <w:jc w:val="right"/>
              <w:rPr>
                <w:rFonts w:ascii="Arial" w:hAnsi="Arial" w:cs="Arial"/>
              </w:rPr>
            </w:pPr>
          </w:p>
        </w:tc>
        <w:tc>
          <w:tcPr>
            <w:tcW w:w="3659" w:type="dxa"/>
            <w:tcBorders>
              <w:top w:val="single" w:sz="12" w:space="0" w:color="000000"/>
              <w:right w:val="single" w:sz="12" w:space="0" w:color="000000"/>
            </w:tcBorders>
          </w:tcPr>
          <w:p w:rsidR="00232AAA" w:rsidRPr="00734701" w:rsidRDefault="00232AAA" w:rsidP="00622800">
            <w:pPr>
              <w:jc w:val="right"/>
              <w:rPr>
                <w:rFonts w:ascii="Arial" w:hAnsi="Arial" w:cs="Arial"/>
              </w:rPr>
            </w:pPr>
          </w:p>
        </w:tc>
        <w:tc>
          <w:tcPr>
            <w:tcW w:w="863" w:type="dxa"/>
            <w:tcBorders>
              <w:top w:val="single" w:sz="12" w:space="0" w:color="000000"/>
              <w:left w:val="single" w:sz="12" w:space="0" w:color="000000"/>
              <w:right w:val="single" w:sz="12" w:space="0" w:color="000000"/>
            </w:tcBorders>
          </w:tcPr>
          <w:p w:rsidR="00232AAA" w:rsidRPr="00734701" w:rsidRDefault="00232AAA" w:rsidP="00622800">
            <w:pPr>
              <w:jc w:val="right"/>
              <w:rPr>
                <w:rFonts w:ascii="Arial" w:hAnsi="Arial" w:cs="Arial"/>
              </w:rPr>
            </w:pPr>
          </w:p>
        </w:tc>
        <w:tc>
          <w:tcPr>
            <w:tcW w:w="1062" w:type="dxa"/>
            <w:tcBorders>
              <w:top w:val="single" w:sz="12" w:space="0" w:color="000000"/>
              <w:left w:val="single" w:sz="12" w:space="0" w:color="000000"/>
              <w:right w:val="single" w:sz="12" w:space="0" w:color="000000"/>
            </w:tcBorders>
          </w:tcPr>
          <w:p w:rsidR="00232AAA" w:rsidRPr="00734701" w:rsidRDefault="00232AAA" w:rsidP="00622800">
            <w:pPr>
              <w:jc w:val="right"/>
              <w:rPr>
                <w:rFonts w:ascii="Arial" w:hAnsi="Arial" w:cs="Arial"/>
              </w:rPr>
            </w:pPr>
          </w:p>
        </w:tc>
        <w:tc>
          <w:tcPr>
            <w:tcW w:w="7027" w:type="dxa"/>
            <w:gridSpan w:val="12"/>
            <w:tcBorders>
              <w:top w:val="single" w:sz="12" w:space="0" w:color="000000"/>
              <w:left w:val="single" w:sz="12" w:space="0" w:color="000000"/>
              <w:bottom w:val="single" w:sz="12" w:space="0" w:color="000000"/>
              <w:right w:val="single" w:sz="12" w:space="0" w:color="000000"/>
            </w:tcBorders>
          </w:tcPr>
          <w:p w:rsidR="00232AAA" w:rsidRPr="00734701" w:rsidRDefault="00232AAA" w:rsidP="00622800">
            <w:pPr>
              <w:jc w:val="center"/>
              <w:rPr>
                <w:rFonts w:ascii="Arial" w:hAnsi="Arial" w:cs="Arial"/>
                <w:b/>
                <w:bCs/>
              </w:rPr>
            </w:pPr>
            <w:r w:rsidRPr="00734701">
              <w:rPr>
                <w:rFonts w:ascii="Arial" w:hAnsi="Arial" w:cs="Arial"/>
                <w:b/>
                <w:bCs/>
              </w:rPr>
              <w:t>AÑO: ________</w:t>
            </w:r>
          </w:p>
        </w:tc>
      </w:tr>
      <w:tr w:rsidR="00232AAA" w:rsidRPr="00734701" w:rsidTr="00622800">
        <w:trPr>
          <w:trHeight w:val="250"/>
        </w:trPr>
        <w:tc>
          <w:tcPr>
            <w:tcW w:w="5107" w:type="dxa"/>
            <w:gridSpan w:val="3"/>
            <w:tcBorders>
              <w:left w:val="single" w:sz="12" w:space="0" w:color="000000"/>
              <w:bottom w:val="single" w:sz="12" w:space="0" w:color="000000"/>
            </w:tcBorders>
          </w:tcPr>
          <w:p w:rsidR="00232AAA" w:rsidRPr="00734701" w:rsidRDefault="00232AAA" w:rsidP="00622800">
            <w:pPr>
              <w:jc w:val="center"/>
              <w:rPr>
                <w:rFonts w:ascii="Arial" w:hAnsi="Arial" w:cs="Arial"/>
                <w:b/>
                <w:bCs/>
              </w:rPr>
            </w:pPr>
            <w:r w:rsidRPr="00734701">
              <w:rPr>
                <w:rFonts w:ascii="Arial" w:hAnsi="Arial" w:cs="Arial"/>
                <w:b/>
                <w:bCs/>
              </w:rPr>
              <w:t>CONCEPTO</w:t>
            </w:r>
          </w:p>
        </w:tc>
        <w:tc>
          <w:tcPr>
            <w:tcW w:w="863" w:type="dxa"/>
            <w:tcBorders>
              <w:left w:val="single" w:sz="12" w:space="0" w:color="000000"/>
              <w:right w:val="single" w:sz="12" w:space="0" w:color="000000"/>
            </w:tcBorders>
          </w:tcPr>
          <w:p w:rsidR="00232AAA" w:rsidRPr="00734701" w:rsidRDefault="00232AAA" w:rsidP="00622800">
            <w:pPr>
              <w:jc w:val="center"/>
              <w:rPr>
                <w:rFonts w:ascii="Arial" w:hAnsi="Arial" w:cs="Arial"/>
                <w:b/>
                <w:bCs/>
                <w:sz w:val="16"/>
                <w:szCs w:val="16"/>
              </w:rPr>
            </w:pPr>
            <w:r w:rsidRPr="00734701">
              <w:rPr>
                <w:rFonts w:ascii="Arial" w:hAnsi="Arial" w:cs="Arial"/>
                <w:b/>
                <w:bCs/>
                <w:sz w:val="16"/>
                <w:szCs w:val="16"/>
              </w:rPr>
              <w:t>UNIDAD</w:t>
            </w:r>
          </w:p>
        </w:tc>
        <w:tc>
          <w:tcPr>
            <w:tcW w:w="1062" w:type="dxa"/>
            <w:tcBorders>
              <w:left w:val="single" w:sz="12" w:space="0" w:color="000000"/>
              <w:bottom w:val="single" w:sz="12" w:space="0" w:color="000000"/>
              <w:right w:val="single" w:sz="12" w:space="0" w:color="000000"/>
            </w:tcBorders>
          </w:tcPr>
          <w:p w:rsidR="00232AAA" w:rsidRPr="00734701" w:rsidRDefault="00232AAA" w:rsidP="00622800">
            <w:pPr>
              <w:jc w:val="center"/>
              <w:rPr>
                <w:rFonts w:ascii="Arial" w:hAnsi="Arial" w:cs="Arial"/>
                <w:b/>
                <w:bCs/>
                <w:sz w:val="18"/>
                <w:szCs w:val="18"/>
              </w:rPr>
            </w:pPr>
            <w:r w:rsidRPr="00734701">
              <w:rPr>
                <w:rFonts w:ascii="Arial" w:hAnsi="Arial" w:cs="Arial"/>
                <w:b/>
                <w:bCs/>
                <w:sz w:val="18"/>
                <w:szCs w:val="18"/>
              </w:rPr>
              <w:t>CANTIDAD</w:t>
            </w:r>
          </w:p>
        </w:tc>
        <w:tc>
          <w:tcPr>
            <w:tcW w:w="586" w:type="dxa"/>
            <w:tcBorders>
              <w:top w:val="single" w:sz="12" w:space="0" w:color="000000"/>
              <w:left w:val="single" w:sz="12" w:space="0" w:color="000000"/>
              <w:bottom w:val="single" w:sz="12" w:space="0" w:color="000000"/>
              <w:right w:val="single" w:sz="12" w:space="0" w:color="000000"/>
            </w:tcBorders>
          </w:tcPr>
          <w:p w:rsidR="00232AAA" w:rsidRPr="00734701" w:rsidRDefault="00232AAA" w:rsidP="00622800">
            <w:pPr>
              <w:jc w:val="center"/>
              <w:rPr>
                <w:rFonts w:ascii="Arial" w:hAnsi="Arial" w:cs="Arial"/>
                <w:b/>
                <w:bCs/>
              </w:rPr>
            </w:pPr>
            <w:r w:rsidRPr="00734701">
              <w:rPr>
                <w:rFonts w:ascii="Arial" w:hAnsi="Arial" w:cs="Arial"/>
                <w:b/>
                <w:bCs/>
              </w:rPr>
              <w:t>ENE</w:t>
            </w:r>
          </w:p>
        </w:tc>
        <w:tc>
          <w:tcPr>
            <w:tcW w:w="585" w:type="dxa"/>
            <w:tcBorders>
              <w:top w:val="single" w:sz="12" w:space="0" w:color="000000"/>
              <w:left w:val="single" w:sz="12" w:space="0" w:color="000000"/>
              <w:bottom w:val="single" w:sz="12" w:space="0" w:color="000000"/>
              <w:right w:val="single" w:sz="12" w:space="0" w:color="000000"/>
            </w:tcBorders>
          </w:tcPr>
          <w:p w:rsidR="00232AAA" w:rsidRPr="00734701" w:rsidRDefault="00232AAA" w:rsidP="00622800">
            <w:pPr>
              <w:jc w:val="center"/>
              <w:rPr>
                <w:rFonts w:ascii="Arial" w:hAnsi="Arial" w:cs="Arial"/>
                <w:b/>
                <w:bCs/>
              </w:rPr>
            </w:pPr>
            <w:r w:rsidRPr="00734701">
              <w:rPr>
                <w:rFonts w:ascii="Arial" w:hAnsi="Arial" w:cs="Arial"/>
                <w:b/>
                <w:bCs/>
              </w:rPr>
              <w:t>FEB</w:t>
            </w:r>
          </w:p>
        </w:tc>
        <w:tc>
          <w:tcPr>
            <w:tcW w:w="586" w:type="dxa"/>
            <w:tcBorders>
              <w:top w:val="single" w:sz="12" w:space="0" w:color="000000"/>
              <w:left w:val="single" w:sz="12" w:space="0" w:color="000000"/>
              <w:bottom w:val="single" w:sz="12" w:space="0" w:color="000000"/>
              <w:right w:val="single" w:sz="12" w:space="0" w:color="000000"/>
            </w:tcBorders>
          </w:tcPr>
          <w:p w:rsidR="00232AAA" w:rsidRPr="00734701" w:rsidRDefault="00232AAA" w:rsidP="00622800">
            <w:pPr>
              <w:jc w:val="center"/>
              <w:rPr>
                <w:rFonts w:ascii="Arial" w:hAnsi="Arial" w:cs="Arial"/>
                <w:b/>
                <w:bCs/>
              </w:rPr>
            </w:pPr>
            <w:r w:rsidRPr="00734701">
              <w:rPr>
                <w:rFonts w:ascii="Arial" w:hAnsi="Arial" w:cs="Arial"/>
                <w:b/>
                <w:bCs/>
              </w:rPr>
              <w:t>MAR</w:t>
            </w:r>
          </w:p>
        </w:tc>
        <w:tc>
          <w:tcPr>
            <w:tcW w:w="585" w:type="dxa"/>
            <w:tcBorders>
              <w:top w:val="single" w:sz="12" w:space="0" w:color="000000"/>
              <w:left w:val="single" w:sz="12" w:space="0" w:color="000000"/>
              <w:bottom w:val="single" w:sz="12" w:space="0" w:color="000000"/>
              <w:right w:val="single" w:sz="12" w:space="0" w:color="000000"/>
            </w:tcBorders>
          </w:tcPr>
          <w:p w:rsidR="00232AAA" w:rsidRPr="00734701" w:rsidRDefault="00232AAA" w:rsidP="00622800">
            <w:pPr>
              <w:jc w:val="center"/>
              <w:rPr>
                <w:rFonts w:ascii="Arial" w:hAnsi="Arial" w:cs="Arial"/>
                <w:b/>
                <w:bCs/>
              </w:rPr>
            </w:pPr>
            <w:r w:rsidRPr="00734701">
              <w:rPr>
                <w:rFonts w:ascii="Arial" w:hAnsi="Arial" w:cs="Arial"/>
                <w:b/>
                <w:bCs/>
              </w:rPr>
              <w:t>ABR</w:t>
            </w:r>
          </w:p>
        </w:tc>
        <w:tc>
          <w:tcPr>
            <w:tcW w:w="586" w:type="dxa"/>
            <w:tcBorders>
              <w:top w:val="single" w:sz="12" w:space="0" w:color="000000"/>
              <w:left w:val="single" w:sz="12" w:space="0" w:color="000000"/>
              <w:bottom w:val="single" w:sz="12" w:space="0" w:color="000000"/>
              <w:right w:val="single" w:sz="12" w:space="0" w:color="000000"/>
            </w:tcBorders>
          </w:tcPr>
          <w:p w:rsidR="00232AAA" w:rsidRPr="00734701" w:rsidRDefault="00232AAA" w:rsidP="00622800">
            <w:pPr>
              <w:jc w:val="center"/>
              <w:rPr>
                <w:rFonts w:ascii="Arial" w:hAnsi="Arial" w:cs="Arial"/>
                <w:b/>
                <w:bCs/>
              </w:rPr>
            </w:pPr>
            <w:r w:rsidRPr="00734701">
              <w:rPr>
                <w:rFonts w:ascii="Arial" w:hAnsi="Arial" w:cs="Arial"/>
                <w:b/>
                <w:bCs/>
              </w:rPr>
              <w:t>MAY</w:t>
            </w:r>
          </w:p>
        </w:tc>
        <w:tc>
          <w:tcPr>
            <w:tcW w:w="586" w:type="dxa"/>
            <w:tcBorders>
              <w:top w:val="single" w:sz="12" w:space="0" w:color="000000"/>
              <w:left w:val="single" w:sz="12" w:space="0" w:color="000000"/>
              <w:bottom w:val="single" w:sz="12" w:space="0" w:color="000000"/>
              <w:right w:val="single" w:sz="12" w:space="0" w:color="000000"/>
            </w:tcBorders>
          </w:tcPr>
          <w:p w:rsidR="00232AAA" w:rsidRPr="00734701" w:rsidRDefault="00232AAA" w:rsidP="00622800">
            <w:pPr>
              <w:jc w:val="center"/>
              <w:rPr>
                <w:rFonts w:ascii="Arial" w:hAnsi="Arial" w:cs="Arial"/>
                <w:b/>
                <w:bCs/>
              </w:rPr>
            </w:pPr>
            <w:r w:rsidRPr="00734701">
              <w:rPr>
                <w:rFonts w:ascii="Arial" w:hAnsi="Arial" w:cs="Arial"/>
                <w:b/>
                <w:bCs/>
              </w:rPr>
              <w:t>JUN</w:t>
            </w:r>
          </w:p>
        </w:tc>
        <w:tc>
          <w:tcPr>
            <w:tcW w:w="585" w:type="dxa"/>
            <w:tcBorders>
              <w:top w:val="single" w:sz="12" w:space="0" w:color="000000"/>
              <w:left w:val="single" w:sz="12" w:space="0" w:color="000000"/>
              <w:bottom w:val="single" w:sz="12" w:space="0" w:color="000000"/>
              <w:right w:val="single" w:sz="12" w:space="0" w:color="000000"/>
            </w:tcBorders>
          </w:tcPr>
          <w:p w:rsidR="00232AAA" w:rsidRPr="00734701" w:rsidRDefault="00232AAA" w:rsidP="00622800">
            <w:pPr>
              <w:jc w:val="center"/>
              <w:rPr>
                <w:rFonts w:ascii="Arial" w:hAnsi="Arial" w:cs="Arial"/>
                <w:b/>
                <w:bCs/>
              </w:rPr>
            </w:pPr>
            <w:r w:rsidRPr="00734701">
              <w:rPr>
                <w:rFonts w:ascii="Arial" w:hAnsi="Arial" w:cs="Arial"/>
                <w:b/>
                <w:bCs/>
              </w:rPr>
              <w:t>JUL</w:t>
            </w:r>
          </w:p>
        </w:tc>
        <w:tc>
          <w:tcPr>
            <w:tcW w:w="586" w:type="dxa"/>
            <w:tcBorders>
              <w:top w:val="single" w:sz="12" w:space="0" w:color="000000"/>
              <w:left w:val="single" w:sz="12" w:space="0" w:color="000000"/>
              <w:bottom w:val="single" w:sz="12" w:space="0" w:color="000000"/>
              <w:right w:val="single" w:sz="12" w:space="0" w:color="000000"/>
            </w:tcBorders>
          </w:tcPr>
          <w:p w:rsidR="00232AAA" w:rsidRPr="00734701" w:rsidRDefault="00232AAA" w:rsidP="00622800">
            <w:pPr>
              <w:jc w:val="center"/>
              <w:rPr>
                <w:rFonts w:ascii="Arial" w:hAnsi="Arial" w:cs="Arial"/>
                <w:b/>
                <w:bCs/>
              </w:rPr>
            </w:pPr>
            <w:r w:rsidRPr="00734701">
              <w:rPr>
                <w:rFonts w:ascii="Arial" w:hAnsi="Arial" w:cs="Arial"/>
                <w:b/>
                <w:bCs/>
              </w:rPr>
              <w:t>AGO</w:t>
            </w:r>
          </w:p>
        </w:tc>
        <w:tc>
          <w:tcPr>
            <w:tcW w:w="585" w:type="dxa"/>
            <w:tcBorders>
              <w:top w:val="single" w:sz="12" w:space="0" w:color="000000"/>
              <w:left w:val="single" w:sz="12" w:space="0" w:color="000000"/>
              <w:bottom w:val="single" w:sz="12" w:space="0" w:color="000000"/>
              <w:right w:val="single" w:sz="12" w:space="0" w:color="000000"/>
            </w:tcBorders>
          </w:tcPr>
          <w:p w:rsidR="00232AAA" w:rsidRPr="00734701" w:rsidRDefault="00232AAA" w:rsidP="00622800">
            <w:pPr>
              <w:jc w:val="center"/>
              <w:rPr>
                <w:rFonts w:ascii="Arial" w:hAnsi="Arial" w:cs="Arial"/>
                <w:b/>
                <w:bCs/>
              </w:rPr>
            </w:pPr>
            <w:r w:rsidRPr="00734701">
              <w:rPr>
                <w:rFonts w:ascii="Arial" w:hAnsi="Arial" w:cs="Arial"/>
                <w:b/>
                <w:bCs/>
              </w:rPr>
              <w:t>SEP</w:t>
            </w:r>
          </w:p>
        </w:tc>
        <w:tc>
          <w:tcPr>
            <w:tcW w:w="586" w:type="dxa"/>
            <w:tcBorders>
              <w:top w:val="single" w:sz="12" w:space="0" w:color="000000"/>
              <w:left w:val="single" w:sz="12" w:space="0" w:color="000000"/>
              <w:bottom w:val="single" w:sz="12" w:space="0" w:color="000000"/>
              <w:right w:val="single" w:sz="12" w:space="0" w:color="000000"/>
            </w:tcBorders>
          </w:tcPr>
          <w:p w:rsidR="00232AAA" w:rsidRPr="00734701" w:rsidRDefault="00232AAA" w:rsidP="00622800">
            <w:pPr>
              <w:jc w:val="center"/>
              <w:rPr>
                <w:rFonts w:ascii="Arial" w:hAnsi="Arial" w:cs="Arial"/>
                <w:b/>
                <w:bCs/>
              </w:rPr>
            </w:pPr>
            <w:r w:rsidRPr="00734701">
              <w:rPr>
                <w:rFonts w:ascii="Arial" w:hAnsi="Arial" w:cs="Arial"/>
                <w:b/>
                <w:bCs/>
              </w:rPr>
              <w:t>OCT</w:t>
            </w:r>
          </w:p>
        </w:tc>
        <w:tc>
          <w:tcPr>
            <w:tcW w:w="586" w:type="dxa"/>
            <w:tcBorders>
              <w:top w:val="single" w:sz="12" w:space="0" w:color="000000"/>
              <w:left w:val="single" w:sz="12" w:space="0" w:color="000000"/>
              <w:bottom w:val="single" w:sz="12" w:space="0" w:color="000000"/>
              <w:right w:val="single" w:sz="12" w:space="0" w:color="000000"/>
            </w:tcBorders>
          </w:tcPr>
          <w:p w:rsidR="00232AAA" w:rsidRPr="00734701" w:rsidRDefault="00232AAA" w:rsidP="00622800">
            <w:pPr>
              <w:jc w:val="center"/>
              <w:rPr>
                <w:rFonts w:ascii="Arial" w:hAnsi="Arial" w:cs="Arial"/>
                <w:b/>
                <w:bCs/>
              </w:rPr>
            </w:pPr>
            <w:r w:rsidRPr="00734701">
              <w:rPr>
                <w:rFonts w:ascii="Arial" w:hAnsi="Arial" w:cs="Arial"/>
                <w:b/>
                <w:bCs/>
              </w:rPr>
              <w:t>NOV</w:t>
            </w:r>
          </w:p>
        </w:tc>
        <w:tc>
          <w:tcPr>
            <w:tcW w:w="585" w:type="dxa"/>
            <w:tcBorders>
              <w:top w:val="single" w:sz="12" w:space="0" w:color="000000"/>
              <w:left w:val="single" w:sz="12" w:space="0" w:color="000000"/>
              <w:bottom w:val="single" w:sz="12" w:space="0" w:color="000000"/>
              <w:right w:val="single" w:sz="12" w:space="0" w:color="000000"/>
            </w:tcBorders>
          </w:tcPr>
          <w:p w:rsidR="00232AAA" w:rsidRPr="00734701" w:rsidRDefault="00232AAA" w:rsidP="00622800">
            <w:pPr>
              <w:jc w:val="center"/>
              <w:rPr>
                <w:rFonts w:ascii="Arial" w:hAnsi="Arial" w:cs="Arial"/>
                <w:b/>
                <w:bCs/>
              </w:rPr>
            </w:pPr>
            <w:r w:rsidRPr="00734701">
              <w:rPr>
                <w:rFonts w:ascii="Arial" w:hAnsi="Arial" w:cs="Arial"/>
                <w:b/>
                <w:bCs/>
              </w:rPr>
              <w:t>DIC</w:t>
            </w:r>
          </w:p>
        </w:tc>
      </w:tr>
      <w:tr w:rsidR="00232AAA" w:rsidRPr="00734701" w:rsidTr="00622800">
        <w:trPr>
          <w:trHeight w:val="250"/>
        </w:trPr>
        <w:tc>
          <w:tcPr>
            <w:tcW w:w="5107" w:type="dxa"/>
            <w:gridSpan w:val="3"/>
            <w:tcBorders>
              <w:top w:val="single" w:sz="12" w:space="0" w:color="000000"/>
              <w:left w:val="single" w:sz="12" w:space="0" w:color="000000"/>
              <w:bottom w:val="single" w:sz="6" w:space="0" w:color="000000"/>
            </w:tcBorders>
          </w:tcPr>
          <w:p w:rsidR="00232AAA" w:rsidRPr="00734701" w:rsidRDefault="00232AAA" w:rsidP="00622800">
            <w:pPr>
              <w:pStyle w:val="Textodeglobo"/>
              <w:widowControl w:val="0"/>
              <w:rPr>
                <w:rFonts w:ascii="Arial" w:hAnsi="Arial" w:cs="Arial"/>
                <w:lang w:val="es-MX"/>
              </w:rPr>
            </w:pPr>
          </w:p>
        </w:tc>
        <w:tc>
          <w:tcPr>
            <w:tcW w:w="863" w:type="dxa"/>
            <w:tcBorders>
              <w:top w:val="single" w:sz="12"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1062" w:type="dxa"/>
            <w:tcBorders>
              <w:top w:val="single" w:sz="12" w:space="0" w:color="000000"/>
              <w:left w:val="nil"/>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12"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12"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12"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12"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12"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12"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12"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12"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12"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12"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12"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12"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r>
      <w:tr w:rsidR="00232AAA" w:rsidRPr="00734701" w:rsidTr="00622800">
        <w:trPr>
          <w:trHeight w:val="250"/>
        </w:trPr>
        <w:tc>
          <w:tcPr>
            <w:tcW w:w="5107" w:type="dxa"/>
            <w:gridSpan w:val="3"/>
            <w:tcBorders>
              <w:top w:val="single" w:sz="6" w:space="0" w:color="000000"/>
              <w:left w:val="single" w:sz="12" w:space="0" w:color="000000"/>
              <w:bottom w:val="single" w:sz="6" w:space="0" w:color="000000"/>
            </w:tcBorders>
          </w:tcPr>
          <w:p w:rsidR="00232AAA" w:rsidRPr="00734701" w:rsidRDefault="00232AAA" w:rsidP="00622800">
            <w:pPr>
              <w:rPr>
                <w:rFonts w:ascii="Arial" w:hAnsi="Arial" w:cs="Arial"/>
                <w:sz w:val="16"/>
                <w:szCs w:val="16"/>
              </w:rPr>
            </w:pPr>
          </w:p>
        </w:tc>
        <w:tc>
          <w:tcPr>
            <w:tcW w:w="863"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1062" w:type="dxa"/>
            <w:tcBorders>
              <w:top w:val="single" w:sz="6" w:space="0" w:color="000000"/>
              <w:left w:val="nil"/>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r>
      <w:tr w:rsidR="00232AAA" w:rsidRPr="00734701" w:rsidTr="00622800">
        <w:trPr>
          <w:trHeight w:val="250"/>
        </w:trPr>
        <w:tc>
          <w:tcPr>
            <w:tcW w:w="5107" w:type="dxa"/>
            <w:gridSpan w:val="3"/>
            <w:tcBorders>
              <w:top w:val="single" w:sz="6" w:space="0" w:color="000000"/>
              <w:left w:val="single" w:sz="12" w:space="0" w:color="000000"/>
              <w:bottom w:val="single" w:sz="6" w:space="0" w:color="000000"/>
            </w:tcBorders>
          </w:tcPr>
          <w:p w:rsidR="00232AAA" w:rsidRPr="00734701" w:rsidRDefault="00232AAA" w:rsidP="00622800">
            <w:pPr>
              <w:rPr>
                <w:rFonts w:ascii="Arial" w:hAnsi="Arial" w:cs="Arial"/>
                <w:sz w:val="16"/>
                <w:szCs w:val="16"/>
              </w:rPr>
            </w:pPr>
          </w:p>
        </w:tc>
        <w:tc>
          <w:tcPr>
            <w:tcW w:w="863"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1062" w:type="dxa"/>
            <w:tcBorders>
              <w:top w:val="single" w:sz="6" w:space="0" w:color="000000"/>
              <w:left w:val="nil"/>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r>
      <w:tr w:rsidR="00232AAA" w:rsidRPr="00734701" w:rsidTr="00622800">
        <w:trPr>
          <w:trHeight w:val="250"/>
        </w:trPr>
        <w:tc>
          <w:tcPr>
            <w:tcW w:w="5107" w:type="dxa"/>
            <w:gridSpan w:val="3"/>
            <w:tcBorders>
              <w:top w:val="single" w:sz="6" w:space="0" w:color="000000"/>
              <w:left w:val="single" w:sz="12" w:space="0" w:color="000000"/>
              <w:bottom w:val="single" w:sz="6" w:space="0" w:color="000000"/>
            </w:tcBorders>
          </w:tcPr>
          <w:p w:rsidR="00232AAA" w:rsidRPr="00734701" w:rsidRDefault="00232AAA" w:rsidP="00622800">
            <w:pPr>
              <w:rPr>
                <w:rFonts w:ascii="Arial" w:hAnsi="Arial" w:cs="Arial"/>
                <w:sz w:val="16"/>
                <w:szCs w:val="16"/>
              </w:rPr>
            </w:pPr>
          </w:p>
        </w:tc>
        <w:tc>
          <w:tcPr>
            <w:tcW w:w="863"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1062" w:type="dxa"/>
            <w:tcBorders>
              <w:top w:val="single" w:sz="6" w:space="0" w:color="000000"/>
              <w:left w:val="nil"/>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r>
      <w:tr w:rsidR="00232AAA" w:rsidRPr="00734701" w:rsidTr="00622800">
        <w:trPr>
          <w:trHeight w:val="250"/>
        </w:trPr>
        <w:tc>
          <w:tcPr>
            <w:tcW w:w="5107" w:type="dxa"/>
            <w:gridSpan w:val="3"/>
            <w:tcBorders>
              <w:top w:val="single" w:sz="6" w:space="0" w:color="000000"/>
              <w:left w:val="single" w:sz="12" w:space="0" w:color="000000"/>
              <w:bottom w:val="single" w:sz="6" w:space="0" w:color="000000"/>
            </w:tcBorders>
          </w:tcPr>
          <w:p w:rsidR="00232AAA" w:rsidRPr="00734701" w:rsidRDefault="00232AAA" w:rsidP="00622800">
            <w:pPr>
              <w:rPr>
                <w:rFonts w:ascii="Arial" w:hAnsi="Arial" w:cs="Arial"/>
                <w:sz w:val="16"/>
                <w:szCs w:val="16"/>
              </w:rPr>
            </w:pPr>
          </w:p>
        </w:tc>
        <w:tc>
          <w:tcPr>
            <w:tcW w:w="863"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1062" w:type="dxa"/>
            <w:tcBorders>
              <w:top w:val="single" w:sz="6" w:space="0" w:color="000000"/>
              <w:left w:val="nil"/>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r>
      <w:tr w:rsidR="00232AAA" w:rsidRPr="00734701" w:rsidTr="00622800">
        <w:trPr>
          <w:trHeight w:val="250"/>
        </w:trPr>
        <w:tc>
          <w:tcPr>
            <w:tcW w:w="5107" w:type="dxa"/>
            <w:gridSpan w:val="3"/>
            <w:tcBorders>
              <w:top w:val="single" w:sz="6" w:space="0" w:color="000000"/>
              <w:left w:val="single" w:sz="12" w:space="0" w:color="000000"/>
              <w:bottom w:val="single" w:sz="6" w:space="0" w:color="000000"/>
            </w:tcBorders>
          </w:tcPr>
          <w:p w:rsidR="00232AAA" w:rsidRPr="00734701" w:rsidRDefault="00232AAA" w:rsidP="00622800">
            <w:pPr>
              <w:rPr>
                <w:rFonts w:ascii="Arial" w:hAnsi="Arial" w:cs="Arial"/>
                <w:sz w:val="16"/>
                <w:szCs w:val="16"/>
              </w:rPr>
            </w:pPr>
          </w:p>
        </w:tc>
        <w:tc>
          <w:tcPr>
            <w:tcW w:w="863"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1062" w:type="dxa"/>
            <w:tcBorders>
              <w:top w:val="single" w:sz="6" w:space="0" w:color="000000"/>
              <w:left w:val="nil"/>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r>
      <w:tr w:rsidR="00232AAA" w:rsidRPr="00734701" w:rsidTr="00622800">
        <w:trPr>
          <w:trHeight w:val="250"/>
        </w:trPr>
        <w:tc>
          <w:tcPr>
            <w:tcW w:w="5107" w:type="dxa"/>
            <w:gridSpan w:val="3"/>
            <w:tcBorders>
              <w:top w:val="single" w:sz="6" w:space="0" w:color="000000"/>
              <w:left w:val="single" w:sz="12" w:space="0" w:color="000000"/>
              <w:bottom w:val="single" w:sz="6" w:space="0" w:color="000000"/>
            </w:tcBorders>
          </w:tcPr>
          <w:p w:rsidR="00232AAA" w:rsidRPr="00734701" w:rsidRDefault="00232AAA" w:rsidP="00622800">
            <w:pPr>
              <w:rPr>
                <w:rFonts w:ascii="Arial" w:hAnsi="Arial" w:cs="Arial"/>
                <w:sz w:val="16"/>
                <w:szCs w:val="16"/>
              </w:rPr>
            </w:pPr>
          </w:p>
        </w:tc>
        <w:tc>
          <w:tcPr>
            <w:tcW w:w="863"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1062" w:type="dxa"/>
            <w:tcBorders>
              <w:top w:val="single" w:sz="6" w:space="0" w:color="000000"/>
              <w:left w:val="nil"/>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r>
      <w:tr w:rsidR="00232AAA" w:rsidRPr="00734701" w:rsidTr="00622800">
        <w:trPr>
          <w:trHeight w:val="250"/>
        </w:trPr>
        <w:tc>
          <w:tcPr>
            <w:tcW w:w="5107" w:type="dxa"/>
            <w:gridSpan w:val="3"/>
            <w:tcBorders>
              <w:top w:val="single" w:sz="6" w:space="0" w:color="000000"/>
              <w:left w:val="single" w:sz="12" w:space="0" w:color="000000"/>
              <w:bottom w:val="single" w:sz="6" w:space="0" w:color="000000"/>
            </w:tcBorders>
          </w:tcPr>
          <w:p w:rsidR="00232AAA" w:rsidRPr="00734701" w:rsidRDefault="00232AAA" w:rsidP="00622800">
            <w:pPr>
              <w:rPr>
                <w:rFonts w:ascii="Arial" w:hAnsi="Arial" w:cs="Arial"/>
                <w:sz w:val="16"/>
                <w:szCs w:val="16"/>
              </w:rPr>
            </w:pPr>
          </w:p>
        </w:tc>
        <w:tc>
          <w:tcPr>
            <w:tcW w:w="863"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1062" w:type="dxa"/>
            <w:tcBorders>
              <w:top w:val="single" w:sz="6" w:space="0" w:color="000000"/>
              <w:left w:val="nil"/>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r>
      <w:tr w:rsidR="00232AAA" w:rsidRPr="00734701" w:rsidTr="00622800">
        <w:trPr>
          <w:trHeight w:val="250"/>
        </w:trPr>
        <w:tc>
          <w:tcPr>
            <w:tcW w:w="5107" w:type="dxa"/>
            <w:gridSpan w:val="3"/>
            <w:tcBorders>
              <w:top w:val="single" w:sz="6" w:space="0" w:color="000000"/>
              <w:left w:val="single" w:sz="12" w:space="0" w:color="000000"/>
              <w:bottom w:val="single" w:sz="6" w:space="0" w:color="000000"/>
            </w:tcBorders>
          </w:tcPr>
          <w:p w:rsidR="00232AAA" w:rsidRPr="00734701" w:rsidRDefault="00232AAA" w:rsidP="00622800">
            <w:pPr>
              <w:rPr>
                <w:rFonts w:ascii="Arial" w:hAnsi="Arial" w:cs="Arial"/>
                <w:sz w:val="16"/>
                <w:szCs w:val="16"/>
              </w:rPr>
            </w:pPr>
          </w:p>
        </w:tc>
        <w:tc>
          <w:tcPr>
            <w:tcW w:w="863"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1062" w:type="dxa"/>
            <w:tcBorders>
              <w:top w:val="single" w:sz="6" w:space="0" w:color="000000"/>
              <w:left w:val="nil"/>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6"/>
                <w:szCs w:val="16"/>
              </w:rPr>
            </w:pPr>
          </w:p>
        </w:tc>
      </w:tr>
      <w:tr w:rsidR="00232AAA" w:rsidRPr="00734701" w:rsidTr="00622800">
        <w:trPr>
          <w:trHeight w:val="264"/>
        </w:trPr>
        <w:tc>
          <w:tcPr>
            <w:tcW w:w="5107" w:type="dxa"/>
            <w:gridSpan w:val="3"/>
            <w:tcBorders>
              <w:top w:val="single" w:sz="6" w:space="0" w:color="000000"/>
              <w:left w:val="single" w:sz="12" w:space="0" w:color="000000"/>
              <w:bottom w:val="single" w:sz="12" w:space="0" w:color="000000"/>
            </w:tcBorders>
          </w:tcPr>
          <w:p w:rsidR="00232AAA" w:rsidRPr="00734701" w:rsidRDefault="00232AAA" w:rsidP="00622800">
            <w:pPr>
              <w:rPr>
                <w:rFonts w:ascii="Arial" w:hAnsi="Arial" w:cs="Arial"/>
                <w:sz w:val="16"/>
                <w:szCs w:val="16"/>
              </w:rPr>
            </w:pPr>
          </w:p>
        </w:tc>
        <w:tc>
          <w:tcPr>
            <w:tcW w:w="863" w:type="dxa"/>
            <w:tcBorders>
              <w:top w:val="single" w:sz="6" w:space="0" w:color="000000"/>
              <w:left w:val="single" w:sz="12" w:space="0" w:color="000000"/>
              <w:bottom w:val="single" w:sz="12"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1062" w:type="dxa"/>
            <w:tcBorders>
              <w:top w:val="single" w:sz="6" w:space="0" w:color="000000"/>
              <w:left w:val="nil"/>
              <w:bottom w:val="single" w:sz="12"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12"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12"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12"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12"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12"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12"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12"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12"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12"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12"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6" w:type="dxa"/>
            <w:tcBorders>
              <w:top w:val="single" w:sz="6" w:space="0" w:color="000000"/>
              <w:left w:val="single" w:sz="12" w:space="0" w:color="000000"/>
              <w:bottom w:val="single" w:sz="12" w:space="0" w:color="000000"/>
              <w:right w:val="single" w:sz="12" w:space="0" w:color="000000"/>
            </w:tcBorders>
          </w:tcPr>
          <w:p w:rsidR="00232AAA" w:rsidRPr="00734701" w:rsidRDefault="00232AAA" w:rsidP="00622800">
            <w:pPr>
              <w:jc w:val="center"/>
              <w:rPr>
                <w:rFonts w:ascii="Arial" w:hAnsi="Arial" w:cs="Arial"/>
                <w:sz w:val="16"/>
                <w:szCs w:val="16"/>
              </w:rPr>
            </w:pPr>
          </w:p>
        </w:tc>
        <w:tc>
          <w:tcPr>
            <w:tcW w:w="585" w:type="dxa"/>
            <w:tcBorders>
              <w:top w:val="single" w:sz="6" w:space="0" w:color="000000"/>
              <w:left w:val="single" w:sz="12" w:space="0" w:color="000000"/>
              <w:bottom w:val="single" w:sz="12" w:space="0" w:color="000000"/>
              <w:right w:val="single" w:sz="12" w:space="0" w:color="000000"/>
            </w:tcBorders>
          </w:tcPr>
          <w:p w:rsidR="00232AAA" w:rsidRPr="00734701" w:rsidRDefault="00232AAA" w:rsidP="00622800">
            <w:pPr>
              <w:jc w:val="center"/>
              <w:rPr>
                <w:rFonts w:ascii="Arial" w:hAnsi="Arial" w:cs="Arial"/>
                <w:sz w:val="16"/>
                <w:szCs w:val="16"/>
              </w:rPr>
            </w:pPr>
          </w:p>
        </w:tc>
      </w:tr>
      <w:tr w:rsidR="00232AAA" w:rsidRPr="00734701" w:rsidTr="00622800">
        <w:trPr>
          <w:trHeight w:val="250"/>
        </w:trPr>
        <w:tc>
          <w:tcPr>
            <w:tcW w:w="7618" w:type="dxa"/>
            <w:gridSpan w:val="6"/>
            <w:tcBorders>
              <w:left w:val="single" w:sz="12" w:space="0" w:color="000000"/>
              <w:right w:val="single" w:sz="12" w:space="0" w:color="000000"/>
            </w:tcBorders>
          </w:tcPr>
          <w:p w:rsidR="00232AAA" w:rsidRPr="00734701" w:rsidRDefault="00232AAA" w:rsidP="00622800">
            <w:pPr>
              <w:ind w:left="540" w:hanging="540"/>
              <w:rPr>
                <w:rFonts w:ascii="Arial" w:hAnsi="Arial" w:cs="Arial"/>
              </w:rPr>
            </w:pPr>
            <w:r w:rsidRPr="00734701">
              <w:rPr>
                <w:rFonts w:ascii="Arial" w:hAnsi="Arial" w:cs="Arial"/>
                <w:sz w:val="12"/>
                <w:szCs w:val="12"/>
              </w:rPr>
              <w:t>* NOTA: EN ESTE FORMATO SE DEBERAN ANOTAR VOLUMENES DE OBRA, CON LA APROXIMACIÓN ESTABLECIDA PARA CONCEPTO DE TRABAJO, EN LAS ESPECIFICACIONES GENERALES O PARTICULARES CORRESPONDIENTES</w:t>
            </w:r>
          </w:p>
        </w:tc>
        <w:tc>
          <w:tcPr>
            <w:tcW w:w="6441" w:type="dxa"/>
            <w:gridSpan w:val="11"/>
            <w:tcBorders>
              <w:top w:val="single" w:sz="12" w:space="0" w:color="000000"/>
              <w:left w:val="single" w:sz="12" w:space="0" w:color="000000"/>
              <w:right w:val="single" w:sz="12" w:space="0" w:color="000000"/>
            </w:tcBorders>
          </w:tcPr>
          <w:p w:rsidR="00232AAA" w:rsidRPr="00734701" w:rsidRDefault="00232AAA" w:rsidP="00622800">
            <w:pPr>
              <w:jc w:val="center"/>
              <w:rPr>
                <w:rFonts w:ascii="Arial" w:hAnsi="Arial" w:cs="Arial"/>
                <w:sz w:val="14"/>
                <w:szCs w:val="14"/>
              </w:rPr>
            </w:pPr>
            <w:r w:rsidRPr="00734701">
              <w:rPr>
                <w:rFonts w:ascii="Arial" w:hAnsi="Arial" w:cs="Arial"/>
                <w:sz w:val="14"/>
                <w:szCs w:val="14"/>
              </w:rPr>
              <w:t>FRIMA</w:t>
            </w:r>
          </w:p>
        </w:tc>
      </w:tr>
      <w:tr w:rsidR="00232AAA" w:rsidRPr="00734701" w:rsidTr="00622800">
        <w:trPr>
          <w:trHeight w:val="250"/>
        </w:trPr>
        <w:tc>
          <w:tcPr>
            <w:tcW w:w="1402" w:type="dxa"/>
            <w:tcBorders>
              <w:left w:val="single" w:sz="12" w:space="0" w:color="000000"/>
            </w:tcBorders>
          </w:tcPr>
          <w:p w:rsidR="00232AAA" w:rsidRPr="00734701" w:rsidRDefault="00232AAA" w:rsidP="00622800">
            <w:pPr>
              <w:jc w:val="right"/>
              <w:rPr>
                <w:rFonts w:ascii="Arial" w:hAnsi="Arial" w:cs="Arial"/>
              </w:rPr>
            </w:pPr>
          </w:p>
        </w:tc>
        <w:tc>
          <w:tcPr>
            <w:tcW w:w="3705" w:type="dxa"/>
            <w:gridSpan w:val="2"/>
          </w:tcPr>
          <w:p w:rsidR="00232AAA" w:rsidRPr="00734701" w:rsidRDefault="00232AAA" w:rsidP="00622800">
            <w:pPr>
              <w:jc w:val="center"/>
              <w:rPr>
                <w:rFonts w:ascii="Arial" w:hAnsi="Arial" w:cs="Arial"/>
                <w:sz w:val="18"/>
                <w:szCs w:val="18"/>
              </w:rPr>
            </w:pPr>
          </w:p>
        </w:tc>
        <w:tc>
          <w:tcPr>
            <w:tcW w:w="863" w:type="dxa"/>
          </w:tcPr>
          <w:p w:rsidR="00232AAA" w:rsidRPr="00734701" w:rsidRDefault="00232AAA" w:rsidP="00622800">
            <w:pPr>
              <w:jc w:val="center"/>
              <w:rPr>
                <w:rFonts w:ascii="Arial" w:hAnsi="Arial" w:cs="Arial"/>
                <w:sz w:val="18"/>
                <w:szCs w:val="18"/>
              </w:rPr>
            </w:pPr>
          </w:p>
        </w:tc>
        <w:tc>
          <w:tcPr>
            <w:tcW w:w="1062" w:type="dxa"/>
          </w:tcPr>
          <w:p w:rsidR="00232AAA" w:rsidRPr="00734701" w:rsidRDefault="00232AAA" w:rsidP="00622800">
            <w:pPr>
              <w:jc w:val="right"/>
              <w:rPr>
                <w:rFonts w:ascii="Arial" w:hAnsi="Arial" w:cs="Arial"/>
              </w:rPr>
            </w:pPr>
          </w:p>
        </w:tc>
        <w:tc>
          <w:tcPr>
            <w:tcW w:w="586" w:type="dxa"/>
            <w:tcBorders>
              <w:right w:val="single" w:sz="12" w:space="0" w:color="000000"/>
            </w:tcBorders>
          </w:tcPr>
          <w:p w:rsidR="00232AAA" w:rsidRPr="00734701" w:rsidRDefault="00232AAA" w:rsidP="00622800">
            <w:pPr>
              <w:jc w:val="right"/>
              <w:rPr>
                <w:rFonts w:ascii="Arial" w:hAnsi="Arial" w:cs="Arial"/>
              </w:rPr>
            </w:pPr>
          </w:p>
        </w:tc>
        <w:tc>
          <w:tcPr>
            <w:tcW w:w="585" w:type="dxa"/>
            <w:tcBorders>
              <w:left w:val="single" w:sz="12" w:space="0" w:color="000000"/>
            </w:tcBorders>
          </w:tcPr>
          <w:p w:rsidR="00232AAA" w:rsidRPr="00734701" w:rsidRDefault="00232AAA" w:rsidP="00622800">
            <w:pPr>
              <w:jc w:val="center"/>
              <w:rPr>
                <w:rFonts w:ascii="Arial" w:hAnsi="Arial" w:cs="Arial"/>
                <w:sz w:val="18"/>
                <w:szCs w:val="18"/>
              </w:rPr>
            </w:pPr>
          </w:p>
        </w:tc>
        <w:tc>
          <w:tcPr>
            <w:tcW w:w="586" w:type="dxa"/>
          </w:tcPr>
          <w:p w:rsidR="00232AAA" w:rsidRPr="00734701" w:rsidRDefault="00232AAA" w:rsidP="00622800">
            <w:pPr>
              <w:jc w:val="center"/>
              <w:rPr>
                <w:rFonts w:ascii="Arial" w:hAnsi="Arial" w:cs="Arial"/>
                <w:b/>
                <w:bCs/>
                <w:sz w:val="18"/>
                <w:szCs w:val="18"/>
              </w:rPr>
            </w:pPr>
          </w:p>
        </w:tc>
        <w:tc>
          <w:tcPr>
            <w:tcW w:w="585" w:type="dxa"/>
          </w:tcPr>
          <w:p w:rsidR="00232AAA" w:rsidRPr="00734701" w:rsidRDefault="00232AAA" w:rsidP="00622800">
            <w:pPr>
              <w:jc w:val="center"/>
              <w:rPr>
                <w:rFonts w:ascii="Arial" w:hAnsi="Arial" w:cs="Arial"/>
                <w:b/>
                <w:bCs/>
                <w:sz w:val="18"/>
                <w:szCs w:val="18"/>
              </w:rPr>
            </w:pPr>
          </w:p>
        </w:tc>
        <w:tc>
          <w:tcPr>
            <w:tcW w:w="586" w:type="dxa"/>
          </w:tcPr>
          <w:p w:rsidR="00232AAA" w:rsidRPr="00734701" w:rsidRDefault="00232AAA" w:rsidP="00622800">
            <w:pPr>
              <w:jc w:val="center"/>
              <w:rPr>
                <w:rFonts w:ascii="Arial" w:hAnsi="Arial" w:cs="Arial"/>
                <w:b/>
                <w:bCs/>
                <w:sz w:val="18"/>
                <w:szCs w:val="18"/>
              </w:rPr>
            </w:pPr>
          </w:p>
        </w:tc>
        <w:tc>
          <w:tcPr>
            <w:tcW w:w="586" w:type="dxa"/>
          </w:tcPr>
          <w:p w:rsidR="00232AAA" w:rsidRPr="00734701" w:rsidRDefault="00232AAA" w:rsidP="00622800">
            <w:pPr>
              <w:jc w:val="center"/>
              <w:rPr>
                <w:rFonts w:ascii="Arial" w:hAnsi="Arial" w:cs="Arial"/>
                <w:b/>
                <w:bCs/>
                <w:sz w:val="18"/>
                <w:szCs w:val="18"/>
              </w:rPr>
            </w:pPr>
          </w:p>
        </w:tc>
        <w:tc>
          <w:tcPr>
            <w:tcW w:w="585" w:type="dxa"/>
          </w:tcPr>
          <w:p w:rsidR="00232AAA" w:rsidRPr="00734701" w:rsidRDefault="00232AAA" w:rsidP="00622800">
            <w:pPr>
              <w:jc w:val="center"/>
              <w:rPr>
                <w:rFonts w:ascii="Arial" w:hAnsi="Arial" w:cs="Arial"/>
                <w:b/>
                <w:bCs/>
                <w:sz w:val="18"/>
                <w:szCs w:val="18"/>
              </w:rPr>
            </w:pPr>
          </w:p>
        </w:tc>
        <w:tc>
          <w:tcPr>
            <w:tcW w:w="586" w:type="dxa"/>
          </w:tcPr>
          <w:p w:rsidR="00232AAA" w:rsidRPr="00734701" w:rsidRDefault="00232AAA" w:rsidP="00622800">
            <w:pPr>
              <w:jc w:val="center"/>
              <w:rPr>
                <w:rFonts w:ascii="Arial" w:hAnsi="Arial" w:cs="Arial"/>
                <w:b/>
                <w:bCs/>
                <w:sz w:val="18"/>
                <w:szCs w:val="18"/>
              </w:rPr>
            </w:pPr>
          </w:p>
        </w:tc>
        <w:tc>
          <w:tcPr>
            <w:tcW w:w="585" w:type="dxa"/>
          </w:tcPr>
          <w:p w:rsidR="00232AAA" w:rsidRPr="00734701" w:rsidRDefault="00232AAA" w:rsidP="00622800">
            <w:pPr>
              <w:jc w:val="center"/>
              <w:rPr>
                <w:rFonts w:ascii="Arial" w:hAnsi="Arial" w:cs="Arial"/>
                <w:b/>
                <w:bCs/>
                <w:sz w:val="18"/>
                <w:szCs w:val="18"/>
              </w:rPr>
            </w:pPr>
          </w:p>
        </w:tc>
        <w:tc>
          <w:tcPr>
            <w:tcW w:w="586" w:type="dxa"/>
          </w:tcPr>
          <w:p w:rsidR="00232AAA" w:rsidRPr="00734701" w:rsidRDefault="00232AAA" w:rsidP="00622800">
            <w:pPr>
              <w:jc w:val="center"/>
              <w:rPr>
                <w:rFonts w:ascii="Arial" w:hAnsi="Arial" w:cs="Arial"/>
                <w:b/>
                <w:bCs/>
                <w:sz w:val="18"/>
                <w:szCs w:val="18"/>
              </w:rPr>
            </w:pPr>
          </w:p>
        </w:tc>
        <w:tc>
          <w:tcPr>
            <w:tcW w:w="586" w:type="dxa"/>
          </w:tcPr>
          <w:p w:rsidR="00232AAA" w:rsidRPr="00734701" w:rsidRDefault="00232AAA" w:rsidP="00622800">
            <w:pPr>
              <w:jc w:val="center"/>
              <w:rPr>
                <w:rFonts w:ascii="Arial" w:hAnsi="Arial" w:cs="Arial"/>
                <w:b/>
                <w:bCs/>
                <w:sz w:val="18"/>
                <w:szCs w:val="18"/>
              </w:rPr>
            </w:pPr>
          </w:p>
        </w:tc>
        <w:tc>
          <w:tcPr>
            <w:tcW w:w="585" w:type="dxa"/>
            <w:tcBorders>
              <w:right w:val="single" w:sz="12" w:space="0" w:color="000000"/>
            </w:tcBorders>
          </w:tcPr>
          <w:p w:rsidR="00232AAA" w:rsidRPr="00734701" w:rsidRDefault="00232AAA" w:rsidP="00622800">
            <w:pPr>
              <w:jc w:val="center"/>
              <w:rPr>
                <w:rFonts w:ascii="Arial" w:hAnsi="Arial" w:cs="Arial"/>
              </w:rPr>
            </w:pPr>
          </w:p>
        </w:tc>
      </w:tr>
      <w:tr w:rsidR="00232AAA" w:rsidRPr="00734701" w:rsidTr="00622800">
        <w:trPr>
          <w:trHeight w:val="250"/>
        </w:trPr>
        <w:tc>
          <w:tcPr>
            <w:tcW w:w="1402" w:type="dxa"/>
            <w:tcBorders>
              <w:left w:val="single" w:sz="12" w:space="0" w:color="000000"/>
            </w:tcBorders>
          </w:tcPr>
          <w:p w:rsidR="00232AAA" w:rsidRPr="00734701" w:rsidRDefault="00232AAA" w:rsidP="00622800">
            <w:pPr>
              <w:jc w:val="right"/>
              <w:rPr>
                <w:rFonts w:ascii="Arial" w:hAnsi="Arial" w:cs="Arial"/>
              </w:rPr>
            </w:pPr>
          </w:p>
        </w:tc>
        <w:tc>
          <w:tcPr>
            <w:tcW w:w="4568" w:type="dxa"/>
            <w:gridSpan w:val="3"/>
          </w:tcPr>
          <w:p w:rsidR="00232AAA" w:rsidRPr="00734701" w:rsidRDefault="00232AAA" w:rsidP="00622800">
            <w:pPr>
              <w:jc w:val="center"/>
              <w:rPr>
                <w:rFonts w:ascii="Arial" w:hAnsi="Arial" w:cs="Arial"/>
                <w:sz w:val="18"/>
                <w:szCs w:val="18"/>
              </w:rPr>
            </w:pPr>
            <w:r w:rsidRPr="00734701">
              <w:rPr>
                <w:rFonts w:ascii="Arial" w:hAnsi="Arial" w:cs="Arial"/>
                <w:sz w:val="18"/>
                <w:szCs w:val="18"/>
              </w:rPr>
              <w:t>_______________________________________</w:t>
            </w:r>
          </w:p>
        </w:tc>
        <w:tc>
          <w:tcPr>
            <w:tcW w:w="1062" w:type="dxa"/>
          </w:tcPr>
          <w:p w:rsidR="00232AAA" w:rsidRPr="00734701" w:rsidRDefault="00232AAA" w:rsidP="00622800">
            <w:pPr>
              <w:jc w:val="right"/>
              <w:rPr>
                <w:rFonts w:ascii="Arial" w:hAnsi="Arial" w:cs="Arial"/>
              </w:rPr>
            </w:pPr>
          </w:p>
        </w:tc>
        <w:tc>
          <w:tcPr>
            <w:tcW w:w="586" w:type="dxa"/>
            <w:tcBorders>
              <w:right w:val="single" w:sz="12" w:space="0" w:color="000000"/>
            </w:tcBorders>
          </w:tcPr>
          <w:p w:rsidR="00232AAA" w:rsidRPr="00734701" w:rsidRDefault="00232AAA" w:rsidP="00622800">
            <w:pPr>
              <w:jc w:val="right"/>
              <w:rPr>
                <w:rFonts w:ascii="Arial" w:hAnsi="Arial" w:cs="Arial"/>
              </w:rPr>
            </w:pPr>
          </w:p>
        </w:tc>
        <w:tc>
          <w:tcPr>
            <w:tcW w:w="6441" w:type="dxa"/>
            <w:gridSpan w:val="11"/>
            <w:tcBorders>
              <w:left w:val="single" w:sz="12" w:space="0" w:color="000000"/>
              <w:right w:val="single" w:sz="12" w:space="0" w:color="000000"/>
            </w:tcBorders>
          </w:tcPr>
          <w:p w:rsidR="00232AAA" w:rsidRPr="00734701" w:rsidRDefault="00232AAA" w:rsidP="00622800">
            <w:pPr>
              <w:jc w:val="center"/>
              <w:rPr>
                <w:rFonts w:ascii="Arial" w:hAnsi="Arial" w:cs="Arial"/>
                <w:sz w:val="18"/>
                <w:szCs w:val="18"/>
              </w:rPr>
            </w:pPr>
            <w:r w:rsidRPr="00734701">
              <w:rPr>
                <w:rFonts w:ascii="Arial" w:hAnsi="Arial" w:cs="Arial"/>
                <w:sz w:val="18"/>
                <w:szCs w:val="18"/>
              </w:rPr>
              <w:t>_______________________________________</w:t>
            </w:r>
          </w:p>
        </w:tc>
      </w:tr>
      <w:tr w:rsidR="00232AAA" w:rsidRPr="00734701" w:rsidTr="00622800">
        <w:trPr>
          <w:trHeight w:val="264"/>
        </w:trPr>
        <w:tc>
          <w:tcPr>
            <w:tcW w:w="1402" w:type="dxa"/>
            <w:tcBorders>
              <w:left w:val="single" w:sz="12" w:space="0" w:color="000000"/>
              <w:bottom w:val="single" w:sz="12" w:space="0" w:color="000000"/>
            </w:tcBorders>
          </w:tcPr>
          <w:p w:rsidR="00232AAA" w:rsidRPr="00734701" w:rsidRDefault="00232AAA" w:rsidP="00622800">
            <w:pPr>
              <w:jc w:val="right"/>
              <w:rPr>
                <w:rFonts w:ascii="Arial" w:hAnsi="Arial" w:cs="Arial"/>
              </w:rPr>
            </w:pPr>
          </w:p>
        </w:tc>
        <w:tc>
          <w:tcPr>
            <w:tcW w:w="4568" w:type="dxa"/>
            <w:gridSpan w:val="3"/>
            <w:tcBorders>
              <w:bottom w:val="single" w:sz="12" w:space="0" w:color="000000"/>
            </w:tcBorders>
          </w:tcPr>
          <w:p w:rsidR="00232AAA" w:rsidRPr="00734701" w:rsidRDefault="00232AAA" w:rsidP="00622800">
            <w:pPr>
              <w:jc w:val="center"/>
              <w:rPr>
                <w:rFonts w:ascii="Arial" w:hAnsi="Arial" w:cs="Arial"/>
                <w:sz w:val="14"/>
                <w:szCs w:val="14"/>
              </w:rPr>
            </w:pPr>
            <w:r w:rsidRPr="00734701">
              <w:rPr>
                <w:rFonts w:ascii="Arial" w:hAnsi="Arial" w:cs="Arial"/>
                <w:sz w:val="14"/>
                <w:szCs w:val="14"/>
              </w:rPr>
              <w:t xml:space="preserve"> ( NOMBRE DE LA EMPRESA )</w:t>
            </w:r>
          </w:p>
        </w:tc>
        <w:tc>
          <w:tcPr>
            <w:tcW w:w="1062" w:type="dxa"/>
            <w:tcBorders>
              <w:bottom w:val="single" w:sz="12" w:space="0" w:color="000000"/>
            </w:tcBorders>
          </w:tcPr>
          <w:p w:rsidR="00232AAA" w:rsidRPr="00734701" w:rsidRDefault="00232AAA" w:rsidP="00622800">
            <w:pPr>
              <w:jc w:val="right"/>
              <w:rPr>
                <w:rFonts w:ascii="Arial" w:hAnsi="Arial" w:cs="Arial"/>
              </w:rPr>
            </w:pPr>
          </w:p>
        </w:tc>
        <w:tc>
          <w:tcPr>
            <w:tcW w:w="586" w:type="dxa"/>
            <w:tcBorders>
              <w:bottom w:val="single" w:sz="12" w:space="0" w:color="000000"/>
              <w:right w:val="single" w:sz="12" w:space="0" w:color="000000"/>
            </w:tcBorders>
          </w:tcPr>
          <w:p w:rsidR="00232AAA" w:rsidRPr="00734701" w:rsidRDefault="00232AAA" w:rsidP="00622800">
            <w:pPr>
              <w:jc w:val="right"/>
              <w:rPr>
                <w:rFonts w:ascii="Arial" w:hAnsi="Arial" w:cs="Arial"/>
              </w:rPr>
            </w:pPr>
          </w:p>
        </w:tc>
        <w:tc>
          <w:tcPr>
            <w:tcW w:w="6441" w:type="dxa"/>
            <w:gridSpan w:val="11"/>
            <w:tcBorders>
              <w:left w:val="single" w:sz="12" w:space="0" w:color="000000"/>
              <w:bottom w:val="single" w:sz="12" w:space="0" w:color="000000"/>
              <w:right w:val="single" w:sz="12" w:space="0" w:color="000000"/>
            </w:tcBorders>
          </w:tcPr>
          <w:p w:rsidR="00232AAA" w:rsidRPr="00734701" w:rsidRDefault="00232AAA" w:rsidP="00622800">
            <w:pPr>
              <w:jc w:val="center"/>
              <w:rPr>
                <w:rFonts w:ascii="Arial" w:hAnsi="Arial" w:cs="Arial"/>
                <w:sz w:val="14"/>
                <w:szCs w:val="14"/>
              </w:rPr>
            </w:pPr>
            <w:r w:rsidRPr="00734701">
              <w:rPr>
                <w:rFonts w:ascii="Arial" w:hAnsi="Arial" w:cs="Arial"/>
                <w:sz w:val="14"/>
                <w:szCs w:val="14"/>
              </w:rPr>
              <w:t>NOMBRE Y CARGO DEL REPRESENTANTE</w:t>
            </w:r>
          </w:p>
        </w:tc>
      </w:tr>
    </w:tbl>
    <w:p w:rsidR="00232AAA" w:rsidRPr="00734701" w:rsidRDefault="00232AAA" w:rsidP="00232AAA">
      <w:pPr>
        <w:jc w:val="center"/>
        <w:rPr>
          <w:rFonts w:ascii="Arial" w:hAnsi="Arial" w:cs="Arial"/>
          <w:sz w:val="24"/>
          <w:szCs w:val="24"/>
        </w:rPr>
        <w:sectPr w:rsidR="00232AAA" w:rsidRPr="00734701" w:rsidSect="00622800">
          <w:pgSz w:w="15842" w:h="12242" w:orient="landscape" w:code="1"/>
          <w:pgMar w:top="397" w:right="720" w:bottom="397" w:left="567" w:header="567" w:footer="0" w:gutter="0"/>
          <w:cols w:space="720"/>
          <w:docGrid w:linePitch="272"/>
        </w:sectPr>
      </w:pPr>
    </w:p>
    <w:p w:rsidR="00232AAA" w:rsidRPr="00734701" w:rsidRDefault="00232AAA" w:rsidP="00232AAA">
      <w:pPr>
        <w:jc w:val="center"/>
        <w:rPr>
          <w:rFonts w:ascii="Arial" w:hAnsi="Arial" w:cs="Arial"/>
          <w:sz w:val="22"/>
          <w:szCs w:val="22"/>
        </w:rPr>
      </w:pPr>
    </w:p>
    <w:p w:rsidR="00232AAA" w:rsidRPr="00734701" w:rsidRDefault="00232AAA" w:rsidP="00232AAA">
      <w:pPr>
        <w:jc w:val="center"/>
        <w:rPr>
          <w:rFonts w:ascii="Arial" w:hAnsi="Arial" w:cs="Arial"/>
          <w:b/>
          <w:bCs/>
          <w:sz w:val="24"/>
          <w:szCs w:val="24"/>
        </w:rPr>
      </w:pPr>
    </w:p>
    <w:p w:rsidR="00232AAA" w:rsidRPr="00734701" w:rsidRDefault="00232AAA" w:rsidP="00232AAA">
      <w:pPr>
        <w:jc w:val="center"/>
        <w:rPr>
          <w:rFonts w:ascii="Arial" w:hAnsi="Arial" w:cs="Arial"/>
          <w:b/>
          <w:bCs/>
          <w:sz w:val="24"/>
          <w:szCs w:val="24"/>
        </w:rPr>
      </w:pPr>
    </w:p>
    <w:p w:rsidR="00232AAA" w:rsidRPr="00734701" w:rsidRDefault="00232AAA" w:rsidP="00232AAA">
      <w:pPr>
        <w:jc w:val="center"/>
        <w:rPr>
          <w:rFonts w:ascii="Arial" w:hAnsi="Arial" w:cs="Arial"/>
          <w:b/>
          <w:bCs/>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b/>
          <w:bCs/>
          <w:sz w:val="28"/>
          <w:szCs w:val="28"/>
        </w:rPr>
      </w:pPr>
      <w:r w:rsidRPr="00734701">
        <w:rPr>
          <w:rFonts w:ascii="Arial" w:hAnsi="Arial" w:cs="Arial"/>
          <w:b/>
          <w:bCs/>
          <w:sz w:val="28"/>
          <w:szCs w:val="28"/>
        </w:rPr>
        <w:t>PROPOSICIÓN ECONÓMICA</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b/>
          <w:bCs/>
          <w:i/>
          <w:iCs/>
          <w:sz w:val="40"/>
          <w:szCs w:val="40"/>
        </w:rPr>
      </w:pPr>
      <w:r w:rsidRPr="00734701">
        <w:rPr>
          <w:rFonts w:ascii="Arial" w:hAnsi="Arial" w:cs="Arial"/>
          <w:b/>
          <w:bCs/>
          <w:i/>
          <w:iCs/>
          <w:sz w:val="40"/>
          <w:szCs w:val="40"/>
        </w:rPr>
        <w:t>PROGRAMAS DE EROGACIONES A COSTO DIRECTO CUANTIFICADOS Y CALENDARIZADOS DE LA MANO DE OBRA, DE LA MAQUINARIA Y EQUIPO DE CONSTRUCCIÓN, DE MATERIALES Y EQUIPOS DE INSTALACIÓN PERMANENTE, Y DE UTILIZACIÓN DE PERSONAL TÉCNICO, ADMINISTRATIVO Y DE SERVICIOS.</w:t>
      </w:r>
    </w:p>
    <w:p w:rsidR="00232AAA" w:rsidRPr="00734701" w:rsidRDefault="00232AAA" w:rsidP="00232AAA">
      <w:pPr>
        <w:jc w:val="center"/>
        <w:rPr>
          <w:rFonts w:ascii="Arial" w:hAnsi="Arial" w:cs="Arial"/>
          <w:sz w:val="24"/>
          <w:szCs w:val="24"/>
        </w:rPr>
      </w:pPr>
    </w:p>
    <w:p w:rsidR="00232AAA" w:rsidRPr="00734701" w:rsidRDefault="00232AAA" w:rsidP="00232AAA">
      <w:pPr>
        <w:jc w:val="center"/>
        <w:rPr>
          <w:rFonts w:ascii="Arial" w:hAnsi="Arial" w:cs="Arial"/>
          <w:sz w:val="24"/>
          <w:szCs w:val="24"/>
        </w:rPr>
      </w:pPr>
    </w:p>
    <w:p w:rsidR="00232AAA" w:rsidRPr="00734701" w:rsidRDefault="00232AAA" w:rsidP="00232AAA">
      <w:pPr>
        <w:pStyle w:val="BodyText31"/>
        <w:tabs>
          <w:tab w:val="left" w:pos="-720"/>
        </w:tabs>
        <w:suppressAutoHyphens/>
        <w:rPr>
          <w:spacing w:val="-2"/>
          <w:sz w:val="22"/>
          <w:szCs w:val="22"/>
        </w:rPr>
      </w:pPr>
      <w:r w:rsidRPr="00734701">
        <w:rPr>
          <w:sz w:val="22"/>
          <w:szCs w:val="22"/>
        </w:rPr>
        <w:t xml:space="preserve">Documentos elaborados por el </w:t>
      </w:r>
      <w:r w:rsidRPr="00734701">
        <w:rPr>
          <w:b/>
          <w:bCs/>
          <w:sz w:val="22"/>
          <w:szCs w:val="22"/>
        </w:rPr>
        <w:t>LICITANTE</w:t>
      </w:r>
      <w:r w:rsidRPr="00734701">
        <w:rPr>
          <w:sz w:val="22"/>
          <w:szCs w:val="22"/>
        </w:rPr>
        <w:t xml:space="preserve"> y que deberán ser firmados en cada una de sus hojas, y </w:t>
      </w:r>
      <w:r w:rsidRPr="00734701">
        <w:rPr>
          <w:b/>
          <w:bCs/>
          <w:sz w:val="22"/>
          <w:szCs w:val="22"/>
        </w:rPr>
        <w:t xml:space="preserve">considerando periodos mensuales o quincenales, de acuerdo a lo establecido en </w:t>
      </w:r>
      <w:r w:rsidR="00EE3BBD" w:rsidRPr="00734701">
        <w:rPr>
          <w:b/>
          <w:bCs/>
          <w:sz w:val="22"/>
          <w:szCs w:val="22"/>
        </w:rPr>
        <w:t xml:space="preserve">la </w:t>
      </w:r>
      <w:r w:rsidR="00EE3BBD" w:rsidRPr="00734701">
        <w:rPr>
          <w:rFonts w:cs="Arial"/>
          <w:b/>
          <w:sz w:val="22"/>
          <w:szCs w:val="22"/>
        </w:rPr>
        <w:t>CONVOCATORIA</w:t>
      </w:r>
      <w:r w:rsidR="002D22CD" w:rsidRPr="00734701">
        <w:rPr>
          <w:rFonts w:cs="Arial"/>
          <w:b/>
          <w:sz w:val="22"/>
          <w:szCs w:val="22"/>
        </w:rPr>
        <w:t xml:space="preserve"> </w:t>
      </w:r>
      <w:r w:rsidRPr="00734701">
        <w:rPr>
          <w:b/>
          <w:bCs/>
          <w:sz w:val="22"/>
          <w:szCs w:val="22"/>
        </w:rPr>
        <w:t xml:space="preserve">de LICITACIÓN conforme al </w:t>
      </w:r>
      <w:r w:rsidR="00695D8A" w:rsidRPr="00734701">
        <w:rPr>
          <w:b/>
          <w:bCs/>
          <w:sz w:val="22"/>
          <w:szCs w:val="22"/>
        </w:rPr>
        <w:t>Anexo</w:t>
      </w:r>
      <w:r w:rsidRPr="00734701">
        <w:rPr>
          <w:b/>
          <w:bCs/>
          <w:sz w:val="22"/>
          <w:szCs w:val="22"/>
        </w:rPr>
        <w:t xml:space="preserve"> E6 que aparece a continuación:</w:t>
      </w:r>
    </w:p>
    <w:p w:rsidR="00232AAA" w:rsidRPr="00734701" w:rsidRDefault="00232AAA" w:rsidP="00232AAA">
      <w:pPr>
        <w:pStyle w:val="BodyText31"/>
        <w:tabs>
          <w:tab w:val="left" w:pos="-720"/>
        </w:tabs>
        <w:suppressAutoHyphens/>
        <w:rPr>
          <w:spacing w:val="-2"/>
        </w:rPr>
      </w:pPr>
    </w:p>
    <w:p w:rsidR="00232AAA" w:rsidRPr="00734701" w:rsidRDefault="00232AAA" w:rsidP="00232AAA">
      <w:pPr>
        <w:tabs>
          <w:tab w:val="left" w:pos="-720"/>
        </w:tabs>
        <w:ind w:left="709" w:hanging="142"/>
        <w:jc w:val="both"/>
        <w:rPr>
          <w:rFonts w:ascii="Arial" w:hAnsi="Arial" w:cs="Arial"/>
        </w:rPr>
      </w:pPr>
      <w:r w:rsidRPr="00734701">
        <w:rPr>
          <w:rFonts w:ascii="Arial" w:hAnsi="Arial" w:cs="Arial"/>
        </w:rPr>
        <w:t>- Programa de la mano de obra, indicando categorías, cantidad de jornadas, costos e importes.</w:t>
      </w:r>
    </w:p>
    <w:p w:rsidR="00232AAA" w:rsidRPr="00734701" w:rsidRDefault="00232AAA" w:rsidP="00232AAA">
      <w:pPr>
        <w:tabs>
          <w:tab w:val="left" w:pos="-720"/>
        </w:tabs>
        <w:ind w:left="709" w:hanging="142"/>
        <w:jc w:val="both"/>
        <w:rPr>
          <w:rFonts w:ascii="Arial" w:hAnsi="Arial" w:cs="Arial"/>
          <w:sz w:val="10"/>
          <w:szCs w:val="10"/>
        </w:rPr>
      </w:pPr>
    </w:p>
    <w:p w:rsidR="00232AAA" w:rsidRPr="00734701" w:rsidRDefault="00232AAA" w:rsidP="00232AAA">
      <w:pPr>
        <w:tabs>
          <w:tab w:val="left" w:pos="-720"/>
        </w:tabs>
        <w:ind w:left="709" w:hanging="142"/>
        <w:jc w:val="both"/>
        <w:rPr>
          <w:rFonts w:ascii="Arial" w:hAnsi="Arial" w:cs="Arial"/>
        </w:rPr>
      </w:pPr>
      <w:r w:rsidRPr="00734701">
        <w:rPr>
          <w:rFonts w:ascii="Arial" w:hAnsi="Arial" w:cs="Arial"/>
        </w:rPr>
        <w:t>- Programa de la maquinaria y equipo de construcción, identificando su tipo y características y expresando las cantidades de horas, costos horarios y sus correspondientes importes.</w:t>
      </w:r>
    </w:p>
    <w:p w:rsidR="00232AAA" w:rsidRPr="00734701" w:rsidRDefault="00232AAA" w:rsidP="00232AAA">
      <w:pPr>
        <w:tabs>
          <w:tab w:val="left" w:pos="-720"/>
        </w:tabs>
        <w:ind w:left="709" w:hanging="142"/>
        <w:jc w:val="both"/>
        <w:rPr>
          <w:rFonts w:ascii="Arial" w:hAnsi="Arial" w:cs="Arial"/>
          <w:sz w:val="10"/>
          <w:szCs w:val="10"/>
        </w:rPr>
      </w:pPr>
    </w:p>
    <w:p w:rsidR="00232AAA" w:rsidRPr="00734701" w:rsidRDefault="00232AAA" w:rsidP="00232AAA">
      <w:pPr>
        <w:tabs>
          <w:tab w:val="left" w:pos="-720"/>
        </w:tabs>
        <w:ind w:left="709" w:hanging="142"/>
        <w:jc w:val="both"/>
        <w:rPr>
          <w:rFonts w:ascii="Arial" w:hAnsi="Arial" w:cs="Arial"/>
        </w:rPr>
      </w:pPr>
      <w:r w:rsidRPr="00734701">
        <w:rPr>
          <w:rFonts w:ascii="Arial" w:hAnsi="Arial" w:cs="Arial"/>
        </w:rPr>
        <w:t>- Programa de los materiales más significativos y de los equipos de instalación permanente, expresados en unidades convencionales, volúmenes requeridos, costos e importes.</w:t>
      </w:r>
    </w:p>
    <w:p w:rsidR="00232AAA" w:rsidRPr="00734701" w:rsidRDefault="00232AAA" w:rsidP="00232AAA">
      <w:pPr>
        <w:tabs>
          <w:tab w:val="left" w:pos="-720"/>
        </w:tabs>
        <w:ind w:left="709" w:hanging="142"/>
        <w:jc w:val="both"/>
        <w:rPr>
          <w:rFonts w:ascii="Arial" w:hAnsi="Arial" w:cs="Arial"/>
          <w:sz w:val="10"/>
          <w:szCs w:val="10"/>
        </w:rPr>
      </w:pPr>
    </w:p>
    <w:p w:rsidR="00232AAA" w:rsidRPr="00734701" w:rsidRDefault="00232AAA" w:rsidP="00232AAA">
      <w:pPr>
        <w:tabs>
          <w:tab w:val="left" w:pos="-720"/>
        </w:tabs>
        <w:ind w:left="709" w:hanging="142"/>
        <w:jc w:val="both"/>
        <w:rPr>
          <w:rFonts w:ascii="Arial" w:hAnsi="Arial" w:cs="Arial"/>
        </w:rPr>
      </w:pPr>
      <w:r w:rsidRPr="00734701">
        <w:rPr>
          <w:rFonts w:ascii="Arial" w:hAnsi="Arial" w:cs="Arial"/>
        </w:rPr>
        <w:t>- Programa de utilización del personal técnico administrativo y de servicios encargado de la dirección, supervisión y administración de los trabajos.</w:t>
      </w:r>
    </w:p>
    <w:p w:rsidR="00232AAA" w:rsidRPr="00734701" w:rsidRDefault="00232AAA" w:rsidP="00232AAA">
      <w:pPr>
        <w:rPr>
          <w:rFonts w:ascii="Arial" w:hAnsi="Arial" w:cs="Arial"/>
          <w:sz w:val="14"/>
          <w:szCs w:val="14"/>
        </w:rPr>
      </w:pPr>
    </w:p>
    <w:p w:rsidR="00232AAA" w:rsidRPr="00734701" w:rsidRDefault="00232AAA" w:rsidP="00232AAA">
      <w:pPr>
        <w:pStyle w:val="Textoindependiente"/>
        <w:jc w:val="both"/>
        <w:rPr>
          <w:spacing w:val="-2"/>
          <w:sz w:val="22"/>
          <w:szCs w:val="22"/>
          <w:lang w:val="es-MX"/>
        </w:rPr>
      </w:pPr>
    </w:p>
    <w:p w:rsidR="00232AAA" w:rsidRPr="00734701" w:rsidRDefault="00232AAA" w:rsidP="00232AAA">
      <w:pPr>
        <w:tabs>
          <w:tab w:val="left" w:pos="-720"/>
        </w:tabs>
        <w:jc w:val="both"/>
        <w:rPr>
          <w:rFonts w:ascii="Arial" w:hAnsi="Arial" w:cs="Arial"/>
        </w:rPr>
      </w:pPr>
    </w:p>
    <w:p w:rsidR="00232AAA" w:rsidRPr="00734701" w:rsidRDefault="00232AAA" w:rsidP="00232AAA">
      <w:pPr>
        <w:rPr>
          <w:rFonts w:ascii="Arial" w:hAnsi="Arial" w:cs="Arial"/>
          <w:sz w:val="14"/>
          <w:szCs w:val="14"/>
        </w:rPr>
        <w:sectPr w:rsidR="00232AAA" w:rsidRPr="00734701" w:rsidSect="00622800">
          <w:pgSz w:w="12242" w:h="15842" w:code="1"/>
          <w:pgMar w:top="720" w:right="1185" w:bottom="567" w:left="1418" w:header="567" w:footer="567" w:gutter="0"/>
          <w:cols w:space="720"/>
        </w:sectPr>
      </w:pPr>
    </w:p>
    <w:tbl>
      <w:tblPr>
        <w:tblW w:w="0" w:type="auto"/>
        <w:tblInd w:w="-28" w:type="dxa"/>
        <w:tblLayout w:type="fixed"/>
        <w:tblCellMar>
          <w:left w:w="30" w:type="dxa"/>
          <w:right w:w="30" w:type="dxa"/>
        </w:tblCellMar>
        <w:tblLook w:val="0000" w:firstRow="0" w:lastRow="0" w:firstColumn="0" w:lastColumn="0" w:noHBand="0" w:noVBand="0"/>
      </w:tblPr>
      <w:tblGrid>
        <w:gridCol w:w="317"/>
        <w:gridCol w:w="4046"/>
        <w:gridCol w:w="1901"/>
        <w:gridCol w:w="389"/>
        <w:gridCol w:w="389"/>
        <w:gridCol w:w="388"/>
        <w:gridCol w:w="389"/>
        <w:gridCol w:w="389"/>
        <w:gridCol w:w="389"/>
        <w:gridCol w:w="389"/>
        <w:gridCol w:w="388"/>
        <w:gridCol w:w="389"/>
        <w:gridCol w:w="389"/>
        <w:gridCol w:w="389"/>
        <w:gridCol w:w="389"/>
        <w:gridCol w:w="388"/>
        <w:gridCol w:w="389"/>
        <w:gridCol w:w="389"/>
        <w:gridCol w:w="389"/>
        <w:gridCol w:w="389"/>
        <w:gridCol w:w="388"/>
        <w:gridCol w:w="389"/>
        <w:gridCol w:w="389"/>
      </w:tblGrid>
      <w:tr w:rsidR="00232AAA" w:rsidRPr="00734701" w:rsidTr="00622800">
        <w:trPr>
          <w:cantSplit/>
          <w:trHeight w:val="653"/>
        </w:trPr>
        <w:tc>
          <w:tcPr>
            <w:tcW w:w="317" w:type="dxa"/>
            <w:tcBorders>
              <w:top w:val="single" w:sz="12" w:space="0" w:color="000000"/>
              <w:left w:val="single" w:sz="12" w:space="0" w:color="000000"/>
            </w:tcBorders>
          </w:tcPr>
          <w:p w:rsidR="00232AAA" w:rsidRPr="00734701" w:rsidRDefault="00232AAA" w:rsidP="00622800">
            <w:pPr>
              <w:jc w:val="right"/>
              <w:rPr>
                <w:rFonts w:ascii="Arial" w:hAnsi="Arial" w:cs="Arial"/>
              </w:rPr>
            </w:pPr>
          </w:p>
        </w:tc>
        <w:tc>
          <w:tcPr>
            <w:tcW w:w="4046" w:type="dxa"/>
            <w:tcBorders>
              <w:top w:val="single" w:sz="12" w:space="0" w:color="000000"/>
              <w:right w:val="single" w:sz="12" w:space="0" w:color="000000"/>
            </w:tcBorders>
          </w:tcPr>
          <w:p w:rsidR="00232AAA" w:rsidRPr="00734701" w:rsidRDefault="00232AAA" w:rsidP="00622800">
            <w:pPr>
              <w:rPr>
                <w:rFonts w:ascii="Arial" w:hAnsi="Arial" w:cs="Arial"/>
                <w:sz w:val="14"/>
                <w:szCs w:val="14"/>
              </w:rPr>
            </w:pPr>
          </w:p>
        </w:tc>
        <w:tc>
          <w:tcPr>
            <w:tcW w:w="5011" w:type="dxa"/>
            <w:gridSpan w:val="9"/>
            <w:tcBorders>
              <w:top w:val="single" w:sz="12" w:space="0" w:color="000000"/>
              <w:left w:val="single" w:sz="12" w:space="0" w:color="000000"/>
            </w:tcBorders>
          </w:tcPr>
          <w:p w:rsidR="00232AAA" w:rsidRPr="00734701" w:rsidRDefault="00232AAA" w:rsidP="00622800">
            <w:pPr>
              <w:jc w:val="center"/>
              <w:rPr>
                <w:rFonts w:ascii="Arial" w:hAnsi="Arial" w:cs="Arial"/>
                <w:b/>
                <w:bCs/>
              </w:rPr>
            </w:pPr>
            <w:r w:rsidRPr="00734701">
              <w:rPr>
                <w:rFonts w:ascii="Arial" w:hAnsi="Arial" w:cs="Arial"/>
                <w:b/>
                <w:bCs/>
                <w:i/>
                <w:iCs/>
              </w:rPr>
              <w:t>PROGRAMAS DE EROGACIONES A COSTO DIRECTO CUANTIFICADOS Y CALENDARIZADOS DE LA MANO DE OBRA, DE LA MAQUINARIA Y EQUIPO DE CONSTRUCCIÓN, DE MATERIALES Y EQUIPOS DE INSTALACIÓN PERMANENTE, Y DE UTILIZACIÓN DE PERSONAL TÉCNICO, ADMINISTRATIVO Y DE SERVICIOS</w:t>
            </w:r>
          </w:p>
        </w:tc>
        <w:tc>
          <w:tcPr>
            <w:tcW w:w="4666" w:type="dxa"/>
            <w:gridSpan w:val="12"/>
            <w:tcBorders>
              <w:top w:val="single" w:sz="12" w:space="0" w:color="000000"/>
              <w:left w:val="single" w:sz="12" w:space="0" w:color="000000"/>
              <w:right w:val="single" w:sz="12" w:space="0" w:color="000000"/>
            </w:tcBorders>
          </w:tcPr>
          <w:p w:rsidR="00232AAA" w:rsidRPr="00734701" w:rsidRDefault="00232AAA" w:rsidP="00622800">
            <w:pPr>
              <w:jc w:val="center"/>
              <w:rPr>
                <w:rFonts w:ascii="Arial" w:hAnsi="Arial" w:cs="Arial"/>
                <w:b/>
                <w:bCs/>
                <w:sz w:val="24"/>
                <w:szCs w:val="24"/>
              </w:rPr>
            </w:pPr>
            <w:r w:rsidRPr="00734701">
              <w:rPr>
                <w:rFonts w:ascii="Arial" w:hAnsi="Arial" w:cs="Arial"/>
                <w:b/>
                <w:bCs/>
                <w:sz w:val="24"/>
                <w:szCs w:val="24"/>
              </w:rPr>
              <w:t>Anexo E6</w:t>
            </w:r>
          </w:p>
        </w:tc>
      </w:tr>
      <w:tr w:rsidR="00232AAA" w:rsidRPr="00734701" w:rsidTr="00622800">
        <w:trPr>
          <w:trHeight w:val="307"/>
        </w:trPr>
        <w:tc>
          <w:tcPr>
            <w:tcW w:w="4363" w:type="dxa"/>
            <w:gridSpan w:val="2"/>
            <w:tcBorders>
              <w:left w:val="single" w:sz="12" w:space="0" w:color="000000"/>
            </w:tcBorders>
          </w:tcPr>
          <w:p w:rsidR="00232AAA" w:rsidRPr="00734701" w:rsidRDefault="00232AAA" w:rsidP="00622800">
            <w:pPr>
              <w:jc w:val="center"/>
              <w:rPr>
                <w:rFonts w:ascii="Arial" w:hAnsi="Arial" w:cs="Arial"/>
                <w:sz w:val="18"/>
                <w:szCs w:val="18"/>
              </w:rPr>
            </w:pPr>
            <w:r w:rsidRPr="00734701">
              <w:rPr>
                <w:rFonts w:ascii="Arial" w:hAnsi="Arial" w:cs="Arial"/>
                <w:sz w:val="18"/>
                <w:szCs w:val="18"/>
              </w:rPr>
              <w:t>SUBSECRETARÍA DE TRANSPORTE</w:t>
            </w:r>
          </w:p>
          <w:p w:rsidR="00232AAA" w:rsidRPr="00734701" w:rsidRDefault="00232AAA" w:rsidP="00622800">
            <w:pPr>
              <w:jc w:val="center"/>
              <w:rPr>
                <w:rFonts w:ascii="Arial" w:hAnsi="Arial" w:cs="Arial"/>
                <w:sz w:val="18"/>
                <w:szCs w:val="18"/>
              </w:rPr>
            </w:pPr>
            <w:r w:rsidRPr="00734701">
              <w:rPr>
                <w:rFonts w:ascii="Arial" w:hAnsi="Arial" w:cs="Arial"/>
                <w:sz w:val="18"/>
                <w:szCs w:val="18"/>
              </w:rPr>
              <w:t>DIRECCIÓN GENERAL DE TRANSPORTE FERROVIARIO Y MULTIMODAL</w:t>
            </w:r>
          </w:p>
        </w:tc>
        <w:tc>
          <w:tcPr>
            <w:tcW w:w="5011" w:type="dxa"/>
            <w:gridSpan w:val="9"/>
            <w:tcBorders>
              <w:left w:val="single" w:sz="12" w:space="0" w:color="000000"/>
            </w:tcBorders>
          </w:tcPr>
          <w:p w:rsidR="00232AAA" w:rsidRPr="00734701" w:rsidRDefault="00232AAA" w:rsidP="00622800">
            <w:pPr>
              <w:rPr>
                <w:rFonts w:ascii="Arial" w:hAnsi="Arial" w:cs="Arial"/>
                <w:b/>
                <w:bCs/>
                <w:sz w:val="26"/>
                <w:szCs w:val="26"/>
              </w:rPr>
            </w:pPr>
          </w:p>
        </w:tc>
        <w:tc>
          <w:tcPr>
            <w:tcW w:w="4666" w:type="dxa"/>
            <w:gridSpan w:val="12"/>
            <w:tcBorders>
              <w:left w:val="single" w:sz="12" w:space="0" w:color="000000"/>
              <w:right w:val="single" w:sz="12" w:space="0" w:color="000000"/>
            </w:tcBorders>
          </w:tcPr>
          <w:p w:rsidR="00232AAA" w:rsidRPr="00734701" w:rsidRDefault="00232AAA" w:rsidP="00622800">
            <w:pPr>
              <w:rPr>
                <w:rFonts w:ascii="Arial" w:hAnsi="Arial" w:cs="Arial"/>
              </w:rPr>
            </w:pPr>
            <w:r w:rsidRPr="00734701">
              <w:rPr>
                <w:rFonts w:ascii="Arial" w:hAnsi="Arial" w:cs="Arial"/>
              </w:rPr>
              <w:t>LICITACIÓN No.:</w:t>
            </w:r>
          </w:p>
        </w:tc>
      </w:tr>
      <w:tr w:rsidR="00232AAA" w:rsidRPr="00734701" w:rsidTr="00622800">
        <w:trPr>
          <w:trHeight w:val="307"/>
        </w:trPr>
        <w:tc>
          <w:tcPr>
            <w:tcW w:w="4363" w:type="dxa"/>
            <w:gridSpan w:val="2"/>
            <w:tcBorders>
              <w:left w:val="single" w:sz="12" w:space="0" w:color="000000"/>
            </w:tcBorders>
          </w:tcPr>
          <w:p w:rsidR="00232AAA" w:rsidRPr="00734701" w:rsidRDefault="00232AAA" w:rsidP="00622800">
            <w:pPr>
              <w:jc w:val="center"/>
              <w:rPr>
                <w:rFonts w:ascii="Arial" w:hAnsi="Arial" w:cs="Arial"/>
                <w:sz w:val="16"/>
                <w:szCs w:val="16"/>
              </w:rPr>
            </w:pPr>
          </w:p>
        </w:tc>
        <w:tc>
          <w:tcPr>
            <w:tcW w:w="5011" w:type="dxa"/>
            <w:gridSpan w:val="9"/>
            <w:tcBorders>
              <w:left w:val="single" w:sz="12" w:space="0" w:color="000000"/>
            </w:tcBorders>
          </w:tcPr>
          <w:p w:rsidR="00232AAA" w:rsidRPr="00734701" w:rsidRDefault="00232AAA" w:rsidP="00622800">
            <w:pPr>
              <w:rPr>
                <w:rFonts w:ascii="Arial" w:hAnsi="Arial" w:cs="Arial"/>
                <w:b/>
                <w:bCs/>
                <w:sz w:val="26"/>
                <w:szCs w:val="26"/>
              </w:rPr>
            </w:pPr>
          </w:p>
        </w:tc>
        <w:tc>
          <w:tcPr>
            <w:tcW w:w="4666" w:type="dxa"/>
            <w:gridSpan w:val="12"/>
            <w:tcBorders>
              <w:left w:val="single" w:sz="12" w:space="0" w:color="000000"/>
              <w:right w:val="single" w:sz="12" w:space="0" w:color="000000"/>
            </w:tcBorders>
          </w:tcPr>
          <w:p w:rsidR="00232AAA" w:rsidRPr="00734701" w:rsidRDefault="00232AAA" w:rsidP="00622800">
            <w:pPr>
              <w:rPr>
                <w:rFonts w:ascii="Arial" w:hAnsi="Arial" w:cs="Arial"/>
                <w:sz w:val="14"/>
                <w:szCs w:val="14"/>
              </w:rPr>
            </w:pPr>
            <w:r w:rsidRPr="00734701">
              <w:rPr>
                <w:rFonts w:ascii="Arial" w:hAnsi="Arial" w:cs="Arial"/>
                <w:sz w:val="14"/>
                <w:szCs w:val="14"/>
              </w:rPr>
              <w:t>(Lugar y fecha)</w:t>
            </w:r>
          </w:p>
        </w:tc>
      </w:tr>
      <w:tr w:rsidR="00232AAA" w:rsidRPr="00734701" w:rsidTr="00622800">
        <w:trPr>
          <w:trHeight w:val="139"/>
        </w:trPr>
        <w:tc>
          <w:tcPr>
            <w:tcW w:w="4363" w:type="dxa"/>
            <w:gridSpan w:val="2"/>
            <w:tcBorders>
              <w:left w:val="single" w:sz="12" w:space="0" w:color="000000"/>
              <w:bottom w:val="single" w:sz="12" w:space="0" w:color="000000"/>
            </w:tcBorders>
          </w:tcPr>
          <w:p w:rsidR="00232AAA" w:rsidRPr="00734701" w:rsidRDefault="00232AAA" w:rsidP="00622800">
            <w:pPr>
              <w:jc w:val="center"/>
              <w:rPr>
                <w:rFonts w:ascii="Arial" w:hAnsi="Arial" w:cs="Arial"/>
                <w:sz w:val="18"/>
                <w:szCs w:val="18"/>
              </w:rPr>
            </w:pPr>
          </w:p>
        </w:tc>
        <w:tc>
          <w:tcPr>
            <w:tcW w:w="1901" w:type="dxa"/>
            <w:tcBorders>
              <w:left w:val="single" w:sz="12" w:space="0" w:color="000000"/>
              <w:bottom w:val="single" w:sz="12" w:space="0" w:color="000000"/>
            </w:tcBorders>
          </w:tcPr>
          <w:p w:rsidR="00232AAA" w:rsidRPr="00734701" w:rsidRDefault="00232AAA" w:rsidP="00622800">
            <w:pPr>
              <w:jc w:val="right"/>
              <w:rPr>
                <w:rFonts w:ascii="Arial" w:hAnsi="Arial" w:cs="Arial"/>
              </w:rPr>
            </w:pPr>
          </w:p>
        </w:tc>
        <w:tc>
          <w:tcPr>
            <w:tcW w:w="389" w:type="dxa"/>
            <w:tcBorders>
              <w:bottom w:val="single" w:sz="12" w:space="0" w:color="000000"/>
            </w:tcBorders>
          </w:tcPr>
          <w:p w:rsidR="00232AAA" w:rsidRPr="00734701" w:rsidRDefault="00232AAA" w:rsidP="00622800">
            <w:pPr>
              <w:jc w:val="right"/>
              <w:rPr>
                <w:rFonts w:ascii="Arial" w:hAnsi="Arial" w:cs="Arial"/>
              </w:rPr>
            </w:pPr>
          </w:p>
        </w:tc>
        <w:tc>
          <w:tcPr>
            <w:tcW w:w="389" w:type="dxa"/>
            <w:tcBorders>
              <w:bottom w:val="single" w:sz="12" w:space="0" w:color="000000"/>
            </w:tcBorders>
          </w:tcPr>
          <w:p w:rsidR="00232AAA" w:rsidRPr="00734701" w:rsidRDefault="00232AAA" w:rsidP="00622800">
            <w:pPr>
              <w:jc w:val="right"/>
              <w:rPr>
                <w:rFonts w:ascii="Arial" w:hAnsi="Arial" w:cs="Arial"/>
              </w:rPr>
            </w:pPr>
          </w:p>
        </w:tc>
        <w:tc>
          <w:tcPr>
            <w:tcW w:w="388" w:type="dxa"/>
            <w:tcBorders>
              <w:bottom w:val="single" w:sz="12" w:space="0" w:color="000000"/>
            </w:tcBorders>
          </w:tcPr>
          <w:p w:rsidR="00232AAA" w:rsidRPr="00734701" w:rsidRDefault="00232AAA" w:rsidP="00622800">
            <w:pPr>
              <w:jc w:val="right"/>
              <w:rPr>
                <w:rFonts w:ascii="Arial" w:hAnsi="Arial" w:cs="Arial"/>
              </w:rPr>
            </w:pPr>
          </w:p>
        </w:tc>
        <w:tc>
          <w:tcPr>
            <w:tcW w:w="389" w:type="dxa"/>
            <w:tcBorders>
              <w:bottom w:val="single" w:sz="12" w:space="0" w:color="000000"/>
            </w:tcBorders>
          </w:tcPr>
          <w:p w:rsidR="00232AAA" w:rsidRPr="00734701" w:rsidRDefault="00232AAA" w:rsidP="00622800">
            <w:pPr>
              <w:jc w:val="right"/>
              <w:rPr>
                <w:rFonts w:ascii="Arial" w:hAnsi="Arial" w:cs="Arial"/>
              </w:rPr>
            </w:pPr>
          </w:p>
        </w:tc>
        <w:tc>
          <w:tcPr>
            <w:tcW w:w="389" w:type="dxa"/>
            <w:tcBorders>
              <w:bottom w:val="single" w:sz="12" w:space="0" w:color="000000"/>
            </w:tcBorders>
          </w:tcPr>
          <w:p w:rsidR="00232AAA" w:rsidRPr="00734701" w:rsidRDefault="00232AAA" w:rsidP="00622800">
            <w:pPr>
              <w:jc w:val="right"/>
              <w:rPr>
                <w:rFonts w:ascii="Arial" w:hAnsi="Arial" w:cs="Arial"/>
              </w:rPr>
            </w:pPr>
          </w:p>
        </w:tc>
        <w:tc>
          <w:tcPr>
            <w:tcW w:w="389" w:type="dxa"/>
            <w:tcBorders>
              <w:bottom w:val="single" w:sz="12" w:space="0" w:color="000000"/>
            </w:tcBorders>
          </w:tcPr>
          <w:p w:rsidR="00232AAA" w:rsidRPr="00734701" w:rsidRDefault="00232AAA" w:rsidP="00622800">
            <w:pPr>
              <w:jc w:val="right"/>
              <w:rPr>
                <w:rFonts w:ascii="Arial" w:hAnsi="Arial" w:cs="Arial"/>
              </w:rPr>
            </w:pPr>
          </w:p>
        </w:tc>
        <w:tc>
          <w:tcPr>
            <w:tcW w:w="389" w:type="dxa"/>
            <w:tcBorders>
              <w:bottom w:val="single" w:sz="12" w:space="0" w:color="000000"/>
            </w:tcBorders>
          </w:tcPr>
          <w:p w:rsidR="00232AAA" w:rsidRPr="00734701" w:rsidRDefault="00232AAA" w:rsidP="00622800">
            <w:pPr>
              <w:jc w:val="right"/>
              <w:rPr>
                <w:rFonts w:ascii="Arial" w:hAnsi="Arial" w:cs="Arial"/>
              </w:rPr>
            </w:pPr>
          </w:p>
        </w:tc>
        <w:tc>
          <w:tcPr>
            <w:tcW w:w="388" w:type="dxa"/>
            <w:tcBorders>
              <w:bottom w:val="single" w:sz="12" w:space="0" w:color="000000"/>
              <w:right w:val="single" w:sz="12" w:space="0" w:color="000000"/>
            </w:tcBorders>
          </w:tcPr>
          <w:p w:rsidR="00232AAA" w:rsidRPr="00734701" w:rsidRDefault="00232AAA" w:rsidP="00622800">
            <w:pPr>
              <w:jc w:val="right"/>
              <w:rPr>
                <w:rFonts w:ascii="Arial" w:hAnsi="Arial" w:cs="Arial"/>
              </w:rPr>
            </w:pPr>
          </w:p>
        </w:tc>
        <w:tc>
          <w:tcPr>
            <w:tcW w:w="389" w:type="dxa"/>
            <w:tcBorders>
              <w:left w:val="single" w:sz="12" w:space="0" w:color="000000"/>
              <w:bottom w:val="single" w:sz="12" w:space="0" w:color="000000"/>
            </w:tcBorders>
          </w:tcPr>
          <w:p w:rsidR="00232AAA" w:rsidRPr="00734701" w:rsidRDefault="00232AAA" w:rsidP="00622800">
            <w:pPr>
              <w:jc w:val="right"/>
              <w:rPr>
                <w:rFonts w:ascii="Arial" w:hAnsi="Arial" w:cs="Arial"/>
              </w:rPr>
            </w:pPr>
          </w:p>
        </w:tc>
        <w:tc>
          <w:tcPr>
            <w:tcW w:w="389" w:type="dxa"/>
            <w:tcBorders>
              <w:bottom w:val="single" w:sz="12" w:space="0" w:color="000000"/>
            </w:tcBorders>
          </w:tcPr>
          <w:p w:rsidR="00232AAA" w:rsidRPr="00734701" w:rsidRDefault="00232AAA" w:rsidP="00622800">
            <w:pPr>
              <w:jc w:val="right"/>
              <w:rPr>
                <w:rFonts w:ascii="Arial" w:hAnsi="Arial" w:cs="Arial"/>
              </w:rPr>
            </w:pPr>
          </w:p>
        </w:tc>
        <w:tc>
          <w:tcPr>
            <w:tcW w:w="389" w:type="dxa"/>
            <w:tcBorders>
              <w:bottom w:val="single" w:sz="12" w:space="0" w:color="000000"/>
            </w:tcBorders>
          </w:tcPr>
          <w:p w:rsidR="00232AAA" w:rsidRPr="00734701" w:rsidRDefault="00232AAA" w:rsidP="00622800">
            <w:pPr>
              <w:jc w:val="right"/>
              <w:rPr>
                <w:rFonts w:ascii="Arial" w:hAnsi="Arial" w:cs="Arial"/>
              </w:rPr>
            </w:pPr>
          </w:p>
        </w:tc>
        <w:tc>
          <w:tcPr>
            <w:tcW w:w="389" w:type="dxa"/>
            <w:tcBorders>
              <w:bottom w:val="single" w:sz="12" w:space="0" w:color="000000"/>
            </w:tcBorders>
          </w:tcPr>
          <w:p w:rsidR="00232AAA" w:rsidRPr="00734701" w:rsidRDefault="00232AAA" w:rsidP="00622800">
            <w:pPr>
              <w:jc w:val="right"/>
              <w:rPr>
                <w:rFonts w:ascii="Arial" w:hAnsi="Arial" w:cs="Arial"/>
              </w:rPr>
            </w:pPr>
          </w:p>
        </w:tc>
        <w:tc>
          <w:tcPr>
            <w:tcW w:w="388" w:type="dxa"/>
            <w:tcBorders>
              <w:bottom w:val="single" w:sz="12" w:space="0" w:color="000000"/>
            </w:tcBorders>
          </w:tcPr>
          <w:p w:rsidR="00232AAA" w:rsidRPr="00734701" w:rsidRDefault="00232AAA" w:rsidP="00622800">
            <w:pPr>
              <w:jc w:val="right"/>
              <w:rPr>
                <w:rFonts w:ascii="Arial" w:hAnsi="Arial" w:cs="Arial"/>
              </w:rPr>
            </w:pPr>
          </w:p>
        </w:tc>
        <w:tc>
          <w:tcPr>
            <w:tcW w:w="389" w:type="dxa"/>
            <w:tcBorders>
              <w:bottom w:val="single" w:sz="12" w:space="0" w:color="000000"/>
            </w:tcBorders>
          </w:tcPr>
          <w:p w:rsidR="00232AAA" w:rsidRPr="00734701" w:rsidRDefault="00232AAA" w:rsidP="00622800">
            <w:pPr>
              <w:jc w:val="right"/>
              <w:rPr>
                <w:rFonts w:ascii="Arial" w:hAnsi="Arial" w:cs="Arial"/>
              </w:rPr>
            </w:pPr>
          </w:p>
        </w:tc>
        <w:tc>
          <w:tcPr>
            <w:tcW w:w="389" w:type="dxa"/>
            <w:tcBorders>
              <w:bottom w:val="single" w:sz="12" w:space="0" w:color="000000"/>
            </w:tcBorders>
          </w:tcPr>
          <w:p w:rsidR="00232AAA" w:rsidRPr="00734701" w:rsidRDefault="00232AAA" w:rsidP="00622800">
            <w:pPr>
              <w:jc w:val="right"/>
              <w:rPr>
                <w:rFonts w:ascii="Arial" w:hAnsi="Arial" w:cs="Arial"/>
              </w:rPr>
            </w:pPr>
          </w:p>
        </w:tc>
        <w:tc>
          <w:tcPr>
            <w:tcW w:w="1944" w:type="dxa"/>
            <w:gridSpan w:val="5"/>
            <w:tcBorders>
              <w:bottom w:val="single" w:sz="12" w:space="0" w:color="000000"/>
              <w:right w:val="single" w:sz="12" w:space="0" w:color="000000"/>
            </w:tcBorders>
          </w:tcPr>
          <w:p w:rsidR="00232AAA" w:rsidRPr="00734701" w:rsidRDefault="00232AAA" w:rsidP="00622800">
            <w:pPr>
              <w:jc w:val="center"/>
              <w:rPr>
                <w:rFonts w:ascii="Arial" w:hAnsi="Arial" w:cs="Arial"/>
                <w:sz w:val="18"/>
                <w:szCs w:val="18"/>
              </w:rPr>
            </w:pPr>
            <w:r w:rsidRPr="00734701">
              <w:rPr>
                <w:rFonts w:ascii="Arial" w:hAnsi="Arial" w:cs="Arial"/>
                <w:sz w:val="18"/>
                <w:szCs w:val="18"/>
              </w:rPr>
              <w:t xml:space="preserve">Hoja ___  de  ___  </w:t>
            </w:r>
          </w:p>
        </w:tc>
      </w:tr>
      <w:tr w:rsidR="00232AAA" w:rsidRPr="00734701" w:rsidTr="00622800">
        <w:trPr>
          <w:trHeight w:val="235"/>
        </w:trPr>
        <w:tc>
          <w:tcPr>
            <w:tcW w:w="317" w:type="dxa"/>
            <w:tcBorders>
              <w:top w:val="single" w:sz="12" w:space="0" w:color="000000"/>
              <w:left w:val="single" w:sz="12" w:space="0" w:color="000000"/>
            </w:tcBorders>
          </w:tcPr>
          <w:p w:rsidR="00232AAA" w:rsidRPr="00734701" w:rsidRDefault="00232AAA" w:rsidP="00622800">
            <w:pPr>
              <w:jc w:val="right"/>
              <w:rPr>
                <w:rFonts w:ascii="Arial" w:hAnsi="Arial" w:cs="Arial"/>
              </w:rPr>
            </w:pPr>
          </w:p>
        </w:tc>
        <w:tc>
          <w:tcPr>
            <w:tcW w:w="4046" w:type="dxa"/>
            <w:tcBorders>
              <w:top w:val="single" w:sz="12" w:space="0" w:color="000000"/>
              <w:right w:val="single" w:sz="12" w:space="0" w:color="000000"/>
            </w:tcBorders>
          </w:tcPr>
          <w:p w:rsidR="00232AAA" w:rsidRPr="00734701" w:rsidRDefault="00232AAA" w:rsidP="00622800">
            <w:pPr>
              <w:rPr>
                <w:rFonts w:ascii="Arial" w:hAnsi="Arial" w:cs="Arial"/>
              </w:rPr>
            </w:pPr>
            <w:r w:rsidRPr="00734701">
              <w:rPr>
                <w:rFonts w:ascii="Arial" w:hAnsi="Arial" w:cs="Arial"/>
              </w:rPr>
              <w:t xml:space="preserve">MANO DE OBRA; </w:t>
            </w:r>
          </w:p>
        </w:tc>
        <w:tc>
          <w:tcPr>
            <w:tcW w:w="9677" w:type="dxa"/>
            <w:gridSpan w:val="21"/>
            <w:tcBorders>
              <w:top w:val="single" w:sz="12" w:space="0" w:color="000000"/>
              <w:left w:val="single" w:sz="12" w:space="0" w:color="000000"/>
              <w:right w:val="single" w:sz="12" w:space="0" w:color="000000"/>
            </w:tcBorders>
          </w:tcPr>
          <w:p w:rsidR="00232AAA" w:rsidRPr="00734701" w:rsidRDefault="00232AAA" w:rsidP="00622800">
            <w:pPr>
              <w:jc w:val="center"/>
              <w:rPr>
                <w:rFonts w:ascii="Arial" w:hAnsi="Arial" w:cs="Arial"/>
                <w:b/>
                <w:bCs/>
              </w:rPr>
            </w:pPr>
            <w:r w:rsidRPr="00734701">
              <w:rPr>
                <w:rFonts w:ascii="Arial" w:hAnsi="Arial" w:cs="Arial"/>
                <w:b/>
                <w:bCs/>
              </w:rPr>
              <w:t>PROGRAMA DE UTILIZACIÓN</w:t>
            </w:r>
          </w:p>
        </w:tc>
      </w:tr>
      <w:tr w:rsidR="00232AAA" w:rsidRPr="00734701" w:rsidTr="00622800">
        <w:trPr>
          <w:trHeight w:val="235"/>
        </w:trPr>
        <w:tc>
          <w:tcPr>
            <w:tcW w:w="317" w:type="dxa"/>
            <w:tcBorders>
              <w:left w:val="single" w:sz="12" w:space="0" w:color="000000"/>
              <w:bottom w:val="single" w:sz="6" w:space="0" w:color="000000"/>
            </w:tcBorders>
          </w:tcPr>
          <w:p w:rsidR="00232AAA" w:rsidRPr="00734701" w:rsidRDefault="00232AAA" w:rsidP="00622800">
            <w:pPr>
              <w:jc w:val="right"/>
              <w:rPr>
                <w:rFonts w:ascii="Arial" w:hAnsi="Arial" w:cs="Arial"/>
              </w:rPr>
            </w:pPr>
          </w:p>
        </w:tc>
        <w:tc>
          <w:tcPr>
            <w:tcW w:w="4046" w:type="dxa"/>
            <w:tcBorders>
              <w:bottom w:val="single" w:sz="6" w:space="0" w:color="000000"/>
              <w:right w:val="single" w:sz="12" w:space="0" w:color="000000"/>
            </w:tcBorders>
          </w:tcPr>
          <w:p w:rsidR="00232AAA" w:rsidRPr="00734701" w:rsidRDefault="00232AAA" w:rsidP="00622800">
            <w:pPr>
              <w:rPr>
                <w:rFonts w:ascii="Arial" w:hAnsi="Arial" w:cs="Arial"/>
              </w:rPr>
            </w:pPr>
            <w:r w:rsidRPr="00734701">
              <w:rPr>
                <w:rFonts w:ascii="Arial" w:hAnsi="Arial" w:cs="Arial"/>
              </w:rPr>
              <w:t>MAQUINARIA Y EQUIPO (MARCA TIPO, CAPACIDAD)</w:t>
            </w:r>
          </w:p>
        </w:tc>
        <w:tc>
          <w:tcPr>
            <w:tcW w:w="9677" w:type="dxa"/>
            <w:gridSpan w:val="21"/>
            <w:tcBorders>
              <w:left w:val="single" w:sz="12" w:space="0" w:color="000000"/>
              <w:right w:val="single" w:sz="12" w:space="0" w:color="000000"/>
            </w:tcBorders>
          </w:tcPr>
          <w:p w:rsidR="00232AAA" w:rsidRPr="00734701" w:rsidRDefault="00232AAA" w:rsidP="00622800">
            <w:pPr>
              <w:jc w:val="center"/>
              <w:rPr>
                <w:rFonts w:ascii="Arial" w:hAnsi="Arial" w:cs="Arial"/>
                <w:sz w:val="16"/>
                <w:szCs w:val="16"/>
              </w:rPr>
            </w:pPr>
            <w:r w:rsidRPr="00734701">
              <w:rPr>
                <w:rFonts w:ascii="Arial" w:hAnsi="Arial" w:cs="Arial"/>
                <w:sz w:val="16"/>
                <w:szCs w:val="16"/>
              </w:rPr>
              <w:t>(ANOTENSE LOS DOS ÚLTIMOS DÍGITOS DEL AÑO E INICIAL DEL MES / QUINCENA)</w:t>
            </w:r>
          </w:p>
        </w:tc>
      </w:tr>
      <w:tr w:rsidR="00232AAA" w:rsidRPr="00734701" w:rsidTr="00622800">
        <w:trPr>
          <w:trHeight w:val="264"/>
        </w:trPr>
        <w:tc>
          <w:tcPr>
            <w:tcW w:w="317" w:type="dxa"/>
            <w:tcBorders>
              <w:left w:val="single" w:sz="12" w:space="0" w:color="000000"/>
            </w:tcBorders>
          </w:tcPr>
          <w:p w:rsidR="00232AAA" w:rsidRPr="00734701" w:rsidRDefault="00232AAA" w:rsidP="00622800">
            <w:pPr>
              <w:jc w:val="right"/>
              <w:rPr>
                <w:rFonts w:ascii="Arial" w:hAnsi="Arial" w:cs="Arial"/>
              </w:rPr>
            </w:pPr>
          </w:p>
        </w:tc>
        <w:tc>
          <w:tcPr>
            <w:tcW w:w="4046" w:type="dxa"/>
            <w:tcBorders>
              <w:right w:val="single" w:sz="12" w:space="0" w:color="000000"/>
            </w:tcBorders>
          </w:tcPr>
          <w:p w:rsidR="00232AAA" w:rsidRPr="00734701" w:rsidRDefault="00232AAA" w:rsidP="00622800">
            <w:pPr>
              <w:rPr>
                <w:rFonts w:ascii="Arial" w:hAnsi="Arial" w:cs="Arial"/>
              </w:rPr>
            </w:pPr>
            <w:r w:rsidRPr="00734701">
              <w:rPr>
                <w:rFonts w:ascii="Arial" w:hAnsi="Arial" w:cs="Arial"/>
              </w:rPr>
              <w:t>MATERIALES Y EQUIPOS DE INSTALACIÓN PERMANENTE</w:t>
            </w:r>
          </w:p>
          <w:p w:rsidR="00232AAA" w:rsidRPr="00734701" w:rsidRDefault="00232AAA" w:rsidP="00622800">
            <w:pPr>
              <w:rPr>
                <w:rFonts w:ascii="Arial" w:hAnsi="Arial" w:cs="Arial"/>
              </w:rPr>
            </w:pPr>
            <w:r w:rsidRPr="00734701">
              <w:rPr>
                <w:rFonts w:ascii="Arial" w:hAnsi="Arial" w:cs="Arial"/>
              </w:rPr>
              <w:t>PERSONAL TÉCNICO Y ADMINISTRATIVO</w:t>
            </w:r>
          </w:p>
        </w:tc>
        <w:tc>
          <w:tcPr>
            <w:tcW w:w="1901" w:type="dxa"/>
            <w:tcBorders>
              <w:top w:val="single" w:sz="6" w:space="0" w:color="000000"/>
              <w:left w:val="single" w:sz="12" w:space="0" w:color="000000"/>
              <w:bottom w:val="single" w:sz="6" w:space="0" w:color="000000"/>
              <w:right w:val="single" w:sz="6" w:space="0" w:color="000000"/>
            </w:tcBorders>
          </w:tcPr>
          <w:p w:rsidR="00232AAA" w:rsidRPr="00734701" w:rsidRDefault="00232AAA" w:rsidP="00622800">
            <w:pPr>
              <w:jc w:val="right"/>
              <w:rPr>
                <w:rFonts w:ascii="Arial" w:hAnsi="Arial" w:cs="Arial"/>
                <w:sz w:val="16"/>
                <w:szCs w:val="16"/>
              </w:rPr>
            </w:pPr>
            <w:r w:rsidRPr="00734701">
              <w:rPr>
                <w:rFonts w:ascii="Arial" w:hAnsi="Arial" w:cs="Arial"/>
                <w:sz w:val="16"/>
                <w:szCs w:val="16"/>
              </w:rPr>
              <w:t>AÑO-MES/QNA.</w:t>
            </w: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rPr>
            </w:pPr>
          </w:p>
        </w:tc>
        <w:tc>
          <w:tcPr>
            <w:tcW w:w="388"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rPr>
            </w:pPr>
          </w:p>
        </w:tc>
        <w:tc>
          <w:tcPr>
            <w:tcW w:w="388"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rPr>
            </w:pPr>
          </w:p>
        </w:tc>
        <w:tc>
          <w:tcPr>
            <w:tcW w:w="388"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rPr>
            </w:pPr>
          </w:p>
        </w:tc>
        <w:tc>
          <w:tcPr>
            <w:tcW w:w="388"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rPr>
            </w:pPr>
          </w:p>
        </w:tc>
        <w:tc>
          <w:tcPr>
            <w:tcW w:w="389" w:type="dxa"/>
            <w:tcBorders>
              <w:top w:val="single" w:sz="6" w:space="0" w:color="000000"/>
              <w:left w:val="single" w:sz="6" w:space="0" w:color="000000"/>
              <w:right w:val="single" w:sz="12" w:space="0" w:color="000000"/>
            </w:tcBorders>
          </w:tcPr>
          <w:p w:rsidR="00232AAA" w:rsidRPr="00734701" w:rsidRDefault="00232AAA" w:rsidP="00622800">
            <w:pPr>
              <w:jc w:val="center"/>
              <w:rPr>
                <w:rFonts w:ascii="Arial" w:hAnsi="Arial" w:cs="Arial"/>
              </w:rPr>
            </w:pPr>
          </w:p>
        </w:tc>
      </w:tr>
      <w:tr w:rsidR="00232AAA" w:rsidRPr="00734701" w:rsidTr="00622800">
        <w:trPr>
          <w:trHeight w:val="264"/>
        </w:trPr>
        <w:tc>
          <w:tcPr>
            <w:tcW w:w="4363" w:type="dxa"/>
            <w:gridSpan w:val="2"/>
            <w:tcBorders>
              <w:left w:val="single" w:sz="12" w:space="0" w:color="000000"/>
              <w:bottom w:val="single" w:sz="12" w:space="0" w:color="000000"/>
            </w:tcBorders>
          </w:tcPr>
          <w:p w:rsidR="00232AAA" w:rsidRPr="00734701" w:rsidRDefault="00232AAA" w:rsidP="00622800">
            <w:pPr>
              <w:rPr>
                <w:rFonts w:ascii="Arial" w:hAnsi="Arial" w:cs="Arial"/>
                <w:sz w:val="18"/>
                <w:szCs w:val="18"/>
              </w:rPr>
            </w:pPr>
          </w:p>
        </w:tc>
        <w:tc>
          <w:tcPr>
            <w:tcW w:w="1901" w:type="dxa"/>
            <w:tcBorders>
              <w:top w:val="single" w:sz="6" w:space="0" w:color="000000"/>
              <w:left w:val="single" w:sz="12" w:space="0" w:color="000000"/>
              <w:bottom w:val="single" w:sz="12" w:space="0" w:color="000000"/>
              <w:right w:val="single" w:sz="6" w:space="0" w:color="000000"/>
            </w:tcBorders>
          </w:tcPr>
          <w:p w:rsidR="00232AAA" w:rsidRPr="00734701" w:rsidRDefault="00232AAA" w:rsidP="00622800">
            <w:pPr>
              <w:rPr>
                <w:rFonts w:ascii="Arial" w:hAnsi="Arial" w:cs="Arial"/>
                <w:sz w:val="16"/>
                <w:szCs w:val="16"/>
              </w:rPr>
            </w:pPr>
            <w:r w:rsidRPr="00734701">
              <w:rPr>
                <w:rFonts w:ascii="Arial" w:hAnsi="Arial" w:cs="Arial"/>
                <w:sz w:val="16"/>
                <w:szCs w:val="16"/>
              </w:rPr>
              <w:t>ACTIVIDAD (1)</w:t>
            </w:r>
          </w:p>
        </w:tc>
        <w:tc>
          <w:tcPr>
            <w:tcW w:w="389" w:type="dxa"/>
            <w:tcBorders>
              <w:left w:val="single" w:sz="6" w:space="0" w:color="000000"/>
              <w:bottom w:val="single" w:sz="12" w:space="0" w:color="000000"/>
              <w:right w:val="single" w:sz="6" w:space="0" w:color="000000"/>
            </w:tcBorders>
          </w:tcPr>
          <w:p w:rsidR="00232AAA" w:rsidRPr="00734701" w:rsidRDefault="00232AAA" w:rsidP="00622800">
            <w:pPr>
              <w:jc w:val="center"/>
              <w:rPr>
                <w:rFonts w:ascii="Arial" w:hAnsi="Arial" w:cs="Arial"/>
              </w:rPr>
            </w:pPr>
          </w:p>
        </w:tc>
        <w:tc>
          <w:tcPr>
            <w:tcW w:w="389" w:type="dxa"/>
            <w:tcBorders>
              <w:left w:val="single" w:sz="6" w:space="0" w:color="000000"/>
              <w:bottom w:val="single" w:sz="12" w:space="0" w:color="000000"/>
              <w:right w:val="single" w:sz="6" w:space="0" w:color="000000"/>
            </w:tcBorders>
          </w:tcPr>
          <w:p w:rsidR="00232AAA" w:rsidRPr="00734701" w:rsidRDefault="00232AAA" w:rsidP="00622800">
            <w:pPr>
              <w:jc w:val="center"/>
              <w:rPr>
                <w:rFonts w:ascii="Arial" w:hAnsi="Arial" w:cs="Arial"/>
              </w:rPr>
            </w:pPr>
          </w:p>
        </w:tc>
        <w:tc>
          <w:tcPr>
            <w:tcW w:w="388" w:type="dxa"/>
            <w:tcBorders>
              <w:left w:val="single" w:sz="6" w:space="0" w:color="000000"/>
              <w:bottom w:val="single" w:sz="12" w:space="0" w:color="000000"/>
              <w:right w:val="single" w:sz="6" w:space="0" w:color="000000"/>
            </w:tcBorders>
          </w:tcPr>
          <w:p w:rsidR="00232AAA" w:rsidRPr="00734701" w:rsidRDefault="00232AAA" w:rsidP="00622800">
            <w:pPr>
              <w:jc w:val="center"/>
              <w:rPr>
                <w:rFonts w:ascii="Arial" w:hAnsi="Arial" w:cs="Arial"/>
              </w:rPr>
            </w:pPr>
          </w:p>
        </w:tc>
        <w:tc>
          <w:tcPr>
            <w:tcW w:w="389" w:type="dxa"/>
            <w:tcBorders>
              <w:left w:val="single" w:sz="6" w:space="0" w:color="000000"/>
              <w:bottom w:val="single" w:sz="12" w:space="0" w:color="000000"/>
              <w:right w:val="single" w:sz="6" w:space="0" w:color="000000"/>
            </w:tcBorders>
          </w:tcPr>
          <w:p w:rsidR="00232AAA" w:rsidRPr="00734701" w:rsidRDefault="00232AAA" w:rsidP="00622800">
            <w:pPr>
              <w:jc w:val="center"/>
              <w:rPr>
                <w:rFonts w:ascii="Arial" w:hAnsi="Arial" w:cs="Arial"/>
              </w:rPr>
            </w:pPr>
          </w:p>
        </w:tc>
        <w:tc>
          <w:tcPr>
            <w:tcW w:w="389" w:type="dxa"/>
            <w:tcBorders>
              <w:left w:val="single" w:sz="6" w:space="0" w:color="000000"/>
              <w:bottom w:val="single" w:sz="12" w:space="0" w:color="000000"/>
              <w:right w:val="single" w:sz="6" w:space="0" w:color="000000"/>
            </w:tcBorders>
          </w:tcPr>
          <w:p w:rsidR="00232AAA" w:rsidRPr="00734701" w:rsidRDefault="00232AAA" w:rsidP="00622800">
            <w:pPr>
              <w:jc w:val="center"/>
              <w:rPr>
                <w:rFonts w:ascii="Arial" w:hAnsi="Arial" w:cs="Arial"/>
              </w:rPr>
            </w:pPr>
          </w:p>
        </w:tc>
        <w:tc>
          <w:tcPr>
            <w:tcW w:w="389" w:type="dxa"/>
            <w:tcBorders>
              <w:left w:val="single" w:sz="6" w:space="0" w:color="000000"/>
              <w:bottom w:val="single" w:sz="12" w:space="0" w:color="000000"/>
              <w:right w:val="single" w:sz="6" w:space="0" w:color="000000"/>
            </w:tcBorders>
          </w:tcPr>
          <w:p w:rsidR="00232AAA" w:rsidRPr="00734701" w:rsidRDefault="00232AAA" w:rsidP="00622800">
            <w:pPr>
              <w:jc w:val="center"/>
              <w:rPr>
                <w:rFonts w:ascii="Arial" w:hAnsi="Arial" w:cs="Arial"/>
              </w:rPr>
            </w:pPr>
          </w:p>
        </w:tc>
        <w:tc>
          <w:tcPr>
            <w:tcW w:w="389" w:type="dxa"/>
            <w:tcBorders>
              <w:left w:val="single" w:sz="6" w:space="0" w:color="000000"/>
              <w:bottom w:val="single" w:sz="12" w:space="0" w:color="000000"/>
              <w:right w:val="single" w:sz="6" w:space="0" w:color="000000"/>
            </w:tcBorders>
          </w:tcPr>
          <w:p w:rsidR="00232AAA" w:rsidRPr="00734701" w:rsidRDefault="00232AAA" w:rsidP="00622800">
            <w:pPr>
              <w:jc w:val="center"/>
              <w:rPr>
                <w:rFonts w:ascii="Arial" w:hAnsi="Arial" w:cs="Arial"/>
              </w:rPr>
            </w:pPr>
          </w:p>
        </w:tc>
        <w:tc>
          <w:tcPr>
            <w:tcW w:w="388" w:type="dxa"/>
            <w:tcBorders>
              <w:left w:val="single" w:sz="6" w:space="0" w:color="000000"/>
              <w:bottom w:val="single" w:sz="12" w:space="0" w:color="000000"/>
              <w:right w:val="single" w:sz="6" w:space="0" w:color="000000"/>
            </w:tcBorders>
          </w:tcPr>
          <w:p w:rsidR="00232AAA" w:rsidRPr="00734701" w:rsidRDefault="00232AAA" w:rsidP="00622800">
            <w:pPr>
              <w:jc w:val="center"/>
              <w:rPr>
                <w:rFonts w:ascii="Arial" w:hAnsi="Arial" w:cs="Arial"/>
              </w:rPr>
            </w:pPr>
          </w:p>
        </w:tc>
        <w:tc>
          <w:tcPr>
            <w:tcW w:w="389" w:type="dxa"/>
            <w:tcBorders>
              <w:left w:val="single" w:sz="6" w:space="0" w:color="000000"/>
              <w:bottom w:val="single" w:sz="12" w:space="0" w:color="000000"/>
              <w:right w:val="single" w:sz="6" w:space="0" w:color="000000"/>
            </w:tcBorders>
          </w:tcPr>
          <w:p w:rsidR="00232AAA" w:rsidRPr="00734701" w:rsidRDefault="00232AAA" w:rsidP="00622800">
            <w:pPr>
              <w:jc w:val="center"/>
              <w:rPr>
                <w:rFonts w:ascii="Arial" w:hAnsi="Arial" w:cs="Arial"/>
              </w:rPr>
            </w:pPr>
          </w:p>
        </w:tc>
        <w:tc>
          <w:tcPr>
            <w:tcW w:w="389" w:type="dxa"/>
            <w:tcBorders>
              <w:left w:val="single" w:sz="6" w:space="0" w:color="000000"/>
              <w:bottom w:val="single" w:sz="12" w:space="0" w:color="000000"/>
              <w:right w:val="single" w:sz="6" w:space="0" w:color="000000"/>
            </w:tcBorders>
          </w:tcPr>
          <w:p w:rsidR="00232AAA" w:rsidRPr="00734701" w:rsidRDefault="00232AAA" w:rsidP="00622800">
            <w:pPr>
              <w:jc w:val="center"/>
              <w:rPr>
                <w:rFonts w:ascii="Arial" w:hAnsi="Arial" w:cs="Arial"/>
              </w:rPr>
            </w:pPr>
          </w:p>
        </w:tc>
        <w:tc>
          <w:tcPr>
            <w:tcW w:w="389" w:type="dxa"/>
            <w:tcBorders>
              <w:left w:val="single" w:sz="6" w:space="0" w:color="000000"/>
              <w:bottom w:val="single" w:sz="12" w:space="0" w:color="000000"/>
              <w:right w:val="single" w:sz="6" w:space="0" w:color="000000"/>
            </w:tcBorders>
          </w:tcPr>
          <w:p w:rsidR="00232AAA" w:rsidRPr="00734701" w:rsidRDefault="00232AAA" w:rsidP="00622800">
            <w:pPr>
              <w:jc w:val="center"/>
              <w:rPr>
                <w:rFonts w:ascii="Arial" w:hAnsi="Arial" w:cs="Arial"/>
              </w:rPr>
            </w:pPr>
          </w:p>
        </w:tc>
        <w:tc>
          <w:tcPr>
            <w:tcW w:w="389" w:type="dxa"/>
            <w:tcBorders>
              <w:left w:val="single" w:sz="6" w:space="0" w:color="000000"/>
              <w:bottom w:val="single" w:sz="12" w:space="0" w:color="000000"/>
              <w:right w:val="single" w:sz="6" w:space="0" w:color="000000"/>
            </w:tcBorders>
          </w:tcPr>
          <w:p w:rsidR="00232AAA" w:rsidRPr="00734701" w:rsidRDefault="00232AAA" w:rsidP="00622800">
            <w:pPr>
              <w:jc w:val="center"/>
              <w:rPr>
                <w:rFonts w:ascii="Arial" w:hAnsi="Arial" w:cs="Arial"/>
              </w:rPr>
            </w:pPr>
          </w:p>
        </w:tc>
        <w:tc>
          <w:tcPr>
            <w:tcW w:w="388" w:type="dxa"/>
            <w:tcBorders>
              <w:left w:val="single" w:sz="6" w:space="0" w:color="000000"/>
              <w:bottom w:val="single" w:sz="12" w:space="0" w:color="000000"/>
              <w:right w:val="single" w:sz="6" w:space="0" w:color="000000"/>
            </w:tcBorders>
          </w:tcPr>
          <w:p w:rsidR="00232AAA" w:rsidRPr="00734701" w:rsidRDefault="00232AAA" w:rsidP="00622800">
            <w:pPr>
              <w:jc w:val="center"/>
              <w:rPr>
                <w:rFonts w:ascii="Arial" w:hAnsi="Arial" w:cs="Arial"/>
              </w:rPr>
            </w:pPr>
          </w:p>
        </w:tc>
        <w:tc>
          <w:tcPr>
            <w:tcW w:w="389" w:type="dxa"/>
            <w:tcBorders>
              <w:left w:val="single" w:sz="6" w:space="0" w:color="000000"/>
              <w:bottom w:val="single" w:sz="12" w:space="0" w:color="000000"/>
              <w:right w:val="single" w:sz="6" w:space="0" w:color="000000"/>
            </w:tcBorders>
          </w:tcPr>
          <w:p w:rsidR="00232AAA" w:rsidRPr="00734701" w:rsidRDefault="00232AAA" w:rsidP="00622800">
            <w:pPr>
              <w:jc w:val="center"/>
              <w:rPr>
                <w:rFonts w:ascii="Arial" w:hAnsi="Arial" w:cs="Arial"/>
              </w:rPr>
            </w:pPr>
          </w:p>
        </w:tc>
        <w:tc>
          <w:tcPr>
            <w:tcW w:w="389" w:type="dxa"/>
            <w:tcBorders>
              <w:left w:val="single" w:sz="6" w:space="0" w:color="000000"/>
              <w:bottom w:val="single" w:sz="12" w:space="0" w:color="000000"/>
              <w:right w:val="single" w:sz="6" w:space="0" w:color="000000"/>
            </w:tcBorders>
          </w:tcPr>
          <w:p w:rsidR="00232AAA" w:rsidRPr="00734701" w:rsidRDefault="00232AAA" w:rsidP="00622800">
            <w:pPr>
              <w:jc w:val="center"/>
              <w:rPr>
                <w:rFonts w:ascii="Arial" w:hAnsi="Arial" w:cs="Arial"/>
              </w:rPr>
            </w:pPr>
          </w:p>
        </w:tc>
        <w:tc>
          <w:tcPr>
            <w:tcW w:w="389" w:type="dxa"/>
            <w:tcBorders>
              <w:left w:val="single" w:sz="6" w:space="0" w:color="000000"/>
              <w:bottom w:val="single" w:sz="12" w:space="0" w:color="000000"/>
              <w:right w:val="single" w:sz="6" w:space="0" w:color="000000"/>
            </w:tcBorders>
          </w:tcPr>
          <w:p w:rsidR="00232AAA" w:rsidRPr="00734701" w:rsidRDefault="00232AAA" w:rsidP="00622800">
            <w:pPr>
              <w:jc w:val="center"/>
              <w:rPr>
                <w:rFonts w:ascii="Arial" w:hAnsi="Arial" w:cs="Arial"/>
              </w:rPr>
            </w:pPr>
          </w:p>
        </w:tc>
        <w:tc>
          <w:tcPr>
            <w:tcW w:w="389" w:type="dxa"/>
            <w:tcBorders>
              <w:left w:val="single" w:sz="6" w:space="0" w:color="000000"/>
              <w:bottom w:val="single" w:sz="12" w:space="0" w:color="000000"/>
              <w:right w:val="single" w:sz="6" w:space="0" w:color="000000"/>
            </w:tcBorders>
          </w:tcPr>
          <w:p w:rsidR="00232AAA" w:rsidRPr="00734701" w:rsidRDefault="00232AAA" w:rsidP="00622800">
            <w:pPr>
              <w:jc w:val="center"/>
              <w:rPr>
                <w:rFonts w:ascii="Arial" w:hAnsi="Arial" w:cs="Arial"/>
              </w:rPr>
            </w:pPr>
          </w:p>
        </w:tc>
        <w:tc>
          <w:tcPr>
            <w:tcW w:w="388" w:type="dxa"/>
            <w:tcBorders>
              <w:left w:val="single" w:sz="6" w:space="0" w:color="000000"/>
              <w:bottom w:val="single" w:sz="12" w:space="0" w:color="000000"/>
              <w:right w:val="single" w:sz="6" w:space="0" w:color="000000"/>
            </w:tcBorders>
          </w:tcPr>
          <w:p w:rsidR="00232AAA" w:rsidRPr="00734701" w:rsidRDefault="00232AAA" w:rsidP="00622800">
            <w:pPr>
              <w:jc w:val="center"/>
              <w:rPr>
                <w:rFonts w:ascii="Arial" w:hAnsi="Arial" w:cs="Arial"/>
              </w:rPr>
            </w:pPr>
          </w:p>
        </w:tc>
        <w:tc>
          <w:tcPr>
            <w:tcW w:w="389" w:type="dxa"/>
            <w:tcBorders>
              <w:left w:val="single" w:sz="6" w:space="0" w:color="000000"/>
              <w:bottom w:val="single" w:sz="12" w:space="0" w:color="000000"/>
              <w:right w:val="single" w:sz="6" w:space="0" w:color="000000"/>
            </w:tcBorders>
          </w:tcPr>
          <w:p w:rsidR="00232AAA" w:rsidRPr="00734701" w:rsidRDefault="00232AAA" w:rsidP="00622800">
            <w:pPr>
              <w:jc w:val="center"/>
              <w:rPr>
                <w:rFonts w:ascii="Arial" w:hAnsi="Arial" w:cs="Arial"/>
              </w:rPr>
            </w:pPr>
          </w:p>
        </w:tc>
        <w:tc>
          <w:tcPr>
            <w:tcW w:w="389" w:type="dxa"/>
            <w:tcBorders>
              <w:left w:val="single" w:sz="6" w:space="0" w:color="000000"/>
              <w:bottom w:val="single" w:sz="12" w:space="0" w:color="000000"/>
              <w:right w:val="single" w:sz="12" w:space="0" w:color="000000"/>
            </w:tcBorders>
          </w:tcPr>
          <w:p w:rsidR="00232AAA" w:rsidRPr="00734701" w:rsidRDefault="00232AAA" w:rsidP="00622800">
            <w:pPr>
              <w:jc w:val="center"/>
              <w:rPr>
                <w:rFonts w:ascii="Arial" w:hAnsi="Arial" w:cs="Arial"/>
              </w:rPr>
            </w:pPr>
          </w:p>
        </w:tc>
      </w:tr>
      <w:tr w:rsidR="00232AAA" w:rsidRPr="00734701" w:rsidTr="00622800">
        <w:trPr>
          <w:trHeight w:val="264"/>
        </w:trPr>
        <w:tc>
          <w:tcPr>
            <w:tcW w:w="317" w:type="dxa"/>
            <w:tcBorders>
              <w:top w:val="single" w:sz="12" w:space="0" w:color="000000"/>
              <w:left w:val="single" w:sz="12" w:space="0" w:color="000000"/>
            </w:tcBorders>
          </w:tcPr>
          <w:p w:rsidR="00232AAA" w:rsidRPr="00734701" w:rsidRDefault="00232AAA" w:rsidP="00622800">
            <w:pPr>
              <w:jc w:val="center"/>
              <w:rPr>
                <w:rFonts w:ascii="Arial" w:hAnsi="Arial" w:cs="Arial"/>
                <w:sz w:val="12"/>
                <w:szCs w:val="12"/>
              </w:rPr>
            </w:pPr>
          </w:p>
        </w:tc>
        <w:tc>
          <w:tcPr>
            <w:tcW w:w="4046" w:type="dxa"/>
            <w:tcBorders>
              <w:top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2"/>
                <w:szCs w:val="12"/>
              </w:rPr>
            </w:pPr>
          </w:p>
        </w:tc>
        <w:tc>
          <w:tcPr>
            <w:tcW w:w="1901" w:type="dxa"/>
            <w:tcBorders>
              <w:left w:val="single" w:sz="12" w:space="0" w:color="000000"/>
              <w:right w:val="single" w:sz="12" w:space="0" w:color="000000"/>
            </w:tcBorders>
          </w:tcPr>
          <w:p w:rsidR="00232AAA" w:rsidRPr="00734701" w:rsidRDefault="00232AAA" w:rsidP="00622800">
            <w:pPr>
              <w:jc w:val="center"/>
              <w:rPr>
                <w:rFonts w:ascii="Arial" w:hAnsi="Arial" w:cs="Arial"/>
                <w:sz w:val="12"/>
                <w:szCs w:val="12"/>
              </w:rPr>
            </w:pPr>
          </w:p>
        </w:tc>
        <w:tc>
          <w:tcPr>
            <w:tcW w:w="389" w:type="dxa"/>
            <w:tcBorders>
              <w:top w:val="single" w:sz="12" w:space="0" w:color="000000"/>
              <w:left w:val="single" w:sz="12"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12"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top w:val="single" w:sz="12"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12"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12"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12"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12"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top w:val="single" w:sz="12"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12"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12"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12"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12"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top w:val="single" w:sz="12"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12"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12"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12"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12"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top w:val="single" w:sz="12"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12"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12" w:space="0" w:color="000000"/>
              <w:left w:val="single" w:sz="6" w:space="0" w:color="000000"/>
              <w:right w:val="single" w:sz="12" w:space="0" w:color="000000"/>
            </w:tcBorders>
          </w:tcPr>
          <w:p w:rsidR="00232AAA" w:rsidRPr="00734701" w:rsidRDefault="00232AAA" w:rsidP="00622800">
            <w:pPr>
              <w:jc w:val="center"/>
              <w:rPr>
                <w:rFonts w:ascii="Arial" w:hAnsi="Arial" w:cs="Arial"/>
                <w:sz w:val="12"/>
                <w:szCs w:val="12"/>
              </w:rPr>
            </w:pPr>
          </w:p>
        </w:tc>
      </w:tr>
      <w:tr w:rsidR="00232AAA" w:rsidRPr="00734701" w:rsidTr="00622800">
        <w:trPr>
          <w:trHeight w:val="264"/>
        </w:trPr>
        <w:tc>
          <w:tcPr>
            <w:tcW w:w="317" w:type="dxa"/>
            <w:tcBorders>
              <w:left w:val="single" w:sz="12" w:space="0" w:color="000000"/>
              <w:bottom w:val="single" w:sz="6" w:space="0" w:color="000000"/>
            </w:tcBorders>
          </w:tcPr>
          <w:p w:rsidR="00232AAA" w:rsidRPr="00734701" w:rsidRDefault="00232AAA" w:rsidP="00622800">
            <w:pPr>
              <w:jc w:val="center"/>
              <w:rPr>
                <w:rFonts w:ascii="Arial" w:hAnsi="Arial" w:cs="Arial"/>
                <w:sz w:val="12"/>
                <w:szCs w:val="12"/>
              </w:rPr>
            </w:pPr>
          </w:p>
        </w:tc>
        <w:tc>
          <w:tcPr>
            <w:tcW w:w="4046" w:type="dxa"/>
            <w:tcBorders>
              <w:bottom w:val="single" w:sz="6" w:space="0" w:color="000000"/>
              <w:right w:val="single" w:sz="12" w:space="0" w:color="000000"/>
            </w:tcBorders>
          </w:tcPr>
          <w:p w:rsidR="00232AAA" w:rsidRPr="00734701" w:rsidRDefault="00232AAA" w:rsidP="00622800">
            <w:pPr>
              <w:jc w:val="center"/>
              <w:rPr>
                <w:rFonts w:ascii="Arial" w:hAnsi="Arial" w:cs="Arial"/>
                <w:sz w:val="12"/>
                <w:szCs w:val="12"/>
              </w:rPr>
            </w:pPr>
          </w:p>
        </w:tc>
        <w:tc>
          <w:tcPr>
            <w:tcW w:w="1901" w:type="dxa"/>
            <w:tcBorders>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2"/>
                <w:szCs w:val="12"/>
              </w:rPr>
            </w:pPr>
          </w:p>
        </w:tc>
        <w:tc>
          <w:tcPr>
            <w:tcW w:w="389" w:type="dxa"/>
            <w:tcBorders>
              <w:left w:val="single" w:sz="12"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12" w:space="0" w:color="000000"/>
            </w:tcBorders>
          </w:tcPr>
          <w:p w:rsidR="00232AAA" w:rsidRPr="00734701" w:rsidRDefault="00232AAA" w:rsidP="00622800">
            <w:pPr>
              <w:jc w:val="center"/>
              <w:rPr>
                <w:rFonts w:ascii="Arial" w:hAnsi="Arial" w:cs="Arial"/>
                <w:sz w:val="12"/>
                <w:szCs w:val="12"/>
              </w:rPr>
            </w:pPr>
          </w:p>
        </w:tc>
      </w:tr>
      <w:tr w:rsidR="00232AAA" w:rsidRPr="00734701" w:rsidTr="00622800">
        <w:trPr>
          <w:trHeight w:val="264"/>
        </w:trPr>
        <w:tc>
          <w:tcPr>
            <w:tcW w:w="317" w:type="dxa"/>
            <w:tcBorders>
              <w:top w:val="single" w:sz="6" w:space="0" w:color="000000"/>
              <w:left w:val="single" w:sz="12" w:space="0" w:color="000000"/>
            </w:tcBorders>
          </w:tcPr>
          <w:p w:rsidR="00232AAA" w:rsidRPr="00734701" w:rsidRDefault="00232AAA" w:rsidP="00622800">
            <w:pPr>
              <w:jc w:val="center"/>
              <w:rPr>
                <w:rFonts w:ascii="Arial" w:hAnsi="Arial" w:cs="Arial"/>
                <w:sz w:val="12"/>
                <w:szCs w:val="12"/>
              </w:rPr>
            </w:pPr>
          </w:p>
        </w:tc>
        <w:tc>
          <w:tcPr>
            <w:tcW w:w="4046" w:type="dxa"/>
            <w:tcBorders>
              <w:top w:val="single" w:sz="6" w:space="0" w:color="000000"/>
              <w:bottom w:val="single" w:sz="6" w:space="0" w:color="000000"/>
              <w:right w:val="single" w:sz="12" w:space="0" w:color="000000"/>
            </w:tcBorders>
          </w:tcPr>
          <w:p w:rsidR="00232AAA" w:rsidRPr="00734701" w:rsidRDefault="00232AAA" w:rsidP="00622800">
            <w:pPr>
              <w:jc w:val="center"/>
              <w:rPr>
                <w:rFonts w:ascii="Arial" w:hAnsi="Arial" w:cs="Arial"/>
                <w:sz w:val="12"/>
                <w:szCs w:val="12"/>
              </w:rPr>
            </w:pPr>
          </w:p>
        </w:tc>
        <w:tc>
          <w:tcPr>
            <w:tcW w:w="1901" w:type="dxa"/>
            <w:tcBorders>
              <w:top w:val="single" w:sz="6" w:space="0" w:color="000000"/>
              <w:left w:val="single" w:sz="12" w:space="0" w:color="000000"/>
              <w:right w:val="single" w:sz="12"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12"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12" w:space="0" w:color="000000"/>
            </w:tcBorders>
          </w:tcPr>
          <w:p w:rsidR="00232AAA" w:rsidRPr="00734701" w:rsidRDefault="00232AAA" w:rsidP="00622800">
            <w:pPr>
              <w:jc w:val="center"/>
              <w:rPr>
                <w:rFonts w:ascii="Arial" w:hAnsi="Arial" w:cs="Arial"/>
                <w:sz w:val="12"/>
                <w:szCs w:val="12"/>
              </w:rPr>
            </w:pPr>
          </w:p>
        </w:tc>
      </w:tr>
      <w:tr w:rsidR="00232AAA" w:rsidRPr="00734701" w:rsidTr="00622800">
        <w:trPr>
          <w:trHeight w:val="264"/>
        </w:trPr>
        <w:tc>
          <w:tcPr>
            <w:tcW w:w="317" w:type="dxa"/>
            <w:tcBorders>
              <w:left w:val="single" w:sz="12" w:space="0" w:color="000000"/>
              <w:bottom w:val="single" w:sz="6" w:space="0" w:color="000000"/>
            </w:tcBorders>
          </w:tcPr>
          <w:p w:rsidR="00232AAA" w:rsidRPr="00734701" w:rsidRDefault="00232AAA" w:rsidP="00622800">
            <w:pPr>
              <w:jc w:val="center"/>
              <w:rPr>
                <w:rFonts w:ascii="Arial" w:hAnsi="Arial" w:cs="Arial"/>
                <w:sz w:val="12"/>
                <w:szCs w:val="12"/>
              </w:rPr>
            </w:pPr>
          </w:p>
        </w:tc>
        <w:tc>
          <w:tcPr>
            <w:tcW w:w="4046" w:type="dxa"/>
            <w:tcBorders>
              <w:bottom w:val="single" w:sz="6" w:space="0" w:color="000000"/>
              <w:right w:val="single" w:sz="12" w:space="0" w:color="000000"/>
            </w:tcBorders>
          </w:tcPr>
          <w:p w:rsidR="00232AAA" w:rsidRPr="00734701" w:rsidRDefault="00232AAA" w:rsidP="00622800">
            <w:pPr>
              <w:jc w:val="center"/>
              <w:rPr>
                <w:rFonts w:ascii="Arial" w:hAnsi="Arial" w:cs="Arial"/>
                <w:sz w:val="12"/>
                <w:szCs w:val="12"/>
              </w:rPr>
            </w:pPr>
          </w:p>
        </w:tc>
        <w:tc>
          <w:tcPr>
            <w:tcW w:w="1901" w:type="dxa"/>
            <w:tcBorders>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2"/>
                <w:szCs w:val="12"/>
              </w:rPr>
            </w:pPr>
          </w:p>
        </w:tc>
        <w:tc>
          <w:tcPr>
            <w:tcW w:w="389" w:type="dxa"/>
            <w:tcBorders>
              <w:left w:val="single" w:sz="12"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12" w:space="0" w:color="000000"/>
            </w:tcBorders>
          </w:tcPr>
          <w:p w:rsidR="00232AAA" w:rsidRPr="00734701" w:rsidRDefault="00232AAA" w:rsidP="00622800">
            <w:pPr>
              <w:jc w:val="center"/>
              <w:rPr>
                <w:rFonts w:ascii="Arial" w:hAnsi="Arial" w:cs="Arial"/>
                <w:sz w:val="12"/>
                <w:szCs w:val="12"/>
              </w:rPr>
            </w:pPr>
          </w:p>
        </w:tc>
      </w:tr>
      <w:tr w:rsidR="00232AAA" w:rsidRPr="00734701" w:rsidTr="00622800">
        <w:trPr>
          <w:trHeight w:val="264"/>
        </w:trPr>
        <w:tc>
          <w:tcPr>
            <w:tcW w:w="317" w:type="dxa"/>
            <w:tcBorders>
              <w:top w:val="single" w:sz="6" w:space="0" w:color="000000"/>
              <w:left w:val="single" w:sz="12" w:space="0" w:color="000000"/>
            </w:tcBorders>
          </w:tcPr>
          <w:p w:rsidR="00232AAA" w:rsidRPr="00734701" w:rsidRDefault="00232AAA" w:rsidP="00622800">
            <w:pPr>
              <w:jc w:val="center"/>
              <w:rPr>
                <w:rFonts w:ascii="Arial" w:hAnsi="Arial" w:cs="Arial"/>
                <w:sz w:val="12"/>
                <w:szCs w:val="12"/>
              </w:rPr>
            </w:pPr>
          </w:p>
        </w:tc>
        <w:tc>
          <w:tcPr>
            <w:tcW w:w="4046" w:type="dxa"/>
            <w:tcBorders>
              <w:top w:val="single" w:sz="6" w:space="0" w:color="000000"/>
              <w:bottom w:val="single" w:sz="6" w:space="0" w:color="000000"/>
              <w:right w:val="single" w:sz="12" w:space="0" w:color="000000"/>
            </w:tcBorders>
          </w:tcPr>
          <w:p w:rsidR="00232AAA" w:rsidRPr="00734701" w:rsidRDefault="00232AAA" w:rsidP="00622800">
            <w:pPr>
              <w:jc w:val="center"/>
              <w:rPr>
                <w:rFonts w:ascii="Arial" w:hAnsi="Arial" w:cs="Arial"/>
                <w:sz w:val="12"/>
                <w:szCs w:val="12"/>
              </w:rPr>
            </w:pPr>
          </w:p>
        </w:tc>
        <w:tc>
          <w:tcPr>
            <w:tcW w:w="1901" w:type="dxa"/>
            <w:tcBorders>
              <w:top w:val="single" w:sz="6" w:space="0" w:color="000000"/>
              <w:left w:val="single" w:sz="12" w:space="0" w:color="000000"/>
              <w:right w:val="single" w:sz="12"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12"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12" w:space="0" w:color="000000"/>
            </w:tcBorders>
          </w:tcPr>
          <w:p w:rsidR="00232AAA" w:rsidRPr="00734701" w:rsidRDefault="00232AAA" w:rsidP="00622800">
            <w:pPr>
              <w:jc w:val="center"/>
              <w:rPr>
                <w:rFonts w:ascii="Arial" w:hAnsi="Arial" w:cs="Arial"/>
                <w:sz w:val="12"/>
                <w:szCs w:val="12"/>
              </w:rPr>
            </w:pPr>
          </w:p>
        </w:tc>
      </w:tr>
      <w:tr w:rsidR="00232AAA" w:rsidRPr="00734701" w:rsidTr="00622800">
        <w:trPr>
          <w:trHeight w:val="264"/>
        </w:trPr>
        <w:tc>
          <w:tcPr>
            <w:tcW w:w="317" w:type="dxa"/>
            <w:tcBorders>
              <w:left w:val="single" w:sz="12" w:space="0" w:color="000000"/>
              <w:bottom w:val="single" w:sz="6" w:space="0" w:color="000000"/>
            </w:tcBorders>
          </w:tcPr>
          <w:p w:rsidR="00232AAA" w:rsidRPr="00734701" w:rsidRDefault="00232AAA" w:rsidP="00622800">
            <w:pPr>
              <w:jc w:val="center"/>
              <w:rPr>
                <w:rFonts w:ascii="Arial" w:hAnsi="Arial" w:cs="Arial"/>
                <w:sz w:val="12"/>
                <w:szCs w:val="12"/>
              </w:rPr>
            </w:pPr>
          </w:p>
        </w:tc>
        <w:tc>
          <w:tcPr>
            <w:tcW w:w="4046" w:type="dxa"/>
            <w:tcBorders>
              <w:bottom w:val="single" w:sz="6" w:space="0" w:color="000000"/>
              <w:right w:val="single" w:sz="12" w:space="0" w:color="000000"/>
            </w:tcBorders>
          </w:tcPr>
          <w:p w:rsidR="00232AAA" w:rsidRPr="00734701" w:rsidRDefault="00232AAA" w:rsidP="00622800">
            <w:pPr>
              <w:jc w:val="center"/>
              <w:rPr>
                <w:rFonts w:ascii="Arial" w:hAnsi="Arial" w:cs="Arial"/>
                <w:sz w:val="12"/>
                <w:szCs w:val="12"/>
              </w:rPr>
            </w:pPr>
          </w:p>
        </w:tc>
        <w:tc>
          <w:tcPr>
            <w:tcW w:w="1901" w:type="dxa"/>
            <w:tcBorders>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2"/>
                <w:szCs w:val="12"/>
              </w:rPr>
            </w:pPr>
          </w:p>
        </w:tc>
        <w:tc>
          <w:tcPr>
            <w:tcW w:w="389" w:type="dxa"/>
            <w:tcBorders>
              <w:left w:val="single" w:sz="12"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12" w:space="0" w:color="000000"/>
            </w:tcBorders>
          </w:tcPr>
          <w:p w:rsidR="00232AAA" w:rsidRPr="00734701" w:rsidRDefault="00232AAA" w:rsidP="00622800">
            <w:pPr>
              <w:jc w:val="center"/>
              <w:rPr>
                <w:rFonts w:ascii="Arial" w:hAnsi="Arial" w:cs="Arial"/>
                <w:sz w:val="12"/>
                <w:szCs w:val="12"/>
              </w:rPr>
            </w:pPr>
          </w:p>
        </w:tc>
      </w:tr>
      <w:tr w:rsidR="00232AAA" w:rsidRPr="00734701" w:rsidTr="00622800">
        <w:trPr>
          <w:trHeight w:val="264"/>
        </w:trPr>
        <w:tc>
          <w:tcPr>
            <w:tcW w:w="317" w:type="dxa"/>
            <w:tcBorders>
              <w:top w:val="single" w:sz="6" w:space="0" w:color="000000"/>
              <w:left w:val="single" w:sz="12" w:space="0" w:color="000000"/>
            </w:tcBorders>
          </w:tcPr>
          <w:p w:rsidR="00232AAA" w:rsidRPr="00734701" w:rsidRDefault="00232AAA" w:rsidP="00622800">
            <w:pPr>
              <w:jc w:val="center"/>
              <w:rPr>
                <w:rFonts w:ascii="Arial" w:hAnsi="Arial" w:cs="Arial"/>
                <w:sz w:val="12"/>
                <w:szCs w:val="12"/>
              </w:rPr>
            </w:pPr>
          </w:p>
        </w:tc>
        <w:tc>
          <w:tcPr>
            <w:tcW w:w="4046" w:type="dxa"/>
            <w:tcBorders>
              <w:top w:val="single" w:sz="6" w:space="0" w:color="000000"/>
              <w:bottom w:val="single" w:sz="6" w:space="0" w:color="000000"/>
              <w:right w:val="single" w:sz="12" w:space="0" w:color="000000"/>
            </w:tcBorders>
          </w:tcPr>
          <w:p w:rsidR="00232AAA" w:rsidRPr="00734701" w:rsidRDefault="00232AAA" w:rsidP="00622800">
            <w:pPr>
              <w:jc w:val="center"/>
              <w:rPr>
                <w:rFonts w:ascii="Arial" w:hAnsi="Arial" w:cs="Arial"/>
                <w:sz w:val="12"/>
                <w:szCs w:val="12"/>
              </w:rPr>
            </w:pPr>
          </w:p>
        </w:tc>
        <w:tc>
          <w:tcPr>
            <w:tcW w:w="1901" w:type="dxa"/>
            <w:tcBorders>
              <w:top w:val="single" w:sz="6" w:space="0" w:color="000000"/>
              <w:left w:val="single" w:sz="12" w:space="0" w:color="000000"/>
              <w:right w:val="single" w:sz="12"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12"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top w:val="single" w:sz="6" w:space="0" w:color="000000"/>
              <w:left w:val="single" w:sz="6" w:space="0" w:color="000000"/>
              <w:right w:val="single" w:sz="12" w:space="0" w:color="000000"/>
            </w:tcBorders>
          </w:tcPr>
          <w:p w:rsidR="00232AAA" w:rsidRPr="00734701" w:rsidRDefault="00232AAA" w:rsidP="00622800">
            <w:pPr>
              <w:jc w:val="center"/>
              <w:rPr>
                <w:rFonts w:ascii="Arial" w:hAnsi="Arial" w:cs="Arial"/>
                <w:sz w:val="12"/>
                <w:szCs w:val="12"/>
              </w:rPr>
            </w:pPr>
          </w:p>
        </w:tc>
      </w:tr>
      <w:tr w:rsidR="00232AAA" w:rsidRPr="00734701" w:rsidTr="00622800">
        <w:trPr>
          <w:trHeight w:val="264"/>
        </w:trPr>
        <w:tc>
          <w:tcPr>
            <w:tcW w:w="317" w:type="dxa"/>
            <w:tcBorders>
              <w:left w:val="single" w:sz="12" w:space="0" w:color="000000"/>
              <w:bottom w:val="single" w:sz="6" w:space="0" w:color="000000"/>
            </w:tcBorders>
          </w:tcPr>
          <w:p w:rsidR="00232AAA" w:rsidRPr="00734701" w:rsidRDefault="00232AAA" w:rsidP="00622800">
            <w:pPr>
              <w:jc w:val="center"/>
              <w:rPr>
                <w:rFonts w:ascii="Arial" w:hAnsi="Arial" w:cs="Arial"/>
                <w:sz w:val="12"/>
                <w:szCs w:val="12"/>
              </w:rPr>
            </w:pPr>
          </w:p>
        </w:tc>
        <w:tc>
          <w:tcPr>
            <w:tcW w:w="4046" w:type="dxa"/>
            <w:tcBorders>
              <w:bottom w:val="single" w:sz="6" w:space="0" w:color="000000"/>
              <w:right w:val="single" w:sz="12" w:space="0" w:color="000000"/>
            </w:tcBorders>
          </w:tcPr>
          <w:p w:rsidR="00232AAA" w:rsidRPr="00734701" w:rsidRDefault="00232AAA" w:rsidP="00622800">
            <w:pPr>
              <w:jc w:val="center"/>
              <w:rPr>
                <w:rFonts w:ascii="Arial" w:hAnsi="Arial" w:cs="Arial"/>
                <w:sz w:val="12"/>
                <w:szCs w:val="12"/>
              </w:rPr>
            </w:pPr>
          </w:p>
        </w:tc>
        <w:tc>
          <w:tcPr>
            <w:tcW w:w="1901" w:type="dxa"/>
            <w:tcBorders>
              <w:left w:val="single" w:sz="12" w:space="0" w:color="000000"/>
              <w:bottom w:val="single" w:sz="6" w:space="0" w:color="000000"/>
              <w:right w:val="single" w:sz="12" w:space="0" w:color="000000"/>
            </w:tcBorders>
          </w:tcPr>
          <w:p w:rsidR="00232AAA" w:rsidRPr="00734701" w:rsidRDefault="00232AAA" w:rsidP="00622800">
            <w:pPr>
              <w:jc w:val="center"/>
              <w:rPr>
                <w:rFonts w:ascii="Arial" w:hAnsi="Arial" w:cs="Arial"/>
                <w:sz w:val="12"/>
                <w:szCs w:val="12"/>
              </w:rPr>
            </w:pPr>
          </w:p>
        </w:tc>
        <w:tc>
          <w:tcPr>
            <w:tcW w:w="389" w:type="dxa"/>
            <w:tcBorders>
              <w:left w:val="single" w:sz="12"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8"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6" w:space="0" w:color="000000"/>
            </w:tcBorders>
          </w:tcPr>
          <w:p w:rsidR="00232AAA" w:rsidRPr="00734701" w:rsidRDefault="00232AAA" w:rsidP="00622800">
            <w:pPr>
              <w:jc w:val="center"/>
              <w:rPr>
                <w:rFonts w:ascii="Arial" w:hAnsi="Arial" w:cs="Arial"/>
                <w:sz w:val="12"/>
                <w:szCs w:val="12"/>
              </w:rPr>
            </w:pPr>
          </w:p>
        </w:tc>
        <w:tc>
          <w:tcPr>
            <w:tcW w:w="389" w:type="dxa"/>
            <w:tcBorders>
              <w:left w:val="single" w:sz="6" w:space="0" w:color="000000"/>
              <w:bottom w:val="single" w:sz="6" w:space="0" w:color="000000"/>
              <w:right w:val="single" w:sz="12" w:space="0" w:color="000000"/>
            </w:tcBorders>
          </w:tcPr>
          <w:p w:rsidR="00232AAA" w:rsidRPr="00734701" w:rsidRDefault="00232AAA" w:rsidP="00622800">
            <w:pPr>
              <w:jc w:val="center"/>
              <w:rPr>
                <w:rFonts w:ascii="Arial" w:hAnsi="Arial" w:cs="Arial"/>
                <w:sz w:val="12"/>
                <w:szCs w:val="12"/>
              </w:rPr>
            </w:pPr>
          </w:p>
        </w:tc>
      </w:tr>
      <w:tr w:rsidR="00232AAA" w:rsidRPr="00734701" w:rsidTr="00622800">
        <w:trPr>
          <w:trHeight w:val="235"/>
        </w:trPr>
        <w:tc>
          <w:tcPr>
            <w:tcW w:w="4363" w:type="dxa"/>
            <w:gridSpan w:val="2"/>
            <w:tcBorders>
              <w:left w:val="single" w:sz="12" w:space="0" w:color="000000"/>
            </w:tcBorders>
          </w:tcPr>
          <w:p w:rsidR="00232AAA" w:rsidRPr="00734701" w:rsidRDefault="00232AAA" w:rsidP="00622800">
            <w:pPr>
              <w:jc w:val="center"/>
              <w:rPr>
                <w:rFonts w:ascii="Arial" w:hAnsi="Arial" w:cs="Arial"/>
                <w:sz w:val="16"/>
                <w:szCs w:val="16"/>
              </w:rPr>
            </w:pPr>
            <w:r w:rsidRPr="00734701">
              <w:rPr>
                <w:rFonts w:ascii="Arial" w:hAnsi="Arial" w:cs="Arial"/>
                <w:sz w:val="16"/>
                <w:szCs w:val="16"/>
              </w:rPr>
              <w:t>( 1 ) Anótense  sólo las subdivisiones generales</w:t>
            </w:r>
          </w:p>
        </w:tc>
        <w:tc>
          <w:tcPr>
            <w:tcW w:w="3067" w:type="dxa"/>
            <w:gridSpan w:val="4"/>
            <w:tcBorders>
              <w:left w:val="single" w:sz="12" w:space="0" w:color="000000"/>
            </w:tcBorders>
          </w:tcPr>
          <w:p w:rsidR="00232AAA" w:rsidRPr="00734701" w:rsidRDefault="00232AAA" w:rsidP="00622800">
            <w:pPr>
              <w:jc w:val="center"/>
              <w:rPr>
                <w:rFonts w:ascii="Arial" w:hAnsi="Arial" w:cs="Arial"/>
                <w:sz w:val="16"/>
                <w:szCs w:val="16"/>
              </w:rPr>
            </w:pPr>
            <w:r w:rsidRPr="00734701">
              <w:rPr>
                <w:rFonts w:ascii="Arial" w:hAnsi="Arial" w:cs="Arial"/>
                <w:sz w:val="16"/>
                <w:szCs w:val="16"/>
              </w:rPr>
              <w:t xml:space="preserve">En  cada  uno  de  los meses </w:t>
            </w:r>
          </w:p>
        </w:tc>
        <w:tc>
          <w:tcPr>
            <w:tcW w:w="389" w:type="dxa"/>
            <w:tcBorders>
              <w:left w:val="single" w:sz="12" w:space="0" w:color="000000"/>
            </w:tcBorders>
          </w:tcPr>
          <w:p w:rsidR="00232AAA" w:rsidRPr="00734701" w:rsidRDefault="00232AAA" w:rsidP="00622800">
            <w:pPr>
              <w:jc w:val="right"/>
              <w:rPr>
                <w:rFonts w:ascii="Arial" w:hAnsi="Arial" w:cs="Arial"/>
                <w:sz w:val="16"/>
                <w:szCs w:val="16"/>
              </w:rPr>
            </w:pPr>
          </w:p>
        </w:tc>
        <w:tc>
          <w:tcPr>
            <w:tcW w:w="389" w:type="dxa"/>
          </w:tcPr>
          <w:p w:rsidR="00232AAA" w:rsidRPr="00734701" w:rsidRDefault="00232AAA" w:rsidP="00622800">
            <w:pPr>
              <w:jc w:val="right"/>
              <w:rPr>
                <w:rFonts w:ascii="Arial" w:hAnsi="Arial" w:cs="Arial"/>
              </w:rPr>
            </w:pPr>
          </w:p>
        </w:tc>
        <w:tc>
          <w:tcPr>
            <w:tcW w:w="389" w:type="dxa"/>
          </w:tcPr>
          <w:p w:rsidR="00232AAA" w:rsidRPr="00734701" w:rsidRDefault="00232AAA" w:rsidP="00622800">
            <w:pPr>
              <w:jc w:val="right"/>
              <w:rPr>
                <w:rFonts w:ascii="Arial" w:hAnsi="Arial" w:cs="Arial"/>
              </w:rPr>
            </w:pPr>
          </w:p>
        </w:tc>
        <w:tc>
          <w:tcPr>
            <w:tcW w:w="389" w:type="dxa"/>
          </w:tcPr>
          <w:p w:rsidR="00232AAA" w:rsidRPr="00734701" w:rsidRDefault="00232AAA" w:rsidP="00622800">
            <w:pPr>
              <w:jc w:val="right"/>
              <w:rPr>
                <w:rFonts w:ascii="Arial" w:hAnsi="Arial" w:cs="Arial"/>
              </w:rPr>
            </w:pPr>
          </w:p>
        </w:tc>
        <w:tc>
          <w:tcPr>
            <w:tcW w:w="388" w:type="dxa"/>
          </w:tcPr>
          <w:p w:rsidR="00232AAA" w:rsidRPr="00734701" w:rsidRDefault="00232AAA" w:rsidP="00622800">
            <w:pPr>
              <w:jc w:val="right"/>
              <w:rPr>
                <w:rFonts w:ascii="Arial" w:hAnsi="Arial" w:cs="Arial"/>
              </w:rPr>
            </w:pPr>
          </w:p>
        </w:tc>
        <w:tc>
          <w:tcPr>
            <w:tcW w:w="389" w:type="dxa"/>
          </w:tcPr>
          <w:p w:rsidR="00232AAA" w:rsidRPr="00734701" w:rsidRDefault="00232AAA" w:rsidP="00622800">
            <w:pPr>
              <w:jc w:val="right"/>
              <w:rPr>
                <w:rFonts w:ascii="Arial" w:hAnsi="Arial" w:cs="Arial"/>
              </w:rPr>
            </w:pPr>
          </w:p>
        </w:tc>
        <w:tc>
          <w:tcPr>
            <w:tcW w:w="389" w:type="dxa"/>
          </w:tcPr>
          <w:p w:rsidR="00232AAA" w:rsidRPr="00734701" w:rsidRDefault="00232AAA" w:rsidP="00622800">
            <w:pPr>
              <w:jc w:val="right"/>
              <w:rPr>
                <w:rFonts w:ascii="Arial" w:hAnsi="Arial" w:cs="Arial"/>
              </w:rPr>
            </w:pPr>
          </w:p>
        </w:tc>
        <w:tc>
          <w:tcPr>
            <w:tcW w:w="389" w:type="dxa"/>
          </w:tcPr>
          <w:p w:rsidR="00232AAA" w:rsidRPr="00734701" w:rsidRDefault="00232AAA" w:rsidP="00622800">
            <w:pPr>
              <w:jc w:val="right"/>
              <w:rPr>
                <w:rFonts w:ascii="Arial" w:hAnsi="Arial" w:cs="Arial"/>
              </w:rPr>
            </w:pPr>
          </w:p>
        </w:tc>
        <w:tc>
          <w:tcPr>
            <w:tcW w:w="389" w:type="dxa"/>
          </w:tcPr>
          <w:p w:rsidR="00232AAA" w:rsidRPr="00734701" w:rsidRDefault="00232AAA" w:rsidP="00622800">
            <w:pPr>
              <w:jc w:val="right"/>
              <w:rPr>
                <w:rFonts w:ascii="Arial" w:hAnsi="Arial" w:cs="Arial"/>
              </w:rPr>
            </w:pPr>
          </w:p>
        </w:tc>
        <w:tc>
          <w:tcPr>
            <w:tcW w:w="3110" w:type="dxa"/>
            <w:gridSpan w:val="8"/>
            <w:tcBorders>
              <w:right w:val="single" w:sz="12" w:space="0" w:color="000000"/>
            </w:tcBorders>
          </w:tcPr>
          <w:p w:rsidR="00232AAA" w:rsidRPr="00734701" w:rsidRDefault="00232AAA" w:rsidP="00622800">
            <w:pPr>
              <w:jc w:val="center"/>
              <w:rPr>
                <w:rFonts w:ascii="Arial" w:hAnsi="Arial" w:cs="Arial"/>
                <w:sz w:val="16"/>
                <w:szCs w:val="16"/>
              </w:rPr>
            </w:pPr>
            <w:r w:rsidRPr="00734701">
              <w:rPr>
                <w:rFonts w:ascii="Arial" w:hAnsi="Arial" w:cs="Arial"/>
                <w:sz w:val="16"/>
                <w:szCs w:val="16"/>
              </w:rPr>
              <w:t>FIRMA:</w:t>
            </w:r>
          </w:p>
        </w:tc>
      </w:tr>
      <w:tr w:rsidR="00232AAA" w:rsidRPr="00734701" w:rsidTr="00622800">
        <w:trPr>
          <w:trHeight w:val="235"/>
        </w:trPr>
        <w:tc>
          <w:tcPr>
            <w:tcW w:w="4363" w:type="dxa"/>
            <w:gridSpan w:val="2"/>
            <w:tcBorders>
              <w:left w:val="single" w:sz="12" w:space="0" w:color="000000"/>
            </w:tcBorders>
          </w:tcPr>
          <w:p w:rsidR="00232AAA" w:rsidRPr="00734701" w:rsidRDefault="00232AAA" w:rsidP="00622800">
            <w:pPr>
              <w:jc w:val="center"/>
              <w:rPr>
                <w:rFonts w:ascii="Arial" w:hAnsi="Arial" w:cs="Arial"/>
                <w:sz w:val="16"/>
                <w:szCs w:val="16"/>
              </w:rPr>
            </w:pPr>
            <w:r w:rsidRPr="00734701">
              <w:rPr>
                <w:rFonts w:ascii="Arial" w:hAnsi="Arial" w:cs="Arial"/>
                <w:sz w:val="16"/>
                <w:szCs w:val="16"/>
              </w:rPr>
              <w:t xml:space="preserve">de la obra:  Terracerías; O. de Drenaje;  </w:t>
            </w:r>
          </w:p>
        </w:tc>
        <w:tc>
          <w:tcPr>
            <w:tcW w:w="3067" w:type="dxa"/>
            <w:gridSpan w:val="4"/>
            <w:tcBorders>
              <w:left w:val="single" w:sz="12" w:space="0" w:color="000000"/>
            </w:tcBorders>
          </w:tcPr>
          <w:p w:rsidR="00232AAA" w:rsidRPr="00734701" w:rsidRDefault="00232AAA" w:rsidP="00622800">
            <w:pPr>
              <w:jc w:val="center"/>
              <w:rPr>
                <w:rFonts w:ascii="Arial" w:hAnsi="Arial" w:cs="Arial"/>
                <w:sz w:val="16"/>
                <w:szCs w:val="16"/>
              </w:rPr>
            </w:pPr>
            <w:r w:rsidRPr="00734701">
              <w:rPr>
                <w:rFonts w:ascii="Arial" w:hAnsi="Arial" w:cs="Arial"/>
                <w:sz w:val="16"/>
                <w:szCs w:val="16"/>
              </w:rPr>
              <w:t>del programa deberá anotarse el número</w:t>
            </w:r>
          </w:p>
        </w:tc>
        <w:tc>
          <w:tcPr>
            <w:tcW w:w="389" w:type="dxa"/>
            <w:tcBorders>
              <w:left w:val="single" w:sz="12" w:space="0" w:color="000000"/>
            </w:tcBorders>
          </w:tcPr>
          <w:p w:rsidR="00232AAA" w:rsidRPr="00734701" w:rsidRDefault="00232AAA" w:rsidP="00622800">
            <w:pPr>
              <w:jc w:val="right"/>
              <w:rPr>
                <w:rFonts w:ascii="Arial" w:hAnsi="Arial" w:cs="Arial"/>
              </w:rPr>
            </w:pPr>
          </w:p>
        </w:tc>
        <w:tc>
          <w:tcPr>
            <w:tcW w:w="389" w:type="dxa"/>
          </w:tcPr>
          <w:p w:rsidR="00232AAA" w:rsidRPr="00734701" w:rsidRDefault="00232AAA" w:rsidP="00622800">
            <w:pPr>
              <w:jc w:val="right"/>
              <w:rPr>
                <w:rFonts w:ascii="Arial" w:hAnsi="Arial" w:cs="Arial"/>
              </w:rPr>
            </w:pPr>
          </w:p>
        </w:tc>
        <w:tc>
          <w:tcPr>
            <w:tcW w:w="389" w:type="dxa"/>
          </w:tcPr>
          <w:p w:rsidR="00232AAA" w:rsidRPr="00734701" w:rsidRDefault="00232AAA" w:rsidP="00622800">
            <w:pPr>
              <w:jc w:val="right"/>
              <w:rPr>
                <w:rFonts w:ascii="Arial" w:hAnsi="Arial" w:cs="Arial"/>
              </w:rPr>
            </w:pPr>
          </w:p>
        </w:tc>
        <w:tc>
          <w:tcPr>
            <w:tcW w:w="389" w:type="dxa"/>
          </w:tcPr>
          <w:p w:rsidR="00232AAA" w:rsidRPr="00734701" w:rsidRDefault="00232AAA" w:rsidP="00622800">
            <w:pPr>
              <w:jc w:val="right"/>
              <w:rPr>
                <w:rFonts w:ascii="Arial" w:hAnsi="Arial" w:cs="Arial"/>
              </w:rPr>
            </w:pPr>
          </w:p>
        </w:tc>
        <w:tc>
          <w:tcPr>
            <w:tcW w:w="388" w:type="dxa"/>
          </w:tcPr>
          <w:p w:rsidR="00232AAA" w:rsidRPr="00734701" w:rsidRDefault="00232AAA" w:rsidP="00622800">
            <w:pPr>
              <w:jc w:val="right"/>
              <w:rPr>
                <w:rFonts w:ascii="Arial" w:hAnsi="Arial" w:cs="Arial"/>
              </w:rPr>
            </w:pPr>
          </w:p>
        </w:tc>
        <w:tc>
          <w:tcPr>
            <w:tcW w:w="389" w:type="dxa"/>
          </w:tcPr>
          <w:p w:rsidR="00232AAA" w:rsidRPr="00734701" w:rsidRDefault="00232AAA" w:rsidP="00622800">
            <w:pPr>
              <w:jc w:val="right"/>
              <w:rPr>
                <w:rFonts w:ascii="Arial" w:hAnsi="Arial" w:cs="Arial"/>
              </w:rPr>
            </w:pPr>
          </w:p>
        </w:tc>
        <w:tc>
          <w:tcPr>
            <w:tcW w:w="389" w:type="dxa"/>
          </w:tcPr>
          <w:p w:rsidR="00232AAA" w:rsidRPr="00734701" w:rsidRDefault="00232AAA" w:rsidP="00622800">
            <w:pPr>
              <w:jc w:val="right"/>
              <w:rPr>
                <w:rFonts w:ascii="Arial" w:hAnsi="Arial" w:cs="Arial"/>
              </w:rPr>
            </w:pPr>
          </w:p>
        </w:tc>
        <w:tc>
          <w:tcPr>
            <w:tcW w:w="389" w:type="dxa"/>
          </w:tcPr>
          <w:p w:rsidR="00232AAA" w:rsidRPr="00734701" w:rsidRDefault="00232AAA" w:rsidP="00622800">
            <w:pPr>
              <w:jc w:val="right"/>
              <w:rPr>
                <w:rFonts w:ascii="Arial" w:hAnsi="Arial" w:cs="Arial"/>
              </w:rPr>
            </w:pPr>
          </w:p>
        </w:tc>
        <w:tc>
          <w:tcPr>
            <w:tcW w:w="389" w:type="dxa"/>
          </w:tcPr>
          <w:p w:rsidR="00232AAA" w:rsidRPr="00734701" w:rsidRDefault="00232AAA" w:rsidP="00622800">
            <w:pPr>
              <w:jc w:val="right"/>
              <w:rPr>
                <w:rFonts w:ascii="Arial" w:hAnsi="Arial" w:cs="Arial"/>
              </w:rPr>
            </w:pPr>
          </w:p>
        </w:tc>
        <w:tc>
          <w:tcPr>
            <w:tcW w:w="388" w:type="dxa"/>
          </w:tcPr>
          <w:p w:rsidR="00232AAA" w:rsidRPr="00734701" w:rsidRDefault="00232AAA" w:rsidP="00622800">
            <w:pPr>
              <w:jc w:val="center"/>
              <w:rPr>
                <w:rFonts w:ascii="Arial" w:hAnsi="Arial" w:cs="Arial"/>
              </w:rPr>
            </w:pPr>
          </w:p>
        </w:tc>
        <w:tc>
          <w:tcPr>
            <w:tcW w:w="389" w:type="dxa"/>
          </w:tcPr>
          <w:p w:rsidR="00232AAA" w:rsidRPr="00734701" w:rsidRDefault="00232AAA" w:rsidP="00622800">
            <w:pPr>
              <w:jc w:val="center"/>
              <w:rPr>
                <w:rFonts w:ascii="Arial" w:hAnsi="Arial" w:cs="Arial"/>
              </w:rPr>
            </w:pPr>
          </w:p>
        </w:tc>
        <w:tc>
          <w:tcPr>
            <w:tcW w:w="389" w:type="dxa"/>
          </w:tcPr>
          <w:p w:rsidR="00232AAA" w:rsidRPr="00734701" w:rsidRDefault="00232AAA" w:rsidP="00622800">
            <w:pPr>
              <w:jc w:val="center"/>
              <w:rPr>
                <w:rFonts w:ascii="Arial" w:hAnsi="Arial" w:cs="Arial"/>
              </w:rPr>
            </w:pPr>
          </w:p>
        </w:tc>
        <w:tc>
          <w:tcPr>
            <w:tcW w:w="389" w:type="dxa"/>
          </w:tcPr>
          <w:p w:rsidR="00232AAA" w:rsidRPr="00734701" w:rsidRDefault="00232AAA" w:rsidP="00622800">
            <w:pPr>
              <w:jc w:val="center"/>
              <w:rPr>
                <w:rFonts w:ascii="Arial" w:hAnsi="Arial" w:cs="Arial"/>
              </w:rPr>
            </w:pPr>
          </w:p>
        </w:tc>
        <w:tc>
          <w:tcPr>
            <w:tcW w:w="389" w:type="dxa"/>
          </w:tcPr>
          <w:p w:rsidR="00232AAA" w:rsidRPr="00734701" w:rsidRDefault="00232AAA" w:rsidP="00622800">
            <w:pPr>
              <w:jc w:val="center"/>
              <w:rPr>
                <w:rFonts w:ascii="Arial" w:hAnsi="Arial" w:cs="Arial"/>
              </w:rPr>
            </w:pPr>
          </w:p>
        </w:tc>
        <w:tc>
          <w:tcPr>
            <w:tcW w:w="388" w:type="dxa"/>
          </w:tcPr>
          <w:p w:rsidR="00232AAA" w:rsidRPr="00734701" w:rsidRDefault="00232AAA" w:rsidP="00622800">
            <w:pPr>
              <w:jc w:val="center"/>
              <w:rPr>
                <w:rFonts w:ascii="Arial" w:hAnsi="Arial" w:cs="Arial"/>
              </w:rPr>
            </w:pPr>
          </w:p>
        </w:tc>
        <w:tc>
          <w:tcPr>
            <w:tcW w:w="389" w:type="dxa"/>
          </w:tcPr>
          <w:p w:rsidR="00232AAA" w:rsidRPr="00734701" w:rsidRDefault="00232AAA" w:rsidP="00622800">
            <w:pPr>
              <w:jc w:val="center"/>
              <w:rPr>
                <w:rFonts w:ascii="Arial" w:hAnsi="Arial" w:cs="Arial"/>
              </w:rPr>
            </w:pPr>
          </w:p>
        </w:tc>
        <w:tc>
          <w:tcPr>
            <w:tcW w:w="389" w:type="dxa"/>
            <w:tcBorders>
              <w:right w:val="single" w:sz="12" w:space="0" w:color="000000"/>
            </w:tcBorders>
          </w:tcPr>
          <w:p w:rsidR="00232AAA" w:rsidRPr="00734701" w:rsidRDefault="00232AAA" w:rsidP="00622800">
            <w:pPr>
              <w:jc w:val="center"/>
              <w:rPr>
                <w:rFonts w:ascii="Arial" w:hAnsi="Arial" w:cs="Arial"/>
              </w:rPr>
            </w:pPr>
          </w:p>
        </w:tc>
      </w:tr>
      <w:tr w:rsidR="00232AAA" w:rsidRPr="00734701" w:rsidTr="00622800">
        <w:trPr>
          <w:trHeight w:val="235"/>
        </w:trPr>
        <w:tc>
          <w:tcPr>
            <w:tcW w:w="4363" w:type="dxa"/>
            <w:gridSpan w:val="2"/>
            <w:tcBorders>
              <w:left w:val="single" w:sz="12" w:space="0" w:color="000000"/>
            </w:tcBorders>
          </w:tcPr>
          <w:p w:rsidR="00232AAA" w:rsidRPr="00734701" w:rsidRDefault="00232AAA" w:rsidP="00622800">
            <w:pPr>
              <w:jc w:val="center"/>
              <w:rPr>
                <w:rFonts w:ascii="Arial" w:hAnsi="Arial" w:cs="Arial"/>
                <w:sz w:val="16"/>
                <w:szCs w:val="16"/>
              </w:rPr>
            </w:pPr>
            <w:r w:rsidRPr="00734701">
              <w:rPr>
                <w:rFonts w:ascii="Arial" w:hAnsi="Arial" w:cs="Arial"/>
                <w:sz w:val="16"/>
                <w:szCs w:val="16"/>
              </w:rPr>
              <w:t>;</w:t>
            </w:r>
          </w:p>
        </w:tc>
        <w:tc>
          <w:tcPr>
            <w:tcW w:w="3067" w:type="dxa"/>
            <w:gridSpan w:val="4"/>
            <w:tcBorders>
              <w:left w:val="single" w:sz="12" w:space="0" w:color="000000"/>
            </w:tcBorders>
          </w:tcPr>
          <w:p w:rsidR="00232AAA" w:rsidRPr="00734701" w:rsidRDefault="00232AAA" w:rsidP="00622800">
            <w:pPr>
              <w:jc w:val="center"/>
              <w:rPr>
                <w:rFonts w:ascii="Arial" w:hAnsi="Arial" w:cs="Arial"/>
                <w:sz w:val="16"/>
                <w:szCs w:val="16"/>
              </w:rPr>
            </w:pPr>
            <w:r w:rsidRPr="00734701">
              <w:rPr>
                <w:rFonts w:ascii="Arial" w:hAnsi="Arial" w:cs="Arial"/>
                <w:sz w:val="16"/>
                <w:szCs w:val="16"/>
              </w:rPr>
              <w:t>de unidades de la maquinaria  o  equipo. personal, insumos y mano de obra</w:t>
            </w:r>
          </w:p>
        </w:tc>
        <w:tc>
          <w:tcPr>
            <w:tcW w:w="3500" w:type="dxa"/>
            <w:gridSpan w:val="9"/>
            <w:tcBorders>
              <w:left w:val="single" w:sz="12" w:space="0" w:color="000000"/>
            </w:tcBorders>
          </w:tcPr>
          <w:p w:rsidR="00232AAA" w:rsidRPr="00734701" w:rsidRDefault="00232AAA" w:rsidP="00622800">
            <w:pPr>
              <w:jc w:val="center"/>
              <w:rPr>
                <w:rFonts w:ascii="Arial" w:hAnsi="Arial" w:cs="Arial"/>
              </w:rPr>
            </w:pPr>
            <w:r w:rsidRPr="00734701">
              <w:rPr>
                <w:rFonts w:ascii="Arial" w:hAnsi="Arial" w:cs="Arial"/>
              </w:rPr>
              <w:t>_______________________________</w:t>
            </w:r>
          </w:p>
        </w:tc>
        <w:tc>
          <w:tcPr>
            <w:tcW w:w="3110" w:type="dxa"/>
            <w:gridSpan w:val="8"/>
            <w:tcBorders>
              <w:right w:val="single" w:sz="12" w:space="0" w:color="000000"/>
            </w:tcBorders>
          </w:tcPr>
          <w:p w:rsidR="00232AAA" w:rsidRPr="00734701" w:rsidRDefault="00232AAA" w:rsidP="00622800">
            <w:pPr>
              <w:jc w:val="center"/>
              <w:rPr>
                <w:rFonts w:ascii="Arial" w:hAnsi="Arial" w:cs="Arial"/>
              </w:rPr>
            </w:pPr>
            <w:r w:rsidRPr="00734701">
              <w:rPr>
                <w:rFonts w:ascii="Arial" w:hAnsi="Arial" w:cs="Arial"/>
              </w:rPr>
              <w:t>_________________________</w:t>
            </w:r>
          </w:p>
        </w:tc>
      </w:tr>
      <w:tr w:rsidR="00232AAA" w:rsidRPr="00734701" w:rsidTr="00622800">
        <w:trPr>
          <w:trHeight w:val="250"/>
        </w:trPr>
        <w:tc>
          <w:tcPr>
            <w:tcW w:w="4363" w:type="dxa"/>
            <w:gridSpan w:val="2"/>
            <w:tcBorders>
              <w:left w:val="single" w:sz="12" w:space="0" w:color="000000"/>
              <w:bottom w:val="single" w:sz="12" w:space="0" w:color="000000"/>
            </w:tcBorders>
          </w:tcPr>
          <w:p w:rsidR="00232AAA" w:rsidRPr="00734701" w:rsidRDefault="00232AAA" w:rsidP="00622800">
            <w:pPr>
              <w:jc w:val="center"/>
              <w:rPr>
                <w:rFonts w:ascii="Arial" w:hAnsi="Arial" w:cs="Arial"/>
                <w:sz w:val="16"/>
                <w:szCs w:val="16"/>
              </w:rPr>
            </w:pPr>
          </w:p>
        </w:tc>
        <w:tc>
          <w:tcPr>
            <w:tcW w:w="3067" w:type="dxa"/>
            <w:gridSpan w:val="4"/>
            <w:tcBorders>
              <w:left w:val="single" w:sz="12" w:space="0" w:color="000000"/>
              <w:bottom w:val="single" w:sz="12" w:space="0" w:color="000000"/>
            </w:tcBorders>
          </w:tcPr>
          <w:p w:rsidR="00232AAA" w:rsidRPr="00734701" w:rsidRDefault="00232AAA" w:rsidP="00622800">
            <w:pPr>
              <w:jc w:val="center"/>
              <w:rPr>
                <w:rFonts w:ascii="Arial" w:hAnsi="Arial" w:cs="Arial"/>
                <w:sz w:val="16"/>
                <w:szCs w:val="16"/>
              </w:rPr>
            </w:pPr>
            <w:r w:rsidRPr="00734701">
              <w:rPr>
                <w:rFonts w:ascii="Arial" w:hAnsi="Arial" w:cs="Arial"/>
                <w:sz w:val="16"/>
                <w:szCs w:val="16"/>
              </w:rPr>
              <w:t>que se utilizará.</w:t>
            </w:r>
          </w:p>
        </w:tc>
        <w:tc>
          <w:tcPr>
            <w:tcW w:w="3500" w:type="dxa"/>
            <w:gridSpan w:val="9"/>
            <w:tcBorders>
              <w:left w:val="single" w:sz="12" w:space="0" w:color="000000"/>
              <w:bottom w:val="single" w:sz="12" w:space="0" w:color="000000"/>
            </w:tcBorders>
          </w:tcPr>
          <w:p w:rsidR="00232AAA" w:rsidRPr="00734701" w:rsidRDefault="00232AAA" w:rsidP="00622800">
            <w:pPr>
              <w:jc w:val="center"/>
              <w:rPr>
                <w:rFonts w:ascii="Arial" w:hAnsi="Arial" w:cs="Arial"/>
                <w:sz w:val="14"/>
                <w:szCs w:val="14"/>
              </w:rPr>
            </w:pPr>
            <w:r w:rsidRPr="00734701">
              <w:rPr>
                <w:rFonts w:ascii="Arial" w:hAnsi="Arial" w:cs="Arial"/>
                <w:sz w:val="14"/>
                <w:szCs w:val="14"/>
              </w:rPr>
              <w:t xml:space="preserve"> ( NOMBRE DE LA EMPRESA O PERSONA FISICA )</w:t>
            </w:r>
          </w:p>
        </w:tc>
        <w:tc>
          <w:tcPr>
            <w:tcW w:w="3110" w:type="dxa"/>
            <w:gridSpan w:val="8"/>
            <w:tcBorders>
              <w:bottom w:val="single" w:sz="12" w:space="0" w:color="000000"/>
              <w:right w:val="single" w:sz="12" w:space="0" w:color="000000"/>
            </w:tcBorders>
          </w:tcPr>
          <w:p w:rsidR="00232AAA" w:rsidRPr="00734701" w:rsidRDefault="00232AAA" w:rsidP="00622800">
            <w:pPr>
              <w:jc w:val="center"/>
              <w:rPr>
                <w:rFonts w:ascii="Arial" w:hAnsi="Arial" w:cs="Arial"/>
                <w:sz w:val="14"/>
                <w:szCs w:val="14"/>
              </w:rPr>
            </w:pPr>
            <w:r w:rsidRPr="00734701">
              <w:rPr>
                <w:rFonts w:ascii="Arial" w:hAnsi="Arial" w:cs="Arial"/>
                <w:sz w:val="14"/>
                <w:szCs w:val="14"/>
              </w:rPr>
              <w:t>( NOMBRE Y CARGO DEL SIGNATARIO )</w:t>
            </w:r>
          </w:p>
        </w:tc>
      </w:tr>
    </w:tbl>
    <w:p w:rsidR="00232AAA" w:rsidRPr="00734701" w:rsidRDefault="00232AAA" w:rsidP="00232AAA">
      <w:pPr>
        <w:jc w:val="center"/>
        <w:rPr>
          <w:rFonts w:ascii="Arial" w:hAnsi="Arial" w:cs="Arial"/>
          <w:sz w:val="24"/>
          <w:szCs w:val="24"/>
        </w:rPr>
        <w:sectPr w:rsidR="00232AAA" w:rsidRPr="00734701" w:rsidSect="00622800">
          <w:pgSz w:w="15842" w:h="12242" w:orient="landscape" w:code="1"/>
          <w:pgMar w:top="851" w:right="851" w:bottom="709" w:left="851" w:header="720" w:footer="720" w:gutter="0"/>
          <w:cols w:space="720"/>
        </w:sectPr>
      </w:pPr>
    </w:p>
    <w:p w:rsidR="00232AAA" w:rsidRPr="00734701" w:rsidRDefault="00232AAA" w:rsidP="00232AAA">
      <w:pPr>
        <w:ind w:right="-35"/>
        <w:jc w:val="center"/>
        <w:rPr>
          <w:rFonts w:ascii="Arial" w:hAnsi="Arial" w:cs="Arial"/>
          <w:b/>
          <w:bCs/>
          <w:sz w:val="24"/>
          <w:szCs w:val="24"/>
        </w:rPr>
      </w:pPr>
      <w:r w:rsidRPr="00734701">
        <w:rPr>
          <w:rFonts w:ascii="Arial" w:hAnsi="Arial" w:cs="Arial"/>
          <w:b/>
          <w:bCs/>
          <w:sz w:val="24"/>
          <w:szCs w:val="24"/>
        </w:rPr>
        <w:t>ANEXO E7</w:t>
      </w:r>
    </w:p>
    <w:p w:rsidR="00232AAA" w:rsidRPr="00734701" w:rsidRDefault="00232AAA" w:rsidP="00232AAA">
      <w:pPr>
        <w:ind w:right="-35"/>
        <w:jc w:val="center"/>
        <w:rPr>
          <w:rFonts w:ascii="Arial" w:hAnsi="Arial" w:cs="Arial"/>
          <w:sz w:val="21"/>
          <w:szCs w:val="21"/>
        </w:rPr>
      </w:pPr>
      <w:r w:rsidRPr="00734701">
        <w:rPr>
          <w:rFonts w:ascii="Arial" w:hAnsi="Arial" w:cs="Arial"/>
          <w:b/>
          <w:bCs/>
          <w:sz w:val="24"/>
          <w:szCs w:val="24"/>
        </w:rPr>
        <w:t>(Del Apartado IV Documentos que integran la Proposición Económica</w:t>
      </w:r>
    </w:p>
    <w:p w:rsidR="00232AAA" w:rsidRPr="00734701" w:rsidRDefault="00232AAA" w:rsidP="00232AAA">
      <w:pPr>
        <w:ind w:right="-35"/>
        <w:jc w:val="center"/>
        <w:rPr>
          <w:rFonts w:ascii="Arial" w:hAnsi="Arial" w:cs="Arial"/>
          <w:sz w:val="21"/>
          <w:szCs w:val="21"/>
        </w:rPr>
      </w:pPr>
    </w:p>
    <w:p w:rsidR="00232AAA" w:rsidRPr="00734701" w:rsidDel="00492E0F" w:rsidRDefault="00232AAA" w:rsidP="00232AAA">
      <w:pPr>
        <w:ind w:right="-800"/>
        <w:jc w:val="center"/>
        <w:rPr>
          <w:rFonts w:ascii="Arial" w:hAnsi="Arial" w:cs="Arial"/>
          <w:sz w:val="22"/>
          <w:szCs w:val="22"/>
        </w:rPr>
      </w:pPr>
    </w:p>
    <w:tbl>
      <w:tblPr>
        <w:tblW w:w="14815" w:type="dxa"/>
        <w:tblInd w:w="-106" w:type="dxa"/>
        <w:tblLayout w:type="fixed"/>
        <w:tblLook w:val="0000" w:firstRow="0" w:lastRow="0" w:firstColumn="0" w:lastColumn="0" w:noHBand="0" w:noVBand="0"/>
      </w:tblPr>
      <w:tblGrid>
        <w:gridCol w:w="567"/>
        <w:gridCol w:w="170"/>
        <w:gridCol w:w="1604"/>
        <w:gridCol w:w="3260"/>
        <w:gridCol w:w="566"/>
        <w:gridCol w:w="1276"/>
        <w:gridCol w:w="850"/>
        <w:gridCol w:w="2410"/>
        <w:gridCol w:w="992"/>
        <w:gridCol w:w="3120"/>
      </w:tblGrid>
      <w:tr w:rsidR="00232AAA" w:rsidRPr="00734701" w:rsidTr="00622800">
        <w:trPr>
          <w:trHeight w:val="1489"/>
        </w:trPr>
        <w:tc>
          <w:tcPr>
            <w:tcW w:w="737" w:type="dxa"/>
            <w:gridSpan w:val="2"/>
          </w:tcPr>
          <w:p w:rsidR="00232AAA" w:rsidRPr="00734701" w:rsidRDefault="00232AAA" w:rsidP="00622800">
            <w:pPr>
              <w:pStyle w:val="Ttulo1"/>
              <w:rPr>
                <w:color w:val="auto"/>
              </w:rPr>
            </w:pPr>
          </w:p>
          <w:p w:rsidR="00232AAA" w:rsidRPr="00734701" w:rsidRDefault="00232AAA" w:rsidP="00622800">
            <w:pPr>
              <w:pStyle w:val="Ttulo1"/>
              <w:rPr>
                <w:color w:val="auto"/>
              </w:rPr>
            </w:pPr>
          </w:p>
        </w:tc>
        <w:tc>
          <w:tcPr>
            <w:tcW w:w="1604" w:type="dxa"/>
          </w:tcPr>
          <w:p w:rsidR="00232AAA" w:rsidRPr="00734701" w:rsidRDefault="00232AAA" w:rsidP="00622800">
            <w:pPr>
              <w:pStyle w:val="Ttulo1"/>
              <w:rPr>
                <w:color w:val="auto"/>
              </w:rPr>
            </w:pPr>
          </w:p>
        </w:tc>
        <w:tc>
          <w:tcPr>
            <w:tcW w:w="3260" w:type="dxa"/>
          </w:tcPr>
          <w:p w:rsidR="00232AAA" w:rsidRPr="00734701" w:rsidRDefault="00232AAA" w:rsidP="00622800">
            <w:pPr>
              <w:pStyle w:val="Ttulo1"/>
              <w:rPr>
                <w:color w:val="auto"/>
              </w:rPr>
            </w:pPr>
          </w:p>
          <w:p w:rsidR="00232AAA" w:rsidRPr="00734701" w:rsidRDefault="00232AAA" w:rsidP="00622800">
            <w:pPr>
              <w:pStyle w:val="Ttulo1"/>
              <w:rPr>
                <w:color w:val="auto"/>
                <w:sz w:val="18"/>
                <w:szCs w:val="18"/>
              </w:rPr>
            </w:pPr>
            <w:r w:rsidRPr="00734701">
              <w:rPr>
                <w:color w:val="auto"/>
                <w:sz w:val="18"/>
                <w:szCs w:val="18"/>
              </w:rPr>
              <w:t xml:space="preserve">SUBSECRETARÍA DE TRANSPORTE </w:t>
            </w:r>
          </w:p>
          <w:p w:rsidR="00232AAA" w:rsidRPr="00734701" w:rsidRDefault="00232AAA" w:rsidP="00622800">
            <w:pPr>
              <w:pStyle w:val="Ttulo1"/>
              <w:rPr>
                <w:color w:val="auto"/>
                <w:sz w:val="18"/>
                <w:szCs w:val="18"/>
              </w:rPr>
            </w:pPr>
            <w:r w:rsidRPr="00734701">
              <w:rPr>
                <w:color w:val="auto"/>
                <w:sz w:val="18"/>
                <w:szCs w:val="18"/>
              </w:rPr>
              <w:t>DIRECCIÓN GENERAL DE TRANSPORTE FERROVIARIO Y MULTIMODAL</w:t>
            </w:r>
          </w:p>
          <w:p w:rsidR="00232AAA" w:rsidRPr="00734701" w:rsidRDefault="00232AAA" w:rsidP="00622800">
            <w:pPr>
              <w:pStyle w:val="Ttulo1"/>
              <w:rPr>
                <w:b w:val="0"/>
                <w:bCs/>
                <w:color w:val="auto"/>
                <w:u w:val="single"/>
              </w:rPr>
            </w:pPr>
          </w:p>
        </w:tc>
        <w:tc>
          <w:tcPr>
            <w:tcW w:w="6094" w:type="dxa"/>
            <w:gridSpan w:val="5"/>
          </w:tcPr>
          <w:p w:rsidR="00232AAA" w:rsidRPr="00734701" w:rsidRDefault="00232AAA" w:rsidP="00622800">
            <w:pPr>
              <w:pStyle w:val="Ttulo1"/>
              <w:rPr>
                <w:b w:val="0"/>
                <w:bCs/>
                <w:color w:val="auto"/>
                <w:u w:val="single"/>
              </w:rPr>
            </w:pPr>
          </w:p>
          <w:p w:rsidR="00232AAA" w:rsidRPr="00734701" w:rsidRDefault="00232AAA" w:rsidP="00622800">
            <w:pPr>
              <w:pStyle w:val="Ttulo1"/>
              <w:jc w:val="center"/>
              <w:rPr>
                <w:color w:val="auto"/>
              </w:rPr>
            </w:pPr>
            <w:r w:rsidRPr="00734701">
              <w:rPr>
                <w:color w:val="auto"/>
              </w:rPr>
              <w:t>RELACION DE CONCEPTOS DE TRABAJO Y CANTIDADES DE OBRA PARA EXPRESION DE COSTOS A PRECIO ALZADO Y MONTO TOTAL DE LA PROPOSICION</w:t>
            </w:r>
          </w:p>
        </w:tc>
        <w:tc>
          <w:tcPr>
            <w:tcW w:w="3120" w:type="dxa"/>
          </w:tcPr>
          <w:p w:rsidR="00232AAA" w:rsidRPr="00734701" w:rsidRDefault="00232AAA" w:rsidP="00622800">
            <w:pPr>
              <w:pStyle w:val="Ttulo1"/>
              <w:rPr>
                <w:color w:val="auto"/>
              </w:rPr>
            </w:pPr>
            <w:r w:rsidRPr="00734701">
              <w:rPr>
                <w:color w:val="auto"/>
              </w:rPr>
              <w:t>Anexo E7</w:t>
            </w:r>
          </w:p>
          <w:p w:rsidR="00232AAA" w:rsidRPr="00734701" w:rsidRDefault="00232AAA" w:rsidP="00622800">
            <w:pPr>
              <w:pStyle w:val="Ttulo1"/>
              <w:rPr>
                <w:b w:val="0"/>
                <w:bCs/>
                <w:color w:val="auto"/>
                <w:u w:val="single"/>
              </w:rPr>
            </w:pPr>
          </w:p>
        </w:tc>
      </w:tr>
      <w:tr w:rsidR="00232AAA" w:rsidRPr="00734701" w:rsidTr="00622800">
        <w:tblPrEx>
          <w:tblCellMar>
            <w:left w:w="30" w:type="dxa"/>
            <w:right w:w="30" w:type="dxa"/>
          </w:tblCellMar>
        </w:tblPrEx>
        <w:trPr>
          <w:trHeight w:val="245"/>
        </w:trPr>
        <w:tc>
          <w:tcPr>
            <w:tcW w:w="737" w:type="dxa"/>
            <w:gridSpan w:val="2"/>
            <w:tcBorders>
              <w:left w:val="single" w:sz="12" w:space="0" w:color="000000"/>
            </w:tcBorders>
          </w:tcPr>
          <w:p w:rsidR="00232AAA" w:rsidRPr="00734701" w:rsidRDefault="00232AAA" w:rsidP="00622800">
            <w:pPr>
              <w:jc w:val="right"/>
              <w:rPr>
                <w:rFonts w:ascii="Arial" w:hAnsi="Arial" w:cs="Arial"/>
              </w:rPr>
            </w:pPr>
          </w:p>
        </w:tc>
        <w:tc>
          <w:tcPr>
            <w:tcW w:w="4864" w:type="dxa"/>
            <w:gridSpan w:val="2"/>
            <w:tcBorders>
              <w:right w:val="single" w:sz="12" w:space="0" w:color="000000"/>
            </w:tcBorders>
          </w:tcPr>
          <w:p w:rsidR="00232AAA" w:rsidRPr="00734701" w:rsidRDefault="00232AAA" w:rsidP="00622800">
            <w:pPr>
              <w:jc w:val="center"/>
              <w:rPr>
                <w:rFonts w:ascii="Arial" w:hAnsi="Arial" w:cs="Arial"/>
              </w:rPr>
            </w:pPr>
          </w:p>
          <w:p w:rsidR="00232AAA" w:rsidRPr="00734701" w:rsidRDefault="00232AAA" w:rsidP="00622800">
            <w:pPr>
              <w:jc w:val="center"/>
              <w:rPr>
                <w:rFonts w:ascii="Arial" w:hAnsi="Arial" w:cs="Arial"/>
              </w:rPr>
            </w:pPr>
          </w:p>
        </w:tc>
        <w:tc>
          <w:tcPr>
            <w:tcW w:w="6094" w:type="dxa"/>
            <w:gridSpan w:val="5"/>
            <w:tcBorders>
              <w:left w:val="single" w:sz="12" w:space="0" w:color="000000"/>
            </w:tcBorders>
          </w:tcPr>
          <w:p w:rsidR="00232AAA" w:rsidRPr="00734701" w:rsidRDefault="00232AAA" w:rsidP="00622800">
            <w:pPr>
              <w:pBdr>
                <w:top w:val="single" w:sz="4" w:space="0" w:color="auto"/>
                <w:left w:val="single" w:sz="4" w:space="0" w:color="auto"/>
                <w:bottom w:val="single" w:sz="4" w:space="0" w:color="auto"/>
                <w:right w:val="single" w:sz="8" w:space="0" w:color="auto"/>
              </w:pBdr>
              <w:spacing w:before="100" w:beforeAutospacing="1" w:after="100" w:afterAutospacing="1"/>
              <w:jc w:val="center"/>
              <w:rPr>
                <w:rFonts w:ascii="Arial" w:hAnsi="Arial" w:cs="Arial"/>
                <w:b/>
                <w:bCs/>
                <w:sz w:val="24"/>
                <w:szCs w:val="24"/>
              </w:rPr>
            </w:pPr>
          </w:p>
        </w:tc>
        <w:tc>
          <w:tcPr>
            <w:tcW w:w="3120" w:type="dxa"/>
            <w:tcBorders>
              <w:left w:val="single" w:sz="12" w:space="0" w:color="000000"/>
              <w:right w:val="single" w:sz="12" w:space="0" w:color="000000"/>
            </w:tcBorders>
          </w:tcPr>
          <w:p w:rsidR="00232AAA" w:rsidRPr="00734701" w:rsidRDefault="00232AAA" w:rsidP="00622800">
            <w:pPr>
              <w:jc w:val="center"/>
              <w:rPr>
                <w:rFonts w:ascii="Arial" w:hAnsi="Arial" w:cs="Arial"/>
              </w:rPr>
            </w:pPr>
            <w:r w:rsidRPr="00734701">
              <w:rPr>
                <w:rFonts w:ascii="Arial" w:hAnsi="Arial" w:cs="Arial"/>
              </w:rPr>
              <w:t xml:space="preserve">HOJA 1 DE </w:t>
            </w:r>
          </w:p>
        </w:tc>
      </w:tr>
      <w:tr w:rsidR="00232AAA" w:rsidRPr="00734701" w:rsidTr="00622800">
        <w:tblPrEx>
          <w:tblCellMar>
            <w:left w:w="30" w:type="dxa"/>
            <w:right w:w="30" w:type="dxa"/>
          </w:tblCellMar>
        </w:tblPrEx>
        <w:trPr>
          <w:trHeight w:val="202"/>
        </w:trPr>
        <w:tc>
          <w:tcPr>
            <w:tcW w:w="737" w:type="dxa"/>
            <w:gridSpan w:val="2"/>
            <w:tcBorders>
              <w:left w:val="single" w:sz="12" w:space="0" w:color="000000"/>
            </w:tcBorders>
          </w:tcPr>
          <w:p w:rsidR="00232AAA" w:rsidRPr="00734701" w:rsidRDefault="00232AAA" w:rsidP="00622800">
            <w:pPr>
              <w:jc w:val="right"/>
              <w:rPr>
                <w:rFonts w:ascii="Arial" w:hAnsi="Arial" w:cs="Arial"/>
              </w:rPr>
            </w:pPr>
          </w:p>
        </w:tc>
        <w:tc>
          <w:tcPr>
            <w:tcW w:w="4864" w:type="dxa"/>
            <w:gridSpan w:val="2"/>
            <w:tcBorders>
              <w:right w:val="single" w:sz="12" w:space="0" w:color="000000"/>
            </w:tcBorders>
          </w:tcPr>
          <w:p w:rsidR="00232AAA" w:rsidRPr="00734701" w:rsidRDefault="00232AAA" w:rsidP="00622800">
            <w:pPr>
              <w:jc w:val="center"/>
              <w:rPr>
                <w:rFonts w:ascii="Arial" w:hAnsi="Arial" w:cs="Arial"/>
              </w:rPr>
            </w:pPr>
          </w:p>
        </w:tc>
        <w:tc>
          <w:tcPr>
            <w:tcW w:w="1842" w:type="dxa"/>
            <w:gridSpan w:val="2"/>
            <w:tcBorders>
              <w:top w:val="single" w:sz="12" w:space="0" w:color="000000"/>
              <w:left w:val="single" w:sz="12" w:space="0" w:color="000000"/>
            </w:tcBorders>
          </w:tcPr>
          <w:p w:rsidR="00232AAA" w:rsidRPr="00734701" w:rsidRDefault="00232AAA" w:rsidP="00622800">
            <w:pPr>
              <w:jc w:val="right"/>
              <w:rPr>
                <w:rFonts w:ascii="Arial" w:hAnsi="Arial" w:cs="Arial"/>
              </w:rPr>
            </w:pPr>
            <w:r w:rsidRPr="00734701">
              <w:rPr>
                <w:rFonts w:ascii="Arial" w:hAnsi="Arial" w:cs="Arial"/>
              </w:rPr>
              <w:t>OBRA:</w:t>
            </w:r>
          </w:p>
        </w:tc>
        <w:tc>
          <w:tcPr>
            <w:tcW w:w="7372" w:type="dxa"/>
            <w:gridSpan w:val="4"/>
            <w:tcBorders>
              <w:top w:val="single" w:sz="12" w:space="0" w:color="000000"/>
              <w:right w:val="single" w:sz="12" w:space="0" w:color="000000"/>
            </w:tcBorders>
          </w:tcPr>
          <w:p w:rsidR="00232AAA" w:rsidRPr="00734701" w:rsidRDefault="00232AAA" w:rsidP="00622800">
            <w:pPr>
              <w:rPr>
                <w:rFonts w:ascii="Arial" w:hAnsi="Arial" w:cs="Arial"/>
              </w:rPr>
            </w:pPr>
          </w:p>
        </w:tc>
      </w:tr>
      <w:tr w:rsidR="00232AAA" w:rsidRPr="00734701" w:rsidTr="00622800">
        <w:tblPrEx>
          <w:tblCellMar>
            <w:left w:w="30" w:type="dxa"/>
            <w:right w:w="30" w:type="dxa"/>
          </w:tblCellMar>
        </w:tblPrEx>
        <w:trPr>
          <w:cantSplit/>
          <w:trHeight w:val="202"/>
        </w:trPr>
        <w:tc>
          <w:tcPr>
            <w:tcW w:w="737" w:type="dxa"/>
            <w:gridSpan w:val="2"/>
            <w:tcBorders>
              <w:left w:val="single" w:sz="12" w:space="0" w:color="000000"/>
            </w:tcBorders>
          </w:tcPr>
          <w:p w:rsidR="00232AAA" w:rsidRPr="00734701" w:rsidRDefault="00232AAA" w:rsidP="00622800">
            <w:pPr>
              <w:jc w:val="right"/>
              <w:rPr>
                <w:rFonts w:ascii="Arial" w:hAnsi="Arial" w:cs="Arial"/>
              </w:rPr>
            </w:pPr>
          </w:p>
        </w:tc>
        <w:tc>
          <w:tcPr>
            <w:tcW w:w="4864" w:type="dxa"/>
            <w:gridSpan w:val="2"/>
          </w:tcPr>
          <w:p w:rsidR="00232AAA" w:rsidRPr="00734701" w:rsidRDefault="00232AAA" w:rsidP="00622800">
            <w:pPr>
              <w:jc w:val="center"/>
              <w:rPr>
                <w:rFonts w:ascii="Arial" w:hAnsi="Arial" w:cs="Arial"/>
              </w:rPr>
            </w:pPr>
          </w:p>
        </w:tc>
        <w:tc>
          <w:tcPr>
            <w:tcW w:w="1842" w:type="dxa"/>
            <w:gridSpan w:val="2"/>
            <w:tcBorders>
              <w:left w:val="single" w:sz="12" w:space="0" w:color="auto"/>
            </w:tcBorders>
          </w:tcPr>
          <w:p w:rsidR="00232AAA" w:rsidRPr="00734701" w:rsidRDefault="00232AAA" w:rsidP="00622800">
            <w:pPr>
              <w:jc w:val="right"/>
              <w:rPr>
                <w:rFonts w:ascii="Arial" w:hAnsi="Arial" w:cs="Arial"/>
              </w:rPr>
            </w:pPr>
            <w:r w:rsidRPr="00734701">
              <w:rPr>
                <w:rFonts w:ascii="Arial" w:hAnsi="Arial" w:cs="Arial"/>
              </w:rPr>
              <w:t xml:space="preserve">UBICACIÓN </w:t>
            </w:r>
          </w:p>
        </w:tc>
        <w:tc>
          <w:tcPr>
            <w:tcW w:w="7372" w:type="dxa"/>
            <w:gridSpan w:val="4"/>
            <w:tcBorders>
              <w:right w:val="single" w:sz="12" w:space="0" w:color="000000"/>
            </w:tcBorders>
          </w:tcPr>
          <w:p w:rsidR="00232AAA" w:rsidRPr="00734701" w:rsidRDefault="00232AAA" w:rsidP="00622800">
            <w:pPr>
              <w:rPr>
                <w:rFonts w:ascii="Arial" w:hAnsi="Arial" w:cs="Arial"/>
              </w:rPr>
            </w:pPr>
          </w:p>
        </w:tc>
      </w:tr>
      <w:tr w:rsidR="00232AAA" w:rsidRPr="00734701" w:rsidTr="00622800">
        <w:tblPrEx>
          <w:tblCellMar>
            <w:left w:w="30" w:type="dxa"/>
            <w:right w:w="30" w:type="dxa"/>
          </w:tblCellMar>
        </w:tblPrEx>
        <w:trPr>
          <w:trHeight w:val="235"/>
        </w:trPr>
        <w:tc>
          <w:tcPr>
            <w:tcW w:w="8293" w:type="dxa"/>
            <w:gridSpan w:val="7"/>
            <w:tcBorders>
              <w:top w:val="single" w:sz="12" w:space="0" w:color="000000"/>
              <w:left w:val="single" w:sz="12" w:space="0" w:color="000000"/>
              <w:bottom w:val="single" w:sz="6" w:space="0" w:color="000000"/>
              <w:right w:val="single" w:sz="12" w:space="0" w:color="000000"/>
            </w:tcBorders>
          </w:tcPr>
          <w:p w:rsidR="00232AAA" w:rsidRPr="00734701" w:rsidRDefault="00232AAA" w:rsidP="00622800">
            <w:pPr>
              <w:jc w:val="right"/>
              <w:rPr>
                <w:rFonts w:ascii="Arial" w:hAnsi="Arial" w:cs="Arial"/>
              </w:rPr>
            </w:pPr>
            <w:r w:rsidRPr="00734701">
              <w:rPr>
                <w:rFonts w:ascii="Arial" w:hAnsi="Arial" w:cs="Arial"/>
              </w:rPr>
              <w:t>O       B       R       A</w:t>
            </w:r>
          </w:p>
        </w:tc>
        <w:tc>
          <w:tcPr>
            <w:tcW w:w="6522" w:type="dxa"/>
            <w:gridSpan w:val="3"/>
            <w:tcBorders>
              <w:top w:val="single" w:sz="12" w:space="0" w:color="000000"/>
              <w:left w:val="single" w:sz="12" w:space="0" w:color="000000"/>
              <w:right w:val="single" w:sz="12" w:space="0" w:color="000000"/>
            </w:tcBorders>
            <w:vAlign w:val="bottom"/>
          </w:tcPr>
          <w:p w:rsidR="00232AAA" w:rsidRPr="00734701" w:rsidRDefault="00232AAA" w:rsidP="00622800">
            <w:pPr>
              <w:jc w:val="right"/>
              <w:rPr>
                <w:rFonts w:ascii="Arial" w:hAnsi="Arial" w:cs="Arial"/>
              </w:rPr>
            </w:pPr>
            <w:r w:rsidRPr="00734701">
              <w:rPr>
                <w:rFonts w:ascii="Arial" w:hAnsi="Arial" w:cs="Arial"/>
              </w:rPr>
              <w:t>LICITACION  NUMERO: 0000000-XX-</w:t>
            </w:r>
          </w:p>
        </w:tc>
      </w:tr>
      <w:tr w:rsidR="00232AAA" w:rsidRPr="00734701" w:rsidTr="00622800">
        <w:tblPrEx>
          <w:tblCellMar>
            <w:left w:w="30" w:type="dxa"/>
            <w:right w:w="30" w:type="dxa"/>
          </w:tblCellMar>
        </w:tblPrEx>
        <w:trPr>
          <w:trHeight w:val="202"/>
        </w:trPr>
        <w:tc>
          <w:tcPr>
            <w:tcW w:w="6167" w:type="dxa"/>
            <w:gridSpan w:val="5"/>
            <w:tcBorders>
              <w:top w:val="single" w:sz="6" w:space="0" w:color="000000"/>
              <w:left w:val="single" w:sz="12" w:space="0" w:color="000000"/>
              <w:bottom w:val="single" w:sz="6" w:space="0" w:color="000000"/>
              <w:right w:val="single" w:sz="6" w:space="0" w:color="000000"/>
            </w:tcBorders>
          </w:tcPr>
          <w:p w:rsidR="00232AAA" w:rsidRPr="00734701" w:rsidRDefault="00232AAA" w:rsidP="00622800">
            <w:pPr>
              <w:jc w:val="right"/>
              <w:rPr>
                <w:rFonts w:ascii="Arial" w:hAnsi="Arial" w:cs="Arial"/>
              </w:rPr>
            </w:pPr>
            <w:r w:rsidRPr="00734701">
              <w:rPr>
                <w:rFonts w:ascii="Arial" w:hAnsi="Arial" w:cs="Arial"/>
              </w:rPr>
              <w:t>C     O     N     C     E     P     T     O     S</w:t>
            </w:r>
          </w:p>
        </w:tc>
        <w:tc>
          <w:tcPr>
            <w:tcW w:w="1276" w:type="dxa"/>
            <w:tcBorders>
              <w:top w:val="single" w:sz="6" w:space="0" w:color="000000"/>
              <w:left w:val="single" w:sz="6" w:space="0" w:color="000000"/>
              <w:right w:val="single" w:sz="6" w:space="0" w:color="000000"/>
            </w:tcBorders>
          </w:tcPr>
          <w:p w:rsidR="00232AAA" w:rsidRPr="00734701" w:rsidRDefault="00232AAA" w:rsidP="00622800">
            <w:pPr>
              <w:jc w:val="right"/>
              <w:rPr>
                <w:rFonts w:ascii="Arial" w:hAnsi="Arial" w:cs="Arial"/>
              </w:rPr>
            </w:pPr>
          </w:p>
        </w:tc>
        <w:tc>
          <w:tcPr>
            <w:tcW w:w="850" w:type="dxa"/>
            <w:tcBorders>
              <w:top w:val="single" w:sz="6" w:space="0" w:color="000000"/>
              <w:left w:val="single" w:sz="6" w:space="0" w:color="000000"/>
              <w:right w:val="single" w:sz="12" w:space="0" w:color="000000"/>
            </w:tcBorders>
          </w:tcPr>
          <w:p w:rsidR="00232AAA" w:rsidRPr="00734701" w:rsidRDefault="00232AAA" w:rsidP="00622800">
            <w:pPr>
              <w:jc w:val="right"/>
              <w:rPr>
                <w:rFonts w:ascii="Arial" w:hAnsi="Arial" w:cs="Arial"/>
              </w:rPr>
            </w:pPr>
          </w:p>
        </w:tc>
        <w:tc>
          <w:tcPr>
            <w:tcW w:w="6522" w:type="dxa"/>
            <w:gridSpan w:val="3"/>
            <w:tcBorders>
              <w:bottom w:val="single" w:sz="12" w:space="0" w:color="000000"/>
              <w:right w:val="single" w:sz="12" w:space="0" w:color="000000"/>
            </w:tcBorders>
          </w:tcPr>
          <w:p w:rsidR="00232AAA" w:rsidRPr="00734701" w:rsidRDefault="00232AAA" w:rsidP="00622800">
            <w:pPr>
              <w:jc w:val="right"/>
              <w:rPr>
                <w:rFonts w:ascii="Arial" w:hAnsi="Arial" w:cs="Arial"/>
              </w:rPr>
            </w:pPr>
            <w:r w:rsidRPr="00734701">
              <w:rPr>
                <w:rFonts w:ascii="Arial" w:hAnsi="Arial" w:cs="Arial"/>
              </w:rPr>
              <w:t>LUGAR Y FECHA: A XX DE XX DE 20__</w:t>
            </w:r>
          </w:p>
        </w:tc>
      </w:tr>
      <w:tr w:rsidR="00232AAA" w:rsidRPr="00734701" w:rsidTr="00622800">
        <w:tblPrEx>
          <w:tblCellMar>
            <w:left w:w="30" w:type="dxa"/>
            <w:right w:w="30" w:type="dxa"/>
          </w:tblCellMar>
        </w:tblPrEx>
        <w:trPr>
          <w:trHeight w:val="202"/>
        </w:trPr>
        <w:tc>
          <w:tcPr>
            <w:tcW w:w="567" w:type="dxa"/>
            <w:tcBorders>
              <w:top w:val="single" w:sz="6" w:space="0" w:color="000000"/>
              <w:left w:val="single" w:sz="12" w:space="0" w:color="000000"/>
              <w:right w:val="single" w:sz="6" w:space="0" w:color="000000"/>
            </w:tcBorders>
          </w:tcPr>
          <w:p w:rsidR="00232AAA" w:rsidRPr="00734701" w:rsidRDefault="00232AAA" w:rsidP="00622800">
            <w:pPr>
              <w:jc w:val="right"/>
              <w:rPr>
                <w:rFonts w:ascii="Arial" w:hAnsi="Arial" w:cs="Arial"/>
              </w:rPr>
            </w:pPr>
          </w:p>
        </w:tc>
        <w:tc>
          <w:tcPr>
            <w:tcW w:w="1774" w:type="dxa"/>
            <w:gridSpan w:val="2"/>
            <w:tcBorders>
              <w:top w:val="single" w:sz="6" w:space="0" w:color="000000"/>
              <w:left w:val="single" w:sz="6" w:space="0" w:color="000000"/>
            </w:tcBorders>
          </w:tcPr>
          <w:p w:rsidR="00232AAA" w:rsidRPr="00734701" w:rsidRDefault="00232AAA" w:rsidP="00622800">
            <w:pPr>
              <w:jc w:val="right"/>
              <w:rPr>
                <w:rFonts w:ascii="Arial" w:hAnsi="Arial" w:cs="Arial"/>
              </w:rPr>
            </w:pPr>
            <w:r w:rsidRPr="00734701">
              <w:rPr>
                <w:rFonts w:ascii="Arial" w:hAnsi="Arial" w:cs="Arial"/>
              </w:rPr>
              <w:t>NORMA O</w:t>
            </w:r>
          </w:p>
        </w:tc>
        <w:tc>
          <w:tcPr>
            <w:tcW w:w="3826" w:type="dxa"/>
            <w:gridSpan w:val="2"/>
            <w:tcBorders>
              <w:top w:val="single" w:sz="6" w:space="0" w:color="000000"/>
              <w:left w:val="single" w:sz="6" w:space="0" w:color="000000"/>
            </w:tcBorders>
          </w:tcPr>
          <w:p w:rsidR="00232AAA" w:rsidRPr="00734701" w:rsidRDefault="00232AAA" w:rsidP="00622800">
            <w:pPr>
              <w:jc w:val="right"/>
              <w:rPr>
                <w:rFonts w:ascii="Arial" w:hAnsi="Arial" w:cs="Arial"/>
              </w:rPr>
            </w:pPr>
          </w:p>
        </w:tc>
        <w:tc>
          <w:tcPr>
            <w:tcW w:w="1276" w:type="dxa"/>
            <w:tcBorders>
              <w:left w:val="single" w:sz="6" w:space="0" w:color="000000"/>
              <w:right w:val="single" w:sz="6" w:space="0" w:color="000000"/>
            </w:tcBorders>
          </w:tcPr>
          <w:p w:rsidR="00232AAA" w:rsidRPr="00734701" w:rsidRDefault="00232AAA" w:rsidP="00622800">
            <w:pPr>
              <w:jc w:val="right"/>
              <w:rPr>
                <w:rFonts w:ascii="Arial" w:hAnsi="Arial" w:cs="Arial"/>
              </w:rPr>
            </w:pPr>
            <w:r w:rsidRPr="00734701">
              <w:rPr>
                <w:rFonts w:ascii="Arial" w:hAnsi="Arial" w:cs="Arial"/>
              </w:rPr>
              <w:t>CANTIDAD</w:t>
            </w:r>
          </w:p>
        </w:tc>
        <w:tc>
          <w:tcPr>
            <w:tcW w:w="850" w:type="dxa"/>
            <w:tcBorders>
              <w:left w:val="single" w:sz="6" w:space="0" w:color="000000"/>
              <w:right w:val="single" w:sz="12" w:space="0" w:color="000000"/>
            </w:tcBorders>
          </w:tcPr>
          <w:p w:rsidR="00232AAA" w:rsidRPr="00734701" w:rsidRDefault="00232AAA" w:rsidP="00622800">
            <w:pPr>
              <w:jc w:val="right"/>
              <w:rPr>
                <w:rFonts w:ascii="Arial" w:hAnsi="Arial" w:cs="Arial"/>
              </w:rPr>
            </w:pPr>
            <w:r w:rsidRPr="00734701">
              <w:rPr>
                <w:rFonts w:ascii="Arial" w:hAnsi="Arial" w:cs="Arial"/>
              </w:rPr>
              <w:t>UNIDAD</w:t>
            </w:r>
          </w:p>
        </w:tc>
        <w:tc>
          <w:tcPr>
            <w:tcW w:w="3402" w:type="dxa"/>
            <w:gridSpan w:val="2"/>
            <w:tcBorders>
              <w:top w:val="single" w:sz="12" w:space="0" w:color="000000"/>
              <w:bottom w:val="single" w:sz="6" w:space="0" w:color="000000"/>
            </w:tcBorders>
          </w:tcPr>
          <w:p w:rsidR="00232AAA" w:rsidRPr="00734701" w:rsidRDefault="00232AAA" w:rsidP="00622800">
            <w:pPr>
              <w:jc w:val="right"/>
              <w:rPr>
                <w:rFonts w:ascii="Arial" w:hAnsi="Arial" w:cs="Arial"/>
              </w:rPr>
            </w:pPr>
            <w:r w:rsidRPr="00734701">
              <w:rPr>
                <w:rFonts w:ascii="Arial" w:hAnsi="Arial" w:cs="Arial"/>
              </w:rPr>
              <w:t>PRECIO ALZADO</w:t>
            </w:r>
          </w:p>
        </w:tc>
        <w:tc>
          <w:tcPr>
            <w:tcW w:w="3120" w:type="dxa"/>
            <w:tcBorders>
              <w:top w:val="single" w:sz="12" w:space="0" w:color="000000"/>
              <w:left w:val="single" w:sz="6" w:space="0" w:color="000000"/>
              <w:right w:val="single" w:sz="12" w:space="0" w:color="000000"/>
            </w:tcBorders>
          </w:tcPr>
          <w:p w:rsidR="00232AAA" w:rsidRPr="00734701" w:rsidRDefault="00232AAA" w:rsidP="00622800">
            <w:pPr>
              <w:jc w:val="right"/>
              <w:rPr>
                <w:rFonts w:ascii="Arial" w:hAnsi="Arial" w:cs="Arial"/>
              </w:rPr>
            </w:pPr>
            <w:r w:rsidRPr="00734701">
              <w:rPr>
                <w:rFonts w:ascii="Arial" w:hAnsi="Arial" w:cs="Arial"/>
              </w:rPr>
              <w:t>I M P O R T E</w:t>
            </w:r>
          </w:p>
        </w:tc>
      </w:tr>
      <w:tr w:rsidR="00232AAA" w:rsidRPr="00734701" w:rsidTr="00622800">
        <w:tblPrEx>
          <w:tblCellMar>
            <w:left w:w="30" w:type="dxa"/>
            <w:right w:w="30" w:type="dxa"/>
          </w:tblCellMar>
        </w:tblPrEx>
        <w:trPr>
          <w:trHeight w:val="276"/>
        </w:trPr>
        <w:tc>
          <w:tcPr>
            <w:tcW w:w="567" w:type="dxa"/>
            <w:tcBorders>
              <w:left w:val="single" w:sz="12" w:space="0" w:color="000000"/>
              <w:bottom w:val="single" w:sz="12" w:space="0" w:color="000000"/>
              <w:right w:val="single" w:sz="6" w:space="0" w:color="000000"/>
            </w:tcBorders>
          </w:tcPr>
          <w:p w:rsidR="00232AAA" w:rsidRPr="00734701" w:rsidRDefault="00232AAA" w:rsidP="00622800">
            <w:pPr>
              <w:jc w:val="right"/>
              <w:rPr>
                <w:rFonts w:ascii="Arial" w:hAnsi="Arial" w:cs="Arial"/>
              </w:rPr>
            </w:pPr>
            <w:r w:rsidRPr="00734701">
              <w:rPr>
                <w:rFonts w:ascii="Arial" w:hAnsi="Arial" w:cs="Arial"/>
              </w:rPr>
              <w:t>No.</w:t>
            </w:r>
          </w:p>
        </w:tc>
        <w:tc>
          <w:tcPr>
            <w:tcW w:w="1774" w:type="dxa"/>
            <w:gridSpan w:val="2"/>
            <w:tcBorders>
              <w:left w:val="single" w:sz="6" w:space="0" w:color="000000"/>
              <w:bottom w:val="single" w:sz="12" w:space="0" w:color="000000"/>
            </w:tcBorders>
          </w:tcPr>
          <w:p w:rsidR="00232AAA" w:rsidRPr="00734701" w:rsidRDefault="00232AAA" w:rsidP="00622800">
            <w:pPr>
              <w:jc w:val="right"/>
              <w:rPr>
                <w:rFonts w:ascii="Arial" w:hAnsi="Arial" w:cs="Arial"/>
              </w:rPr>
            </w:pPr>
            <w:r w:rsidRPr="00734701">
              <w:rPr>
                <w:rFonts w:ascii="Arial" w:hAnsi="Arial" w:cs="Arial"/>
              </w:rPr>
              <w:t>ESPECIFICACIÓN</w:t>
            </w:r>
          </w:p>
        </w:tc>
        <w:tc>
          <w:tcPr>
            <w:tcW w:w="3826" w:type="dxa"/>
            <w:gridSpan w:val="2"/>
            <w:tcBorders>
              <w:left w:val="single" w:sz="6" w:space="0" w:color="000000"/>
              <w:bottom w:val="single" w:sz="12" w:space="0" w:color="000000"/>
            </w:tcBorders>
          </w:tcPr>
          <w:p w:rsidR="00232AAA" w:rsidRPr="00734701" w:rsidRDefault="00232AAA" w:rsidP="00622800">
            <w:pPr>
              <w:jc w:val="right"/>
              <w:rPr>
                <w:rFonts w:ascii="Arial" w:hAnsi="Arial" w:cs="Arial"/>
                <w:lang w:val="pt-BR"/>
              </w:rPr>
            </w:pPr>
            <w:r w:rsidRPr="00734701">
              <w:rPr>
                <w:rFonts w:ascii="Arial" w:hAnsi="Arial" w:cs="Arial"/>
                <w:lang w:val="pt-BR"/>
              </w:rPr>
              <w:t>D    E    S    C    R    I    P    C    I    O    N</w:t>
            </w:r>
          </w:p>
        </w:tc>
        <w:tc>
          <w:tcPr>
            <w:tcW w:w="1276" w:type="dxa"/>
            <w:tcBorders>
              <w:left w:val="single" w:sz="6" w:space="0" w:color="000000"/>
              <w:bottom w:val="single" w:sz="12" w:space="0" w:color="000000"/>
              <w:right w:val="single" w:sz="6" w:space="0" w:color="000000"/>
            </w:tcBorders>
          </w:tcPr>
          <w:p w:rsidR="00232AAA" w:rsidRPr="00734701" w:rsidRDefault="00232AAA" w:rsidP="00622800">
            <w:pPr>
              <w:keepNext/>
              <w:numPr>
                <w:ilvl w:val="12"/>
                <w:numId w:val="0"/>
              </w:numPr>
              <w:jc w:val="right"/>
              <w:outlineLvl w:val="1"/>
              <w:rPr>
                <w:rFonts w:ascii="Arial" w:hAnsi="Arial" w:cs="Arial"/>
                <w:lang w:val="pt-BR"/>
              </w:rPr>
            </w:pPr>
          </w:p>
        </w:tc>
        <w:tc>
          <w:tcPr>
            <w:tcW w:w="850" w:type="dxa"/>
            <w:tcBorders>
              <w:left w:val="single" w:sz="6" w:space="0" w:color="000000"/>
              <w:bottom w:val="single" w:sz="12" w:space="0" w:color="000000"/>
              <w:right w:val="single" w:sz="12" w:space="0" w:color="000000"/>
            </w:tcBorders>
          </w:tcPr>
          <w:p w:rsidR="00232AAA" w:rsidRPr="00734701" w:rsidRDefault="00232AAA" w:rsidP="00622800">
            <w:pPr>
              <w:keepNext/>
              <w:numPr>
                <w:ilvl w:val="12"/>
                <w:numId w:val="0"/>
              </w:numPr>
              <w:jc w:val="right"/>
              <w:outlineLvl w:val="1"/>
              <w:rPr>
                <w:rFonts w:ascii="Arial" w:hAnsi="Arial" w:cs="Arial"/>
                <w:lang w:val="pt-BR"/>
              </w:rPr>
            </w:pPr>
          </w:p>
        </w:tc>
        <w:tc>
          <w:tcPr>
            <w:tcW w:w="2410" w:type="dxa"/>
            <w:tcBorders>
              <w:top w:val="single" w:sz="6" w:space="0" w:color="000000"/>
              <w:bottom w:val="single" w:sz="12" w:space="0" w:color="000000"/>
              <w:right w:val="single" w:sz="6" w:space="0" w:color="000000"/>
            </w:tcBorders>
          </w:tcPr>
          <w:p w:rsidR="00232AAA" w:rsidRPr="00734701" w:rsidRDefault="00232AAA" w:rsidP="00622800">
            <w:pPr>
              <w:jc w:val="right"/>
              <w:rPr>
                <w:rFonts w:ascii="Arial" w:hAnsi="Arial" w:cs="Arial"/>
              </w:rPr>
            </w:pPr>
            <w:r w:rsidRPr="00734701">
              <w:rPr>
                <w:rFonts w:ascii="Arial" w:hAnsi="Arial" w:cs="Arial"/>
              </w:rPr>
              <w:t>CON LETRA</w:t>
            </w:r>
          </w:p>
        </w:tc>
        <w:tc>
          <w:tcPr>
            <w:tcW w:w="992" w:type="dxa"/>
            <w:tcBorders>
              <w:top w:val="single" w:sz="6" w:space="0" w:color="000000"/>
              <w:left w:val="single" w:sz="6" w:space="0" w:color="000000"/>
              <w:bottom w:val="single" w:sz="12" w:space="0" w:color="000000"/>
              <w:right w:val="single" w:sz="6" w:space="0" w:color="000000"/>
            </w:tcBorders>
          </w:tcPr>
          <w:p w:rsidR="00232AAA" w:rsidRPr="00734701" w:rsidRDefault="00232AAA" w:rsidP="00622800">
            <w:pPr>
              <w:jc w:val="right"/>
              <w:rPr>
                <w:rFonts w:ascii="Arial" w:hAnsi="Arial" w:cs="Arial"/>
              </w:rPr>
            </w:pPr>
            <w:r w:rsidRPr="00734701">
              <w:rPr>
                <w:rFonts w:ascii="Arial" w:hAnsi="Arial" w:cs="Arial"/>
              </w:rPr>
              <w:t>CON NUMERO</w:t>
            </w:r>
          </w:p>
        </w:tc>
        <w:tc>
          <w:tcPr>
            <w:tcW w:w="3120" w:type="dxa"/>
            <w:tcBorders>
              <w:left w:val="single" w:sz="6" w:space="0" w:color="000000"/>
              <w:bottom w:val="single" w:sz="12" w:space="0" w:color="000000"/>
              <w:right w:val="single" w:sz="12" w:space="0" w:color="000000"/>
            </w:tcBorders>
          </w:tcPr>
          <w:p w:rsidR="00232AAA" w:rsidRPr="00734701" w:rsidRDefault="00232AAA" w:rsidP="00622800">
            <w:pPr>
              <w:jc w:val="right"/>
              <w:rPr>
                <w:rFonts w:ascii="Arial" w:hAnsi="Arial" w:cs="Arial"/>
              </w:rPr>
            </w:pPr>
            <w:r w:rsidRPr="00734701">
              <w:rPr>
                <w:rFonts w:ascii="Arial" w:hAnsi="Arial" w:cs="Arial"/>
              </w:rPr>
              <w:t>( $ )</w:t>
            </w:r>
          </w:p>
        </w:tc>
      </w:tr>
      <w:tr w:rsidR="00232AAA" w:rsidRPr="00734701" w:rsidTr="00622800">
        <w:tblPrEx>
          <w:tblCellMar>
            <w:left w:w="30" w:type="dxa"/>
            <w:right w:w="30" w:type="dxa"/>
          </w:tblCellMar>
        </w:tblPrEx>
        <w:trPr>
          <w:cantSplit/>
          <w:trHeight w:val="85"/>
        </w:trPr>
        <w:tc>
          <w:tcPr>
            <w:tcW w:w="567" w:type="dxa"/>
            <w:tcBorders>
              <w:top w:val="single" w:sz="6" w:space="0" w:color="000000"/>
              <w:left w:val="single" w:sz="12" w:space="0" w:color="000000"/>
              <w:bottom w:val="single" w:sz="6" w:space="0" w:color="000000"/>
              <w:right w:val="single" w:sz="6" w:space="0" w:color="000000"/>
            </w:tcBorders>
            <w:vAlign w:val="bottom"/>
          </w:tcPr>
          <w:p w:rsidR="00232AAA" w:rsidRPr="00734701" w:rsidRDefault="00232AAA" w:rsidP="00622800">
            <w:pPr>
              <w:jc w:val="right"/>
              <w:rPr>
                <w:rFonts w:ascii="Arial" w:hAnsi="Arial" w:cs="Arial"/>
              </w:rPr>
            </w:pPr>
          </w:p>
        </w:tc>
        <w:tc>
          <w:tcPr>
            <w:tcW w:w="1774" w:type="dxa"/>
            <w:gridSpan w:val="2"/>
            <w:tcBorders>
              <w:top w:val="single" w:sz="6" w:space="0" w:color="000000"/>
              <w:left w:val="single" w:sz="6" w:space="0" w:color="000000"/>
              <w:bottom w:val="single" w:sz="6" w:space="0" w:color="000000"/>
            </w:tcBorders>
            <w:vAlign w:val="bottom"/>
          </w:tcPr>
          <w:p w:rsidR="00232AAA" w:rsidRPr="00734701" w:rsidRDefault="00232AAA" w:rsidP="00622800">
            <w:pPr>
              <w:jc w:val="right"/>
              <w:rPr>
                <w:rFonts w:ascii="Arial" w:hAnsi="Arial" w:cs="Arial"/>
              </w:rPr>
            </w:pPr>
          </w:p>
        </w:tc>
        <w:tc>
          <w:tcPr>
            <w:tcW w:w="3826" w:type="dxa"/>
            <w:gridSpan w:val="2"/>
            <w:tcBorders>
              <w:top w:val="single" w:sz="6" w:space="0" w:color="000000"/>
              <w:left w:val="single" w:sz="6" w:space="0" w:color="000000"/>
              <w:bottom w:val="single" w:sz="6" w:space="0" w:color="000000"/>
              <w:right w:val="single" w:sz="6" w:space="0" w:color="000000"/>
            </w:tcBorders>
            <w:vAlign w:val="bottom"/>
          </w:tcPr>
          <w:p w:rsidR="00232AAA" w:rsidRPr="00734701" w:rsidRDefault="00232AAA" w:rsidP="00622800">
            <w:pPr>
              <w:jc w:val="right"/>
              <w:rPr>
                <w:rFonts w:ascii="Arial" w:hAnsi="Arial" w:cs="Arial"/>
              </w:rPr>
            </w:pPr>
          </w:p>
        </w:tc>
        <w:tc>
          <w:tcPr>
            <w:tcW w:w="1276" w:type="dxa"/>
            <w:tcBorders>
              <w:top w:val="single" w:sz="6" w:space="0" w:color="000000"/>
              <w:left w:val="single" w:sz="6" w:space="0" w:color="000000"/>
              <w:bottom w:val="single" w:sz="6" w:space="0" w:color="000000"/>
              <w:right w:val="single" w:sz="6" w:space="0" w:color="000000"/>
            </w:tcBorders>
            <w:vAlign w:val="bottom"/>
          </w:tcPr>
          <w:p w:rsidR="00232AAA" w:rsidRPr="00734701" w:rsidRDefault="00232AAA" w:rsidP="00622800">
            <w:pPr>
              <w:jc w:val="right"/>
              <w:rPr>
                <w:rFonts w:ascii="Arial" w:hAnsi="Arial" w:cs="Arial"/>
              </w:rPr>
            </w:pPr>
          </w:p>
        </w:tc>
        <w:tc>
          <w:tcPr>
            <w:tcW w:w="850" w:type="dxa"/>
            <w:tcBorders>
              <w:top w:val="single" w:sz="6" w:space="0" w:color="000000"/>
              <w:left w:val="single" w:sz="6" w:space="0" w:color="000000"/>
              <w:bottom w:val="single" w:sz="6" w:space="0" w:color="000000"/>
              <w:right w:val="single" w:sz="12" w:space="0" w:color="000000"/>
            </w:tcBorders>
            <w:vAlign w:val="bottom"/>
          </w:tcPr>
          <w:p w:rsidR="00232AAA" w:rsidRPr="00734701" w:rsidRDefault="00232AAA" w:rsidP="00622800">
            <w:pPr>
              <w:jc w:val="right"/>
              <w:rPr>
                <w:rFonts w:ascii="Arial" w:hAnsi="Arial" w:cs="Arial"/>
              </w:rPr>
            </w:pPr>
          </w:p>
        </w:tc>
        <w:tc>
          <w:tcPr>
            <w:tcW w:w="2410" w:type="dxa"/>
            <w:tcBorders>
              <w:top w:val="single" w:sz="6" w:space="0" w:color="000000"/>
              <w:left w:val="single" w:sz="12" w:space="0" w:color="000000"/>
              <w:bottom w:val="single" w:sz="6" w:space="0" w:color="000000"/>
              <w:right w:val="single" w:sz="6" w:space="0" w:color="000000"/>
            </w:tcBorders>
          </w:tcPr>
          <w:p w:rsidR="00232AAA" w:rsidRPr="00734701" w:rsidRDefault="00232AAA" w:rsidP="00622800">
            <w:pPr>
              <w:jc w:val="right"/>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tcPr>
          <w:p w:rsidR="00232AAA" w:rsidRPr="00734701" w:rsidRDefault="00232AAA" w:rsidP="00622800">
            <w:pPr>
              <w:jc w:val="right"/>
              <w:rPr>
                <w:rFonts w:ascii="Arial" w:hAnsi="Arial" w:cs="Arial"/>
              </w:rPr>
            </w:pPr>
          </w:p>
        </w:tc>
        <w:tc>
          <w:tcPr>
            <w:tcW w:w="3120" w:type="dxa"/>
            <w:tcBorders>
              <w:top w:val="single" w:sz="6" w:space="0" w:color="000000"/>
              <w:left w:val="single" w:sz="6" w:space="0" w:color="000000"/>
              <w:bottom w:val="single" w:sz="6" w:space="0" w:color="000000"/>
              <w:right w:val="single" w:sz="12" w:space="0" w:color="000000"/>
            </w:tcBorders>
          </w:tcPr>
          <w:p w:rsidR="00232AAA" w:rsidRPr="00734701" w:rsidRDefault="00232AAA" w:rsidP="00622800">
            <w:pPr>
              <w:jc w:val="right"/>
              <w:rPr>
                <w:rFonts w:ascii="Arial" w:hAnsi="Arial" w:cs="Arial"/>
              </w:rPr>
            </w:pPr>
          </w:p>
        </w:tc>
      </w:tr>
      <w:tr w:rsidR="00232AAA" w:rsidRPr="00734701" w:rsidTr="00622800">
        <w:tblPrEx>
          <w:tblCellMar>
            <w:left w:w="30" w:type="dxa"/>
            <w:right w:w="30" w:type="dxa"/>
          </w:tblCellMar>
        </w:tblPrEx>
        <w:trPr>
          <w:cantSplit/>
          <w:trHeight w:val="85"/>
        </w:trPr>
        <w:tc>
          <w:tcPr>
            <w:tcW w:w="567" w:type="dxa"/>
            <w:tcBorders>
              <w:top w:val="single" w:sz="6" w:space="0" w:color="000000"/>
              <w:left w:val="single" w:sz="12" w:space="0" w:color="000000"/>
              <w:bottom w:val="single" w:sz="6" w:space="0" w:color="000000"/>
              <w:right w:val="single" w:sz="6" w:space="0" w:color="000000"/>
            </w:tcBorders>
            <w:vAlign w:val="bottom"/>
          </w:tcPr>
          <w:p w:rsidR="00232AAA" w:rsidRPr="00734701" w:rsidRDefault="00232AAA" w:rsidP="00622800">
            <w:pPr>
              <w:jc w:val="right"/>
              <w:rPr>
                <w:rFonts w:ascii="Arial" w:hAnsi="Arial" w:cs="Arial"/>
              </w:rPr>
            </w:pPr>
          </w:p>
        </w:tc>
        <w:tc>
          <w:tcPr>
            <w:tcW w:w="1774" w:type="dxa"/>
            <w:gridSpan w:val="2"/>
            <w:tcBorders>
              <w:top w:val="single" w:sz="6" w:space="0" w:color="000000"/>
              <w:left w:val="single" w:sz="6" w:space="0" w:color="000000"/>
              <w:bottom w:val="single" w:sz="6" w:space="0" w:color="000000"/>
            </w:tcBorders>
            <w:vAlign w:val="bottom"/>
          </w:tcPr>
          <w:p w:rsidR="00232AAA" w:rsidRPr="00734701" w:rsidRDefault="00232AAA" w:rsidP="00622800">
            <w:pPr>
              <w:jc w:val="right"/>
              <w:rPr>
                <w:rFonts w:ascii="Arial" w:hAnsi="Arial" w:cs="Arial"/>
              </w:rPr>
            </w:pPr>
          </w:p>
        </w:tc>
        <w:tc>
          <w:tcPr>
            <w:tcW w:w="3826" w:type="dxa"/>
            <w:gridSpan w:val="2"/>
            <w:tcBorders>
              <w:top w:val="single" w:sz="6" w:space="0" w:color="000000"/>
              <w:left w:val="single" w:sz="6" w:space="0" w:color="000000"/>
              <w:bottom w:val="single" w:sz="6" w:space="0" w:color="000000"/>
              <w:right w:val="single" w:sz="6" w:space="0" w:color="000000"/>
            </w:tcBorders>
            <w:vAlign w:val="bottom"/>
          </w:tcPr>
          <w:p w:rsidR="00232AAA" w:rsidRPr="00734701" w:rsidRDefault="00232AAA" w:rsidP="00622800">
            <w:pPr>
              <w:jc w:val="right"/>
              <w:rPr>
                <w:rFonts w:ascii="Arial" w:hAnsi="Arial" w:cs="Arial"/>
              </w:rPr>
            </w:pPr>
          </w:p>
        </w:tc>
        <w:tc>
          <w:tcPr>
            <w:tcW w:w="1276" w:type="dxa"/>
            <w:tcBorders>
              <w:top w:val="single" w:sz="6" w:space="0" w:color="000000"/>
              <w:left w:val="single" w:sz="6" w:space="0" w:color="000000"/>
              <w:bottom w:val="single" w:sz="6" w:space="0" w:color="000000"/>
              <w:right w:val="single" w:sz="6" w:space="0" w:color="000000"/>
            </w:tcBorders>
            <w:vAlign w:val="bottom"/>
          </w:tcPr>
          <w:p w:rsidR="00232AAA" w:rsidRPr="00734701" w:rsidRDefault="00232AAA" w:rsidP="00622800">
            <w:pPr>
              <w:jc w:val="right"/>
              <w:rPr>
                <w:rFonts w:ascii="Arial" w:hAnsi="Arial" w:cs="Arial"/>
              </w:rPr>
            </w:pPr>
          </w:p>
        </w:tc>
        <w:tc>
          <w:tcPr>
            <w:tcW w:w="850" w:type="dxa"/>
            <w:tcBorders>
              <w:top w:val="single" w:sz="6" w:space="0" w:color="000000"/>
              <w:left w:val="single" w:sz="6" w:space="0" w:color="000000"/>
              <w:bottom w:val="single" w:sz="6" w:space="0" w:color="000000"/>
              <w:right w:val="single" w:sz="12" w:space="0" w:color="000000"/>
            </w:tcBorders>
            <w:vAlign w:val="bottom"/>
          </w:tcPr>
          <w:p w:rsidR="00232AAA" w:rsidRPr="00734701" w:rsidRDefault="00232AAA" w:rsidP="00622800">
            <w:pPr>
              <w:jc w:val="right"/>
              <w:rPr>
                <w:rFonts w:ascii="Arial" w:hAnsi="Arial" w:cs="Arial"/>
              </w:rPr>
            </w:pPr>
          </w:p>
        </w:tc>
        <w:tc>
          <w:tcPr>
            <w:tcW w:w="2410" w:type="dxa"/>
            <w:tcBorders>
              <w:top w:val="single" w:sz="6" w:space="0" w:color="000000"/>
              <w:left w:val="single" w:sz="12" w:space="0" w:color="000000"/>
              <w:bottom w:val="single" w:sz="6" w:space="0" w:color="000000"/>
              <w:right w:val="single" w:sz="6" w:space="0" w:color="000000"/>
            </w:tcBorders>
          </w:tcPr>
          <w:p w:rsidR="00232AAA" w:rsidRPr="00734701" w:rsidRDefault="00232AAA" w:rsidP="00622800">
            <w:pPr>
              <w:jc w:val="right"/>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tcPr>
          <w:p w:rsidR="00232AAA" w:rsidRPr="00734701" w:rsidRDefault="00232AAA" w:rsidP="00622800">
            <w:pPr>
              <w:jc w:val="right"/>
              <w:rPr>
                <w:rFonts w:ascii="Arial" w:hAnsi="Arial" w:cs="Arial"/>
              </w:rPr>
            </w:pPr>
          </w:p>
        </w:tc>
        <w:tc>
          <w:tcPr>
            <w:tcW w:w="3120" w:type="dxa"/>
            <w:tcBorders>
              <w:top w:val="single" w:sz="6" w:space="0" w:color="000000"/>
              <w:left w:val="single" w:sz="6" w:space="0" w:color="000000"/>
              <w:bottom w:val="single" w:sz="6" w:space="0" w:color="000000"/>
              <w:right w:val="single" w:sz="12" w:space="0" w:color="000000"/>
            </w:tcBorders>
          </w:tcPr>
          <w:p w:rsidR="00232AAA" w:rsidRPr="00734701" w:rsidRDefault="00232AAA" w:rsidP="00622800">
            <w:pPr>
              <w:jc w:val="right"/>
              <w:rPr>
                <w:rFonts w:ascii="Arial" w:hAnsi="Arial" w:cs="Arial"/>
              </w:rPr>
            </w:pPr>
          </w:p>
        </w:tc>
      </w:tr>
      <w:tr w:rsidR="00232AAA" w:rsidRPr="00734701" w:rsidTr="00622800">
        <w:tblPrEx>
          <w:tblCellMar>
            <w:left w:w="30" w:type="dxa"/>
            <w:right w:w="30" w:type="dxa"/>
          </w:tblCellMar>
        </w:tblPrEx>
        <w:trPr>
          <w:trHeight w:val="173"/>
        </w:trPr>
        <w:tc>
          <w:tcPr>
            <w:tcW w:w="567" w:type="dxa"/>
            <w:tcBorders>
              <w:top w:val="single" w:sz="6" w:space="0" w:color="000000"/>
              <w:left w:val="single" w:sz="12" w:space="0" w:color="000000"/>
              <w:bottom w:val="single" w:sz="6" w:space="0" w:color="000000"/>
              <w:right w:val="single" w:sz="6" w:space="0" w:color="000000"/>
            </w:tcBorders>
            <w:vAlign w:val="bottom"/>
          </w:tcPr>
          <w:p w:rsidR="00232AAA" w:rsidRPr="00734701" w:rsidRDefault="00232AAA" w:rsidP="00622800">
            <w:pPr>
              <w:jc w:val="right"/>
              <w:rPr>
                <w:rFonts w:ascii="Arial" w:hAnsi="Arial" w:cs="Arial"/>
              </w:rPr>
            </w:pPr>
          </w:p>
        </w:tc>
        <w:tc>
          <w:tcPr>
            <w:tcW w:w="1774" w:type="dxa"/>
            <w:gridSpan w:val="2"/>
            <w:tcBorders>
              <w:top w:val="single" w:sz="6" w:space="0" w:color="000000"/>
              <w:left w:val="single" w:sz="6" w:space="0" w:color="000000"/>
              <w:bottom w:val="single" w:sz="6" w:space="0" w:color="000000"/>
            </w:tcBorders>
            <w:vAlign w:val="bottom"/>
          </w:tcPr>
          <w:p w:rsidR="00232AAA" w:rsidRPr="00734701" w:rsidRDefault="00232AAA" w:rsidP="00622800">
            <w:pPr>
              <w:jc w:val="right"/>
              <w:rPr>
                <w:rFonts w:ascii="Arial" w:hAnsi="Arial" w:cs="Arial"/>
              </w:rPr>
            </w:pPr>
          </w:p>
        </w:tc>
        <w:tc>
          <w:tcPr>
            <w:tcW w:w="3826" w:type="dxa"/>
            <w:gridSpan w:val="2"/>
            <w:tcBorders>
              <w:top w:val="single" w:sz="6" w:space="0" w:color="000000"/>
              <w:left w:val="single" w:sz="6" w:space="0" w:color="000000"/>
              <w:bottom w:val="single" w:sz="6" w:space="0" w:color="000000"/>
            </w:tcBorders>
            <w:vAlign w:val="bottom"/>
          </w:tcPr>
          <w:p w:rsidR="00232AAA" w:rsidRPr="00734701" w:rsidRDefault="00232AAA" w:rsidP="00622800">
            <w:pPr>
              <w:jc w:val="right"/>
              <w:rPr>
                <w:rFonts w:ascii="Arial" w:hAnsi="Arial" w:cs="Arial"/>
              </w:rPr>
            </w:pPr>
          </w:p>
        </w:tc>
        <w:tc>
          <w:tcPr>
            <w:tcW w:w="1276" w:type="dxa"/>
            <w:tcBorders>
              <w:top w:val="single" w:sz="6" w:space="0" w:color="000000"/>
              <w:left w:val="single" w:sz="6" w:space="0" w:color="000000"/>
              <w:bottom w:val="single" w:sz="6" w:space="0" w:color="000000"/>
              <w:right w:val="single" w:sz="6" w:space="0" w:color="000000"/>
            </w:tcBorders>
            <w:vAlign w:val="bottom"/>
          </w:tcPr>
          <w:p w:rsidR="00232AAA" w:rsidRPr="00734701" w:rsidRDefault="00232AAA" w:rsidP="00622800">
            <w:pPr>
              <w:jc w:val="right"/>
              <w:rPr>
                <w:rFonts w:ascii="Arial" w:hAnsi="Arial" w:cs="Arial"/>
              </w:rPr>
            </w:pPr>
          </w:p>
        </w:tc>
        <w:tc>
          <w:tcPr>
            <w:tcW w:w="850" w:type="dxa"/>
            <w:tcBorders>
              <w:top w:val="single" w:sz="6" w:space="0" w:color="000000"/>
              <w:left w:val="single" w:sz="6" w:space="0" w:color="000000"/>
              <w:bottom w:val="single" w:sz="6" w:space="0" w:color="000000"/>
              <w:right w:val="single" w:sz="12" w:space="0" w:color="000000"/>
            </w:tcBorders>
            <w:vAlign w:val="bottom"/>
          </w:tcPr>
          <w:p w:rsidR="00232AAA" w:rsidRPr="00734701" w:rsidRDefault="00232AAA" w:rsidP="00622800">
            <w:pPr>
              <w:jc w:val="right"/>
              <w:rPr>
                <w:rFonts w:ascii="Arial" w:hAnsi="Arial" w:cs="Arial"/>
              </w:rPr>
            </w:pPr>
          </w:p>
        </w:tc>
        <w:tc>
          <w:tcPr>
            <w:tcW w:w="2410" w:type="dxa"/>
            <w:tcBorders>
              <w:top w:val="single" w:sz="6" w:space="0" w:color="000000"/>
              <w:left w:val="single" w:sz="12" w:space="0" w:color="000000"/>
              <w:bottom w:val="single" w:sz="6" w:space="0" w:color="000000"/>
              <w:right w:val="single" w:sz="6" w:space="0" w:color="000000"/>
            </w:tcBorders>
          </w:tcPr>
          <w:p w:rsidR="00232AAA" w:rsidRPr="00734701" w:rsidRDefault="00232AAA" w:rsidP="00622800">
            <w:pPr>
              <w:jc w:val="right"/>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tcPr>
          <w:p w:rsidR="00232AAA" w:rsidRPr="00734701" w:rsidRDefault="00232AAA" w:rsidP="00622800">
            <w:pPr>
              <w:jc w:val="right"/>
              <w:rPr>
                <w:rFonts w:ascii="Arial" w:hAnsi="Arial" w:cs="Arial"/>
              </w:rPr>
            </w:pPr>
          </w:p>
        </w:tc>
        <w:tc>
          <w:tcPr>
            <w:tcW w:w="3120" w:type="dxa"/>
            <w:tcBorders>
              <w:top w:val="single" w:sz="6" w:space="0" w:color="000000"/>
              <w:left w:val="single" w:sz="6" w:space="0" w:color="000000"/>
              <w:bottom w:val="single" w:sz="6" w:space="0" w:color="000000"/>
              <w:right w:val="single" w:sz="12" w:space="0" w:color="000000"/>
            </w:tcBorders>
          </w:tcPr>
          <w:p w:rsidR="00232AAA" w:rsidRPr="00734701" w:rsidRDefault="00232AAA" w:rsidP="00622800">
            <w:pPr>
              <w:jc w:val="right"/>
              <w:rPr>
                <w:rFonts w:ascii="Arial" w:hAnsi="Arial" w:cs="Arial"/>
              </w:rPr>
            </w:pPr>
          </w:p>
        </w:tc>
      </w:tr>
      <w:tr w:rsidR="00232AAA" w:rsidRPr="00734701" w:rsidTr="00622800">
        <w:tblPrEx>
          <w:tblCellMar>
            <w:left w:w="30" w:type="dxa"/>
            <w:right w:w="30" w:type="dxa"/>
          </w:tblCellMar>
        </w:tblPrEx>
        <w:trPr>
          <w:trHeight w:val="173"/>
        </w:trPr>
        <w:tc>
          <w:tcPr>
            <w:tcW w:w="567" w:type="dxa"/>
            <w:tcBorders>
              <w:top w:val="single" w:sz="6" w:space="0" w:color="000000"/>
              <w:left w:val="single" w:sz="12" w:space="0" w:color="000000"/>
              <w:bottom w:val="single" w:sz="6" w:space="0" w:color="000000"/>
              <w:right w:val="single" w:sz="6" w:space="0" w:color="000000"/>
            </w:tcBorders>
            <w:vAlign w:val="bottom"/>
          </w:tcPr>
          <w:p w:rsidR="00232AAA" w:rsidRPr="00734701" w:rsidRDefault="00232AAA" w:rsidP="00622800">
            <w:pPr>
              <w:jc w:val="right"/>
              <w:rPr>
                <w:rFonts w:ascii="Arial" w:hAnsi="Arial" w:cs="Arial"/>
              </w:rPr>
            </w:pPr>
          </w:p>
        </w:tc>
        <w:tc>
          <w:tcPr>
            <w:tcW w:w="1774" w:type="dxa"/>
            <w:gridSpan w:val="2"/>
            <w:tcBorders>
              <w:top w:val="single" w:sz="6" w:space="0" w:color="000000"/>
              <w:left w:val="single" w:sz="6" w:space="0" w:color="000000"/>
              <w:bottom w:val="single" w:sz="6" w:space="0" w:color="000000"/>
            </w:tcBorders>
            <w:vAlign w:val="bottom"/>
          </w:tcPr>
          <w:p w:rsidR="00232AAA" w:rsidRPr="00734701" w:rsidRDefault="00232AAA" w:rsidP="00622800">
            <w:pPr>
              <w:jc w:val="right"/>
              <w:rPr>
                <w:rFonts w:ascii="Arial" w:hAnsi="Arial" w:cs="Arial"/>
              </w:rPr>
            </w:pPr>
          </w:p>
        </w:tc>
        <w:tc>
          <w:tcPr>
            <w:tcW w:w="3826" w:type="dxa"/>
            <w:gridSpan w:val="2"/>
            <w:tcBorders>
              <w:top w:val="single" w:sz="6" w:space="0" w:color="000000"/>
              <w:left w:val="single" w:sz="6" w:space="0" w:color="000000"/>
              <w:bottom w:val="single" w:sz="6" w:space="0" w:color="000000"/>
            </w:tcBorders>
            <w:vAlign w:val="bottom"/>
          </w:tcPr>
          <w:p w:rsidR="00232AAA" w:rsidRPr="00734701" w:rsidRDefault="00232AAA" w:rsidP="00622800">
            <w:pPr>
              <w:jc w:val="right"/>
              <w:rPr>
                <w:rFonts w:ascii="Arial" w:hAnsi="Arial" w:cs="Arial"/>
              </w:rPr>
            </w:pPr>
          </w:p>
        </w:tc>
        <w:tc>
          <w:tcPr>
            <w:tcW w:w="1276" w:type="dxa"/>
            <w:tcBorders>
              <w:top w:val="single" w:sz="6" w:space="0" w:color="000000"/>
              <w:left w:val="single" w:sz="6" w:space="0" w:color="000000"/>
              <w:bottom w:val="single" w:sz="6" w:space="0" w:color="000000"/>
              <w:right w:val="single" w:sz="6" w:space="0" w:color="000000"/>
            </w:tcBorders>
            <w:vAlign w:val="bottom"/>
          </w:tcPr>
          <w:p w:rsidR="00232AAA" w:rsidRPr="00734701" w:rsidRDefault="00232AAA" w:rsidP="00622800">
            <w:pPr>
              <w:jc w:val="right"/>
              <w:rPr>
                <w:rFonts w:ascii="Arial" w:hAnsi="Arial" w:cs="Arial"/>
              </w:rPr>
            </w:pPr>
          </w:p>
        </w:tc>
        <w:tc>
          <w:tcPr>
            <w:tcW w:w="850" w:type="dxa"/>
            <w:tcBorders>
              <w:top w:val="single" w:sz="6" w:space="0" w:color="000000"/>
              <w:left w:val="single" w:sz="6" w:space="0" w:color="000000"/>
              <w:bottom w:val="single" w:sz="6" w:space="0" w:color="000000"/>
              <w:right w:val="single" w:sz="12" w:space="0" w:color="000000"/>
            </w:tcBorders>
            <w:vAlign w:val="bottom"/>
          </w:tcPr>
          <w:p w:rsidR="00232AAA" w:rsidRPr="00734701" w:rsidRDefault="00232AAA" w:rsidP="00622800">
            <w:pPr>
              <w:jc w:val="right"/>
              <w:rPr>
                <w:rFonts w:ascii="Arial" w:hAnsi="Arial" w:cs="Arial"/>
              </w:rPr>
            </w:pPr>
          </w:p>
        </w:tc>
        <w:tc>
          <w:tcPr>
            <w:tcW w:w="2410" w:type="dxa"/>
            <w:tcBorders>
              <w:top w:val="single" w:sz="6" w:space="0" w:color="000000"/>
              <w:left w:val="single" w:sz="12" w:space="0" w:color="000000"/>
              <w:bottom w:val="single" w:sz="6" w:space="0" w:color="000000"/>
              <w:right w:val="single" w:sz="6" w:space="0" w:color="000000"/>
            </w:tcBorders>
          </w:tcPr>
          <w:p w:rsidR="00232AAA" w:rsidRPr="00734701" w:rsidRDefault="00232AAA" w:rsidP="00622800">
            <w:pPr>
              <w:jc w:val="right"/>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tcPr>
          <w:p w:rsidR="00232AAA" w:rsidRPr="00734701" w:rsidRDefault="00232AAA" w:rsidP="00622800">
            <w:pPr>
              <w:jc w:val="right"/>
              <w:rPr>
                <w:rFonts w:ascii="Arial" w:hAnsi="Arial" w:cs="Arial"/>
              </w:rPr>
            </w:pPr>
          </w:p>
        </w:tc>
        <w:tc>
          <w:tcPr>
            <w:tcW w:w="3120" w:type="dxa"/>
            <w:tcBorders>
              <w:top w:val="single" w:sz="6" w:space="0" w:color="000000"/>
              <w:left w:val="single" w:sz="6" w:space="0" w:color="000000"/>
              <w:bottom w:val="single" w:sz="6" w:space="0" w:color="000000"/>
              <w:right w:val="single" w:sz="12" w:space="0" w:color="000000"/>
            </w:tcBorders>
          </w:tcPr>
          <w:p w:rsidR="00232AAA" w:rsidRPr="00734701" w:rsidRDefault="00232AAA" w:rsidP="00622800">
            <w:pPr>
              <w:jc w:val="right"/>
              <w:rPr>
                <w:rFonts w:ascii="Arial" w:hAnsi="Arial" w:cs="Arial"/>
              </w:rPr>
            </w:pPr>
          </w:p>
        </w:tc>
      </w:tr>
      <w:tr w:rsidR="00232AAA" w:rsidRPr="00734701" w:rsidTr="00622800">
        <w:tblPrEx>
          <w:tblCellMar>
            <w:left w:w="30" w:type="dxa"/>
            <w:right w:w="30" w:type="dxa"/>
          </w:tblCellMar>
        </w:tblPrEx>
        <w:trPr>
          <w:trHeight w:val="173"/>
        </w:trPr>
        <w:tc>
          <w:tcPr>
            <w:tcW w:w="567" w:type="dxa"/>
            <w:tcBorders>
              <w:top w:val="single" w:sz="6" w:space="0" w:color="000000"/>
              <w:left w:val="single" w:sz="12" w:space="0" w:color="000000"/>
              <w:bottom w:val="single" w:sz="6" w:space="0" w:color="000000"/>
              <w:right w:val="single" w:sz="6" w:space="0" w:color="000000"/>
            </w:tcBorders>
            <w:vAlign w:val="bottom"/>
          </w:tcPr>
          <w:p w:rsidR="00232AAA" w:rsidRPr="00734701" w:rsidRDefault="00232AAA" w:rsidP="00622800">
            <w:pPr>
              <w:jc w:val="right"/>
              <w:rPr>
                <w:rFonts w:ascii="Arial" w:hAnsi="Arial" w:cs="Arial"/>
              </w:rPr>
            </w:pPr>
          </w:p>
        </w:tc>
        <w:tc>
          <w:tcPr>
            <w:tcW w:w="1774" w:type="dxa"/>
            <w:gridSpan w:val="2"/>
            <w:tcBorders>
              <w:top w:val="single" w:sz="6" w:space="0" w:color="000000"/>
              <w:left w:val="single" w:sz="6" w:space="0" w:color="000000"/>
              <w:bottom w:val="single" w:sz="6" w:space="0" w:color="000000"/>
            </w:tcBorders>
            <w:vAlign w:val="bottom"/>
          </w:tcPr>
          <w:p w:rsidR="00232AAA" w:rsidRPr="00734701" w:rsidRDefault="00232AAA" w:rsidP="00622800">
            <w:pPr>
              <w:jc w:val="right"/>
              <w:rPr>
                <w:rFonts w:ascii="Arial" w:hAnsi="Arial" w:cs="Arial"/>
              </w:rPr>
            </w:pPr>
          </w:p>
        </w:tc>
        <w:tc>
          <w:tcPr>
            <w:tcW w:w="3826" w:type="dxa"/>
            <w:gridSpan w:val="2"/>
            <w:tcBorders>
              <w:top w:val="single" w:sz="6" w:space="0" w:color="000000"/>
              <w:left w:val="single" w:sz="6" w:space="0" w:color="000000"/>
              <w:bottom w:val="single" w:sz="6" w:space="0" w:color="000000"/>
            </w:tcBorders>
            <w:vAlign w:val="bottom"/>
          </w:tcPr>
          <w:p w:rsidR="00232AAA" w:rsidRPr="00734701" w:rsidRDefault="00232AAA" w:rsidP="00622800">
            <w:pPr>
              <w:jc w:val="right"/>
              <w:rPr>
                <w:rFonts w:ascii="Arial" w:hAnsi="Arial" w:cs="Arial"/>
              </w:rPr>
            </w:pPr>
          </w:p>
        </w:tc>
        <w:tc>
          <w:tcPr>
            <w:tcW w:w="1276" w:type="dxa"/>
            <w:tcBorders>
              <w:top w:val="single" w:sz="6" w:space="0" w:color="000000"/>
              <w:left w:val="single" w:sz="6" w:space="0" w:color="000000"/>
              <w:bottom w:val="single" w:sz="6" w:space="0" w:color="000000"/>
              <w:right w:val="single" w:sz="6" w:space="0" w:color="000000"/>
            </w:tcBorders>
            <w:vAlign w:val="bottom"/>
          </w:tcPr>
          <w:p w:rsidR="00232AAA" w:rsidRPr="00734701" w:rsidRDefault="00232AAA" w:rsidP="00622800">
            <w:pPr>
              <w:jc w:val="right"/>
              <w:rPr>
                <w:rFonts w:ascii="Arial" w:hAnsi="Arial" w:cs="Arial"/>
              </w:rPr>
            </w:pPr>
          </w:p>
        </w:tc>
        <w:tc>
          <w:tcPr>
            <w:tcW w:w="850" w:type="dxa"/>
            <w:tcBorders>
              <w:top w:val="single" w:sz="6" w:space="0" w:color="000000"/>
              <w:left w:val="single" w:sz="6" w:space="0" w:color="000000"/>
              <w:bottom w:val="single" w:sz="6" w:space="0" w:color="000000"/>
              <w:right w:val="single" w:sz="12" w:space="0" w:color="000000"/>
            </w:tcBorders>
            <w:vAlign w:val="bottom"/>
          </w:tcPr>
          <w:p w:rsidR="00232AAA" w:rsidRPr="00734701" w:rsidRDefault="00232AAA" w:rsidP="00622800">
            <w:pPr>
              <w:jc w:val="right"/>
              <w:rPr>
                <w:rFonts w:ascii="Arial" w:hAnsi="Arial" w:cs="Arial"/>
              </w:rPr>
            </w:pPr>
          </w:p>
        </w:tc>
        <w:tc>
          <w:tcPr>
            <w:tcW w:w="2410" w:type="dxa"/>
            <w:tcBorders>
              <w:top w:val="single" w:sz="6" w:space="0" w:color="000000"/>
              <w:left w:val="single" w:sz="12" w:space="0" w:color="000000"/>
              <w:bottom w:val="single" w:sz="6" w:space="0" w:color="000000"/>
              <w:right w:val="single" w:sz="6" w:space="0" w:color="000000"/>
            </w:tcBorders>
          </w:tcPr>
          <w:p w:rsidR="00232AAA" w:rsidRPr="00734701" w:rsidRDefault="00232AAA" w:rsidP="00622800">
            <w:pPr>
              <w:jc w:val="right"/>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tcPr>
          <w:p w:rsidR="00232AAA" w:rsidRPr="00734701" w:rsidRDefault="00232AAA" w:rsidP="00622800">
            <w:pPr>
              <w:jc w:val="right"/>
              <w:rPr>
                <w:rFonts w:ascii="Arial" w:hAnsi="Arial" w:cs="Arial"/>
              </w:rPr>
            </w:pPr>
          </w:p>
        </w:tc>
        <w:tc>
          <w:tcPr>
            <w:tcW w:w="3120" w:type="dxa"/>
            <w:tcBorders>
              <w:top w:val="single" w:sz="6" w:space="0" w:color="000000"/>
              <w:left w:val="single" w:sz="6" w:space="0" w:color="000000"/>
              <w:bottom w:val="single" w:sz="6" w:space="0" w:color="000000"/>
              <w:right w:val="single" w:sz="12" w:space="0" w:color="000000"/>
            </w:tcBorders>
          </w:tcPr>
          <w:p w:rsidR="00232AAA" w:rsidRPr="00734701" w:rsidRDefault="00232AAA" w:rsidP="00622800">
            <w:pPr>
              <w:jc w:val="right"/>
              <w:rPr>
                <w:rFonts w:ascii="Arial" w:hAnsi="Arial" w:cs="Arial"/>
              </w:rPr>
            </w:pPr>
          </w:p>
        </w:tc>
      </w:tr>
      <w:tr w:rsidR="00232AAA" w:rsidRPr="00734701" w:rsidTr="00622800">
        <w:tblPrEx>
          <w:tblCellMar>
            <w:left w:w="30" w:type="dxa"/>
            <w:right w:w="30" w:type="dxa"/>
          </w:tblCellMar>
        </w:tblPrEx>
        <w:trPr>
          <w:trHeight w:val="173"/>
        </w:trPr>
        <w:tc>
          <w:tcPr>
            <w:tcW w:w="567" w:type="dxa"/>
            <w:tcBorders>
              <w:top w:val="single" w:sz="6" w:space="0" w:color="000000"/>
              <w:left w:val="single" w:sz="12" w:space="0" w:color="000000"/>
              <w:bottom w:val="single" w:sz="6" w:space="0" w:color="000000"/>
              <w:right w:val="single" w:sz="6" w:space="0" w:color="000000"/>
            </w:tcBorders>
            <w:vAlign w:val="bottom"/>
          </w:tcPr>
          <w:p w:rsidR="00232AAA" w:rsidRPr="00734701" w:rsidRDefault="00232AAA" w:rsidP="00622800">
            <w:pPr>
              <w:jc w:val="right"/>
              <w:rPr>
                <w:rFonts w:ascii="Arial" w:hAnsi="Arial" w:cs="Arial"/>
              </w:rPr>
            </w:pPr>
          </w:p>
        </w:tc>
        <w:tc>
          <w:tcPr>
            <w:tcW w:w="1774" w:type="dxa"/>
            <w:gridSpan w:val="2"/>
            <w:tcBorders>
              <w:top w:val="single" w:sz="6" w:space="0" w:color="000000"/>
              <w:left w:val="single" w:sz="6" w:space="0" w:color="000000"/>
              <w:bottom w:val="single" w:sz="6" w:space="0" w:color="000000"/>
            </w:tcBorders>
            <w:vAlign w:val="bottom"/>
          </w:tcPr>
          <w:p w:rsidR="00232AAA" w:rsidRPr="00734701" w:rsidRDefault="00232AAA" w:rsidP="00622800">
            <w:pPr>
              <w:jc w:val="right"/>
              <w:rPr>
                <w:rFonts w:ascii="Arial" w:hAnsi="Arial" w:cs="Arial"/>
              </w:rPr>
            </w:pPr>
          </w:p>
        </w:tc>
        <w:tc>
          <w:tcPr>
            <w:tcW w:w="3826" w:type="dxa"/>
            <w:gridSpan w:val="2"/>
            <w:tcBorders>
              <w:top w:val="single" w:sz="6" w:space="0" w:color="000000"/>
              <w:left w:val="single" w:sz="6" w:space="0" w:color="000000"/>
              <w:bottom w:val="single" w:sz="6" w:space="0" w:color="000000"/>
            </w:tcBorders>
            <w:vAlign w:val="bottom"/>
          </w:tcPr>
          <w:p w:rsidR="00232AAA" w:rsidRPr="00734701" w:rsidRDefault="00232AAA" w:rsidP="00622800">
            <w:pPr>
              <w:jc w:val="right"/>
              <w:rPr>
                <w:rFonts w:ascii="Arial" w:hAnsi="Arial" w:cs="Arial"/>
              </w:rPr>
            </w:pPr>
          </w:p>
        </w:tc>
        <w:tc>
          <w:tcPr>
            <w:tcW w:w="1276" w:type="dxa"/>
            <w:tcBorders>
              <w:top w:val="single" w:sz="6" w:space="0" w:color="000000"/>
              <w:left w:val="single" w:sz="6" w:space="0" w:color="000000"/>
              <w:bottom w:val="single" w:sz="6" w:space="0" w:color="000000"/>
              <w:right w:val="single" w:sz="6" w:space="0" w:color="000000"/>
            </w:tcBorders>
            <w:vAlign w:val="bottom"/>
          </w:tcPr>
          <w:p w:rsidR="00232AAA" w:rsidRPr="00734701" w:rsidRDefault="00232AAA" w:rsidP="00622800">
            <w:pPr>
              <w:jc w:val="right"/>
              <w:rPr>
                <w:rFonts w:ascii="Arial" w:hAnsi="Arial" w:cs="Arial"/>
              </w:rPr>
            </w:pPr>
          </w:p>
        </w:tc>
        <w:tc>
          <w:tcPr>
            <w:tcW w:w="850" w:type="dxa"/>
            <w:tcBorders>
              <w:top w:val="single" w:sz="6" w:space="0" w:color="000000"/>
              <w:left w:val="single" w:sz="6" w:space="0" w:color="000000"/>
              <w:bottom w:val="single" w:sz="6" w:space="0" w:color="000000"/>
              <w:right w:val="single" w:sz="12" w:space="0" w:color="000000"/>
            </w:tcBorders>
            <w:vAlign w:val="bottom"/>
          </w:tcPr>
          <w:p w:rsidR="00232AAA" w:rsidRPr="00734701" w:rsidRDefault="00232AAA" w:rsidP="00622800">
            <w:pPr>
              <w:jc w:val="right"/>
              <w:rPr>
                <w:rFonts w:ascii="Arial" w:hAnsi="Arial" w:cs="Arial"/>
              </w:rPr>
            </w:pPr>
          </w:p>
        </w:tc>
        <w:tc>
          <w:tcPr>
            <w:tcW w:w="2410" w:type="dxa"/>
            <w:tcBorders>
              <w:top w:val="single" w:sz="6" w:space="0" w:color="000000"/>
              <w:left w:val="single" w:sz="12" w:space="0" w:color="000000"/>
              <w:bottom w:val="single" w:sz="6" w:space="0" w:color="000000"/>
              <w:right w:val="single" w:sz="6" w:space="0" w:color="000000"/>
            </w:tcBorders>
          </w:tcPr>
          <w:p w:rsidR="00232AAA" w:rsidRPr="00734701" w:rsidRDefault="00232AAA" w:rsidP="00622800">
            <w:pPr>
              <w:jc w:val="right"/>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tcPr>
          <w:p w:rsidR="00232AAA" w:rsidRPr="00734701" w:rsidRDefault="00232AAA" w:rsidP="00622800">
            <w:pPr>
              <w:jc w:val="right"/>
              <w:rPr>
                <w:rFonts w:ascii="Arial" w:hAnsi="Arial" w:cs="Arial"/>
              </w:rPr>
            </w:pPr>
          </w:p>
        </w:tc>
        <w:tc>
          <w:tcPr>
            <w:tcW w:w="3120" w:type="dxa"/>
            <w:tcBorders>
              <w:top w:val="single" w:sz="6" w:space="0" w:color="000000"/>
              <w:left w:val="single" w:sz="6" w:space="0" w:color="000000"/>
              <w:bottom w:val="single" w:sz="6" w:space="0" w:color="000000"/>
              <w:right w:val="single" w:sz="12" w:space="0" w:color="000000"/>
            </w:tcBorders>
          </w:tcPr>
          <w:p w:rsidR="00232AAA" w:rsidRPr="00734701" w:rsidRDefault="00232AAA" w:rsidP="00622800">
            <w:pPr>
              <w:jc w:val="right"/>
              <w:rPr>
                <w:rFonts w:ascii="Arial" w:hAnsi="Arial" w:cs="Arial"/>
              </w:rPr>
            </w:pPr>
          </w:p>
        </w:tc>
      </w:tr>
      <w:tr w:rsidR="00232AAA" w:rsidRPr="00734701" w:rsidTr="00622800">
        <w:tblPrEx>
          <w:tblCellMar>
            <w:left w:w="30" w:type="dxa"/>
            <w:right w:w="30" w:type="dxa"/>
          </w:tblCellMar>
        </w:tblPrEx>
        <w:trPr>
          <w:trHeight w:val="104"/>
        </w:trPr>
        <w:tc>
          <w:tcPr>
            <w:tcW w:w="567" w:type="dxa"/>
            <w:tcBorders>
              <w:top w:val="single" w:sz="6" w:space="0" w:color="000000"/>
              <w:left w:val="single" w:sz="12" w:space="0" w:color="000000"/>
              <w:bottom w:val="single" w:sz="6" w:space="0" w:color="000000"/>
              <w:right w:val="single" w:sz="6" w:space="0" w:color="000000"/>
            </w:tcBorders>
            <w:vAlign w:val="bottom"/>
          </w:tcPr>
          <w:p w:rsidR="00232AAA" w:rsidRPr="00734701" w:rsidRDefault="00232AAA" w:rsidP="00622800">
            <w:pPr>
              <w:jc w:val="right"/>
              <w:rPr>
                <w:rFonts w:ascii="Arial" w:hAnsi="Arial" w:cs="Arial"/>
              </w:rPr>
            </w:pPr>
          </w:p>
        </w:tc>
        <w:tc>
          <w:tcPr>
            <w:tcW w:w="1774" w:type="dxa"/>
            <w:gridSpan w:val="2"/>
            <w:tcBorders>
              <w:top w:val="single" w:sz="6" w:space="0" w:color="000000"/>
              <w:left w:val="single" w:sz="6" w:space="0" w:color="000000"/>
              <w:bottom w:val="single" w:sz="6" w:space="0" w:color="000000"/>
            </w:tcBorders>
            <w:vAlign w:val="bottom"/>
          </w:tcPr>
          <w:p w:rsidR="00232AAA" w:rsidRPr="00734701" w:rsidRDefault="00232AAA" w:rsidP="00622800">
            <w:pPr>
              <w:jc w:val="right"/>
              <w:rPr>
                <w:rFonts w:ascii="Arial" w:hAnsi="Arial" w:cs="Arial"/>
              </w:rPr>
            </w:pPr>
          </w:p>
        </w:tc>
        <w:tc>
          <w:tcPr>
            <w:tcW w:w="3826" w:type="dxa"/>
            <w:gridSpan w:val="2"/>
            <w:tcBorders>
              <w:top w:val="single" w:sz="6" w:space="0" w:color="000000"/>
              <w:left w:val="single" w:sz="6" w:space="0" w:color="000000"/>
              <w:bottom w:val="single" w:sz="6" w:space="0" w:color="000000"/>
            </w:tcBorders>
            <w:vAlign w:val="bottom"/>
          </w:tcPr>
          <w:p w:rsidR="00232AAA" w:rsidRPr="00734701" w:rsidRDefault="00232AAA" w:rsidP="00622800">
            <w:pPr>
              <w:jc w:val="right"/>
              <w:rPr>
                <w:rFonts w:ascii="Arial" w:hAnsi="Arial" w:cs="Arial"/>
              </w:rPr>
            </w:pPr>
          </w:p>
        </w:tc>
        <w:tc>
          <w:tcPr>
            <w:tcW w:w="1276" w:type="dxa"/>
            <w:tcBorders>
              <w:top w:val="single" w:sz="6" w:space="0" w:color="000000"/>
              <w:left w:val="single" w:sz="6" w:space="0" w:color="000000"/>
              <w:bottom w:val="single" w:sz="6" w:space="0" w:color="000000"/>
              <w:right w:val="single" w:sz="6" w:space="0" w:color="000000"/>
            </w:tcBorders>
            <w:vAlign w:val="bottom"/>
          </w:tcPr>
          <w:p w:rsidR="00232AAA" w:rsidRPr="00734701" w:rsidRDefault="00232AAA" w:rsidP="00622800">
            <w:pPr>
              <w:jc w:val="right"/>
              <w:rPr>
                <w:rFonts w:ascii="Arial" w:hAnsi="Arial" w:cs="Arial"/>
              </w:rPr>
            </w:pPr>
          </w:p>
        </w:tc>
        <w:tc>
          <w:tcPr>
            <w:tcW w:w="850" w:type="dxa"/>
            <w:tcBorders>
              <w:top w:val="single" w:sz="6" w:space="0" w:color="000000"/>
              <w:left w:val="single" w:sz="6" w:space="0" w:color="000000"/>
              <w:bottom w:val="single" w:sz="6" w:space="0" w:color="000000"/>
              <w:right w:val="single" w:sz="12" w:space="0" w:color="000000"/>
            </w:tcBorders>
            <w:vAlign w:val="bottom"/>
          </w:tcPr>
          <w:p w:rsidR="00232AAA" w:rsidRPr="00734701" w:rsidRDefault="00232AAA" w:rsidP="00622800">
            <w:pPr>
              <w:jc w:val="right"/>
              <w:rPr>
                <w:rFonts w:ascii="Arial" w:hAnsi="Arial" w:cs="Arial"/>
              </w:rPr>
            </w:pPr>
          </w:p>
        </w:tc>
        <w:tc>
          <w:tcPr>
            <w:tcW w:w="2410" w:type="dxa"/>
            <w:tcBorders>
              <w:top w:val="single" w:sz="6" w:space="0" w:color="000000"/>
              <w:left w:val="single" w:sz="12" w:space="0" w:color="000000"/>
              <w:bottom w:val="single" w:sz="6" w:space="0" w:color="000000"/>
              <w:right w:val="single" w:sz="6" w:space="0" w:color="000000"/>
            </w:tcBorders>
          </w:tcPr>
          <w:p w:rsidR="00232AAA" w:rsidRPr="00734701" w:rsidRDefault="00232AAA" w:rsidP="00622800">
            <w:pPr>
              <w:jc w:val="right"/>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tcPr>
          <w:p w:rsidR="00232AAA" w:rsidRPr="00734701" w:rsidRDefault="00232AAA" w:rsidP="00622800">
            <w:pPr>
              <w:jc w:val="right"/>
              <w:rPr>
                <w:rFonts w:ascii="Arial" w:hAnsi="Arial" w:cs="Arial"/>
              </w:rPr>
            </w:pPr>
          </w:p>
        </w:tc>
        <w:tc>
          <w:tcPr>
            <w:tcW w:w="3120" w:type="dxa"/>
            <w:tcBorders>
              <w:top w:val="single" w:sz="6" w:space="0" w:color="000000"/>
              <w:left w:val="single" w:sz="6" w:space="0" w:color="000000"/>
              <w:bottom w:val="single" w:sz="6" w:space="0" w:color="000000"/>
              <w:right w:val="single" w:sz="12" w:space="0" w:color="000000"/>
            </w:tcBorders>
          </w:tcPr>
          <w:p w:rsidR="00232AAA" w:rsidRPr="00734701" w:rsidRDefault="00232AAA" w:rsidP="00622800">
            <w:pPr>
              <w:jc w:val="right"/>
              <w:rPr>
                <w:rFonts w:ascii="Arial" w:hAnsi="Arial" w:cs="Arial"/>
              </w:rPr>
            </w:pPr>
          </w:p>
        </w:tc>
      </w:tr>
      <w:tr w:rsidR="00232AAA" w:rsidRPr="00734701" w:rsidTr="00622800">
        <w:tblPrEx>
          <w:tblCellMar>
            <w:left w:w="30" w:type="dxa"/>
            <w:right w:w="30" w:type="dxa"/>
          </w:tblCellMar>
        </w:tblPrEx>
        <w:trPr>
          <w:trHeight w:val="193"/>
        </w:trPr>
        <w:tc>
          <w:tcPr>
            <w:tcW w:w="567" w:type="dxa"/>
            <w:tcBorders>
              <w:top w:val="single" w:sz="6" w:space="0" w:color="000000"/>
              <w:left w:val="single" w:sz="12" w:space="0" w:color="000000"/>
              <w:bottom w:val="single" w:sz="6" w:space="0" w:color="000000"/>
              <w:right w:val="single" w:sz="6" w:space="0" w:color="000000"/>
            </w:tcBorders>
            <w:vAlign w:val="bottom"/>
          </w:tcPr>
          <w:p w:rsidR="00232AAA" w:rsidRPr="00734701" w:rsidRDefault="00232AAA" w:rsidP="00622800">
            <w:pPr>
              <w:jc w:val="right"/>
              <w:rPr>
                <w:rFonts w:ascii="Arial" w:hAnsi="Arial" w:cs="Arial"/>
              </w:rPr>
            </w:pPr>
          </w:p>
        </w:tc>
        <w:tc>
          <w:tcPr>
            <w:tcW w:w="1774" w:type="dxa"/>
            <w:gridSpan w:val="2"/>
            <w:tcBorders>
              <w:top w:val="single" w:sz="6" w:space="0" w:color="000000"/>
              <w:left w:val="single" w:sz="6" w:space="0" w:color="000000"/>
              <w:bottom w:val="single" w:sz="6" w:space="0" w:color="000000"/>
            </w:tcBorders>
            <w:vAlign w:val="bottom"/>
          </w:tcPr>
          <w:p w:rsidR="00232AAA" w:rsidRPr="00734701" w:rsidRDefault="00232AAA" w:rsidP="00622800">
            <w:pPr>
              <w:jc w:val="right"/>
              <w:rPr>
                <w:rFonts w:ascii="Arial" w:hAnsi="Arial" w:cs="Arial"/>
              </w:rPr>
            </w:pPr>
          </w:p>
        </w:tc>
        <w:tc>
          <w:tcPr>
            <w:tcW w:w="3826" w:type="dxa"/>
            <w:gridSpan w:val="2"/>
            <w:tcBorders>
              <w:top w:val="single" w:sz="6" w:space="0" w:color="000000"/>
              <w:left w:val="single" w:sz="6" w:space="0" w:color="000000"/>
              <w:bottom w:val="single" w:sz="6" w:space="0" w:color="000000"/>
            </w:tcBorders>
            <w:vAlign w:val="bottom"/>
          </w:tcPr>
          <w:p w:rsidR="00232AAA" w:rsidRPr="00734701" w:rsidRDefault="00232AAA" w:rsidP="00622800">
            <w:pPr>
              <w:jc w:val="right"/>
              <w:rPr>
                <w:rFonts w:ascii="Arial" w:hAnsi="Arial" w:cs="Arial"/>
              </w:rPr>
            </w:pPr>
          </w:p>
        </w:tc>
        <w:tc>
          <w:tcPr>
            <w:tcW w:w="1276" w:type="dxa"/>
            <w:tcBorders>
              <w:top w:val="single" w:sz="6" w:space="0" w:color="000000"/>
              <w:left w:val="single" w:sz="6" w:space="0" w:color="000000"/>
              <w:bottom w:val="single" w:sz="6" w:space="0" w:color="000000"/>
              <w:right w:val="single" w:sz="6" w:space="0" w:color="000000"/>
            </w:tcBorders>
            <w:vAlign w:val="bottom"/>
          </w:tcPr>
          <w:p w:rsidR="00232AAA" w:rsidRPr="00734701" w:rsidRDefault="00232AAA" w:rsidP="00622800">
            <w:pPr>
              <w:jc w:val="right"/>
              <w:rPr>
                <w:rFonts w:ascii="Arial" w:hAnsi="Arial" w:cs="Arial"/>
              </w:rPr>
            </w:pPr>
          </w:p>
        </w:tc>
        <w:tc>
          <w:tcPr>
            <w:tcW w:w="850" w:type="dxa"/>
            <w:tcBorders>
              <w:top w:val="single" w:sz="6" w:space="0" w:color="000000"/>
              <w:left w:val="single" w:sz="6" w:space="0" w:color="000000"/>
              <w:bottom w:val="single" w:sz="6" w:space="0" w:color="000000"/>
              <w:right w:val="single" w:sz="12" w:space="0" w:color="000000"/>
            </w:tcBorders>
            <w:vAlign w:val="bottom"/>
          </w:tcPr>
          <w:p w:rsidR="00232AAA" w:rsidRPr="00734701" w:rsidRDefault="00232AAA" w:rsidP="00622800">
            <w:pPr>
              <w:jc w:val="right"/>
              <w:rPr>
                <w:rFonts w:ascii="Arial" w:hAnsi="Arial" w:cs="Arial"/>
              </w:rPr>
            </w:pPr>
          </w:p>
        </w:tc>
        <w:tc>
          <w:tcPr>
            <w:tcW w:w="2410" w:type="dxa"/>
            <w:tcBorders>
              <w:top w:val="single" w:sz="6" w:space="0" w:color="000000"/>
              <w:left w:val="single" w:sz="12" w:space="0" w:color="000000"/>
              <w:bottom w:val="single" w:sz="6" w:space="0" w:color="000000"/>
              <w:right w:val="single" w:sz="6" w:space="0" w:color="000000"/>
            </w:tcBorders>
          </w:tcPr>
          <w:p w:rsidR="00232AAA" w:rsidRPr="00734701" w:rsidRDefault="00232AAA" w:rsidP="00622800">
            <w:pPr>
              <w:jc w:val="right"/>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tcPr>
          <w:p w:rsidR="00232AAA" w:rsidRPr="00734701" w:rsidRDefault="00232AAA" w:rsidP="00622800">
            <w:pPr>
              <w:jc w:val="right"/>
              <w:rPr>
                <w:rFonts w:ascii="Arial" w:hAnsi="Arial" w:cs="Arial"/>
              </w:rPr>
            </w:pPr>
          </w:p>
        </w:tc>
        <w:tc>
          <w:tcPr>
            <w:tcW w:w="3120" w:type="dxa"/>
            <w:tcBorders>
              <w:top w:val="single" w:sz="6" w:space="0" w:color="000000"/>
              <w:left w:val="single" w:sz="6" w:space="0" w:color="000000"/>
              <w:bottom w:val="single" w:sz="6" w:space="0" w:color="000000"/>
              <w:right w:val="single" w:sz="12" w:space="0" w:color="000000"/>
            </w:tcBorders>
          </w:tcPr>
          <w:p w:rsidR="00232AAA" w:rsidRPr="00734701" w:rsidRDefault="00232AAA" w:rsidP="00622800">
            <w:pPr>
              <w:jc w:val="right"/>
              <w:rPr>
                <w:rFonts w:ascii="Arial" w:hAnsi="Arial" w:cs="Arial"/>
              </w:rPr>
            </w:pPr>
          </w:p>
        </w:tc>
      </w:tr>
      <w:tr w:rsidR="00232AAA" w:rsidRPr="00734701" w:rsidTr="00622800">
        <w:tblPrEx>
          <w:tblCellMar>
            <w:left w:w="30" w:type="dxa"/>
            <w:right w:w="30" w:type="dxa"/>
          </w:tblCellMar>
        </w:tblPrEx>
        <w:trPr>
          <w:trHeight w:val="202"/>
        </w:trPr>
        <w:tc>
          <w:tcPr>
            <w:tcW w:w="567" w:type="dxa"/>
            <w:tcBorders>
              <w:top w:val="single" w:sz="12" w:space="0" w:color="000000"/>
              <w:left w:val="single" w:sz="12" w:space="0" w:color="000000"/>
            </w:tcBorders>
          </w:tcPr>
          <w:p w:rsidR="00232AAA" w:rsidRPr="00734701" w:rsidRDefault="00232AAA" w:rsidP="00622800">
            <w:pPr>
              <w:jc w:val="right"/>
              <w:rPr>
                <w:rFonts w:ascii="Arial" w:hAnsi="Arial" w:cs="Arial"/>
              </w:rPr>
            </w:pPr>
          </w:p>
        </w:tc>
        <w:tc>
          <w:tcPr>
            <w:tcW w:w="1774" w:type="dxa"/>
            <w:gridSpan w:val="2"/>
            <w:tcBorders>
              <w:top w:val="single" w:sz="12" w:space="0" w:color="000000"/>
            </w:tcBorders>
          </w:tcPr>
          <w:p w:rsidR="00232AAA" w:rsidRPr="00734701" w:rsidRDefault="00232AAA" w:rsidP="00622800">
            <w:pPr>
              <w:jc w:val="right"/>
              <w:rPr>
                <w:rFonts w:ascii="Arial" w:hAnsi="Arial" w:cs="Arial"/>
              </w:rPr>
            </w:pPr>
          </w:p>
        </w:tc>
        <w:tc>
          <w:tcPr>
            <w:tcW w:w="3826" w:type="dxa"/>
            <w:gridSpan w:val="2"/>
            <w:tcBorders>
              <w:top w:val="single" w:sz="12" w:space="0" w:color="000000"/>
            </w:tcBorders>
          </w:tcPr>
          <w:p w:rsidR="00232AAA" w:rsidRPr="00734701" w:rsidRDefault="00232AAA" w:rsidP="00622800">
            <w:pPr>
              <w:autoSpaceDE w:val="0"/>
              <w:autoSpaceDN w:val="0"/>
              <w:adjustRightInd w:val="0"/>
              <w:jc w:val="center"/>
              <w:rPr>
                <w:rFonts w:ascii="Arial" w:hAnsi="Arial" w:cs="Arial"/>
              </w:rPr>
            </w:pPr>
          </w:p>
        </w:tc>
        <w:tc>
          <w:tcPr>
            <w:tcW w:w="1276" w:type="dxa"/>
            <w:tcBorders>
              <w:top w:val="single" w:sz="12" w:space="0" w:color="000000"/>
            </w:tcBorders>
          </w:tcPr>
          <w:p w:rsidR="00232AAA" w:rsidRPr="00734701" w:rsidRDefault="00232AAA" w:rsidP="00622800">
            <w:pPr>
              <w:jc w:val="right"/>
              <w:rPr>
                <w:rFonts w:ascii="Arial" w:hAnsi="Arial" w:cs="Arial"/>
              </w:rPr>
            </w:pPr>
          </w:p>
        </w:tc>
        <w:tc>
          <w:tcPr>
            <w:tcW w:w="850" w:type="dxa"/>
            <w:tcBorders>
              <w:top w:val="single" w:sz="12" w:space="0" w:color="000000"/>
            </w:tcBorders>
          </w:tcPr>
          <w:p w:rsidR="00232AAA" w:rsidRPr="00734701" w:rsidRDefault="00232AAA" w:rsidP="00622800">
            <w:pPr>
              <w:jc w:val="right"/>
              <w:rPr>
                <w:rFonts w:ascii="Arial" w:hAnsi="Arial" w:cs="Arial"/>
              </w:rPr>
            </w:pPr>
          </w:p>
        </w:tc>
        <w:tc>
          <w:tcPr>
            <w:tcW w:w="2410" w:type="dxa"/>
            <w:tcBorders>
              <w:top w:val="single" w:sz="12" w:space="0" w:color="000000"/>
            </w:tcBorders>
          </w:tcPr>
          <w:p w:rsidR="00232AAA" w:rsidRPr="00734701" w:rsidRDefault="00232AAA" w:rsidP="00622800">
            <w:pPr>
              <w:jc w:val="right"/>
              <w:rPr>
                <w:rFonts w:ascii="Arial" w:hAnsi="Arial" w:cs="Arial"/>
              </w:rPr>
            </w:pPr>
          </w:p>
        </w:tc>
        <w:tc>
          <w:tcPr>
            <w:tcW w:w="992" w:type="dxa"/>
            <w:tcBorders>
              <w:top w:val="single" w:sz="12" w:space="0" w:color="000000"/>
            </w:tcBorders>
          </w:tcPr>
          <w:p w:rsidR="00232AAA" w:rsidRPr="00734701" w:rsidRDefault="00232AAA" w:rsidP="00622800">
            <w:pPr>
              <w:jc w:val="right"/>
              <w:rPr>
                <w:rFonts w:ascii="Arial" w:hAnsi="Arial" w:cs="Arial"/>
              </w:rPr>
            </w:pPr>
            <w:r w:rsidRPr="00734701">
              <w:rPr>
                <w:rFonts w:ascii="Arial" w:hAnsi="Arial" w:cs="Arial"/>
              </w:rPr>
              <w:t>SUMA: $</w:t>
            </w:r>
          </w:p>
        </w:tc>
        <w:tc>
          <w:tcPr>
            <w:tcW w:w="3120" w:type="dxa"/>
            <w:tcBorders>
              <w:top w:val="single" w:sz="12" w:space="0" w:color="000000"/>
              <w:left w:val="single" w:sz="6" w:space="0" w:color="000000"/>
              <w:bottom w:val="single" w:sz="6" w:space="0" w:color="000000"/>
              <w:right w:val="single" w:sz="12" w:space="0" w:color="000000"/>
            </w:tcBorders>
          </w:tcPr>
          <w:p w:rsidR="00232AAA" w:rsidRPr="00734701" w:rsidRDefault="00232AAA" w:rsidP="00622800">
            <w:pPr>
              <w:jc w:val="right"/>
              <w:rPr>
                <w:rFonts w:ascii="Arial" w:hAnsi="Arial" w:cs="Arial"/>
              </w:rPr>
            </w:pPr>
          </w:p>
        </w:tc>
      </w:tr>
      <w:tr w:rsidR="00232AAA" w:rsidRPr="00734701" w:rsidTr="00622800">
        <w:tblPrEx>
          <w:tblCellMar>
            <w:left w:w="30" w:type="dxa"/>
            <w:right w:w="30" w:type="dxa"/>
          </w:tblCellMar>
        </w:tblPrEx>
        <w:trPr>
          <w:trHeight w:val="202"/>
        </w:trPr>
        <w:tc>
          <w:tcPr>
            <w:tcW w:w="567" w:type="dxa"/>
            <w:tcBorders>
              <w:left w:val="single" w:sz="12" w:space="0" w:color="000000"/>
            </w:tcBorders>
          </w:tcPr>
          <w:p w:rsidR="00232AAA" w:rsidRPr="00734701" w:rsidRDefault="00232AAA" w:rsidP="00622800">
            <w:pPr>
              <w:jc w:val="right"/>
              <w:rPr>
                <w:rFonts w:ascii="Arial" w:hAnsi="Arial" w:cs="Arial"/>
              </w:rPr>
            </w:pPr>
          </w:p>
        </w:tc>
        <w:tc>
          <w:tcPr>
            <w:tcW w:w="1774" w:type="dxa"/>
            <w:gridSpan w:val="2"/>
          </w:tcPr>
          <w:p w:rsidR="00232AAA" w:rsidRPr="00734701" w:rsidRDefault="00232AAA" w:rsidP="00622800">
            <w:pPr>
              <w:rPr>
                <w:rFonts w:ascii="Arial" w:hAnsi="Arial" w:cs="Arial"/>
              </w:rPr>
            </w:pPr>
          </w:p>
        </w:tc>
        <w:tc>
          <w:tcPr>
            <w:tcW w:w="3826" w:type="dxa"/>
            <w:gridSpan w:val="2"/>
          </w:tcPr>
          <w:p w:rsidR="00232AAA" w:rsidRPr="00734701" w:rsidRDefault="00232AAA" w:rsidP="00622800">
            <w:pPr>
              <w:autoSpaceDE w:val="0"/>
              <w:autoSpaceDN w:val="0"/>
              <w:adjustRightInd w:val="0"/>
              <w:jc w:val="center"/>
              <w:rPr>
                <w:rFonts w:ascii="Arial" w:hAnsi="Arial" w:cs="Arial"/>
              </w:rPr>
            </w:pPr>
          </w:p>
        </w:tc>
        <w:tc>
          <w:tcPr>
            <w:tcW w:w="1276" w:type="dxa"/>
          </w:tcPr>
          <w:p w:rsidR="00232AAA" w:rsidRPr="00734701" w:rsidRDefault="00232AAA" w:rsidP="00622800">
            <w:pPr>
              <w:rPr>
                <w:rFonts w:ascii="Arial" w:hAnsi="Arial" w:cs="Arial"/>
              </w:rPr>
            </w:pPr>
          </w:p>
        </w:tc>
        <w:tc>
          <w:tcPr>
            <w:tcW w:w="850" w:type="dxa"/>
          </w:tcPr>
          <w:p w:rsidR="00232AAA" w:rsidRPr="00734701" w:rsidRDefault="00232AAA" w:rsidP="00622800">
            <w:pPr>
              <w:jc w:val="center"/>
              <w:rPr>
                <w:rFonts w:ascii="Arial" w:hAnsi="Arial" w:cs="Arial"/>
              </w:rPr>
            </w:pPr>
          </w:p>
        </w:tc>
        <w:tc>
          <w:tcPr>
            <w:tcW w:w="2410" w:type="dxa"/>
          </w:tcPr>
          <w:p w:rsidR="00232AAA" w:rsidRPr="00734701" w:rsidRDefault="00232AAA" w:rsidP="00622800">
            <w:pPr>
              <w:jc w:val="center"/>
              <w:rPr>
                <w:rFonts w:ascii="Arial" w:hAnsi="Arial" w:cs="Arial"/>
              </w:rPr>
            </w:pPr>
            <w:r w:rsidRPr="00734701">
              <w:rPr>
                <w:rFonts w:ascii="Arial" w:hAnsi="Arial" w:cs="Arial"/>
              </w:rPr>
              <w:t>FIRMA:</w:t>
            </w:r>
          </w:p>
        </w:tc>
        <w:tc>
          <w:tcPr>
            <w:tcW w:w="992" w:type="dxa"/>
            <w:tcBorders>
              <w:right w:val="single" w:sz="6" w:space="0" w:color="000000"/>
            </w:tcBorders>
          </w:tcPr>
          <w:p w:rsidR="00232AAA" w:rsidRPr="00734701" w:rsidRDefault="00232AAA" w:rsidP="00622800">
            <w:pPr>
              <w:jc w:val="right"/>
              <w:rPr>
                <w:rFonts w:ascii="Arial" w:hAnsi="Arial" w:cs="Arial"/>
              </w:rPr>
            </w:pPr>
            <w:r w:rsidRPr="00734701">
              <w:rPr>
                <w:rFonts w:ascii="Arial" w:hAnsi="Arial" w:cs="Arial"/>
              </w:rPr>
              <w:t>SUMA ACUM : $</w:t>
            </w:r>
          </w:p>
        </w:tc>
        <w:tc>
          <w:tcPr>
            <w:tcW w:w="3120" w:type="dxa"/>
            <w:tcBorders>
              <w:top w:val="single" w:sz="6" w:space="0" w:color="000000"/>
              <w:left w:val="single" w:sz="6" w:space="0" w:color="000000"/>
              <w:bottom w:val="single" w:sz="6" w:space="0" w:color="000000"/>
              <w:right w:val="single" w:sz="12" w:space="0" w:color="000000"/>
            </w:tcBorders>
          </w:tcPr>
          <w:p w:rsidR="00232AAA" w:rsidRPr="00734701" w:rsidRDefault="00232AAA" w:rsidP="00622800">
            <w:pPr>
              <w:jc w:val="right"/>
              <w:rPr>
                <w:rFonts w:ascii="Arial" w:hAnsi="Arial" w:cs="Arial"/>
              </w:rPr>
            </w:pPr>
          </w:p>
        </w:tc>
      </w:tr>
      <w:tr w:rsidR="00232AAA" w:rsidRPr="00734701" w:rsidTr="00622800">
        <w:tblPrEx>
          <w:tblCellMar>
            <w:left w:w="30" w:type="dxa"/>
            <w:right w:w="30" w:type="dxa"/>
          </w:tblCellMar>
        </w:tblPrEx>
        <w:trPr>
          <w:trHeight w:val="197"/>
        </w:trPr>
        <w:tc>
          <w:tcPr>
            <w:tcW w:w="567" w:type="dxa"/>
            <w:tcBorders>
              <w:left w:val="single" w:sz="12" w:space="0" w:color="000000"/>
            </w:tcBorders>
          </w:tcPr>
          <w:p w:rsidR="00232AAA" w:rsidRPr="00734701" w:rsidRDefault="00232AAA" w:rsidP="00622800">
            <w:pPr>
              <w:jc w:val="right"/>
              <w:rPr>
                <w:rFonts w:ascii="Arial" w:hAnsi="Arial" w:cs="Arial"/>
              </w:rPr>
            </w:pPr>
          </w:p>
        </w:tc>
        <w:tc>
          <w:tcPr>
            <w:tcW w:w="1774" w:type="dxa"/>
            <w:gridSpan w:val="2"/>
          </w:tcPr>
          <w:p w:rsidR="00232AAA" w:rsidRPr="00734701" w:rsidRDefault="00232AAA" w:rsidP="00622800">
            <w:pPr>
              <w:rPr>
                <w:rFonts w:ascii="Arial" w:hAnsi="Arial" w:cs="Arial"/>
              </w:rPr>
            </w:pPr>
          </w:p>
        </w:tc>
        <w:tc>
          <w:tcPr>
            <w:tcW w:w="3826" w:type="dxa"/>
            <w:gridSpan w:val="2"/>
            <w:tcBorders>
              <w:bottom w:val="single" w:sz="4" w:space="0" w:color="auto"/>
            </w:tcBorders>
          </w:tcPr>
          <w:p w:rsidR="00232AAA" w:rsidRPr="00734701" w:rsidRDefault="00232AAA" w:rsidP="00622800">
            <w:pPr>
              <w:jc w:val="center"/>
              <w:rPr>
                <w:rFonts w:ascii="Arial" w:hAnsi="Arial" w:cs="Arial"/>
              </w:rPr>
            </w:pPr>
          </w:p>
        </w:tc>
        <w:tc>
          <w:tcPr>
            <w:tcW w:w="1276" w:type="dxa"/>
          </w:tcPr>
          <w:p w:rsidR="00232AAA" w:rsidRPr="00734701" w:rsidRDefault="00232AAA" w:rsidP="00622800">
            <w:pPr>
              <w:rPr>
                <w:rFonts w:ascii="Arial" w:hAnsi="Arial" w:cs="Arial"/>
              </w:rPr>
            </w:pPr>
          </w:p>
        </w:tc>
        <w:tc>
          <w:tcPr>
            <w:tcW w:w="850" w:type="dxa"/>
          </w:tcPr>
          <w:p w:rsidR="00232AAA" w:rsidRPr="00734701" w:rsidRDefault="00232AAA" w:rsidP="00622800">
            <w:pPr>
              <w:jc w:val="center"/>
              <w:rPr>
                <w:rFonts w:ascii="Arial" w:hAnsi="Arial" w:cs="Arial"/>
              </w:rPr>
            </w:pPr>
          </w:p>
        </w:tc>
        <w:tc>
          <w:tcPr>
            <w:tcW w:w="2410" w:type="dxa"/>
            <w:tcBorders>
              <w:bottom w:val="single" w:sz="6" w:space="0" w:color="000000"/>
            </w:tcBorders>
          </w:tcPr>
          <w:p w:rsidR="00232AAA" w:rsidRPr="00734701" w:rsidRDefault="00232AAA" w:rsidP="00622800">
            <w:pPr>
              <w:jc w:val="center"/>
              <w:rPr>
                <w:rFonts w:ascii="Arial" w:hAnsi="Arial" w:cs="Arial"/>
              </w:rPr>
            </w:pPr>
          </w:p>
        </w:tc>
        <w:tc>
          <w:tcPr>
            <w:tcW w:w="992" w:type="dxa"/>
          </w:tcPr>
          <w:p w:rsidR="00232AAA" w:rsidRPr="00734701" w:rsidRDefault="00232AAA" w:rsidP="00622800">
            <w:pPr>
              <w:jc w:val="right"/>
              <w:rPr>
                <w:rFonts w:ascii="Arial" w:hAnsi="Arial" w:cs="Arial"/>
              </w:rPr>
            </w:pPr>
          </w:p>
        </w:tc>
        <w:tc>
          <w:tcPr>
            <w:tcW w:w="3120" w:type="dxa"/>
            <w:tcBorders>
              <w:top w:val="single" w:sz="6" w:space="0" w:color="000000"/>
              <w:right w:val="single" w:sz="12" w:space="0" w:color="000000"/>
            </w:tcBorders>
          </w:tcPr>
          <w:p w:rsidR="00232AAA" w:rsidRPr="00734701" w:rsidRDefault="00232AAA" w:rsidP="00622800">
            <w:pPr>
              <w:jc w:val="right"/>
              <w:rPr>
                <w:rFonts w:ascii="Arial" w:hAnsi="Arial" w:cs="Arial"/>
              </w:rPr>
            </w:pPr>
          </w:p>
        </w:tc>
      </w:tr>
      <w:tr w:rsidR="00232AAA" w:rsidRPr="00734701" w:rsidTr="00622800">
        <w:tblPrEx>
          <w:tblCellMar>
            <w:left w:w="30" w:type="dxa"/>
            <w:right w:w="30" w:type="dxa"/>
          </w:tblCellMar>
        </w:tblPrEx>
        <w:trPr>
          <w:trHeight w:val="202"/>
        </w:trPr>
        <w:tc>
          <w:tcPr>
            <w:tcW w:w="567" w:type="dxa"/>
            <w:tcBorders>
              <w:left w:val="single" w:sz="12" w:space="0" w:color="000000"/>
              <w:bottom w:val="single" w:sz="12" w:space="0" w:color="000000"/>
            </w:tcBorders>
          </w:tcPr>
          <w:p w:rsidR="00232AAA" w:rsidRPr="00734701" w:rsidRDefault="00232AAA" w:rsidP="00622800">
            <w:pPr>
              <w:jc w:val="right"/>
              <w:rPr>
                <w:rFonts w:ascii="Arial" w:hAnsi="Arial" w:cs="Arial"/>
              </w:rPr>
            </w:pPr>
          </w:p>
        </w:tc>
        <w:tc>
          <w:tcPr>
            <w:tcW w:w="1774" w:type="dxa"/>
            <w:gridSpan w:val="2"/>
            <w:tcBorders>
              <w:bottom w:val="single" w:sz="12" w:space="0" w:color="000000"/>
            </w:tcBorders>
          </w:tcPr>
          <w:p w:rsidR="00232AAA" w:rsidRPr="00734701" w:rsidRDefault="00232AAA" w:rsidP="00622800">
            <w:pPr>
              <w:jc w:val="right"/>
              <w:rPr>
                <w:rFonts w:ascii="Arial" w:hAnsi="Arial" w:cs="Arial"/>
              </w:rPr>
            </w:pPr>
          </w:p>
        </w:tc>
        <w:tc>
          <w:tcPr>
            <w:tcW w:w="3826" w:type="dxa"/>
            <w:gridSpan w:val="2"/>
            <w:tcBorders>
              <w:top w:val="single" w:sz="4" w:space="0" w:color="auto"/>
              <w:bottom w:val="single" w:sz="12" w:space="0" w:color="000000"/>
            </w:tcBorders>
          </w:tcPr>
          <w:p w:rsidR="00232AAA" w:rsidRPr="00734701" w:rsidRDefault="00232AAA" w:rsidP="00622800">
            <w:pPr>
              <w:jc w:val="center"/>
              <w:rPr>
                <w:rFonts w:ascii="Arial" w:hAnsi="Arial" w:cs="Arial"/>
              </w:rPr>
            </w:pPr>
            <w:r w:rsidRPr="00734701">
              <w:rPr>
                <w:rFonts w:ascii="Arial" w:hAnsi="Arial" w:cs="Arial"/>
              </w:rPr>
              <w:t>( NOMBRE DE LA EMPRESA O PERSONA FISICA )</w:t>
            </w:r>
          </w:p>
        </w:tc>
        <w:tc>
          <w:tcPr>
            <w:tcW w:w="1276" w:type="dxa"/>
            <w:tcBorders>
              <w:bottom w:val="single" w:sz="12" w:space="0" w:color="000000"/>
            </w:tcBorders>
          </w:tcPr>
          <w:p w:rsidR="00232AAA" w:rsidRPr="00734701" w:rsidRDefault="00232AAA" w:rsidP="00622800">
            <w:pPr>
              <w:jc w:val="right"/>
              <w:rPr>
                <w:rFonts w:ascii="Arial" w:hAnsi="Arial" w:cs="Arial"/>
              </w:rPr>
            </w:pPr>
          </w:p>
        </w:tc>
        <w:tc>
          <w:tcPr>
            <w:tcW w:w="850" w:type="dxa"/>
            <w:tcBorders>
              <w:bottom w:val="single" w:sz="12" w:space="0" w:color="000000"/>
            </w:tcBorders>
          </w:tcPr>
          <w:p w:rsidR="00232AAA" w:rsidRPr="00734701" w:rsidRDefault="00232AAA" w:rsidP="00622800">
            <w:pPr>
              <w:jc w:val="right"/>
              <w:rPr>
                <w:rFonts w:ascii="Arial" w:hAnsi="Arial" w:cs="Arial"/>
              </w:rPr>
            </w:pPr>
          </w:p>
        </w:tc>
        <w:tc>
          <w:tcPr>
            <w:tcW w:w="2410" w:type="dxa"/>
            <w:tcBorders>
              <w:bottom w:val="single" w:sz="12" w:space="0" w:color="000000"/>
            </w:tcBorders>
          </w:tcPr>
          <w:p w:rsidR="00232AAA" w:rsidRPr="00734701" w:rsidRDefault="00232AAA" w:rsidP="00622800">
            <w:pPr>
              <w:jc w:val="center"/>
              <w:rPr>
                <w:rFonts w:ascii="Arial" w:hAnsi="Arial" w:cs="Arial"/>
              </w:rPr>
            </w:pPr>
            <w:r w:rsidRPr="00734701">
              <w:rPr>
                <w:rFonts w:ascii="Arial" w:hAnsi="Arial" w:cs="Arial"/>
              </w:rPr>
              <w:t>( NOMBRE Y CARGO DEL REPRESENTANTE )</w:t>
            </w:r>
          </w:p>
        </w:tc>
        <w:tc>
          <w:tcPr>
            <w:tcW w:w="992" w:type="dxa"/>
            <w:tcBorders>
              <w:bottom w:val="single" w:sz="12" w:space="0" w:color="000000"/>
            </w:tcBorders>
          </w:tcPr>
          <w:p w:rsidR="00232AAA" w:rsidRPr="00734701" w:rsidRDefault="00232AAA" w:rsidP="00622800">
            <w:pPr>
              <w:jc w:val="right"/>
              <w:rPr>
                <w:rFonts w:ascii="Arial" w:hAnsi="Arial" w:cs="Arial"/>
              </w:rPr>
            </w:pPr>
          </w:p>
        </w:tc>
        <w:tc>
          <w:tcPr>
            <w:tcW w:w="3120" w:type="dxa"/>
            <w:tcBorders>
              <w:bottom w:val="single" w:sz="12" w:space="0" w:color="000000"/>
              <w:right w:val="single" w:sz="12" w:space="0" w:color="000000"/>
            </w:tcBorders>
          </w:tcPr>
          <w:p w:rsidR="00232AAA" w:rsidRPr="00734701" w:rsidRDefault="00232AAA" w:rsidP="00622800">
            <w:pPr>
              <w:jc w:val="center"/>
              <w:rPr>
                <w:rFonts w:ascii="Arial" w:hAnsi="Arial" w:cs="Arial"/>
              </w:rPr>
            </w:pPr>
          </w:p>
        </w:tc>
      </w:tr>
    </w:tbl>
    <w:p w:rsidR="00232AAA" w:rsidRPr="00734701" w:rsidRDefault="00232AAA" w:rsidP="00232AAA">
      <w:pPr>
        <w:pStyle w:val="BodyText22"/>
        <w:rPr>
          <w:sz w:val="28"/>
          <w:szCs w:val="28"/>
        </w:rPr>
        <w:sectPr w:rsidR="00232AAA" w:rsidRPr="00734701" w:rsidSect="00622800">
          <w:footerReference w:type="default" r:id="rId23"/>
          <w:pgSz w:w="15842" w:h="12242" w:orient="landscape" w:code="1"/>
          <w:pgMar w:top="1418" w:right="1134" w:bottom="851" w:left="851" w:header="709" w:footer="709" w:gutter="0"/>
          <w:cols w:space="708"/>
          <w:docGrid w:linePitch="360"/>
        </w:sectPr>
      </w:pPr>
    </w:p>
    <w:p w:rsidR="00840C05" w:rsidRPr="00734701" w:rsidRDefault="00840C05" w:rsidP="00840C05">
      <w:pPr>
        <w:ind w:right="-35"/>
        <w:jc w:val="center"/>
        <w:rPr>
          <w:rFonts w:ascii="Arial" w:hAnsi="Arial" w:cs="Arial"/>
          <w:b/>
          <w:bCs/>
          <w:sz w:val="24"/>
          <w:szCs w:val="24"/>
        </w:rPr>
      </w:pPr>
      <w:r w:rsidRPr="00734701">
        <w:rPr>
          <w:rFonts w:ascii="Arial" w:hAnsi="Arial" w:cs="Arial"/>
          <w:b/>
          <w:bCs/>
          <w:sz w:val="24"/>
          <w:szCs w:val="24"/>
        </w:rPr>
        <w:t>ANEXO E8</w:t>
      </w:r>
    </w:p>
    <w:p w:rsidR="00EE3BBD" w:rsidRPr="00734701" w:rsidRDefault="00EE3BBD" w:rsidP="00840C05">
      <w:pPr>
        <w:ind w:right="-35"/>
        <w:jc w:val="center"/>
        <w:rPr>
          <w:rFonts w:ascii="Arial" w:hAnsi="Arial" w:cs="Arial"/>
          <w:b/>
          <w:bCs/>
          <w:sz w:val="24"/>
          <w:szCs w:val="24"/>
        </w:rPr>
      </w:pPr>
    </w:p>
    <w:p w:rsidR="00840C05" w:rsidRPr="00734701" w:rsidRDefault="00840C05" w:rsidP="00840C05">
      <w:pPr>
        <w:ind w:right="-35"/>
        <w:jc w:val="center"/>
        <w:rPr>
          <w:rFonts w:ascii="Arial" w:hAnsi="Arial" w:cs="Arial"/>
          <w:b/>
          <w:bCs/>
          <w:sz w:val="24"/>
          <w:szCs w:val="24"/>
        </w:rPr>
      </w:pPr>
      <w:r w:rsidRPr="00734701">
        <w:rPr>
          <w:rFonts w:ascii="Arial" w:hAnsi="Arial" w:cs="Arial"/>
          <w:b/>
          <w:bCs/>
          <w:sz w:val="24"/>
          <w:szCs w:val="24"/>
        </w:rPr>
        <w:t>(Del Apartado IV Documentos que integ</w:t>
      </w:r>
      <w:r w:rsidR="000C5875" w:rsidRPr="00734701">
        <w:rPr>
          <w:rFonts w:ascii="Arial" w:hAnsi="Arial" w:cs="Arial"/>
          <w:b/>
          <w:bCs/>
          <w:sz w:val="24"/>
          <w:szCs w:val="24"/>
        </w:rPr>
        <w:t xml:space="preserve">ran la Proposición </w:t>
      </w:r>
      <w:r w:rsidRPr="00734701">
        <w:rPr>
          <w:rFonts w:ascii="Arial" w:hAnsi="Arial" w:cs="Arial"/>
          <w:b/>
          <w:bCs/>
          <w:sz w:val="24"/>
          <w:szCs w:val="24"/>
        </w:rPr>
        <w:t>Económica</w:t>
      </w:r>
    </w:p>
    <w:p w:rsidR="00840C05" w:rsidRPr="00734701" w:rsidRDefault="00840C05" w:rsidP="00840C05">
      <w:pPr>
        <w:ind w:right="-35"/>
        <w:jc w:val="center"/>
        <w:rPr>
          <w:rFonts w:ascii="Arial" w:hAnsi="Arial" w:cs="Arial"/>
          <w:sz w:val="21"/>
          <w:szCs w:val="21"/>
        </w:rPr>
      </w:pPr>
    </w:p>
    <w:p w:rsidR="003C437D" w:rsidRPr="00734701" w:rsidRDefault="00830B2B">
      <w:pPr>
        <w:jc w:val="both"/>
        <w:rPr>
          <w:rFonts w:ascii="Arial" w:hAnsi="Arial" w:cs="Arial"/>
          <w:bCs/>
          <w:iCs/>
          <w:sz w:val="24"/>
          <w:szCs w:val="24"/>
          <w:lang w:val="es-MX"/>
        </w:rPr>
      </w:pPr>
      <w:r w:rsidRPr="00734701">
        <w:rPr>
          <w:rFonts w:ascii="Arial" w:hAnsi="Arial" w:cs="Arial"/>
          <w:bCs/>
          <w:iCs/>
          <w:sz w:val="24"/>
          <w:szCs w:val="24"/>
          <w:lang w:val="es-MX"/>
        </w:rPr>
        <w:t xml:space="preserve"> (En papel </w:t>
      </w:r>
      <w:r w:rsidR="00D9050D" w:rsidRPr="00734701">
        <w:rPr>
          <w:rFonts w:ascii="Arial" w:hAnsi="Arial" w:cs="Arial"/>
          <w:bCs/>
          <w:iCs/>
          <w:sz w:val="24"/>
          <w:szCs w:val="24"/>
          <w:lang w:val="es-MX"/>
        </w:rPr>
        <w:t>membretado del Licitante)</w:t>
      </w:r>
    </w:p>
    <w:p w:rsidR="003C437D" w:rsidRPr="00734701" w:rsidRDefault="003C437D">
      <w:pPr>
        <w:jc w:val="both"/>
        <w:rPr>
          <w:rFonts w:ascii="Arial" w:hAnsi="Arial" w:cs="Arial"/>
          <w:b/>
          <w:sz w:val="24"/>
          <w:szCs w:val="24"/>
          <w:lang w:val="es-MX"/>
        </w:rPr>
      </w:pPr>
    </w:p>
    <w:p w:rsidR="003C437D" w:rsidRPr="00734701" w:rsidRDefault="00D9050D">
      <w:pPr>
        <w:jc w:val="both"/>
        <w:rPr>
          <w:rFonts w:ascii="Arial" w:hAnsi="Arial" w:cs="Arial"/>
          <w:b/>
          <w:iCs/>
          <w:sz w:val="24"/>
          <w:szCs w:val="24"/>
          <w:lang w:val="es-MX"/>
        </w:rPr>
      </w:pPr>
      <w:r w:rsidRPr="00734701">
        <w:rPr>
          <w:rFonts w:ascii="Arial" w:hAnsi="Arial" w:cs="Arial"/>
          <w:b/>
          <w:bCs/>
          <w:sz w:val="24"/>
          <w:szCs w:val="24"/>
          <w:lang w:val="es-MX"/>
        </w:rPr>
        <w:t>Dirección General de Transporte Ferroviario y Multimodal</w:t>
      </w:r>
    </w:p>
    <w:p w:rsidR="003C437D" w:rsidRPr="00734701" w:rsidRDefault="00D9050D">
      <w:pPr>
        <w:jc w:val="both"/>
        <w:rPr>
          <w:rFonts w:ascii="Arial" w:hAnsi="Arial" w:cs="Arial"/>
          <w:b/>
          <w:sz w:val="24"/>
          <w:szCs w:val="24"/>
          <w:lang w:val="es-MX"/>
        </w:rPr>
      </w:pPr>
      <w:r w:rsidRPr="00734701">
        <w:rPr>
          <w:rFonts w:ascii="Arial" w:hAnsi="Arial" w:cs="Arial"/>
          <w:b/>
          <w:iCs/>
          <w:sz w:val="24"/>
          <w:szCs w:val="24"/>
          <w:lang w:val="es-MX"/>
        </w:rPr>
        <w:t xml:space="preserve">Secretaría de Comunicaciones y Transportes </w:t>
      </w:r>
    </w:p>
    <w:p w:rsidR="003C437D" w:rsidRPr="00734701" w:rsidRDefault="00D9050D">
      <w:pPr>
        <w:jc w:val="both"/>
        <w:rPr>
          <w:rFonts w:ascii="Arial" w:hAnsi="Arial" w:cs="Arial"/>
          <w:sz w:val="24"/>
          <w:szCs w:val="24"/>
          <w:lang w:val="es-MX"/>
        </w:rPr>
      </w:pPr>
      <w:r w:rsidRPr="00734701">
        <w:rPr>
          <w:rFonts w:ascii="Arial" w:hAnsi="Arial" w:cs="Arial"/>
          <w:sz w:val="24"/>
          <w:szCs w:val="24"/>
          <w:lang w:val="es-MX"/>
        </w:rPr>
        <w:t>Presente.</w:t>
      </w:r>
    </w:p>
    <w:p w:rsidR="003C437D" w:rsidRPr="00734701" w:rsidRDefault="003C437D">
      <w:pPr>
        <w:jc w:val="both"/>
        <w:rPr>
          <w:rFonts w:ascii="Arial" w:hAnsi="Arial" w:cs="Arial"/>
          <w:b/>
          <w:sz w:val="24"/>
          <w:szCs w:val="24"/>
          <w:lang w:val="es-MX"/>
        </w:rPr>
      </w:pPr>
    </w:p>
    <w:p w:rsidR="003C437D" w:rsidRPr="00734701" w:rsidRDefault="00D9050D">
      <w:pPr>
        <w:autoSpaceDE w:val="0"/>
        <w:autoSpaceDN w:val="0"/>
        <w:jc w:val="both"/>
        <w:rPr>
          <w:rStyle w:val="SangradetextonormalCar"/>
          <w:rFonts w:cs="Arial"/>
          <w:b/>
          <w:color w:val="auto"/>
          <w:szCs w:val="24"/>
          <w:lang w:val="es-MX"/>
        </w:rPr>
      </w:pPr>
      <w:r w:rsidRPr="00734701">
        <w:rPr>
          <w:rFonts w:ascii="Arial" w:hAnsi="Arial" w:cs="Arial"/>
          <w:sz w:val="24"/>
          <w:szCs w:val="24"/>
          <w:lang w:val="es-MX"/>
        </w:rPr>
        <w:t xml:space="preserve">Por medio de la presente, declaro bajo protesta de decir verdad que he leído y entendido el alcance de la convocatoria a la Licitación Pública Nacional </w:t>
      </w:r>
      <w:r w:rsidRPr="00734701">
        <w:rPr>
          <w:rFonts w:ascii="Arial" w:hAnsi="Arial" w:cs="Arial"/>
          <w:b/>
          <w:sz w:val="24"/>
          <w:szCs w:val="24"/>
          <w:lang w:val="es-MX"/>
        </w:rPr>
        <w:t>N° LO-009000988-N</w:t>
      </w:r>
      <w:r w:rsidR="00840C05" w:rsidRPr="00734701">
        <w:rPr>
          <w:rFonts w:ascii="Arial" w:hAnsi="Arial" w:cs="Arial"/>
          <w:b/>
          <w:sz w:val="24"/>
          <w:szCs w:val="24"/>
          <w:lang w:val="es-MX"/>
        </w:rPr>
        <w:t>5</w:t>
      </w:r>
      <w:r w:rsidRPr="00734701">
        <w:rPr>
          <w:rFonts w:ascii="Arial" w:hAnsi="Arial" w:cs="Arial"/>
          <w:b/>
          <w:sz w:val="24"/>
          <w:szCs w:val="24"/>
          <w:lang w:val="es-MX"/>
        </w:rPr>
        <w:t>-2014</w:t>
      </w:r>
      <w:r w:rsidR="00840C05" w:rsidRPr="00734701">
        <w:rPr>
          <w:rFonts w:ascii="Arial" w:hAnsi="Arial" w:cs="Arial"/>
          <w:b/>
          <w:sz w:val="24"/>
          <w:szCs w:val="24"/>
          <w:lang w:val="es-MX"/>
        </w:rPr>
        <w:t xml:space="preserve"> </w:t>
      </w:r>
      <w:r w:rsidRPr="00734701">
        <w:rPr>
          <w:rFonts w:ascii="Arial" w:hAnsi="Arial" w:cs="Arial"/>
          <w:sz w:val="24"/>
          <w:szCs w:val="24"/>
          <w:lang w:val="es-MX"/>
        </w:rPr>
        <w:t xml:space="preserve">y sus Anexos, incluyendo las aclaraciones y modificaciones presentadas en la sesión de preguntas y respuestas de la Junta de Aclaraciones de Convocatoria, celebradas el día </w:t>
      </w:r>
      <w:r w:rsidR="00840C05" w:rsidRPr="00734701">
        <w:rPr>
          <w:rFonts w:ascii="Arial" w:hAnsi="Arial" w:cs="Arial"/>
          <w:b/>
          <w:sz w:val="24"/>
          <w:szCs w:val="24"/>
          <w:lang w:val="es-MX"/>
        </w:rPr>
        <w:t>[**]</w:t>
      </w:r>
      <w:r w:rsidRPr="00734701">
        <w:rPr>
          <w:rFonts w:ascii="Arial" w:hAnsi="Arial" w:cs="Arial"/>
          <w:b/>
          <w:sz w:val="24"/>
          <w:szCs w:val="24"/>
          <w:lang w:val="es-MX"/>
        </w:rPr>
        <w:t xml:space="preserve"> a las </w:t>
      </w:r>
      <w:r w:rsidR="00840C05" w:rsidRPr="00734701">
        <w:rPr>
          <w:rFonts w:ascii="Arial" w:hAnsi="Arial" w:cs="Arial"/>
          <w:b/>
          <w:sz w:val="24"/>
          <w:szCs w:val="24"/>
          <w:lang w:val="es-MX"/>
        </w:rPr>
        <w:t>[**]</w:t>
      </w:r>
      <w:r w:rsidRPr="00734701">
        <w:rPr>
          <w:rFonts w:ascii="Arial" w:hAnsi="Arial" w:cs="Arial"/>
          <w:b/>
          <w:sz w:val="24"/>
          <w:szCs w:val="24"/>
          <w:lang w:val="es-MX"/>
        </w:rPr>
        <w:t xml:space="preserve"> horas</w:t>
      </w:r>
      <w:r w:rsidRPr="00734701">
        <w:rPr>
          <w:rFonts w:ascii="Arial" w:hAnsi="Arial" w:cs="Arial"/>
          <w:sz w:val="24"/>
          <w:szCs w:val="24"/>
          <w:lang w:val="es-MX"/>
        </w:rPr>
        <w:t xml:space="preserve">, para la ejecución de los </w:t>
      </w:r>
      <w:r w:rsidR="00840C05" w:rsidRPr="00734701">
        <w:rPr>
          <w:rFonts w:ascii="Arial" w:hAnsi="Arial" w:cs="Arial"/>
          <w:sz w:val="24"/>
          <w:szCs w:val="24"/>
          <w:lang w:val="es-MX"/>
        </w:rPr>
        <w:t>trabajos</w:t>
      </w:r>
      <w:r w:rsidRPr="00734701">
        <w:rPr>
          <w:rFonts w:ascii="Arial" w:hAnsi="Arial" w:cs="Arial"/>
          <w:sz w:val="24"/>
          <w:szCs w:val="24"/>
          <w:lang w:val="es-MX"/>
        </w:rPr>
        <w:t xml:space="preserve"> relacionados con la obra pública consistente en </w:t>
      </w:r>
      <w:r w:rsidR="00840C05" w:rsidRPr="00734701">
        <w:rPr>
          <w:rFonts w:ascii="Arial" w:hAnsi="Arial" w:cs="Arial"/>
          <w:sz w:val="24"/>
          <w:szCs w:val="24"/>
          <w:lang w:val="es-MX"/>
        </w:rPr>
        <w:t xml:space="preserve">el </w:t>
      </w:r>
      <w:r w:rsidRPr="00734701">
        <w:rPr>
          <w:rFonts w:ascii="Arial" w:hAnsi="Arial" w:cs="Arial"/>
          <w:b/>
          <w:sz w:val="24"/>
          <w:szCs w:val="24"/>
        </w:rPr>
        <w:t>“</w:t>
      </w:r>
      <w:r w:rsidR="00840C05" w:rsidRPr="00734701">
        <w:rPr>
          <w:rFonts w:ascii="Arial" w:hAnsi="Arial" w:cs="Arial"/>
          <w:b/>
          <w:sz w:val="24"/>
          <w:szCs w:val="24"/>
        </w:rPr>
        <w:t>PROYECTO INTEGRAL PARA EL DISEÑO Y CONSTRUCCIÓN HASTA LA TERMINACIÓN TOTAL DE LAS OBRAS COMPLEMENTARIAS DE ACCESIBILIDAD FÍSICA PARA LAS ESTACIONES DEL TREN SUBURBANO SISTEMA 1, DE LA ZONA METROPOLITANA DEL VALLE DE MÉXICO, EN LA RUTA: CUAUTITLÁN – BUENAVISTA</w:t>
      </w:r>
      <w:r w:rsidRPr="00734701">
        <w:rPr>
          <w:rFonts w:ascii="Arial" w:hAnsi="Arial" w:cs="Arial"/>
          <w:b/>
          <w:sz w:val="24"/>
          <w:szCs w:val="24"/>
        </w:rPr>
        <w:t>”</w:t>
      </w:r>
    </w:p>
    <w:p w:rsidR="003C437D" w:rsidRPr="00734701" w:rsidRDefault="003C437D">
      <w:pPr>
        <w:jc w:val="both"/>
        <w:rPr>
          <w:rStyle w:val="SangradetextonormalCar"/>
          <w:rFonts w:cs="Arial"/>
          <w:b/>
          <w:color w:val="auto"/>
          <w:szCs w:val="24"/>
          <w:lang w:val="es-MX"/>
        </w:rPr>
      </w:pPr>
    </w:p>
    <w:p w:rsidR="003C437D" w:rsidRPr="00734701" w:rsidRDefault="002E6F4A">
      <w:pPr>
        <w:jc w:val="both"/>
        <w:rPr>
          <w:rFonts w:ascii="Arial" w:hAnsi="Arial" w:cs="Arial"/>
          <w:sz w:val="24"/>
          <w:szCs w:val="24"/>
          <w:lang w:val="es-MX"/>
        </w:rPr>
      </w:pPr>
      <w:r w:rsidRPr="00734701">
        <w:rPr>
          <w:rFonts w:ascii="Arial" w:hAnsi="Arial" w:cs="Arial"/>
          <w:sz w:val="24"/>
          <w:szCs w:val="24"/>
          <w:lang w:val="es-MX"/>
        </w:rPr>
        <w:t>Asimismo</w:t>
      </w:r>
      <w:r w:rsidR="00D9050D" w:rsidRPr="00734701">
        <w:rPr>
          <w:rFonts w:ascii="Arial" w:hAnsi="Arial" w:cs="Arial"/>
          <w:sz w:val="24"/>
          <w:szCs w:val="24"/>
          <w:lang w:val="es-MX"/>
        </w:rPr>
        <w:t>, manifiesto mi conformidad de que en el caso de resultar el Licita</w:t>
      </w:r>
      <w:r w:rsidR="002022E8" w:rsidRPr="00734701">
        <w:rPr>
          <w:rFonts w:ascii="Arial" w:hAnsi="Arial" w:cs="Arial"/>
          <w:sz w:val="24"/>
          <w:szCs w:val="24"/>
          <w:lang w:val="es-MX"/>
        </w:rPr>
        <w:t>nte</w:t>
      </w:r>
      <w:r w:rsidR="00D9050D" w:rsidRPr="00734701">
        <w:rPr>
          <w:rFonts w:ascii="Arial" w:hAnsi="Arial" w:cs="Arial"/>
          <w:sz w:val="24"/>
          <w:szCs w:val="24"/>
          <w:lang w:val="es-MX"/>
        </w:rPr>
        <w:t xml:space="preserve"> ganador, previo a la firma del contrato respectivo, entregaré a la Dirección General de Transporte Ferroviario y Multimodal, toda la documentación que me fue proporcionada en el proceso de la licitación, debidamente firmada por nuestro representante legal (o Representante Común en el caso de proposición conjunta). </w:t>
      </w:r>
    </w:p>
    <w:p w:rsidR="003C437D" w:rsidRPr="00734701" w:rsidRDefault="003C437D">
      <w:pPr>
        <w:jc w:val="both"/>
        <w:rPr>
          <w:rFonts w:ascii="Arial" w:hAnsi="Arial" w:cs="Arial"/>
          <w:sz w:val="24"/>
          <w:szCs w:val="24"/>
          <w:lang w:val="es-MX"/>
        </w:rPr>
      </w:pPr>
    </w:p>
    <w:p w:rsidR="003C437D" w:rsidRPr="00734701" w:rsidRDefault="00D9050D">
      <w:pPr>
        <w:jc w:val="both"/>
        <w:rPr>
          <w:rFonts w:ascii="Arial" w:hAnsi="Arial" w:cs="Arial"/>
          <w:sz w:val="24"/>
          <w:szCs w:val="24"/>
          <w:lang w:val="es-MX"/>
        </w:rPr>
      </w:pPr>
      <w:r w:rsidRPr="00734701">
        <w:rPr>
          <w:rFonts w:ascii="Arial" w:hAnsi="Arial" w:cs="Arial"/>
          <w:sz w:val="24"/>
          <w:szCs w:val="24"/>
          <w:lang w:val="es-MX"/>
        </w:rPr>
        <w:t>El Contenido de la Convocatoria de Licitación y sus Anexos así como las aclaraciones y modificaciones que nos fueron proporcionados por la Dirección General de Transporte Ferroviario y Multimodal, es el que a continuación se detalla.</w:t>
      </w:r>
    </w:p>
    <w:p w:rsidR="003C437D" w:rsidRPr="00734701" w:rsidRDefault="003C437D">
      <w:pPr>
        <w:jc w:val="both"/>
        <w:rPr>
          <w:rFonts w:ascii="Arial" w:hAnsi="Arial" w:cs="Arial"/>
          <w:sz w:val="24"/>
          <w:szCs w:val="24"/>
          <w:lang w:val="es-MX"/>
        </w:rPr>
      </w:pPr>
    </w:p>
    <w:p w:rsidR="003C437D" w:rsidRPr="00734701" w:rsidRDefault="00D9050D">
      <w:pPr>
        <w:ind w:left="360"/>
        <w:jc w:val="both"/>
        <w:rPr>
          <w:rFonts w:ascii="Arial" w:hAnsi="Arial" w:cs="Arial"/>
          <w:sz w:val="24"/>
          <w:szCs w:val="24"/>
          <w:lang w:val="es-MX"/>
        </w:rPr>
      </w:pPr>
      <w:r w:rsidRPr="00734701">
        <w:rPr>
          <w:rFonts w:ascii="Arial" w:hAnsi="Arial" w:cs="Arial"/>
          <w:sz w:val="24"/>
          <w:szCs w:val="24"/>
          <w:lang w:val="es-MX"/>
        </w:rPr>
        <w:t>A t e n t a m e n t e</w:t>
      </w:r>
    </w:p>
    <w:p w:rsidR="003C437D" w:rsidRPr="00734701" w:rsidRDefault="00D9050D">
      <w:pPr>
        <w:ind w:left="360"/>
        <w:jc w:val="both"/>
        <w:rPr>
          <w:rFonts w:ascii="Arial" w:hAnsi="Arial" w:cs="Arial"/>
          <w:sz w:val="24"/>
          <w:szCs w:val="24"/>
          <w:lang w:val="es-MX"/>
        </w:rPr>
      </w:pPr>
      <w:r w:rsidRPr="00734701">
        <w:rPr>
          <w:rFonts w:ascii="Arial" w:hAnsi="Arial" w:cs="Arial"/>
          <w:sz w:val="24"/>
          <w:szCs w:val="24"/>
          <w:lang w:val="es-MX"/>
        </w:rPr>
        <w:t>Firma</w:t>
      </w:r>
    </w:p>
    <w:p w:rsidR="003C437D" w:rsidRPr="00734701" w:rsidRDefault="003C437D">
      <w:pPr>
        <w:ind w:left="360"/>
        <w:jc w:val="both"/>
        <w:rPr>
          <w:rFonts w:ascii="Arial" w:hAnsi="Arial" w:cs="Arial"/>
          <w:sz w:val="24"/>
          <w:szCs w:val="24"/>
          <w:lang w:val="es-MX"/>
        </w:rPr>
      </w:pPr>
    </w:p>
    <w:p w:rsidR="003C437D" w:rsidRPr="00734701" w:rsidRDefault="00D9050D">
      <w:pPr>
        <w:ind w:left="360"/>
        <w:jc w:val="both"/>
        <w:rPr>
          <w:rFonts w:ascii="Arial" w:hAnsi="Arial" w:cs="Arial"/>
          <w:sz w:val="24"/>
          <w:szCs w:val="24"/>
          <w:lang w:val="es-MX"/>
        </w:rPr>
      </w:pPr>
      <w:r w:rsidRPr="00734701">
        <w:rPr>
          <w:rFonts w:ascii="Arial" w:hAnsi="Arial" w:cs="Arial"/>
          <w:sz w:val="24"/>
          <w:szCs w:val="24"/>
          <w:lang w:val="es-MX"/>
        </w:rPr>
        <w:t>_____________________________________</w:t>
      </w:r>
    </w:p>
    <w:p w:rsidR="003C437D" w:rsidRPr="00734701" w:rsidRDefault="00D9050D">
      <w:pPr>
        <w:ind w:left="360"/>
        <w:jc w:val="both"/>
        <w:rPr>
          <w:rFonts w:ascii="Arial" w:hAnsi="Arial" w:cs="Arial"/>
          <w:sz w:val="24"/>
          <w:szCs w:val="24"/>
          <w:lang w:val="es-MX"/>
        </w:rPr>
      </w:pPr>
      <w:r w:rsidRPr="00734701">
        <w:rPr>
          <w:rFonts w:ascii="Arial" w:hAnsi="Arial" w:cs="Arial"/>
          <w:sz w:val="24"/>
          <w:szCs w:val="24"/>
          <w:lang w:val="es-MX"/>
        </w:rPr>
        <w:t>Nombre y cargo del signatario</w:t>
      </w:r>
    </w:p>
    <w:p w:rsidR="003C437D" w:rsidRPr="00734701" w:rsidRDefault="003C437D">
      <w:pPr>
        <w:ind w:left="360"/>
        <w:jc w:val="both"/>
        <w:rPr>
          <w:rFonts w:ascii="Arial" w:hAnsi="Arial" w:cs="Arial"/>
          <w:sz w:val="24"/>
          <w:szCs w:val="24"/>
          <w:lang w:val="es-MX"/>
        </w:rPr>
      </w:pPr>
    </w:p>
    <w:p w:rsidR="003C437D" w:rsidRPr="00734701" w:rsidRDefault="00D9050D">
      <w:pPr>
        <w:ind w:left="360"/>
        <w:jc w:val="both"/>
        <w:rPr>
          <w:rFonts w:ascii="Arial" w:hAnsi="Arial" w:cs="Arial"/>
          <w:sz w:val="24"/>
          <w:szCs w:val="24"/>
          <w:lang w:val="es-MX"/>
        </w:rPr>
      </w:pPr>
      <w:r w:rsidRPr="00734701">
        <w:rPr>
          <w:rFonts w:ascii="Arial" w:hAnsi="Arial" w:cs="Arial"/>
          <w:sz w:val="24"/>
          <w:szCs w:val="24"/>
          <w:lang w:val="es-MX"/>
        </w:rPr>
        <w:t>_______________________________________</w:t>
      </w:r>
    </w:p>
    <w:p w:rsidR="003C437D" w:rsidRPr="00734701" w:rsidRDefault="00D9050D">
      <w:pPr>
        <w:jc w:val="both"/>
        <w:rPr>
          <w:rFonts w:ascii="Arial" w:hAnsi="Arial" w:cs="Arial"/>
          <w:sz w:val="24"/>
          <w:szCs w:val="24"/>
          <w:lang w:val="es-MX"/>
        </w:rPr>
      </w:pPr>
      <w:r w:rsidRPr="00734701">
        <w:rPr>
          <w:rFonts w:ascii="Arial" w:hAnsi="Arial" w:cs="Arial"/>
          <w:sz w:val="24"/>
          <w:szCs w:val="24"/>
          <w:lang w:val="es-MX"/>
        </w:rPr>
        <w:t>Nombre de la empresa</w:t>
      </w:r>
    </w:p>
    <w:p w:rsidR="003C437D" w:rsidRPr="00734701" w:rsidRDefault="00D9050D">
      <w:pPr>
        <w:widowControl/>
        <w:jc w:val="both"/>
        <w:rPr>
          <w:rFonts w:ascii="Arial" w:hAnsi="Arial" w:cs="Arial"/>
          <w:b/>
          <w:sz w:val="24"/>
          <w:szCs w:val="24"/>
        </w:rPr>
      </w:pPr>
      <w:r w:rsidRPr="00734701">
        <w:rPr>
          <w:rFonts w:ascii="Arial" w:hAnsi="Arial" w:cs="Arial"/>
          <w:b/>
          <w:sz w:val="24"/>
          <w:szCs w:val="24"/>
        </w:rPr>
        <w:br w:type="page"/>
      </w:r>
    </w:p>
    <w:p w:rsidR="00840C05" w:rsidRPr="00734701" w:rsidRDefault="00840C05">
      <w:pPr>
        <w:widowControl/>
        <w:rPr>
          <w:rFonts w:ascii="Arial" w:hAnsi="Arial"/>
          <w:b/>
          <w:sz w:val="24"/>
          <w:szCs w:val="28"/>
        </w:rPr>
      </w:pPr>
    </w:p>
    <w:p w:rsidR="00232AAA" w:rsidRPr="00734701" w:rsidRDefault="00232AAA" w:rsidP="00232AAA">
      <w:pPr>
        <w:pStyle w:val="BodyText22"/>
        <w:rPr>
          <w:sz w:val="24"/>
          <w:szCs w:val="28"/>
        </w:rPr>
      </w:pPr>
      <w:r w:rsidRPr="00734701">
        <w:rPr>
          <w:sz w:val="24"/>
          <w:szCs w:val="28"/>
        </w:rPr>
        <w:t>FORMATO DE FIANZA QUE “EL CONTRATISTA” PRESENTARÁ PARA RESPONDER DEL CUMPLIMIENTO DE CONTRATO.</w:t>
      </w:r>
    </w:p>
    <w:p w:rsidR="00232AAA" w:rsidRPr="00734701" w:rsidRDefault="00232AAA" w:rsidP="00232AAA">
      <w:pPr>
        <w:jc w:val="both"/>
        <w:rPr>
          <w:rFonts w:ascii="Arial" w:hAnsi="Arial" w:cs="Arial"/>
          <w:sz w:val="18"/>
          <w:szCs w:val="19"/>
        </w:rPr>
      </w:pPr>
    </w:p>
    <w:p w:rsidR="00232AAA" w:rsidRPr="00734701" w:rsidRDefault="00232AAA" w:rsidP="00232AAA">
      <w:pPr>
        <w:jc w:val="both"/>
        <w:rPr>
          <w:rFonts w:ascii="Arial" w:hAnsi="Arial" w:cs="Arial"/>
          <w:sz w:val="14"/>
          <w:szCs w:val="16"/>
        </w:rPr>
      </w:pPr>
    </w:p>
    <w:p w:rsidR="00232AAA" w:rsidRPr="00734701" w:rsidRDefault="00232AAA" w:rsidP="00232AAA">
      <w:pPr>
        <w:jc w:val="both"/>
        <w:rPr>
          <w:rFonts w:ascii="Arial" w:hAnsi="Arial" w:cs="Arial"/>
          <w:sz w:val="18"/>
        </w:rPr>
      </w:pPr>
      <w:r w:rsidRPr="00734701">
        <w:rPr>
          <w:rFonts w:ascii="Arial" w:hAnsi="Arial" w:cs="Arial"/>
          <w:sz w:val="18"/>
        </w:rPr>
        <w:t>NOMBRE DE LA AFIANZADORA</w:t>
      </w:r>
    </w:p>
    <w:p w:rsidR="00232AAA" w:rsidRPr="00734701" w:rsidRDefault="00232AAA" w:rsidP="00232AAA">
      <w:pPr>
        <w:jc w:val="both"/>
        <w:rPr>
          <w:rFonts w:ascii="Arial" w:hAnsi="Arial" w:cs="Arial"/>
          <w:sz w:val="18"/>
        </w:rPr>
      </w:pPr>
      <w:r w:rsidRPr="00734701">
        <w:rPr>
          <w:rFonts w:ascii="Arial" w:hAnsi="Arial" w:cs="Arial"/>
          <w:sz w:val="18"/>
        </w:rPr>
        <w:t>NUMERO DE LA POLIZA</w:t>
      </w:r>
    </w:p>
    <w:p w:rsidR="00232AAA" w:rsidRPr="00734701" w:rsidRDefault="00232AAA" w:rsidP="00232AAA">
      <w:pPr>
        <w:jc w:val="both"/>
        <w:rPr>
          <w:rFonts w:ascii="Arial" w:hAnsi="Arial" w:cs="Arial"/>
          <w:sz w:val="14"/>
          <w:szCs w:val="16"/>
        </w:rPr>
      </w:pPr>
    </w:p>
    <w:p w:rsidR="00232AAA" w:rsidRPr="00734701" w:rsidRDefault="00232AAA" w:rsidP="00232AAA">
      <w:pPr>
        <w:jc w:val="both"/>
        <w:rPr>
          <w:rFonts w:ascii="Arial" w:hAnsi="Arial" w:cs="Arial"/>
          <w:sz w:val="18"/>
        </w:rPr>
      </w:pPr>
      <w:r w:rsidRPr="00734701">
        <w:rPr>
          <w:rFonts w:ascii="Arial" w:hAnsi="Arial" w:cs="Arial"/>
          <w:sz w:val="18"/>
        </w:rPr>
        <w:t>DECLARACIÓN EXPRESA DE QUE LA AFIANZADORA CUENTA CON LA AUTORIZACIÓN DELA SECRETARIA DE HACIENDA Y CREDITO PUBLICO.</w:t>
      </w:r>
    </w:p>
    <w:p w:rsidR="00232AAA" w:rsidRPr="00734701" w:rsidRDefault="00232AAA" w:rsidP="00232AAA">
      <w:pPr>
        <w:jc w:val="both"/>
        <w:rPr>
          <w:rFonts w:ascii="Arial" w:hAnsi="Arial" w:cs="Arial"/>
          <w:sz w:val="14"/>
          <w:szCs w:val="16"/>
        </w:rPr>
      </w:pPr>
    </w:p>
    <w:p w:rsidR="00232AAA" w:rsidRPr="00734701" w:rsidRDefault="00232AAA" w:rsidP="00232AAA">
      <w:pPr>
        <w:jc w:val="both"/>
        <w:rPr>
          <w:rFonts w:ascii="Arial" w:hAnsi="Arial" w:cs="Arial"/>
          <w:sz w:val="18"/>
        </w:rPr>
      </w:pPr>
      <w:r w:rsidRPr="00734701">
        <w:rPr>
          <w:rFonts w:ascii="Arial" w:hAnsi="Arial" w:cs="Arial"/>
          <w:sz w:val="18"/>
        </w:rPr>
        <w:t>DECLARACIÓN EXPRESA DE QUE LA AFIANZADORA SE CONSTITUYE HASTA POR LA SUMA DE $ (CANTIDAD CON NUMERO Y LETRA) NO INCLUYE I.V.A.</w:t>
      </w:r>
    </w:p>
    <w:p w:rsidR="00232AAA" w:rsidRPr="00734701" w:rsidRDefault="00232AAA" w:rsidP="00232AAA">
      <w:pPr>
        <w:jc w:val="both"/>
        <w:rPr>
          <w:rFonts w:ascii="Arial" w:hAnsi="Arial" w:cs="Arial"/>
          <w:sz w:val="14"/>
          <w:szCs w:val="16"/>
        </w:rPr>
      </w:pPr>
    </w:p>
    <w:p w:rsidR="00232AAA" w:rsidRPr="00734701" w:rsidRDefault="00232AAA" w:rsidP="00232AAA">
      <w:pPr>
        <w:jc w:val="both"/>
        <w:rPr>
          <w:rFonts w:ascii="Arial" w:hAnsi="Arial" w:cs="Arial"/>
          <w:sz w:val="18"/>
        </w:rPr>
      </w:pPr>
      <w:r w:rsidRPr="00734701">
        <w:rPr>
          <w:rFonts w:ascii="Arial" w:hAnsi="Arial" w:cs="Arial"/>
          <w:sz w:val="18"/>
        </w:rPr>
        <w:t>ANTE: A FAVOR DE LA TESORERIA DE LA FEDERACIÓN</w:t>
      </w:r>
    </w:p>
    <w:p w:rsidR="00232AAA" w:rsidRPr="00734701" w:rsidRDefault="00232AAA" w:rsidP="00232AAA">
      <w:pPr>
        <w:jc w:val="both"/>
        <w:rPr>
          <w:rFonts w:ascii="Arial" w:hAnsi="Arial" w:cs="Arial"/>
          <w:sz w:val="14"/>
          <w:szCs w:val="16"/>
        </w:rPr>
      </w:pPr>
    </w:p>
    <w:p w:rsidR="00232AAA" w:rsidRPr="00734701" w:rsidRDefault="00232AAA" w:rsidP="00232AAA">
      <w:pPr>
        <w:jc w:val="both"/>
        <w:rPr>
          <w:rFonts w:ascii="Arial" w:hAnsi="Arial" w:cs="Arial"/>
          <w:sz w:val="18"/>
        </w:rPr>
      </w:pPr>
      <w:r w:rsidRPr="00734701">
        <w:rPr>
          <w:rFonts w:ascii="Arial" w:hAnsi="Arial" w:cs="Arial"/>
          <w:sz w:val="18"/>
        </w:rPr>
        <w:t xml:space="preserve">PARA GARANTIZAR POR (NOMBRE O DENOMINACION DEL CONTRATISTA) CUYO DOMICILIO SE ENCUENTRA EN ______, EL CUMPLIMIENTO DE TODAS Y CADA UNA DE LAS OBLIGACIONES A SU CARGO, DERIVADAS DEL CONTRATO DE _______, NUMERO ______ DE FECHA _____, QUE TIENE POR OBJETO LA EJECUCIÓN DE UN </w:t>
      </w:r>
      <w:r w:rsidRPr="00734701">
        <w:rPr>
          <w:rFonts w:ascii="Arial" w:hAnsi="Arial" w:cs="Arial"/>
          <w:b/>
          <w:szCs w:val="22"/>
        </w:rPr>
        <w:t>“PROYECTO INTEGRAL PARA EL DISEÑO Y CONSTRUCCIÓN HASTA LA TERMINACIÓN TOTAL DE LAS OBRAS COMPLEMENTARIAS DE ACCESIBILIDAD FÍSICA PARA LAS ESTACIONES DEL TREN SUBURBANO SISTEMA 1, DE LA ZONA METROPOLITANA DEL VALLE DE MÉXICO, EN LA RUTA: CUAUTITLÁN – BUENAVISTA”</w:t>
      </w:r>
      <w:r w:rsidRPr="00734701">
        <w:rPr>
          <w:rFonts w:ascii="Arial" w:hAnsi="Arial" w:cs="Arial"/>
          <w:sz w:val="18"/>
        </w:rPr>
        <w:t xml:space="preserve">, POR UN MONTO DE $ (CANTIDAD CON NUMERO Y LETRA) SIN INCLUIR I.V.A., CUYA ADJUDICACIÓN SE LLEVO A CABO CON FUNDAMENTO EN LOS ARTICULOS 27, FRACCION I, 28 Y 30 </w:t>
      </w:r>
      <w:r w:rsidRPr="00734701">
        <w:rPr>
          <w:rFonts w:ascii="Arial" w:hAnsi="Arial" w:cs="Arial"/>
          <w:b/>
          <w:bCs/>
          <w:sz w:val="18"/>
        </w:rPr>
        <w:t xml:space="preserve">(ADECUAR SEGÚN TIPO DE CONTRATACIÓN) </w:t>
      </w:r>
      <w:r w:rsidRPr="00734701">
        <w:rPr>
          <w:rFonts w:ascii="Arial" w:hAnsi="Arial" w:cs="Arial"/>
          <w:sz w:val="18"/>
        </w:rPr>
        <w:t>DE LA LEY DE OBRAS PUBLICAS Y SERVICIOS RELACIONADOS CON LAS MISMAS, CON FECHA _____.- LA PRESENTE FIANZA SE EXPIDE DE CONFORMIDAD CON LOS ARTICULOS 48 FRACCION II DE LA LEY DE OBRAS PUBLICAS Y SERVICIOS RELACIONADOS CON LAS MISMAS Y 79 DE SU REGLAMENTO POR UN MONTO DE $ (CANTIDAD CON NUMERO Y LETRA) SIN INCLUIR I.V.A., QUE CORRESPONDE AL 10% DEL IMPORTE DE LOS TRABAJOS CONTRATADOS, Y EN CASO DE QUE LOS MISMOS SE REALICEN EN MAS DE UN EJERCICIO PRESUPUESTAL, LA FIANZA SE SUSTITUIRA POR OTRA EQUIVALENTE AL 10% DEL IMPORTE DE LOS TRABAJOS AUN NO EJECUTADOS, PETICIÓN QUE HARA EL FIADO A LA INSTITUCIÓN AFIANZADORA ACOMPAÑANDO A TAL EFECTO OFICIO DE AUTORIZACION DE LA SECRETARIA DE COMUNICACIONES Y TRANSPORTES QUIEN FIJARA EL NUEVO MONTO.- ASIMISMO EL FIADO RENUNCIA AL PRIVILEGIO DE ORDEN Y EXCUSIÓN.- ESTA GARANTIA ESTARA VIGENTE A PARTIR DE LA FECHA QUE LA CALZA Y DURANTE LA SUBSTANCIACION DE TODOS LOS RECURSOS LEGALES O JUICIOS QUE SE INTERPONGAN HASTA QUE SE PRONUNCIE RESOLUCIÓN DEFINITIVA POR AUTORIDAD COMPETENTE, DE FORMA TAL QUE SU VIGENCIA NO PODRA ACOTARSE EN RAZÓN DEL PLAZO DE EJECUCION DEL CONTRATO O CUALQUIER OTRA CIRCUNSTANCIA, ASIMISMO ESTA FIANZA PERMANECERA EN VIGOR AUN EN LOS CASOS EN QUE LA DEPENDENCIA OTORGUE PRORROGAS O ESPERAS AL CONTRATISTA PARA EL CUMPLIMIENTO DE SUS OBLIGACIONES.- LA INSTITUCIÓN DE FIANZAS ACEPTA EXPRESAMENTE SOMETERSE AL PROCEDIMIENTO DE EJECUCION ESTABLECIDO EN EL ARTICULO 95 DE LA LEY FEDERAL DE INSTITUCIONES DE FIANZAS, PARA LA EFECTIVIDAD DELA PRESENTE GARANTIA, PROCEDIMIENTO AL QUE TAMBIEN SE SUJETARA PARA EL CASO DEL COBRO DE INTERESES QUE PREVÉ EL ARTICULO 95 BIS DEL MISMO ORDENAMIENTO LEGAL, POR PAGO EXTEMPORÁNEO DEL IMPORTE DE LA POLIZA DE FIANZA REQUERIDA.- QUE PARA LIBERAR LA FIANZA, SERA REQUISITO INDISPENSABLE LA MANIFESTACIÓN EXPRESA Y POR ESCRITO DE LA DEPENDENCIA LA CUAL SE LIBERARA UNA VEZ QUE HAYA SIDO CONSTITUIDA Y ENTREGADA A LA DEPENDENCIA LA GARANTIA  A LA QUE ALUDE EL ARTICULO 66 DE LA LEY DE OBRAS PUBLICAS Y SERVICIOS RELACIONADOS CON LAS MISMAS.</w:t>
      </w:r>
    </w:p>
    <w:p w:rsidR="00232AAA" w:rsidRPr="00734701" w:rsidRDefault="00232AAA" w:rsidP="00232AAA">
      <w:pPr>
        <w:jc w:val="both"/>
        <w:rPr>
          <w:rFonts w:ascii="Arial" w:hAnsi="Arial" w:cs="Arial"/>
          <w:sz w:val="18"/>
        </w:rPr>
      </w:pPr>
    </w:p>
    <w:p w:rsidR="00232AAA" w:rsidRPr="00734701" w:rsidRDefault="00232AAA" w:rsidP="00232AAA">
      <w:pPr>
        <w:tabs>
          <w:tab w:val="left" w:pos="2400"/>
          <w:tab w:val="left" w:pos="4320"/>
          <w:tab w:val="left" w:pos="5040"/>
          <w:tab w:val="left" w:pos="5280"/>
          <w:tab w:val="left" w:pos="7320"/>
        </w:tabs>
        <w:rPr>
          <w:rFonts w:ascii="Arial" w:hAnsi="Arial" w:cs="Arial"/>
          <w:b/>
          <w:bCs/>
        </w:rPr>
      </w:pPr>
      <w:r w:rsidRPr="00734701">
        <w:rPr>
          <w:rFonts w:ascii="Arial" w:hAnsi="Arial" w:cs="Arial"/>
          <w:sz w:val="18"/>
        </w:rPr>
        <w:t>FECHA DE EXPEDICION</w:t>
      </w:r>
    </w:p>
    <w:p w:rsidR="008433BF" w:rsidRPr="00734701" w:rsidRDefault="008433BF" w:rsidP="008433BF">
      <w:pPr>
        <w:jc w:val="both"/>
        <w:rPr>
          <w:rFonts w:ascii="Arial" w:hAnsi="Arial" w:cs="Arial"/>
          <w:sz w:val="22"/>
          <w:szCs w:val="22"/>
          <w:lang w:val="es-MX"/>
        </w:rPr>
      </w:pPr>
    </w:p>
    <w:p w:rsidR="008433BF" w:rsidRPr="00734701" w:rsidRDefault="008433BF" w:rsidP="008433BF">
      <w:pPr>
        <w:jc w:val="both"/>
        <w:rPr>
          <w:rFonts w:ascii="Arial" w:hAnsi="Arial" w:cs="Arial"/>
          <w:sz w:val="22"/>
          <w:szCs w:val="22"/>
          <w:lang w:val="es-MX"/>
        </w:rPr>
      </w:pPr>
    </w:p>
    <w:p w:rsidR="008433BF" w:rsidRPr="00734701" w:rsidRDefault="008433BF" w:rsidP="008433BF">
      <w:pPr>
        <w:jc w:val="both"/>
        <w:rPr>
          <w:rFonts w:ascii="Arial" w:hAnsi="Arial" w:cs="Arial"/>
          <w:sz w:val="22"/>
          <w:szCs w:val="22"/>
          <w:lang w:val="es-MX"/>
        </w:rPr>
      </w:pPr>
    </w:p>
    <w:p w:rsidR="00EE3BBD" w:rsidRPr="00734701" w:rsidRDefault="00F87EFE" w:rsidP="00EE3BBD">
      <w:pPr>
        <w:widowControl/>
        <w:jc w:val="center"/>
        <w:rPr>
          <w:rFonts w:ascii="Arial" w:hAnsi="Arial" w:cs="Arial"/>
          <w:sz w:val="56"/>
          <w:szCs w:val="56"/>
          <w:lang w:val="es-MX"/>
        </w:rPr>
      </w:pPr>
      <w:r w:rsidRPr="00734701">
        <w:rPr>
          <w:rFonts w:ascii="Arial" w:hAnsi="Arial" w:cs="Arial"/>
          <w:sz w:val="22"/>
          <w:szCs w:val="22"/>
          <w:lang w:val="es-MX"/>
        </w:rPr>
        <w:br w:type="page"/>
      </w:r>
      <w:r w:rsidR="00BD087F" w:rsidRPr="00734701">
        <w:rPr>
          <w:rFonts w:ascii="Arial" w:hAnsi="Arial" w:cs="Arial"/>
          <w:b/>
          <w:sz w:val="56"/>
          <w:szCs w:val="56"/>
        </w:rPr>
        <w:t>Documentación distinta a la proposición</w:t>
      </w:r>
    </w:p>
    <w:p w:rsidR="00EE3BBD" w:rsidRPr="00734701" w:rsidRDefault="00EE3BBD">
      <w:pPr>
        <w:widowControl/>
        <w:rPr>
          <w:rFonts w:ascii="Arial" w:hAnsi="Arial" w:cs="Arial"/>
          <w:sz w:val="56"/>
          <w:szCs w:val="56"/>
          <w:lang w:val="es-MX"/>
        </w:rPr>
      </w:pPr>
      <w:r w:rsidRPr="00734701">
        <w:rPr>
          <w:rFonts w:ascii="Arial" w:hAnsi="Arial" w:cs="Arial"/>
          <w:sz w:val="56"/>
          <w:szCs w:val="56"/>
          <w:lang w:val="es-MX"/>
        </w:rPr>
        <w:br w:type="page"/>
      </w:r>
    </w:p>
    <w:p w:rsidR="00BD087F" w:rsidRPr="00734701" w:rsidRDefault="00EE3BBD" w:rsidP="00BD087F">
      <w:pPr>
        <w:widowControl/>
        <w:jc w:val="center"/>
        <w:rPr>
          <w:rFonts w:ascii="Arial" w:hAnsi="Arial" w:cs="Arial"/>
          <w:b/>
          <w:sz w:val="36"/>
          <w:szCs w:val="56"/>
          <w:lang w:val="es-MX"/>
        </w:rPr>
      </w:pPr>
      <w:r w:rsidRPr="00734701">
        <w:rPr>
          <w:rFonts w:ascii="Arial" w:hAnsi="Arial" w:cs="Arial"/>
          <w:b/>
          <w:sz w:val="36"/>
          <w:szCs w:val="56"/>
          <w:lang w:val="es-MX"/>
        </w:rPr>
        <w:t>ANEXO 1</w:t>
      </w:r>
    </w:p>
    <w:p w:rsidR="00EE3BBD" w:rsidRPr="00734701" w:rsidRDefault="00EE3BBD" w:rsidP="00EE3BBD">
      <w:pPr>
        <w:widowControl/>
        <w:jc w:val="center"/>
        <w:rPr>
          <w:rFonts w:ascii="Arial" w:hAnsi="Arial" w:cs="Arial"/>
          <w:bCs/>
          <w:sz w:val="28"/>
          <w:szCs w:val="56"/>
        </w:rPr>
      </w:pPr>
      <w:r w:rsidRPr="00734701">
        <w:rPr>
          <w:rFonts w:ascii="Arial" w:hAnsi="Arial" w:cs="Arial"/>
          <w:bCs/>
          <w:sz w:val="28"/>
          <w:szCs w:val="56"/>
        </w:rPr>
        <w:t>Copia simple de la carta de interés como registro de inscripción</w:t>
      </w:r>
    </w:p>
    <w:p w:rsidR="00EE3BBD" w:rsidRPr="00734701" w:rsidRDefault="00EE3BBD">
      <w:pPr>
        <w:widowControl/>
        <w:rPr>
          <w:rFonts w:ascii="Arial" w:hAnsi="Arial" w:cs="Arial"/>
          <w:bCs/>
          <w:sz w:val="56"/>
          <w:szCs w:val="56"/>
        </w:rPr>
      </w:pPr>
      <w:r w:rsidRPr="00734701">
        <w:rPr>
          <w:rFonts w:ascii="Arial" w:hAnsi="Arial" w:cs="Arial"/>
          <w:bCs/>
          <w:sz w:val="56"/>
          <w:szCs w:val="56"/>
        </w:rPr>
        <w:br w:type="page"/>
      </w:r>
    </w:p>
    <w:p w:rsidR="00EE3BBD" w:rsidRPr="00734701" w:rsidRDefault="00EE3BBD" w:rsidP="00EE3BBD">
      <w:pPr>
        <w:widowControl/>
        <w:jc w:val="center"/>
        <w:rPr>
          <w:rFonts w:ascii="Arial" w:hAnsi="Arial" w:cs="Arial"/>
          <w:b/>
          <w:sz w:val="36"/>
          <w:szCs w:val="56"/>
          <w:lang w:val="es-MX"/>
        </w:rPr>
      </w:pPr>
      <w:r w:rsidRPr="00734701">
        <w:rPr>
          <w:rFonts w:ascii="Arial" w:hAnsi="Arial" w:cs="Arial"/>
          <w:b/>
          <w:sz w:val="36"/>
          <w:szCs w:val="56"/>
          <w:lang w:val="es-MX"/>
        </w:rPr>
        <w:t>ANEXO 2</w:t>
      </w:r>
    </w:p>
    <w:p w:rsidR="00EE3BBD" w:rsidRPr="00734701" w:rsidRDefault="00EE3BBD" w:rsidP="00EE3BBD">
      <w:pPr>
        <w:widowControl/>
        <w:jc w:val="center"/>
        <w:rPr>
          <w:rFonts w:ascii="Arial" w:hAnsi="Arial" w:cs="Arial"/>
          <w:bCs/>
          <w:sz w:val="28"/>
          <w:szCs w:val="56"/>
        </w:rPr>
      </w:pPr>
      <w:r w:rsidRPr="00734701">
        <w:rPr>
          <w:rFonts w:ascii="Arial" w:hAnsi="Arial" w:cs="Arial"/>
          <w:bCs/>
          <w:sz w:val="28"/>
          <w:szCs w:val="56"/>
        </w:rPr>
        <w:t xml:space="preserve">Escrito donde se manifieste bajo protesta de decir verdad que el </w:t>
      </w:r>
      <w:r w:rsidR="00BD087F" w:rsidRPr="00734701">
        <w:rPr>
          <w:rFonts w:ascii="Arial" w:hAnsi="Arial" w:cs="Arial"/>
          <w:bCs/>
          <w:sz w:val="28"/>
          <w:szCs w:val="56"/>
        </w:rPr>
        <w:t>Licitante</w:t>
      </w:r>
      <w:r w:rsidRPr="00734701">
        <w:rPr>
          <w:rFonts w:ascii="Arial" w:hAnsi="Arial" w:cs="Arial"/>
          <w:bCs/>
          <w:sz w:val="28"/>
          <w:szCs w:val="56"/>
        </w:rPr>
        <w:t xml:space="preserve"> es de nacionalidad mexicana</w:t>
      </w:r>
    </w:p>
    <w:p w:rsidR="00EE3BBD" w:rsidRPr="00734701" w:rsidRDefault="00EE3BBD">
      <w:pPr>
        <w:widowControl/>
        <w:rPr>
          <w:rFonts w:ascii="Arial" w:hAnsi="Arial" w:cs="Arial"/>
          <w:sz w:val="56"/>
          <w:szCs w:val="56"/>
          <w:lang w:val="es-MX"/>
        </w:rPr>
      </w:pPr>
      <w:r w:rsidRPr="00734701">
        <w:rPr>
          <w:rFonts w:ascii="Arial" w:hAnsi="Arial" w:cs="Arial"/>
          <w:sz w:val="56"/>
          <w:szCs w:val="56"/>
          <w:lang w:val="es-MX"/>
        </w:rPr>
        <w:br w:type="page"/>
      </w:r>
    </w:p>
    <w:p w:rsidR="00EE3BBD" w:rsidRPr="00734701" w:rsidRDefault="00EE3BBD" w:rsidP="00EE3BBD">
      <w:pPr>
        <w:widowControl/>
        <w:jc w:val="center"/>
        <w:rPr>
          <w:rFonts w:ascii="Arial" w:hAnsi="Arial" w:cs="Arial"/>
          <w:b/>
          <w:sz w:val="36"/>
          <w:szCs w:val="56"/>
          <w:lang w:val="es-MX"/>
        </w:rPr>
      </w:pPr>
      <w:r w:rsidRPr="00734701">
        <w:rPr>
          <w:rFonts w:ascii="Arial" w:hAnsi="Arial" w:cs="Arial"/>
          <w:b/>
          <w:sz w:val="36"/>
          <w:szCs w:val="56"/>
          <w:lang w:val="es-MX"/>
        </w:rPr>
        <w:t>ANEXO 3</w:t>
      </w:r>
    </w:p>
    <w:p w:rsidR="00EE3BBD" w:rsidRPr="00734701" w:rsidRDefault="00EE3BBD" w:rsidP="00EE3BBD">
      <w:pPr>
        <w:widowControl/>
        <w:jc w:val="center"/>
        <w:rPr>
          <w:rFonts w:ascii="Arial" w:hAnsi="Arial" w:cs="Arial"/>
          <w:bCs/>
          <w:sz w:val="28"/>
          <w:szCs w:val="56"/>
        </w:rPr>
      </w:pPr>
      <w:r w:rsidRPr="00734701">
        <w:rPr>
          <w:rFonts w:ascii="Arial" w:hAnsi="Arial" w:cs="Arial"/>
          <w:bCs/>
          <w:sz w:val="28"/>
          <w:szCs w:val="56"/>
        </w:rPr>
        <w:t xml:space="preserve">Declaración escrita y bajo protesta de decir verdad, de no encontrarse, en los supuestos indicados en el artículo 51 y 78 penúltimo párrafo de la </w:t>
      </w:r>
      <w:r w:rsidR="00BD087F" w:rsidRPr="00734701">
        <w:rPr>
          <w:rFonts w:ascii="Arial" w:hAnsi="Arial" w:cs="Arial"/>
          <w:bCs/>
          <w:sz w:val="28"/>
          <w:szCs w:val="56"/>
        </w:rPr>
        <w:t>L</w:t>
      </w:r>
      <w:r w:rsidRPr="00734701">
        <w:rPr>
          <w:rFonts w:ascii="Arial" w:hAnsi="Arial" w:cs="Arial"/>
          <w:bCs/>
          <w:sz w:val="28"/>
          <w:szCs w:val="56"/>
        </w:rPr>
        <w:t>EY.</w:t>
      </w:r>
    </w:p>
    <w:p w:rsidR="00EE3BBD" w:rsidRPr="00734701" w:rsidRDefault="00EE3BBD">
      <w:pPr>
        <w:widowControl/>
        <w:rPr>
          <w:rFonts w:ascii="Arial" w:hAnsi="Arial" w:cs="Arial"/>
          <w:bCs/>
          <w:sz w:val="56"/>
          <w:szCs w:val="56"/>
        </w:rPr>
      </w:pPr>
      <w:r w:rsidRPr="00734701">
        <w:rPr>
          <w:rFonts w:ascii="Arial" w:hAnsi="Arial" w:cs="Arial"/>
          <w:bCs/>
          <w:sz w:val="56"/>
          <w:szCs w:val="56"/>
        </w:rPr>
        <w:br w:type="page"/>
      </w:r>
    </w:p>
    <w:p w:rsidR="00EE3BBD" w:rsidRPr="00734701" w:rsidRDefault="00EE3BBD" w:rsidP="00EE3BBD">
      <w:pPr>
        <w:widowControl/>
        <w:jc w:val="center"/>
        <w:rPr>
          <w:rFonts w:ascii="Arial" w:hAnsi="Arial" w:cs="Arial"/>
          <w:b/>
          <w:sz w:val="36"/>
          <w:szCs w:val="56"/>
          <w:lang w:val="es-MX"/>
        </w:rPr>
      </w:pPr>
      <w:r w:rsidRPr="00734701">
        <w:rPr>
          <w:rFonts w:ascii="Arial" w:hAnsi="Arial" w:cs="Arial"/>
          <w:b/>
          <w:sz w:val="36"/>
          <w:szCs w:val="56"/>
          <w:lang w:val="es-MX"/>
        </w:rPr>
        <w:t>ANEXO 4</w:t>
      </w:r>
    </w:p>
    <w:p w:rsidR="00EE3BBD" w:rsidRPr="00734701" w:rsidRDefault="00645DBD" w:rsidP="00EE3BBD">
      <w:pPr>
        <w:widowControl/>
        <w:jc w:val="center"/>
        <w:rPr>
          <w:rFonts w:ascii="Arial" w:hAnsi="Arial" w:cs="Arial"/>
          <w:bCs/>
          <w:sz w:val="28"/>
          <w:szCs w:val="56"/>
        </w:rPr>
      </w:pPr>
      <w:r w:rsidRPr="00734701">
        <w:rPr>
          <w:rFonts w:ascii="Arial" w:hAnsi="Arial" w:cs="Arial"/>
          <w:bCs/>
          <w:sz w:val="28"/>
          <w:szCs w:val="56"/>
        </w:rPr>
        <w:t>Escrito en el cual la persona moral manifieste bajo protesta de decir verdad que su representante cuenta con las facultades para comprometer a su representada.</w:t>
      </w:r>
    </w:p>
    <w:p w:rsidR="00EE3BBD" w:rsidRPr="00734701" w:rsidRDefault="00EE3BBD" w:rsidP="00EE3BBD">
      <w:pPr>
        <w:widowControl/>
        <w:jc w:val="center"/>
        <w:rPr>
          <w:rFonts w:ascii="Arial" w:hAnsi="Arial" w:cs="Arial"/>
          <w:bCs/>
          <w:sz w:val="56"/>
          <w:szCs w:val="56"/>
        </w:rPr>
      </w:pPr>
    </w:p>
    <w:p w:rsidR="00645DBD" w:rsidRPr="00734701" w:rsidRDefault="00645DBD">
      <w:pPr>
        <w:widowControl/>
        <w:rPr>
          <w:rFonts w:ascii="Arial" w:hAnsi="Arial" w:cs="Arial"/>
          <w:sz w:val="56"/>
          <w:szCs w:val="56"/>
          <w:lang w:val="es-MX"/>
        </w:rPr>
      </w:pPr>
      <w:r w:rsidRPr="00734701">
        <w:rPr>
          <w:rFonts w:ascii="Arial" w:hAnsi="Arial" w:cs="Arial"/>
          <w:sz w:val="56"/>
          <w:szCs w:val="56"/>
          <w:lang w:val="es-MX"/>
        </w:rPr>
        <w:br w:type="page"/>
      </w:r>
    </w:p>
    <w:p w:rsidR="00645DBD" w:rsidRPr="00734701" w:rsidRDefault="00645DBD" w:rsidP="00645DBD">
      <w:pPr>
        <w:widowControl/>
        <w:jc w:val="center"/>
        <w:rPr>
          <w:rFonts w:ascii="Arial" w:hAnsi="Arial" w:cs="Arial"/>
          <w:b/>
          <w:sz w:val="36"/>
          <w:szCs w:val="56"/>
          <w:lang w:val="es-MX"/>
        </w:rPr>
      </w:pPr>
      <w:r w:rsidRPr="00734701">
        <w:rPr>
          <w:rFonts w:ascii="Arial" w:hAnsi="Arial" w:cs="Arial"/>
          <w:b/>
          <w:sz w:val="36"/>
          <w:szCs w:val="56"/>
          <w:lang w:val="es-MX"/>
        </w:rPr>
        <w:t>ANEXO 5</w:t>
      </w:r>
    </w:p>
    <w:p w:rsidR="00645DBD" w:rsidRPr="00734701" w:rsidRDefault="00645DBD" w:rsidP="00645DBD">
      <w:pPr>
        <w:widowControl/>
        <w:jc w:val="center"/>
        <w:rPr>
          <w:rFonts w:ascii="Arial" w:hAnsi="Arial" w:cs="Arial"/>
          <w:bCs/>
          <w:sz w:val="28"/>
          <w:szCs w:val="56"/>
        </w:rPr>
      </w:pPr>
      <w:r w:rsidRPr="00734701">
        <w:rPr>
          <w:rFonts w:ascii="Arial" w:hAnsi="Arial" w:cs="Arial"/>
          <w:bCs/>
          <w:sz w:val="28"/>
          <w:szCs w:val="56"/>
        </w:rPr>
        <w:t>Escrito de declaración de integridad.</w:t>
      </w:r>
    </w:p>
    <w:p w:rsidR="00645DBD" w:rsidRPr="00734701" w:rsidRDefault="00645DBD" w:rsidP="00645DBD">
      <w:pPr>
        <w:widowControl/>
        <w:jc w:val="center"/>
        <w:rPr>
          <w:rFonts w:ascii="Arial" w:hAnsi="Arial" w:cs="Arial"/>
          <w:bCs/>
          <w:sz w:val="28"/>
          <w:szCs w:val="56"/>
        </w:rPr>
      </w:pPr>
      <w:r w:rsidRPr="00734701">
        <w:rPr>
          <w:rFonts w:ascii="Arial" w:hAnsi="Arial" w:cs="Arial"/>
          <w:bCs/>
          <w:sz w:val="28"/>
          <w:szCs w:val="56"/>
        </w:rPr>
        <w:t xml:space="preserve"> </w:t>
      </w:r>
    </w:p>
    <w:p w:rsidR="00645DBD" w:rsidRPr="00734701" w:rsidRDefault="00645DBD">
      <w:pPr>
        <w:widowControl/>
        <w:rPr>
          <w:rFonts w:ascii="Arial" w:hAnsi="Arial" w:cs="Arial"/>
          <w:sz w:val="56"/>
          <w:szCs w:val="56"/>
          <w:lang w:val="es-MX"/>
        </w:rPr>
      </w:pPr>
      <w:r w:rsidRPr="00734701">
        <w:rPr>
          <w:rFonts w:ascii="Arial" w:hAnsi="Arial" w:cs="Arial"/>
          <w:sz w:val="56"/>
          <w:szCs w:val="56"/>
          <w:lang w:val="es-MX"/>
        </w:rPr>
        <w:br w:type="page"/>
      </w:r>
    </w:p>
    <w:p w:rsidR="00645DBD" w:rsidRPr="00734701" w:rsidRDefault="00645DBD" w:rsidP="00645DBD">
      <w:pPr>
        <w:widowControl/>
        <w:jc w:val="center"/>
        <w:rPr>
          <w:rFonts w:ascii="Arial" w:hAnsi="Arial" w:cs="Arial"/>
          <w:b/>
          <w:sz w:val="36"/>
          <w:szCs w:val="56"/>
          <w:lang w:val="es-MX"/>
        </w:rPr>
      </w:pPr>
      <w:r w:rsidRPr="00734701">
        <w:rPr>
          <w:rFonts w:ascii="Arial" w:hAnsi="Arial" w:cs="Arial"/>
          <w:b/>
          <w:sz w:val="36"/>
          <w:szCs w:val="56"/>
          <w:lang w:val="es-MX"/>
        </w:rPr>
        <w:t>ANEXO 6</w:t>
      </w:r>
    </w:p>
    <w:p w:rsidR="00645DBD" w:rsidRPr="00734701" w:rsidRDefault="00645DBD" w:rsidP="00645DBD">
      <w:pPr>
        <w:widowControl/>
        <w:jc w:val="center"/>
        <w:rPr>
          <w:rFonts w:ascii="Arial" w:hAnsi="Arial" w:cs="Arial"/>
          <w:bCs/>
          <w:sz w:val="28"/>
          <w:szCs w:val="56"/>
        </w:rPr>
      </w:pPr>
      <w:r w:rsidRPr="00734701">
        <w:rPr>
          <w:rFonts w:ascii="Arial" w:hAnsi="Arial" w:cs="Arial"/>
          <w:bCs/>
          <w:sz w:val="28"/>
          <w:szCs w:val="56"/>
        </w:rPr>
        <w:t>Escrito mediante el cual manifieste que en su planta laboral cuenta cuando menos con un cinco por ciento de personas con discapacidad.</w:t>
      </w:r>
    </w:p>
    <w:p w:rsidR="00645DBD" w:rsidRPr="00734701" w:rsidRDefault="00645DBD">
      <w:pPr>
        <w:widowControl/>
        <w:rPr>
          <w:rFonts w:ascii="Arial" w:hAnsi="Arial" w:cs="Arial"/>
          <w:bCs/>
          <w:sz w:val="56"/>
          <w:szCs w:val="56"/>
        </w:rPr>
      </w:pPr>
      <w:r w:rsidRPr="00734701">
        <w:rPr>
          <w:rFonts w:ascii="Arial" w:hAnsi="Arial" w:cs="Arial"/>
          <w:bCs/>
          <w:sz w:val="56"/>
          <w:szCs w:val="56"/>
        </w:rPr>
        <w:br w:type="page"/>
      </w:r>
    </w:p>
    <w:p w:rsidR="00645DBD" w:rsidRPr="00734701" w:rsidRDefault="00645DBD" w:rsidP="00645DBD">
      <w:pPr>
        <w:widowControl/>
        <w:jc w:val="center"/>
        <w:rPr>
          <w:rFonts w:ascii="Arial" w:hAnsi="Arial" w:cs="Arial"/>
          <w:b/>
          <w:sz w:val="36"/>
          <w:szCs w:val="56"/>
          <w:lang w:val="es-MX"/>
        </w:rPr>
      </w:pPr>
      <w:r w:rsidRPr="00734701">
        <w:rPr>
          <w:rFonts w:ascii="Arial" w:hAnsi="Arial" w:cs="Arial"/>
          <w:b/>
          <w:sz w:val="36"/>
          <w:szCs w:val="56"/>
          <w:lang w:val="es-MX"/>
        </w:rPr>
        <w:t>ANEXO 7</w:t>
      </w:r>
    </w:p>
    <w:p w:rsidR="00645DBD" w:rsidRPr="00734701" w:rsidRDefault="00645DBD" w:rsidP="00645DBD">
      <w:pPr>
        <w:widowControl/>
        <w:jc w:val="center"/>
        <w:rPr>
          <w:rFonts w:ascii="Arial" w:hAnsi="Arial" w:cs="Arial"/>
          <w:bCs/>
          <w:sz w:val="28"/>
          <w:szCs w:val="56"/>
        </w:rPr>
      </w:pPr>
      <w:r w:rsidRPr="00734701">
        <w:rPr>
          <w:rFonts w:ascii="Arial" w:hAnsi="Arial" w:cs="Arial"/>
          <w:bCs/>
          <w:sz w:val="28"/>
          <w:szCs w:val="56"/>
        </w:rPr>
        <w:t xml:space="preserve">Escrito mediante el cual el </w:t>
      </w:r>
      <w:r w:rsidR="00BD087F" w:rsidRPr="00734701">
        <w:rPr>
          <w:rFonts w:ascii="Arial" w:hAnsi="Arial" w:cs="Arial"/>
          <w:bCs/>
          <w:sz w:val="28"/>
          <w:szCs w:val="56"/>
        </w:rPr>
        <w:t>Licitante</w:t>
      </w:r>
      <w:r w:rsidRPr="00734701">
        <w:rPr>
          <w:rFonts w:ascii="Arial" w:hAnsi="Arial" w:cs="Arial"/>
          <w:bCs/>
          <w:sz w:val="28"/>
          <w:szCs w:val="56"/>
        </w:rPr>
        <w:t xml:space="preserve"> señale expresamente la documentación de naturaleza confidencial que entrega en su proposición de conformidad con lo dispuesto en los artículos 18 fracción I y 19 de la Ley Federal de Transparencia y Acceso a la Información Pública Gubernamental</w:t>
      </w:r>
    </w:p>
    <w:p w:rsidR="00645DBD" w:rsidRPr="00734701" w:rsidRDefault="00645DBD" w:rsidP="00645DBD">
      <w:pPr>
        <w:widowControl/>
        <w:jc w:val="center"/>
        <w:rPr>
          <w:rFonts w:ascii="Arial" w:hAnsi="Arial" w:cs="Arial"/>
          <w:bCs/>
          <w:sz w:val="28"/>
          <w:szCs w:val="56"/>
        </w:rPr>
      </w:pPr>
    </w:p>
    <w:p w:rsidR="00BD087F" w:rsidRPr="00734701" w:rsidRDefault="00645DBD" w:rsidP="00BD087F">
      <w:pPr>
        <w:widowControl/>
        <w:jc w:val="center"/>
        <w:rPr>
          <w:rFonts w:ascii="Arial" w:hAnsi="Arial" w:cs="Arial"/>
          <w:sz w:val="56"/>
          <w:szCs w:val="56"/>
          <w:lang w:val="es-MX"/>
        </w:rPr>
      </w:pPr>
      <w:r w:rsidRPr="00734701">
        <w:rPr>
          <w:rFonts w:ascii="Arial" w:hAnsi="Arial" w:cs="Arial"/>
          <w:sz w:val="56"/>
          <w:szCs w:val="56"/>
          <w:lang w:val="es-MX"/>
        </w:rPr>
        <w:t xml:space="preserve"> </w:t>
      </w:r>
      <w:r w:rsidR="00BD087F" w:rsidRPr="00734701">
        <w:rPr>
          <w:rFonts w:ascii="Arial" w:hAnsi="Arial" w:cs="Arial"/>
          <w:sz w:val="56"/>
          <w:szCs w:val="56"/>
          <w:lang w:val="es-MX"/>
        </w:rPr>
        <w:br w:type="page"/>
      </w:r>
    </w:p>
    <w:p w:rsidR="00F87EFE" w:rsidRPr="00734701" w:rsidRDefault="00F87EFE">
      <w:pPr>
        <w:widowControl/>
        <w:rPr>
          <w:rFonts w:ascii="Arial" w:hAnsi="Arial" w:cs="Arial"/>
          <w:sz w:val="22"/>
          <w:szCs w:val="22"/>
          <w:lang w:val="es-MX"/>
        </w:rPr>
      </w:pPr>
    </w:p>
    <w:p w:rsidR="00BF6CC8" w:rsidRPr="00734701" w:rsidRDefault="00BF6CC8" w:rsidP="00BF6CC8">
      <w:pPr>
        <w:widowControl/>
        <w:jc w:val="center"/>
        <w:rPr>
          <w:rFonts w:ascii="Arial" w:hAnsi="Arial" w:cs="Arial"/>
          <w:b/>
          <w:sz w:val="36"/>
          <w:szCs w:val="56"/>
          <w:lang w:val="es-MX"/>
        </w:rPr>
      </w:pPr>
      <w:r w:rsidRPr="00734701">
        <w:rPr>
          <w:rFonts w:ascii="Arial" w:hAnsi="Arial" w:cs="Arial"/>
          <w:b/>
          <w:sz w:val="36"/>
          <w:szCs w:val="56"/>
          <w:lang w:val="es-MX"/>
        </w:rPr>
        <w:t>ANEXO 8</w:t>
      </w:r>
    </w:p>
    <w:p w:rsidR="00BF6CC8" w:rsidRPr="00734701" w:rsidRDefault="00BF6CC8" w:rsidP="00BF6CC8">
      <w:pPr>
        <w:widowControl/>
        <w:jc w:val="center"/>
        <w:rPr>
          <w:rFonts w:ascii="Arial" w:hAnsi="Arial" w:cs="Arial"/>
          <w:bCs/>
          <w:sz w:val="28"/>
          <w:szCs w:val="56"/>
        </w:rPr>
      </w:pPr>
      <w:r w:rsidRPr="00734701">
        <w:rPr>
          <w:rFonts w:ascii="Arial" w:hAnsi="Arial" w:cs="Arial"/>
          <w:bCs/>
          <w:sz w:val="28"/>
          <w:szCs w:val="56"/>
        </w:rPr>
        <w:t xml:space="preserve">Escrito mediante el cual el </w:t>
      </w:r>
      <w:r w:rsidR="00BD087F" w:rsidRPr="00734701">
        <w:rPr>
          <w:rFonts w:ascii="Arial" w:hAnsi="Arial" w:cs="Arial"/>
          <w:bCs/>
          <w:sz w:val="28"/>
          <w:szCs w:val="56"/>
        </w:rPr>
        <w:t>Licitante</w:t>
      </w:r>
      <w:r w:rsidRPr="00734701">
        <w:rPr>
          <w:rFonts w:ascii="Arial" w:hAnsi="Arial" w:cs="Arial"/>
          <w:bCs/>
          <w:sz w:val="28"/>
          <w:szCs w:val="56"/>
        </w:rPr>
        <w:t xml:space="preserve"> señale expresamente bajo protesta de decir verdad que tomará las medidas para la contratación de extranjeros de conformidad con la Ley General de Población y su Reglamento.</w:t>
      </w:r>
    </w:p>
    <w:p w:rsidR="00BF6CC8" w:rsidRPr="00734701" w:rsidRDefault="00BF6CC8">
      <w:pPr>
        <w:widowControl/>
        <w:rPr>
          <w:rFonts w:ascii="Arial" w:hAnsi="Arial" w:cs="Arial"/>
          <w:sz w:val="22"/>
          <w:szCs w:val="22"/>
        </w:rPr>
      </w:pPr>
    </w:p>
    <w:p w:rsidR="00BF6CC8" w:rsidRPr="00734701" w:rsidRDefault="00BF6CC8">
      <w:pPr>
        <w:widowControl/>
        <w:rPr>
          <w:rFonts w:ascii="Arial" w:hAnsi="Arial" w:cs="Arial"/>
          <w:sz w:val="22"/>
          <w:szCs w:val="22"/>
          <w:lang w:val="es-MX"/>
        </w:rPr>
      </w:pPr>
    </w:p>
    <w:p w:rsidR="00BF6CC8" w:rsidRPr="00734701" w:rsidRDefault="00BF6CC8">
      <w:pPr>
        <w:widowControl/>
        <w:rPr>
          <w:rFonts w:ascii="Arial" w:hAnsi="Arial" w:cs="Arial"/>
          <w:sz w:val="22"/>
          <w:szCs w:val="22"/>
          <w:lang w:val="es-MX"/>
        </w:rPr>
      </w:pPr>
    </w:p>
    <w:p w:rsidR="00BF6CC8" w:rsidRPr="00734701" w:rsidRDefault="00BF6CC8">
      <w:pPr>
        <w:widowControl/>
        <w:rPr>
          <w:rFonts w:ascii="Arial" w:hAnsi="Arial" w:cs="Arial"/>
          <w:sz w:val="22"/>
          <w:szCs w:val="22"/>
          <w:lang w:val="es-MX"/>
        </w:rPr>
      </w:pPr>
    </w:p>
    <w:p w:rsidR="00BF6CC8" w:rsidRPr="00734701" w:rsidRDefault="00BF6CC8">
      <w:pPr>
        <w:widowControl/>
        <w:rPr>
          <w:rFonts w:ascii="Arial" w:hAnsi="Arial" w:cs="Arial"/>
          <w:sz w:val="22"/>
          <w:szCs w:val="22"/>
          <w:lang w:val="es-MX"/>
        </w:rPr>
      </w:pPr>
    </w:p>
    <w:p w:rsidR="00BF6CC8" w:rsidRPr="00734701" w:rsidRDefault="00BF6CC8">
      <w:pPr>
        <w:widowControl/>
        <w:rPr>
          <w:rFonts w:ascii="Arial" w:hAnsi="Arial" w:cs="Arial"/>
          <w:sz w:val="22"/>
          <w:szCs w:val="22"/>
          <w:lang w:val="es-MX"/>
        </w:rPr>
        <w:sectPr w:rsidR="00BF6CC8" w:rsidRPr="00734701" w:rsidSect="00F45BC1">
          <w:pgSz w:w="12242" w:h="15842" w:code="1"/>
          <w:pgMar w:top="709" w:right="851" w:bottom="1418" w:left="1418" w:header="709" w:footer="709" w:gutter="0"/>
          <w:cols w:space="708"/>
          <w:docGrid w:linePitch="360"/>
        </w:sectPr>
      </w:pPr>
    </w:p>
    <w:p w:rsidR="00BF6CC8" w:rsidRPr="00734701" w:rsidRDefault="00BF6CC8">
      <w:pPr>
        <w:widowControl/>
        <w:rPr>
          <w:rFonts w:ascii="Arial" w:hAnsi="Arial" w:cs="Arial"/>
          <w:sz w:val="22"/>
          <w:szCs w:val="22"/>
          <w:lang w:val="es-MX"/>
        </w:rPr>
      </w:pPr>
    </w:p>
    <w:p w:rsidR="00BF6CC8" w:rsidRPr="00734701" w:rsidRDefault="00BF6CC8">
      <w:pPr>
        <w:widowControl/>
        <w:rPr>
          <w:rFonts w:ascii="Arial" w:hAnsi="Arial" w:cs="Arial"/>
          <w:sz w:val="22"/>
          <w:szCs w:val="22"/>
          <w:lang w:val="es-MX"/>
        </w:rPr>
      </w:pPr>
    </w:p>
    <w:p w:rsidR="00BF6CC8" w:rsidRPr="00734701" w:rsidRDefault="00BF6CC8">
      <w:pPr>
        <w:widowControl/>
        <w:rPr>
          <w:rFonts w:ascii="Arial" w:hAnsi="Arial" w:cs="Arial"/>
          <w:sz w:val="22"/>
          <w:szCs w:val="22"/>
          <w:lang w:val="es-MX"/>
        </w:rPr>
      </w:pPr>
    </w:p>
    <w:p w:rsidR="00EE3BBD" w:rsidRPr="00734701" w:rsidRDefault="00BD087F" w:rsidP="00645DBD">
      <w:pPr>
        <w:jc w:val="center"/>
        <w:rPr>
          <w:rFonts w:ascii="Arial" w:hAnsi="Arial" w:cs="Arial"/>
          <w:b/>
          <w:sz w:val="36"/>
          <w:szCs w:val="36"/>
          <w:lang w:val="es-MX"/>
        </w:rPr>
      </w:pPr>
      <w:r w:rsidRPr="00734701">
        <w:rPr>
          <w:rFonts w:ascii="Arial" w:hAnsi="Arial" w:cs="Arial"/>
          <w:b/>
          <w:sz w:val="36"/>
          <w:szCs w:val="36"/>
          <w:lang w:val="es-MX"/>
        </w:rPr>
        <w:t xml:space="preserve">ANEXO </w:t>
      </w:r>
      <w:r w:rsidR="00BF6CC8" w:rsidRPr="00734701">
        <w:rPr>
          <w:rFonts w:ascii="Arial" w:hAnsi="Arial" w:cs="Arial"/>
          <w:b/>
          <w:sz w:val="36"/>
          <w:szCs w:val="36"/>
          <w:lang w:val="es-MX"/>
        </w:rPr>
        <w:t>9</w:t>
      </w:r>
    </w:p>
    <w:p w:rsidR="002022E8" w:rsidRPr="00734701" w:rsidRDefault="002022E8" w:rsidP="00645DBD">
      <w:pPr>
        <w:jc w:val="center"/>
        <w:rPr>
          <w:rFonts w:ascii="Arial" w:hAnsi="Arial" w:cs="Arial"/>
          <w:b/>
          <w:sz w:val="36"/>
          <w:szCs w:val="36"/>
          <w:lang w:val="es-MX"/>
        </w:rPr>
      </w:pPr>
    </w:p>
    <w:p w:rsidR="00BD087F" w:rsidRPr="00734701" w:rsidRDefault="00F87EFE" w:rsidP="00BD087F">
      <w:pPr>
        <w:jc w:val="both"/>
        <w:rPr>
          <w:rFonts w:ascii="Arial" w:hAnsi="Arial" w:cs="Arial"/>
          <w:b/>
          <w:sz w:val="22"/>
          <w:szCs w:val="22"/>
          <w:lang w:val="es-MX"/>
        </w:rPr>
      </w:pPr>
      <w:r w:rsidRPr="00734701">
        <w:rPr>
          <w:rFonts w:ascii="Arial" w:hAnsi="Arial" w:cs="Arial"/>
          <w:b/>
          <w:sz w:val="22"/>
          <w:szCs w:val="22"/>
          <w:lang w:val="es-MX"/>
        </w:rPr>
        <w:t>Se presentará en hoja membretada del licitante</w:t>
      </w:r>
    </w:p>
    <w:p w:rsidR="00BD087F" w:rsidRPr="00734701" w:rsidRDefault="00BD087F" w:rsidP="00BD087F">
      <w:pPr>
        <w:jc w:val="both"/>
        <w:rPr>
          <w:rFonts w:ascii="Arial" w:hAnsi="Arial" w:cs="Arial"/>
          <w:b/>
          <w:sz w:val="22"/>
          <w:szCs w:val="22"/>
          <w:lang w:val="es-MX"/>
        </w:rPr>
      </w:pPr>
    </w:p>
    <w:p w:rsidR="00BD087F" w:rsidRPr="00734701" w:rsidRDefault="00F87EFE" w:rsidP="00BD087F">
      <w:pPr>
        <w:jc w:val="both"/>
        <w:rPr>
          <w:rFonts w:ascii="Arial" w:hAnsi="Arial" w:cs="Arial"/>
          <w:b/>
          <w:iCs/>
          <w:sz w:val="22"/>
          <w:szCs w:val="22"/>
          <w:lang w:val="es-MX"/>
        </w:rPr>
      </w:pPr>
      <w:r w:rsidRPr="00734701">
        <w:rPr>
          <w:rFonts w:ascii="Arial" w:hAnsi="Arial" w:cs="Arial"/>
          <w:b/>
          <w:bCs/>
          <w:sz w:val="22"/>
          <w:szCs w:val="22"/>
          <w:lang w:val="es-MX"/>
        </w:rPr>
        <w:t>Dirección General de Transporte Ferroviario y Multimodal</w:t>
      </w:r>
    </w:p>
    <w:p w:rsidR="00BD087F" w:rsidRPr="00734701" w:rsidRDefault="00F87EFE" w:rsidP="00BD087F">
      <w:pPr>
        <w:jc w:val="both"/>
        <w:rPr>
          <w:rFonts w:ascii="Arial" w:hAnsi="Arial" w:cs="Arial"/>
          <w:sz w:val="22"/>
          <w:szCs w:val="22"/>
          <w:lang w:val="es-MX"/>
        </w:rPr>
      </w:pPr>
      <w:r w:rsidRPr="00734701">
        <w:rPr>
          <w:rFonts w:ascii="Arial" w:hAnsi="Arial" w:cs="Arial"/>
          <w:b/>
          <w:iCs/>
          <w:sz w:val="22"/>
          <w:szCs w:val="22"/>
          <w:lang w:val="es-MX"/>
        </w:rPr>
        <w:t>Secretaría de Comunicaciones y Transportes</w:t>
      </w:r>
    </w:p>
    <w:p w:rsidR="00BD087F" w:rsidRPr="00734701" w:rsidRDefault="00F87EFE" w:rsidP="00BD087F">
      <w:pPr>
        <w:jc w:val="both"/>
        <w:rPr>
          <w:rFonts w:ascii="Arial" w:hAnsi="Arial" w:cs="Arial"/>
          <w:sz w:val="22"/>
          <w:szCs w:val="22"/>
          <w:lang w:val="es-MX"/>
        </w:rPr>
      </w:pPr>
      <w:r w:rsidRPr="00734701">
        <w:rPr>
          <w:rFonts w:ascii="Arial" w:hAnsi="Arial" w:cs="Arial"/>
          <w:sz w:val="22"/>
          <w:szCs w:val="22"/>
          <w:lang w:val="es-MX"/>
        </w:rPr>
        <w:t>Presente:</w:t>
      </w:r>
    </w:p>
    <w:p w:rsidR="00BD087F" w:rsidRPr="00734701" w:rsidRDefault="00BD087F" w:rsidP="00BD087F">
      <w:pPr>
        <w:jc w:val="both"/>
        <w:rPr>
          <w:rFonts w:ascii="Arial" w:hAnsi="Arial" w:cs="Arial"/>
          <w:sz w:val="22"/>
          <w:szCs w:val="22"/>
          <w:lang w:val="es-MX"/>
        </w:rPr>
      </w:pPr>
    </w:p>
    <w:p w:rsidR="00BD087F" w:rsidRPr="00734701" w:rsidRDefault="00F87EFE" w:rsidP="00BD087F">
      <w:pPr>
        <w:jc w:val="both"/>
        <w:rPr>
          <w:rFonts w:ascii="Arial" w:hAnsi="Arial" w:cs="Arial"/>
          <w:b/>
          <w:sz w:val="22"/>
          <w:szCs w:val="22"/>
          <w:lang w:val="es-ES"/>
        </w:rPr>
      </w:pPr>
      <w:r w:rsidRPr="00734701">
        <w:rPr>
          <w:rFonts w:ascii="Arial" w:hAnsi="Arial" w:cs="Arial"/>
          <w:sz w:val="22"/>
          <w:szCs w:val="22"/>
          <w:lang w:val="es-MX"/>
        </w:rPr>
        <w:t xml:space="preserve">Con relación a la Licitación Pública Nacional </w:t>
      </w:r>
      <w:r w:rsidRPr="00734701">
        <w:rPr>
          <w:rFonts w:ascii="Arial" w:hAnsi="Arial" w:cs="Arial"/>
          <w:b/>
          <w:sz w:val="22"/>
          <w:szCs w:val="22"/>
          <w:lang w:val="es-MX"/>
        </w:rPr>
        <w:t xml:space="preserve">N° LO-009000988-N5-2014 </w:t>
      </w:r>
      <w:r w:rsidRPr="00734701">
        <w:rPr>
          <w:rFonts w:ascii="Arial" w:hAnsi="Arial" w:cs="Arial"/>
          <w:sz w:val="22"/>
          <w:szCs w:val="22"/>
          <w:lang w:val="es-MX"/>
        </w:rPr>
        <w:t>y de conformidad con el artículo 32-D del Código Fiscal de la Federación (CFF) y la Regla I.2.1.16 de la Resolución de la Miscelánea Fiscal para 2014, publicada en el Diario Oficial de la Federación el 30 de diciembre de 2013, a nombre de mi representada manifiesto bajo protesta de decir verdad conocer y estar dispuesto a cumplir íntegramente con las siguientes reglas:</w:t>
      </w:r>
    </w:p>
    <w:p w:rsidR="00BD087F" w:rsidRPr="00734701" w:rsidRDefault="00BD087F" w:rsidP="00BD087F">
      <w:pPr>
        <w:jc w:val="both"/>
        <w:rPr>
          <w:rFonts w:ascii="Arial" w:hAnsi="Arial" w:cs="Arial"/>
          <w:sz w:val="22"/>
          <w:szCs w:val="22"/>
          <w:lang w:val="es-ES"/>
        </w:rPr>
      </w:pPr>
    </w:p>
    <w:p w:rsidR="00BD087F" w:rsidRPr="00734701" w:rsidRDefault="00F87EFE" w:rsidP="00BD087F">
      <w:pPr>
        <w:jc w:val="both"/>
        <w:rPr>
          <w:rFonts w:ascii="Arial" w:hAnsi="Arial" w:cs="Arial"/>
          <w:bCs/>
          <w:sz w:val="22"/>
          <w:szCs w:val="22"/>
          <w:lang w:val="es-MX"/>
        </w:rPr>
      </w:pPr>
      <w:r w:rsidRPr="00734701">
        <w:rPr>
          <w:rFonts w:ascii="Arial" w:hAnsi="Arial" w:cs="Arial"/>
          <w:bCs/>
          <w:sz w:val="22"/>
          <w:szCs w:val="22"/>
          <w:lang w:val="es-MX"/>
        </w:rPr>
        <w:t xml:space="preserve">1. El licitante que </w:t>
      </w:r>
      <w:r w:rsidRPr="00734701">
        <w:rPr>
          <w:rFonts w:ascii="Arial" w:hAnsi="Arial" w:cs="Arial"/>
          <w:sz w:val="22"/>
          <w:szCs w:val="22"/>
          <w:lang w:val="es-MX"/>
        </w:rPr>
        <w:t xml:space="preserve">resulte ganador del presente proceso licitatorio, presentará a </w:t>
      </w:r>
      <w:r w:rsidRPr="00734701">
        <w:rPr>
          <w:rFonts w:ascii="Arial" w:hAnsi="Arial" w:cs="Arial"/>
          <w:b/>
          <w:sz w:val="22"/>
          <w:szCs w:val="22"/>
          <w:lang w:val="es-MX"/>
        </w:rPr>
        <w:t>“LA CONVOCANTE”</w:t>
      </w:r>
      <w:r w:rsidRPr="00734701">
        <w:rPr>
          <w:rFonts w:ascii="Arial" w:hAnsi="Arial" w:cs="Arial"/>
          <w:sz w:val="22"/>
          <w:szCs w:val="22"/>
          <w:lang w:val="es-MX"/>
        </w:rPr>
        <w:t xml:space="preserve"> documento actualizado expedido por el SAT, en el que se emita opinión sobre el cumplimiento de sus obligaciones fiscales.</w:t>
      </w:r>
    </w:p>
    <w:p w:rsidR="00BD087F" w:rsidRPr="00734701" w:rsidRDefault="00BD087F" w:rsidP="00BD087F">
      <w:pPr>
        <w:jc w:val="both"/>
        <w:rPr>
          <w:rFonts w:ascii="Arial" w:hAnsi="Arial" w:cs="Arial"/>
          <w:sz w:val="22"/>
          <w:szCs w:val="22"/>
          <w:lang w:val="es-MX"/>
        </w:rPr>
      </w:pPr>
    </w:p>
    <w:p w:rsidR="00BD087F" w:rsidRPr="00734701" w:rsidRDefault="00F87EFE" w:rsidP="00BD087F">
      <w:pPr>
        <w:jc w:val="both"/>
        <w:rPr>
          <w:rFonts w:ascii="Arial" w:hAnsi="Arial" w:cs="Arial"/>
          <w:sz w:val="22"/>
          <w:szCs w:val="22"/>
          <w:lang w:val="es-MX"/>
        </w:rPr>
      </w:pPr>
      <w:r w:rsidRPr="00734701">
        <w:rPr>
          <w:rFonts w:ascii="Arial" w:hAnsi="Arial" w:cs="Arial"/>
          <w:sz w:val="22"/>
          <w:szCs w:val="22"/>
          <w:lang w:val="es-MX"/>
        </w:rPr>
        <w:t>2. Dentro de los tres días hábiles posteriores a la fecha en que tenga conocimiento del fallo o adjudicación correspondiente, e</w:t>
      </w:r>
      <w:r w:rsidRPr="00734701">
        <w:rPr>
          <w:rFonts w:ascii="Arial" w:hAnsi="Arial" w:cs="Arial"/>
          <w:bCs/>
          <w:sz w:val="22"/>
          <w:szCs w:val="22"/>
          <w:lang w:val="es-MX"/>
        </w:rPr>
        <w:t xml:space="preserve">l licitante que </w:t>
      </w:r>
      <w:r w:rsidRPr="00734701">
        <w:rPr>
          <w:rFonts w:ascii="Arial" w:hAnsi="Arial" w:cs="Arial"/>
          <w:sz w:val="22"/>
          <w:szCs w:val="22"/>
          <w:lang w:val="es-MX"/>
        </w:rPr>
        <w:t>resulte ganador deberá presentar solicitud de opinión emitida por Internet en la página del SAT.</w:t>
      </w:r>
    </w:p>
    <w:p w:rsidR="00BD087F" w:rsidRPr="00734701" w:rsidRDefault="00BD087F" w:rsidP="00BD087F">
      <w:pPr>
        <w:jc w:val="both"/>
        <w:rPr>
          <w:rFonts w:ascii="Arial" w:hAnsi="Arial" w:cs="Arial"/>
          <w:sz w:val="22"/>
          <w:szCs w:val="22"/>
          <w:lang w:val="es-MX"/>
        </w:rPr>
      </w:pPr>
    </w:p>
    <w:p w:rsidR="00BD087F" w:rsidRPr="00734701" w:rsidRDefault="00F87EFE" w:rsidP="00BD087F">
      <w:pPr>
        <w:jc w:val="both"/>
        <w:rPr>
          <w:rFonts w:ascii="Arial" w:hAnsi="Arial" w:cs="Arial"/>
          <w:sz w:val="22"/>
          <w:szCs w:val="22"/>
          <w:lang w:val="es-MX"/>
        </w:rPr>
      </w:pPr>
      <w:r w:rsidRPr="00734701">
        <w:rPr>
          <w:rFonts w:ascii="Arial" w:hAnsi="Arial" w:cs="Arial"/>
          <w:sz w:val="22"/>
          <w:szCs w:val="22"/>
          <w:lang w:val="es-MX"/>
        </w:rPr>
        <w:t xml:space="preserve">3. En la solicitud de opinión al SAT, deberá incluir los correos electrónicos </w:t>
      </w:r>
      <w:hyperlink r:id="rId24" w:history="1">
        <w:r w:rsidRPr="00734701">
          <w:rPr>
            <w:rStyle w:val="Hipervnculo"/>
            <w:rFonts w:ascii="Arial" w:hAnsi="Arial" w:cs="Arial"/>
            <w:color w:val="auto"/>
            <w:sz w:val="22"/>
            <w:szCs w:val="22"/>
            <w:lang w:val="es-ES"/>
          </w:rPr>
          <w:t>srouhana@sct.gob.mx</w:t>
        </w:r>
      </w:hyperlink>
      <w:r w:rsidRPr="00734701">
        <w:rPr>
          <w:rFonts w:ascii="Arial" w:hAnsi="Arial" w:cs="Arial"/>
          <w:sz w:val="22"/>
          <w:szCs w:val="22"/>
          <w:lang w:val="es-ES"/>
        </w:rPr>
        <w:t xml:space="preserve"> y vsilva@sct.gob.mx</w:t>
      </w:r>
      <w:r w:rsidRPr="00734701">
        <w:rPr>
          <w:rFonts w:ascii="Arial" w:hAnsi="Arial" w:cs="Arial"/>
          <w:sz w:val="22"/>
          <w:szCs w:val="22"/>
          <w:lang w:val="es-MX"/>
        </w:rPr>
        <w:t>, para que el SAT envíe el “acuse de respuesta” que emitirá en atención a la misma.</w:t>
      </w:r>
    </w:p>
    <w:p w:rsidR="00BD087F" w:rsidRPr="00734701" w:rsidRDefault="00BD087F" w:rsidP="00BD087F">
      <w:pPr>
        <w:jc w:val="both"/>
        <w:rPr>
          <w:rFonts w:ascii="Arial" w:hAnsi="Arial" w:cs="Arial"/>
          <w:sz w:val="22"/>
          <w:szCs w:val="22"/>
          <w:lang w:val="es-MX"/>
        </w:rPr>
      </w:pPr>
    </w:p>
    <w:p w:rsidR="00BD087F" w:rsidRPr="00734701" w:rsidRDefault="00F87EFE" w:rsidP="00BD087F">
      <w:pPr>
        <w:jc w:val="both"/>
        <w:rPr>
          <w:rFonts w:ascii="Arial" w:hAnsi="Arial" w:cs="Arial"/>
          <w:sz w:val="22"/>
          <w:szCs w:val="22"/>
          <w:lang w:val="es-MX"/>
        </w:rPr>
      </w:pPr>
      <w:r w:rsidRPr="00734701">
        <w:rPr>
          <w:rFonts w:ascii="Arial" w:hAnsi="Arial" w:cs="Arial"/>
          <w:sz w:val="22"/>
          <w:szCs w:val="22"/>
          <w:lang w:val="es-MX"/>
        </w:rPr>
        <w:t xml:space="preserve">4. Que en el caso de contratistas residentes en el extranjero que resulten adjudicados y que no estén obligados a presentar la solicitud de inscripción en el CFC o declaración periódica en México así como los contribuyentes que no estén obligados a presentar total o parcialmente la declaración anual del ISR, deberán realizar su solicitud de opinión al SAT ente la Administración Local de Servicios al Contribuyente que corresponda al domicilio de </w:t>
      </w:r>
      <w:r w:rsidRPr="00734701">
        <w:rPr>
          <w:rFonts w:ascii="Arial" w:hAnsi="Arial" w:cs="Arial"/>
          <w:b/>
          <w:sz w:val="22"/>
          <w:szCs w:val="22"/>
          <w:lang w:val="es-MX"/>
        </w:rPr>
        <w:t>“LA CONVOCANTE”</w:t>
      </w:r>
      <w:r w:rsidRPr="00734701">
        <w:rPr>
          <w:rFonts w:ascii="Arial" w:hAnsi="Arial" w:cs="Arial"/>
          <w:sz w:val="22"/>
          <w:szCs w:val="22"/>
          <w:lang w:val="es-MX"/>
        </w:rPr>
        <w:t>.</w:t>
      </w:r>
    </w:p>
    <w:p w:rsidR="00BD087F" w:rsidRPr="00734701" w:rsidRDefault="00BD087F" w:rsidP="00BD087F">
      <w:pPr>
        <w:jc w:val="both"/>
        <w:rPr>
          <w:rFonts w:ascii="Arial" w:hAnsi="Arial" w:cs="Arial"/>
          <w:sz w:val="22"/>
          <w:szCs w:val="22"/>
          <w:lang w:val="es-MX"/>
        </w:rPr>
      </w:pPr>
    </w:p>
    <w:p w:rsidR="00BD087F" w:rsidRPr="00734701" w:rsidRDefault="00F87EFE" w:rsidP="00BD087F">
      <w:pPr>
        <w:jc w:val="both"/>
        <w:rPr>
          <w:rFonts w:ascii="Arial" w:hAnsi="Arial" w:cs="Arial"/>
          <w:sz w:val="22"/>
          <w:szCs w:val="22"/>
          <w:lang w:val="es-MX"/>
        </w:rPr>
      </w:pPr>
      <w:r w:rsidRPr="00734701">
        <w:rPr>
          <w:rFonts w:ascii="Arial" w:hAnsi="Arial" w:cs="Arial"/>
          <w:sz w:val="22"/>
          <w:szCs w:val="22"/>
          <w:lang w:val="es-MX"/>
        </w:rPr>
        <w:t>5. El “acuse de recepción” que deberá presentar la contratista le será requerida por “La Convocante” previo a la formalización del contrato.</w:t>
      </w:r>
    </w:p>
    <w:p w:rsidR="00BD087F" w:rsidRPr="00734701" w:rsidRDefault="00BD087F" w:rsidP="00BD087F">
      <w:pPr>
        <w:jc w:val="both"/>
        <w:rPr>
          <w:rFonts w:ascii="Arial" w:hAnsi="Arial" w:cs="Arial"/>
          <w:sz w:val="22"/>
          <w:szCs w:val="22"/>
          <w:lang w:val="es-MX"/>
        </w:rPr>
      </w:pPr>
    </w:p>
    <w:p w:rsidR="00BD087F" w:rsidRPr="00734701" w:rsidRDefault="00F87EFE" w:rsidP="00BD087F">
      <w:pPr>
        <w:jc w:val="both"/>
        <w:rPr>
          <w:rFonts w:ascii="Arial" w:hAnsi="Arial" w:cs="Arial"/>
          <w:sz w:val="22"/>
          <w:szCs w:val="22"/>
          <w:lang w:val="es-MX"/>
        </w:rPr>
      </w:pPr>
      <w:r w:rsidRPr="00734701">
        <w:rPr>
          <w:rFonts w:ascii="Arial" w:hAnsi="Arial" w:cs="Arial"/>
          <w:sz w:val="22"/>
          <w:szCs w:val="22"/>
          <w:lang w:val="es-MX"/>
        </w:rPr>
        <w:t>6. Tratándose de las propuestas conjuntas previstas en el artículo 36 de “La Ley”, los contratistas deberá presentar el “acuse de recepción” a que se refiere el numeral anterior, por cada uno de los obligados en dicha propuesta.</w:t>
      </w:r>
    </w:p>
    <w:p w:rsidR="00BD087F" w:rsidRPr="00734701" w:rsidRDefault="00BD087F" w:rsidP="00BD087F">
      <w:pPr>
        <w:jc w:val="both"/>
        <w:rPr>
          <w:rFonts w:ascii="Arial" w:hAnsi="Arial" w:cs="Arial"/>
          <w:sz w:val="22"/>
          <w:szCs w:val="22"/>
          <w:lang w:val="es-MX"/>
        </w:rPr>
      </w:pPr>
    </w:p>
    <w:p w:rsidR="00BD087F" w:rsidRPr="00734701" w:rsidRDefault="00F87EFE" w:rsidP="00BD087F">
      <w:pPr>
        <w:jc w:val="both"/>
        <w:rPr>
          <w:rFonts w:ascii="Arial" w:hAnsi="Arial" w:cs="Arial"/>
          <w:sz w:val="22"/>
          <w:szCs w:val="22"/>
          <w:lang w:val="es-MX"/>
        </w:rPr>
      </w:pPr>
      <w:r w:rsidRPr="00734701">
        <w:rPr>
          <w:rFonts w:ascii="Arial" w:hAnsi="Arial" w:cs="Arial"/>
          <w:sz w:val="22"/>
          <w:szCs w:val="22"/>
          <w:lang w:val="es-MX"/>
        </w:rPr>
        <w:t>7. El “acuse de recepción” que emita el SAT al momento de solicitar el cumplimiento de las obligaciones fiscales, sólo será exigible a los contratistas que resulten adjudicados.</w:t>
      </w:r>
    </w:p>
    <w:p w:rsidR="00BD087F" w:rsidRPr="00734701" w:rsidRDefault="00BD087F" w:rsidP="00BD087F">
      <w:pPr>
        <w:jc w:val="both"/>
        <w:rPr>
          <w:rFonts w:ascii="Arial" w:hAnsi="Arial" w:cs="Arial"/>
          <w:sz w:val="22"/>
          <w:szCs w:val="22"/>
          <w:lang w:val="es-MX"/>
        </w:rPr>
      </w:pPr>
    </w:p>
    <w:p w:rsidR="00BD087F" w:rsidRPr="00734701" w:rsidRDefault="00F87EFE" w:rsidP="00BD087F">
      <w:pPr>
        <w:jc w:val="both"/>
        <w:rPr>
          <w:rFonts w:ascii="Arial" w:hAnsi="Arial" w:cs="Arial"/>
          <w:sz w:val="22"/>
          <w:szCs w:val="22"/>
          <w:lang w:val="es-MX"/>
        </w:rPr>
      </w:pPr>
      <w:r w:rsidRPr="00734701">
        <w:rPr>
          <w:rFonts w:ascii="Arial" w:hAnsi="Arial" w:cs="Arial"/>
          <w:sz w:val="22"/>
          <w:szCs w:val="22"/>
          <w:lang w:val="es-MX"/>
        </w:rPr>
        <w:t>8. No se requerirá la solicitud de opinión al SAT en el caso de ampliación del contrato.</w:t>
      </w:r>
    </w:p>
    <w:p w:rsidR="00BD087F" w:rsidRPr="00734701" w:rsidRDefault="00BD087F" w:rsidP="00BD087F">
      <w:pPr>
        <w:jc w:val="both"/>
        <w:rPr>
          <w:rFonts w:ascii="Arial" w:hAnsi="Arial" w:cs="Arial"/>
          <w:sz w:val="22"/>
          <w:szCs w:val="22"/>
          <w:lang w:val="es-MX"/>
        </w:rPr>
      </w:pPr>
    </w:p>
    <w:p w:rsidR="00BD087F" w:rsidRPr="00734701" w:rsidRDefault="00F87EFE" w:rsidP="00BD087F">
      <w:pPr>
        <w:jc w:val="both"/>
        <w:rPr>
          <w:rFonts w:ascii="Arial" w:hAnsi="Arial" w:cs="Arial"/>
          <w:sz w:val="22"/>
          <w:szCs w:val="22"/>
          <w:lang w:val="es-MX"/>
        </w:rPr>
      </w:pPr>
      <w:r w:rsidRPr="00734701">
        <w:rPr>
          <w:rFonts w:ascii="Arial" w:hAnsi="Arial" w:cs="Arial"/>
          <w:sz w:val="22"/>
          <w:szCs w:val="22"/>
          <w:lang w:val="es-MX"/>
        </w:rPr>
        <w:t xml:space="preserve">9. La formalización del contrato deberá llevarse a cabo en los plazos que conforme </w:t>
      </w:r>
      <w:r w:rsidRPr="00734701">
        <w:rPr>
          <w:rFonts w:ascii="Arial" w:hAnsi="Arial" w:cs="Arial"/>
          <w:b/>
          <w:sz w:val="22"/>
          <w:szCs w:val="22"/>
          <w:lang w:val="es-MX"/>
        </w:rPr>
        <w:t>“LA CONVOCATORIA”</w:t>
      </w:r>
      <w:r w:rsidRPr="00734701">
        <w:rPr>
          <w:rFonts w:ascii="Arial" w:hAnsi="Arial" w:cs="Arial"/>
          <w:sz w:val="22"/>
          <w:szCs w:val="22"/>
          <w:lang w:val="es-MX"/>
        </w:rPr>
        <w:t xml:space="preserve"> de licitación se hubiese previsto, y en ningún caso quedará supeditada a la emisión de la opinión del SAT.</w:t>
      </w:r>
    </w:p>
    <w:p w:rsidR="00BD087F" w:rsidRPr="00734701" w:rsidRDefault="00BD087F" w:rsidP="00BD087F">
      <w:pPr>
        <w:jc w:val="both"/>
        <w:rPr>
          <w:rFonts w:ascii="Arial" w:hAnsi="Arial" w:cs="Arial"/>
          <w:sz w:val="22"/>
          <w:szCs w:val="22"/>
          <w:lang w:val="es-MX"/>
        </w:rPr>
      </w:pPr>
    </w:p>
    <w:p w:rsidR="00BD087F" w:rsidRPr="00734701" w:rsidRDefault="00F87EFE" w:rsidP="00BD087F">
      <w:pPr>
        <w:jc w:val="both"/>
        <w:rPr>
          <w:rFonts w:ascii="Arial" w:hAnsi="Arial" w:cs="Arial"/>
          <w:sz w:val="22"/>
          <w:szCs w:val="22"/>
          <w:lang w:val="es-MX"/>
        </w:rPr>
      </w:pPr>
      <w:r w:rsidRPr="00734701">
        <w:rPr>
          <w:rFonts w:ascii="Arial" w:hAnsi="Arial" w:cs="Arial"/>
          <w:sz w:val="22"/>
          <w:szCs w:val="22"/>
          <w:lang w:val="es-MX"/>
        </w:rPr>
        <w:t xml:space="preserve">10. Si </w:t>
      </w:r>
      <w:r w:rsidRPr="00734701">
        <w:rPr>
          <w:rFonts w:ascii="Arial" w:hAnsi="Arial" w:cs="Arial"/>
          <w:b/>
          <w:sz w:val="22"/>
          <w:szCs w:val="22"/>
          <w:lang w:val="es-MX"/>
        </w:rPr>
        <w:t>“LA CONVOCANTE”</w:t>
      </w:r>
      <w:r w:rsidRPr="00734701">
        <w:rPr>
          <w:rFonts w:ascii="Arial" w:hAnsi="Arial" w:cs="Arial"/>
          <w:sz w:val="22"/>
          <w:szCs w:val="22"/>
          <w:lang w:val="es-MX"/>
        </w:rPr>
        <w:t>, previo a la formalización del contrato o pedido, recibe del SAT el “acuse de respuesta” de la solicitud en el que se emita una opinión en sentido negativo del proveedor o contratista que resultó adjudicado, ésta deberá dar cumplimiento a lo dispuesto en el 32-D del Código Fiscal de la Federación y remitirá a la Secretaría de la Función Pública la documentación de los hechos presumiblemente constitutivos de infracción por la falta de formalización del contrato, por causas imputables al adjudicado.</w:t>
      </w:r>
    </w:p>
    <w:p w:rsidR="00F87EFE" w:rsidRPr="00734701" w:rsidRDefault="00F87EFE" w:rsidP="00F87EFE">
      <w:pPr>
        <w:jc w:val="center"/>
        <w:rPr>
          <w:rFonts w:ascii="Arial" w:hAnsi="Arial" w:cs="Arial"/>
          <w:sz w:val="22"/>
          <w:szCs w:val="22"/>
          <w:lang w:val="es-MX"/>
        </w:rPr>
      </w:pPr>
    </w:p>
    <w:p w:rsidR="00F87EFE" w:rsidRPr="00734701" w:rsidRDefault="00F87EFE" w:rsidP="00F87EFE">
      <w:pPr>
        <w:jc w:val="center"/>
        <w:rPr>
          <w:rFonts w:ascii="Arial" w:hAnsi="Arial" w:cs="Arial"/>
          <w:sz w:val="22"/>
          <w:szCs w:val="22"/>
          <w:lang w:val="es-MX"/>
        </w:rPr>
      </w:pPr>
      <w:r w:rsidRPr="00734701">
        <w:rPr>
          <w:rFonts w:ascii="Arial" w:hAnsi="Arial" w:cs="Arial"/>
          <w:sz w:val="22"/>
          <w:szCs w:val="22"/>
          <w:lang w:val="es-MX"/>
        </w:rPr>
        <w:t xml:space="preserve">Fechado a los _____ de __________ de _________ </w:t>
      </w:r>
    </w:p>
    <w:p w:rsidR="00F87EFE" w:rsidRPr="00734701" w:rsidRDefault="00F87EFE" w:rsidP="00F87EFE">
      <w:pPr>
        <w:jc w:val="center"/>
        <w:rPr>
          <w:rFonts w:ascii="Arial" w:hAnsi="Arial" w:cs="Arial"/>
          <w:sz w:val="22"/>
          <w:szCs w:val="22"/>
          <w:lang w:val="es-MX"/>
        </w:rPr>
      </w:pPr>
    </w:p>
    <w:p w:rsidR="00F87EFE" w:rsidRPr="00734701" w:rsidRDefault="00F87EFE" w:rsidP="00F87EFE">
      <w:pPr>
        <w:jc w:val="center"/>
        <w:rPr>
          <w:rFonts w:ascii="Arial" w:hAnsi="Arial" w:cs="Arial"/>
          <w:sz w:val="22"/>
          <w:szCs w:val="22"/>
          <w:lang w:val="es-MX"/>
        </w:rPr>
      </w:pPr>
    </w:p>
    <w:p w:rsidR="00F87EFE" w:rsidRPr="00734701" w:rsidRDefault="00F87EFE" w:rsidP="00F87EFE">
      <w:pPr>
        <w:jc w:val="center"/>
        <w:rPr>
          <w:rFonts w:ascii="Arial" w:hAnsi="Arial" w:cs="Arial"/>
          <w:b/>
          <w:sz w:val="22"/>
          <w:szCs w:val="22"/>
          <w:lang w:val="es-MX"/>
        </w:rPr>
      </w:pPr>
      <w:r w:rsidRPr="00734701">
        <w:rPr>
          <w:rFonts w:ascii="Arial" w:hAnsi="Arial" w:cs="Arial"/>
          <w:b/>
          <w:sz w:val="22"/>
          <w:szCs w:val="22"/>
          <w:lang w:val="es-MX"/>
        </w:rPr>
        <w:t>Protesto lo necesario</w:t>
      </w:r>
    </w:p>
    <w:p w:rsidR="00F87EFE" w:rsidRPr="00734701" w:rsidRDefault="00F87EFE" w:rsidP="00F87EFE">
      <w:pPr>
        <w:jc w:val="center"/>
        <w:rPr>
          <w:rFonts w:ascii="Arial" w:hAnsi="Arial" w:cs="Arial"/>
          <w:b/>
          <w:sz w:val="22"/>
          <w:szCs w:val="22"/>
          <w:lang w:val="es-MX"/>
        </w:rPr>
      </w:pPr>
    </w:p>
    <w:p w:rsidR="00F87EFE" w:rsidRPr="00734701" w:rsidRDefault="00F87EFE" w:rsidP="00F87EFE">
      <w:pPr>
        <w:jc w:val="center"/>
        <w:rPr>
          <w:rFonts w:ascii="Arial" w:hAnsi="Arial" w:cs="Arial"/>
          <w:b/>
          <w:sz w:val="22"/>
          <w:szCs w:val="22"/>
          <w:lang w:val="es-MX"/>
        </w:rPr>
      </w:pPr>
    </w:p>
    <w:p w:rsidR="00F87EFE" w:rsidRPr="00734701" w:rsidRDefault="00F87EFE" w:rsidP="00F87EFE">
      <w:pPr>
        <w:jc w:val="center"/>
        <w:rPr>
          <w:rFonts w:ascii="Arial" w:hAnsi="Arial" w:cs="Arial"/>
          <w:b/>
          <w:sz w:val="22"/>
          <w:szCs w:val="22"/>
          <w:lang w:val="es-MX"/>
        </w:rPr>
      </w:pPr>
    </w:p>
    <w:p w:rsidR="00F87EFE" w:rsidRPr="00734701" w:rsidRDefault="00F87EFE" w:rsidP="00F87EFE">
      <w:pPr>
        <w:jc w:val="center"/>
        <w:rPr>
          <w:rFonts w:ascii="Arial" w:hAnsi="Arial" w:cs="Arial"/>
          <w:b/>
          <w:sz w:val="22"/>
          <w:szCs w:val="22"/>
          <w:lang w:val="es-MX"/>
        </w:rPr>
      </w:pPr>
    </w:p>
    <w:p w:rsidR="00F87EFE" w:rsidRPr="00734701" w:rsidRDefault="00F87EFE" w:rsidP="00F87EFE">
      <w:pPr>
        <w:jc w:val="center"/>
        <w:rPr>
          <w:rFonts w:ascii="Arial" w:hAnsi="Arial" w:cs="Arial"/>
          <w:sz w:val="22"/>
          <w:szCs w:val="22"/>
          <w:lang w:val="es-MX"/>
        </w:rPr>
      </w:pPr>
      <w:r w:rsidRPr="00734701">
        <w:rPr>
          <w:rFonts w:ascii="Arial" w:hAnsi="Arial" w:cs="Arial"/>
          <w:sz w:val="22"/>
          <w:szCs w:val="22"/>
          <w:lang w:val="es-MX"/>
        </w:rPr>
        <w:t>_____________________________________</w:t>
      </w:r>
    </w:p>
    <w:p w:rsidR="00F87EFE" w:rsidRPr="00734701" w:rsidRDefault="00F87EFE" w:rsidP="00F87EFE">
      <w:pPr>
        <w:jc w:val="center"/>
        <w:rPr>
          <w:rFonts w:ascii="Arial" w:hAnsi="Arial" w:cs="Arial"/>
          <w:sz w:val="22"/>
          <w:szCs w:val="22"/>
          <w:lang w:val="es-MX"/>
        </w:rPr>
      </w:pPr>
      <w:r w:rsidRPr="00734701">
        <w:rPr>
          <w:rFonts w:ascii="Arial" w:hAnsi="Arial" w:cs="Arial"/>
          <w:sz w:val="22"/>
          <w:szCs w:val="22"/>
          <w:lang w:val="es-MX"/>
        </w:rPr>
        <w:t>Nombre y Firma del Representante Legal</w:t>
      </w:r>
    </w:p>
    <w:p w:rsidR="00F87EFE" w:rsidRPr="00734701" w:rsidRDefault="00F87EFE" w:rsidP="00F87EFE">
      <w:pPr>
        <w:jc w:val="center"/>
        <w:rPr>
          <w:rFonts w:ascii="Arial" w:hAnsi="Arial" w:cs="Arial"/>
          <w:sz w:val="22"/>
          <w:szCs w:val="22"/>
          <w:lang w:val="es-MX"/>
        </w:rPr>
      </w:pPr>
      <w:r w:rsidRPr="00734701">
        <w:rPr>
          <w:rFonts w:ascii="Arial" w:hAnsi="Arial" w:cs="Arial"/>
          <w:sz w:val="22"/>
          <w:szCs w:val="22"/>
          <w:lang w:val="es-MX"/>
        </w:rPr>
        <w:t>Nombre o Razón Social del contratista</w:t>
      </w:r>
    </w:p>
    <w:p w:rsidR="008433BF" w:rsidRDefault="008433BF" w:rsidP="00F45BC1">
      <w:pPr>
        <w:jc w:val="center"/>
        <w:rPr>
          <w:rFonts w:ascii="Arial" w:hAnsi="Arial" w:cs="Arial"/>
          <w:sz w:val="22"/>
          <w:szCs w:val="22"/>
          <w:lang w:val="es-MX"/>
        </w:rPr>
      </w:pPr>
    </w:p>
    <w:p w:rsidR="007B440D" w:rsidRPr="00161298" w:rsidRDefault="007B440D">
      <w:pPr>
        <w:widowControl/>
        <w:rPr>
          <w:rFonts w:ascii="Arial" w:hAnsi="Arial" w:cs="Arial"/>
          <w:sz w:val="22"/>
          <w:szCs w:val="22"/>
          <w:lang w:val="es-MX"/>
        </w:rPr>
      </w:pPr>
      <w:r w:rsidRPr="00161298">
        <w:rPr>
          <w:rFonts w:ascii="Arial" w:hAnsi="Arial" w:cs="Arial"/>
          <w:sz w:val="22"/>
          <w:szCs w:val="22"/>
          <w:lang w:val="es-MX"/>
        </w:rPr>
        <w:br w:type="page"/>
      </w:r>
    </w:p>
    <w:p w:rsidR="007B440D" w:rsidRPr="007448BB" w:rsidRDefault="007B440D" w:rsidP="007B440D">
      <w:pPr>
        <w:pStyle w:val="Textoindependiente3"/>
        <w:tabs>
          <w:tab w:val="left" w:pos="4820"/>
        </w:tabs>
        <w:rPr>
          <w:rFonts w:cs="Arial"/>
          <w:b/>
          <w:bCs/>
          <w:sz w:val="20"/>
        </w:rPr>
      </w:pPr>
      <w:r w:rsidRPr="007448BB">
        <w:rPr>
          <w:rFonts w:cs="Arial"/>
          <w:b/>
          <w:bCs/>
          <w:sz w:val="20"/>
        </w:rPr>
        <w:t xml:space="preserve">FORMATO PARA </w:t>
      </w:r>
      <w:smartTag w:uri="urn:schemas-microsoft-com:office:smarttags" w:element="PersonName">
        <w:smartTagPr>
          <w:attr w:name="ProductID" w:val="LA VERIFICACIￓN DE"/>
        </w:smartTagPr>
        <w:r w:rsidRPr="007448BB">
          <w:rPr>
            <w:rFonts w:cs="Arial"/>
            <w:b/>
            <w:bCs/>
            <w:sz w:val="20"/>
          </w:rPr>
          <w:t>LA VERIFICACIÓN DE</w:t>
        </w:r>
      </w:smartTag>
      <w:r w:rsidRPr="007448BB">
        <w:rPr>
          <w:rFonts w:cs="Arial"/>
          <w:b/>
          <w:bCs/>
          <w:sz w:val="20"/>
        </w:rPr>
        <w:t xml:space="preserve"> </w:t>
      </w:r>
      <w:smartTag w:uri="urn:schemas-microsoft-com:office:smarttags" w:element="PersonName">
        <w:smartTagPr>
          <w:attr w:name="ProductID" w:val="LA RECEPCIￓN DE"/>
        </w:smartTagPr>
        <w:r w:rsidRPr="007448BB">
          <w:rPr>
            <w:rFonts w:cs="Arial"/>
            <w:b/>
            <w:bCs/>
            <w:sz w:val="20"/>
          </w:rPr>
          <w:t>LA RECEPCIÓN DE</w:t>
        </w:r>
      </w:smartTag>
      <w:r w:rsidRPr="007448BB">
        <w:rPr>
          <w:rFonts w:cs="Arial"/>
          <w:b/>
          <w:bCs/>
          <w:sz w:val="20"/>
        </w:rPr>
        <w:t xml:space="preserve"> LOS DOCUMENTOS QUE EL LICITANTE ENTREGA EN </w:t>
      </w:r>
      <w:smartTag w:uri="urn:schemas-microsoft-com:office:smarttags" w:element="PersonName">
        <w:smartTagPr>
          <w:attr w:name="ProductID" w:val="LA PRESENTACIￓN Y"/>
        </w:smartTagPr>
        <w:r w:rsidRPr="007448BB">
          <w:rPr>
            <w:rFonts w:cs="Arial"/>
            <w:b/>
            <w:bCs/>
            <w:sz w:val="20"/>
          </w:rPr>
          <w:t>LA PRESENTACIÓN Y</w:t>
        </w:r>
      </w:smartTag>
      <w:r w:rsidRPr="007448BB">
        <w:rPr>
          <w:rFonts w:cs="Arial"/>
          <w:b/>
          <w:bCs/>
          <w:sz w:val="20"/>
        </w:rPr>
        <w:t xml:space="preserve"> APERTURA DE PROPOSICIONES, DE CONFORMIDAD CON EL ARTICULO 34 FRACCION IX DEL REGLAMENTO DE </w:t>
      </w:r>
      <w:smartTag w:uri="urn:schemas-microsoft-com:office:smarttags" w:element="PersonName">
        <w:smartTagPr>
          <w:attr w:name="ProductID" w:val="LA LEY DE"/>
        </w:smartTagPr>
        <w:r w:rsidRPr="007448BB">
          <w:rPr>
            <w:rFonts w:cs="Arial"/>
            <w:b/>
            <w:bCs/>
            <w:sz w:val="20"/>
          </w:rPr>
          <w:t>LA LEY DE</w:t>
        </w:r>
      </w:smartTag>
      <w:r w:rsidRPr="007448BB">
        <w:rPr>
          <w:rFonts w:cs="Arial"/>
          <w:b/>
          <w:bCs/>
          <w:sz w:val="20"/>
        </w:rPr>
        <w:t xml:space="preserve"> OBRAS PÚBLICAS Y SERVICIOS RELACIONADOS CON LAS MISMAS.</w:t>
      </w:r>
    </w:p>
    <w:p w:rsidR="007B440D" w:rsidRPr="0083321E" w:rsidRDefault="007B440D" w:rsidP="007B440D">
      <w:pPr>
        <w:pStyle w:val="Textoindependiente3"/>
        <w:tabs>
          <w:tab w:val="left" w:pos="4820"/>
        </w:tabs>
        <w:rPr>
          <w:rFonts w:cs="Arial"/>
          <w:color w:val="0000FF"/>
          <w:sz w:val="6"/>
          <w:szCs w:val="6"/>
        </w:rPr>
      </w:pPr>
    </w:p>
    <w:p w:rsidR="007B440D" w:rsidRPr="00930F2A" w:rsidRDefault="007B440D" w:rsidP="007B440D">
      <w:pPr>
        <w:jc w:val="both"/>
        <w:rPr>
          <w:rFonts w:ascii="Arial" w:hAnsi="Arial" w:cs="Arial"/>
          <w:b/>
          <w:sz w:val="16"/>
          <w:szCs w:val="22"/>
        </w:rPr>
      </w:pPr>
      <w:r w:rsidRPr="00930F2A">
        <w:rPr>
          <w:rFonts w:ascii="Arial" w:hAnsi="Arial" w:cs="Arial"/>
          <w:b/>
          <w:sz w:val="16"/>
          <w:szCs w:val="22"/>
        </w:rPr>
        <w:t xml:space="preserve">“PROYECTO INTEGRAL PARA EL DISEÑO Y CONSTRUCCIÓN HASTA LA TERMINACIÓN TOTAL DE </w:t>
      </w:r>
      <w:r w:rsidRPr="00930F2A">
        <w:rPr>
          <w:rFonts w:ascii="Arial" w:hAnsi="Arial" w:cs="Arial"/>
          <w:b/>
          <w:sz w:val="16"/>
          <w:szCs w:val="22"/>
          <w:lang w:val="es-ES"/>
        </w:rPr>
        <w:t>LAS OBRAS COMPLEMENTARIAS EN EL ESTADO DE MÉXICO Y EL DISTRITO FEDERAL, MISMAS QUE ESTÁN RELACIONADAS CON EL TREN</w:t>
      </w:r>
      <w:r w:rsidRPr="00930F2A">
        <w:rPr>
          <w:rFonts w:ascii="Arial" w:hAnsi="Arial" w:cs="Arial"/>
          <w:b/>
          <w:sz w:val="16"/>
          <w:szCs w:val="22"/>
        </w:rPr>
        <w:t xml:space="preserve"> SUBURBANO DE LA ZONA METROPOLITANA DEL VALLE DE MÉXICO, </w:t>
      </w:r>
      <w:r w:rsidRPr="00930F2A">
        <w:rPr>
          <w:rFonts w:ascii="Arial" w:hAnsi="Arial" w:cs="Arial"/>
          <w:b/>
          <w:sz w:val="16"/>
          <w:szCs w:val="22"/>
          <w:lang w:val="es-ES"/>
        </w:rPr>
        <w:t xml:space="preserve">SISTEMA 1, EN SU </w:t>
      </w:r>
      <w:r w:rsidRPr="00930F2A">
        <w:rPr>
          <w:rFonts w:ascii="Arial" w:hAnsi="Arial" w:cs="Arial"/>
          <w:b/>
          <w:sz w:val="16"/>
          <w:szCs w:val="22"/>
        </w:rPr>
        <w:t xml:space="preserve">RUTA: </w:t>
      </w:r>
      <w:r w:rsidRPr="00930F2A">
        <w:rPr>
          <w:rFonts w:ascii="Arial" w:hAnsi="Arial" w:cs="Arial"/>
          <w:b/>
          <w:sz w:val="16"/>
          <w:szCs w:val="22"/>
          <w:lang w:val="es-ES"/>
        </w:rPr>
        <w:t>CUAUTITLÁN – BUENAVISTA</w:t>
      </w:r>
      <w:r w:rsidRPr="00930F2A">
        <w:rPr>
          <w:rFonts w:ascii="Arial" w:hAnsi="Arial" w:cs="Arial"/>
          <w:b/>
          <w:sz w:val="16"/>
          <w:szCs w:val="22"/>
        </w:rPr>
        <w:t xml:space="preserve">, INCLUYENDO </w:t>
      </w:r>
      <w:r w:rsidRPr="00930F2A">
        <w:rPr>
          <w:rFonts w:ascii="Arial" w:hAnsi="Arial" w:cs="Arial"/>
          <w:b/>
          <w:sz w:val="16"/>
          <w:szCs w:val="22"/>
          <w:lang w:val="es-ES"/>
        </w:rPr>
        <w:t>EL MANTENIMIENTO Y CONSERVACIÓN</w:t>
      </w:r>
      <w:r w:rsidRPr="00930F2A">
        <w:rPr>
          <w:rFonts w:ascii="Arial" w:hAnsi="Arial" w:cs="Arial"/>
          <w:b/>
          <w:sz w:val="16"/>
          <w:szCs w:val="22"/>
        </w:rPr>
        <w:t>”</w:t>
      </w:r>
    </w:p>
    <w:p w:rsidR="007B440D" w:rsidRPr="00C00417" w:rsidRDefault="007B440D" w:rsidP="007B440D">
      <w:pPr>
        <w:pStyle w:val="Textoindependiente3"/>
        <w:tabs>
          <w:tab w:val="left" w:pos="4820"/>
        </w:tabs>
        <w:spacing w:after="80"/>
        <w:rPr>
          <w:rFonts w:cs="Arial"/>
          <w:bCs/>
          <w:sz w:val="20"/>
        </w:rPr>
      </w:pPr>
    </w:p>
    <w:p w:rsidR="007B440D" w:rsidRPr="00E3119E" w:rsidRDefault="007B440D" w:rsidP="007B440D">
      <w:pPr>
        <w:pStyle w:val="Textoindependiente3"/>
        <w:tabs>
          <w:tab w:val="left" w:pos="4820"/>
        </w:tabs>
        <w:spacing w:after="80"/>
        <w:rPr>
          <w:rFonts w:cs="Arial"/>
          <w:b/>
          <w:color w:val="333333"/>
          <w:sz w:val="16"/>
          <w:szCs w:val="16"/>
        </w:rPr>
      </w:pPr>
      <w:r w:rsidRPr="00930F2A">
        <w:rPr>
          <w:bCs/>
          <w:sz w:val="20"/>
        </w:rPr>
        <w:t>No. Licitación</w:t>
      </w:r>
      <w:r>
        <w:rPr>
          <w:bCs/>
          <w:sz w:val="20"/>
        </w:rPr>
        <w:t xml:space="preserve"> Pública Nacional</w:t>
      </w:r>
      <w:r w:rsidRPr="00930F2A">
        <w:rPr>
          <w:bCs/>
          <w:sz w:val="20"/>
        </w:rPr>
        <w:t xml:space="preserve">: </w:t>
      </w:r>
      <w:r w:rsidRPr="00E3119E">
        <w:rPr>
          <w:bCs/>
          <w:sz w:val="20"/>
        </w:rPr>
        <w:t xml:space="preserve">  </w:t>
      </w:r>
    </w:p>
    <w:p w:rsidR="007B440D" w:rsidRDefault="007B440D" w:rsidP="007B440D">
      <w:pPr>
        <w:pStyle w:val="Textoindependiente3"/>
        <w:tabs>
          <w:tab w:val="left" w:pos="4820"/>
        </w:tabs>
        <w:spacing w:after="80"/>
        <w:rPr>
          <w:rFonts w:cs="Arial"/>
          <w:sz w:val="18"/>
          <w:szCs w:val="18"/>
        </w:rPr>
      </w:pPr>
      <w:r w:rsidRPr="00930F2A">
        <w:rPr>
          <w:rFonts w:cs="Arial"/>
          <w:sz w:val="18"/>
          <w:szCs w:val="18"/>
        </w:rPr>
        <w:t>Lugar</w:t>
      </w:r>
      <w:r>
        <w:rPr>
          <w:rFonts w:cs="Arial"/>
          <w:sz w:val="18"/>
          <w:szCs w:val="18"/>
        </w:rPr>
        <w:t>:</w:t>
      </w:r>
    </w:p>
    <w:p w:rsidR="007B440D" w:rsidRDefault="007B440D" w:rsidP="007B440D">
      <w:pPr>
        <w:pStyle w:val="Textoindependiente3"/>
        <w:tabs>
          <w:tab w:val="left" w:pos="4820"/>
        </w:tabs>
        <w:spacing w:after="80"/>
        <w:rPr>
          <w:rFonts w:cs="Arial"/>
          <w:sz w:val="18"/>
          <w:szCs w:val="18"/>
        </w:rPr>
      </w:pPr>
      <w:r w:rsidRPr="00930F2A">
        <w:rPr>
          <w:rFonts w:cs="Arial"/>
          <w:sz w:val="18"/>
          <w:szCs w:val="18"/>
        </w:rPr>
        <w:t xml:space="preserve">Fecha </w:t>
      </w:r>
      <w:r>
        <w:rPr>
          <w:rFonts w:cs="Arial"/>
          <w:sz w:val="18"/>
          <w:szCs w:val="18"/>
        </w:rPr>
        <w:t xml:space="preserve">y hora </w:t>
      </w:r>
      <w:r w:rsidRPr="00930F2A">
        <w:rPr>
          <w:rFonts w:cs="Arial"/>
          <w:sz w:val="18"/>
          <w:szCs w:val="18"/>
        </w:rPr>
        <w:t>de la presentación y apertura de proposiciones</w:t>
      </w:r>
      <w:r>
        <w:rPr>
          <w:rFonts w:cs="Arial"/>
          <w:sz w:val="18"/>
          <w:szCs w:val="18"/>
        </w:rPr>
        <w:t>:</w:t>
      </w:r>
    </w:p>
    <w:p w:rsidR="007B440D" w:rsidRPr="00930F2A" w:rsidRDefault="007B440D" w:rsidP="007B440D">
      <w:pPr>
        <w:pStyle w:val="Textoindependiente3"/>
        <w:tabs>
          <w:tab w:val="left" w:pos="4820"/>
        </w:tabs>
        <w:spacing w:after="80"/>
        <w:rPr>
          <w:rFonts w:cs="Arial"/>
          <w:sz w:val="18"/>
          <w:szCs w:val="18"/>
        </w:rPr>
      </w:pPr>
    </w:p>
    <w:p w:rsidR="007B440D" w:rsidRDefault="007B440D" w:rsidP="007B440D">
      <w:pPr>
        <w:jc w:val="both"/>
        <w:rPr>
          <w:rFonts w:ascii="Arial" w:hAnsi="Arial" w:cs="Arial"/>
        </w:rPr>
      </w:pPr>
      <w:r>
        <w:rPr>
          <w:rFonts w:ascii="Arial" w:hAnsi="Arial" w:cs="Arial"/>
        </w:rPr>
        <w:t>Nombre de la empresa: _________________________________________________________________.</w:t>
      </w:r>
    </w:p>
    <w:p w:rsidR="007B440D" w:rsidRPr="007448BB" w:rsidRDefault="007B440D" w:rsidP="007B440D">
      <w:pPr>
        <w:jc w:val="both"/>
        <w:rPr>
          <w:rFonts w:ascii="Arial" w:hAnsi="Arial" w:cs="Arial"/>
          <w:sz w:val="8"/>
          <w:szCs w:val="8"/>
        </w:rPr>
      </w:pPr>
    </w:p>
    <w:p w:rsidR="007B440D" w:rsidRDefault="007B440D" w:rsidP="007B440D">
      <w:pPr>
        <w:jc w:val="both"/>
        <w:rPr>
          <w:rFonts w:ascii="Arial" w:hAnsi="Arial" w:cs="Arial"/>
        </w:rPr>
      </w:pPr>
      <w:r>
        <w:rPr>
          <w:rFonts w:ascii="Arial" w:hAnsi="Arial" w:cs="Arial"/>
        </w:rPr>
        <w:t>Nombre y Firma: __________________________________________________________________.</w:t>
      </w:r>
    </w:p>
    <w:p w:rsidR="007B440D" w:rsidRPr="0083321E" w:rsidRDefault="007B440D" w:rsidP="007B440D">
      <w:pPr>
        <w:jc w:val="both"/>
        <w:rPr>
          <w:rFonts w:ascii="Arial" w:hAnsi="Arial" w:cs="Arial"/>
          <w:sz w:val="10"/>
          <w:szCs w:val="10"/>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560"/>
      </w:tblGrid>
      <w:tr w:rsidR="007B440D" w:rsidRPr="007B440D" w:rsidTr="007B440D">
        <w:tc>
          <w:tcPr>
            <w:tcW w:w="8080" w:type="dxa"/>
          </w:tcPr>
          <w:p w:rsidR="007B440D" w:rsidRPr="007B440D" w:rsidRDefault="007B440D" w:rsidP="007B440D">
            <w:pPr>
              <w:jc w:val="center"/>
              <w:rPr>
                <w:rFonts w:ascii="Arial Narrow" w:hAnsi="Arial Narrow" w:cs="Arial"/>
                <w:b/>
                <w:sz w:val="24"/>
                <w:szCs w:val="24"/>
              </w:rPr>
            </w:pPr>
            <w:r w:rsidRPr="007B440D">
              <w:rPr>
                <w:rFonts w:ascii="Arial Narrow" w:hAnsi="Arial Narrow" w:cs="Arial"/>
                <w:b/>
                <w:sz w:val="24"/>
                <w:szCs w:val="24"/>
              </w:rPr>
              <w:t>DESCRIPCION DEL DOCUMENTO</w:t>
            </w:r>
          </w:p>
        </w:tc>
        <w:tc>
          <w:tcPr>
            <w:tcW w:w="1560" w:type="dxa"/>
          </w:tcPr>
          <w:p w:rsidR="007B440D" w:rsidRPr="007B440D" w:rsidRDefault="007B440D" w:rsidP="007B440D">
            <w:pPr>
              <w:jc w:val="center"/>
              <w:rPr>
                <w:rFonts w:ascii="Arial Narrow" w:hAnsi="Arial Narrow" w:cs="Arial"/>
                <w:b/>
                <w:sz w:val="24"/>
                <w:szCs w:val="24"/>
              </w:rPr>
            </w:pPr>
            <w:r w:rsidRPr="007B440D">
              <w:rPr>
                <w:rFonts w:ascii="Arial Narrow" w:hAnsi="Arial Narrow" w:cs="Arial"/>
                <w:b/>
                <w:sz w:val="24"/>
                <w:szCs w:val="24"/>
              </w:rPr>
              <w:t>CUMPLE</w:t>
            </w:r>
          </w:p>
        </w:tc>
      </w:tr>
      <w:tr w:rsidR="007B440D" w:rsidRPr="007B440D" w:rsidTr="007B440D">
        <w:tc>
          <w:tcPr>
            <w:tcW w:w="8080" w:type="dxa"/>
            <w:shd w:val="clear" w:color="auto" w:fill="BFBFBF"/>
          </w:tcPr>
          <w:p w:rsidR="007B440D" w:rsidRPr="007B440D" w:rsidRDefault="007B440D" w:rsidP="007B440D">
            <w:pPr>
              <w:jc w:val="center"/>
              <w:rPr>
                <w:rFonts w:ascii="Arial Narrow" w:hAnsi="Arial Narrow" w:cs="Arial"/>
                <w:sz w:val="24"/>
                <w:szCs w:val="24"/>
              </w:rPr>
            </w:pPr>
            <w:r w:rsidRPr="007B440D">
              <w:rPr>
                <w:rFonts w:ascii="Arial Narrow" w:hAnsi="Arial Narrow" w:cs="Arial"/>
                <w:sz w:val="24"/>
                <w:szCs w:val="24"/>
              </w:rPr>
              <w:t>“</w:t>
            </w:r>
            <w:r w:rsidRPr="007B440D">
              <w:rPr>
                <w:rFonts w:ascii="Arial Narrow" w:hAnsi="Arial Narrow" w:cs="Arial"/>
                <w:b/>
                <w:sz w:val="24"/>
                <w:szCs w:val="24"/>
              </w:rPr>
              <w:t>Documentación Distinta a la Proposición</w:t>
            </w:r>
            <w:r w:rsidRPr="007B440D">
              <w:rPr>
                <w:rFonts w:ascii="Arial Narrow" w:hAnsi="Arial Narrow" w:cs="Arial"/>
                <w:sz w:val="24"/>
                <w:szCs w:val="24"/>
              </w:rPr>
              <w:t>”</w:t>
            </w:r>
          </w:p>
        </w:tc>
        <w:tc>
          <w:tcPr>
            <w:tcW w:w="1560" w:type="dxa"/>
            <w:shd w:val="clear" w:color="auto" w:fill="BFBFBF"/>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bCs/>
                <w:sz w:val="24"/>
                <w:szCs w:val="24"/>
              </w:rPr>
              <w:t xml:space="preserve">1. Copia simple de la carta de interés como registro de inscripción a la </w:t>
            </w:r>
            <w:r w:rsidRPr="007B440D">
              <w:rPr>
                <w:rFonts w:ascii="Arial Narrow" w:hAnsi="Arial Narrow" w:cs="Arial"/>
                <w:b/>
                <w:bCs/>
                <w:sz w:val="24"/>
                <w:szCs w:val="24"/>
              </w:rPr>
              <w:t>LICITACIÓN</w:t>
            </w:r>
            <w:r w:rsidRPr="007B440D">
              <w:rPr>
                <w:rFonts w:ascii="Arial Narrow" w:hAnsi="Arial Narrow" w:cs="Arial"/>
                <w:bCs/>
                <w:sz w:val="24"/>
                <w:szCs w:val="24"/>
              </w:rPr>
              <w:t>.</w:t>
            </w:r>
          </w:p>
        </w:tc>
        <w:tc>
          <w:tcPr>
            <w:tcW w:w="1560" w:type="dxa"/>
          </w:tcPr>
          <w:p w:rsidR="007B440D" w:rsidRPr="007B440D" w:rsidRDefault="007B440D" w:rsidP="007B440D">
            <w:pPr>
              <w:jc w:val="both"/>
              <w:rPr>
                <w:rFonts w:ascii="Arial Narrow" w:hAnsi="Arial Narrow" w:cs="Arial"/>
                <w:bCs/>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bCs/>
                <w:sz w:val="24"/>
                <w:szCs w:val="24"/>
              </w:rPr>
              <w:t xml:space="preserve">2. Escrito donde se manifieste bajo protesta de decir verdad que el </w:t>
            </w:r>
            <w:r w:rsidRPr="007B440D">
              <w:rPr>
                <w:rFonts w:ascii="Arial Narrow" w:hAnsi="Arial Narrow" w:cs="Arial"/>
                <w:b/>
                <w:bCs/>
                <w:sz w:val="24"/>
                <w:szCs w:val="24"/>
              </w:rPr>
              <w:t>LICITANTE</w:t>
            </w:r>
            <w:r w:rsidRPr="007B440D">
              <w:rPr>
                <w:rFonts w:ascii="Arial Narrow" w:hAnsi="Arial Narrow" w:cs="Arial"/>
                <w:bCs/>
                <w:sz w:val="24"/>
                <w:szCs w:val="24"/>
              </w:rPr>
              <w:t xml:space="preserve"> es de nacionalidad mexicana, </w:t>
            </w:r>
            <w:r w:rsidRPr="007B440D">
              <w:rPr>
                <w:rFonts w:ascii="Arial Narrow" w:hAnsi="Arial Narrow" w:cs="Arial"/>
                <w:b/>
                <w:sz w:val="24"/>
                <w:szCs w:val="24"/>
              </w:rPr>
              <w:t>(Anexo 1)</w:t>
            </w:r>
            <w:r w:rsidRPr="007B440D">
              <w:rPr>
                <w:rFonts w:ascii="Arial Narrow" w:hAnsi="Arial Narrow" w:cs="Arial"/>
                <w:sz w:val="24"/>
                <w:szCs w:val="24"/>
              </w:rPr>
              <w:t>.</w:t>
            </w:r>
          </w:p>
        </w:tc>
        <w:tc>
          <w:tcPr>
            <w:tcW w:w="1560" w:type="dxa"/>
          </w:tcPr>
          <w:p w:rsidR="007B440D" w:rsidRPr="007B440D" w:rsidRDefault="007B440D" w:rsidP="007B440D">
            <w:pPr>
              <w:jc w:val="both"/>
              <w:rPr>
                <w:rFonts w:ascii="Arial Narrow" w:hAnsi="Arial Narrow" w:cs="Arial"/>
                <w:bCs/>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 xml:space="preserve">3. Escrito en que se manifieste el domicilio, </w:t>
            </w:r>
            <w:r w:rsidRPr="007B440D">
              <w:rPr>
                <w:rFonts w:ascii="Arial Narrow" w:hAnsi="Arial Narrow" w:cs="Arial"/>
                <w:b/>
                <w:sz w:val="24"/>
                <w:szCs w:val="24"/>
              </w:rPr>
              <w:t>(Anexo 2)</w:t>
            </w:r>
            <w:r w:rsidRPr="007B440D">
              <w:rPr>
                <w:rFonts w:ascii="Arial Narrow" w:hAnsi="Arial Narrow" w:cs="Arial"/>
                <w:sz w:val="24"/>
                <w:szCs w:val="24"/>
              </w:rPr>
              <w:t>.</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 xml:space="preserve">4. Declaración escrita y bajo protesta de decir verdad, de no encontrarse, en los supuestos indicados en el artículo 51 y 78 penúltimo párrafo de la </w:t>
            </w:r>
            <w:r w:rsidRPr="007B440D">
              <w:rPr>
                <w:rFonts w:ascii="Arial Narrow" w:hAnsi="Arial Narrow" w:cs="Arial"/>
                <w:b/>
                <w:sz w:val="24"/>
                <w:szCs w:val="24"/>
              </w:rPr>
              <w:t>“LEY”.</w:t>
            </w:r>
            <w:r w:rsidRPr="007B440D">
              <w:rPr>
                <w:rFonts w:ascii="Arial Narrow" w:hAnsi="Arial Narrow" w:cs="Arial"/>
                <w:sz w:val="24"/>
                <w:szCs w:val="24"/>
              </w:rPr>
              <w:t xml:space="preserve"> </w:t>
            </w:r>
            <w:r w:rsidRPr="007B440D">
              <w:rPr>
                <w:rFonts w:ascii="Arial Narrow" w:hAnsi="Arial Narrow" w:cs="Arial"/>
                <w:b/>
                <w:sz w:val="24"/>
                <w:szCs w:val="24"/>
              </w:rPr>
              <w:t>(Anexo 3)</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5. Copia simple de la declaración fiscal.</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pacing w:val="-2"/>
                <w:sz w:val="24"/>
                <w:szCs w:val="24"/>
              </w:rPr>
              <w:t>6. Copia simple de la identificación oficial vigente del representante legal.</w:t>
            </w:r>
          </w:p>
        </w:tc>
        <w:tc>
          <w:tcPr>
            <w:tcW w:w="1560" w:type="dxa"/>
          </w:tcPr>
          <w:p w:rsidR="007B440D" w:rsidRPr="007B440D" w:rsidRDefault="007B440D" w:rsidP="007B440D">
            <w:pPr>
              <w:jc w:val="both"/>
              <w:rPr>
                <w:rFonts w:ascii="Arial Narrow" w:hAnsi="Arial Narrow" w:cs="Arial"/>
                <w:spacing w:val="-2"/>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 xml:space="preserve">7. Escrito en el cual la persona moral manifieste bajo protesta de decir verdad que su representante cuenta con las facultades para comprometer a su representada. </w:t>
            </w:r>
            <w:r w:rsidRPr="007B440D">
              <w:rPr>
                <w:rFonts w:ascii="Arial Narrow" w:hAnsi="Arial Narrow" w:cs="Arial"/>
                <w:b/>
                <w:sz w:val="24"/>
                <w:szCs w:val="24"/>
              </w:rPr>
              <w:t>(Anexo 4)</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8. Escrito de declaración de integridad.</w:t>
            </w:r>
            <w:r w:rsidRPr="007B440D">
              <w:rPr>
                <w:rFonts w:ascii="Arial Narrow" w:hAnsi="Arial Narrow" w:cs="Arial"/>
                <w:b/>
                <w:sz w:val="24"/>
                <w:szCs w:val="24"/>
              </w:rPr>
              <w:t xml:space="preserve"> (Anexo 5)</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 xml:space="preserve">9. Escrito mediante el cual manifieste que en su planta laboral cuenta cuando menos con un cinco por ciento de personas con discapacidad. </w:t>
            </w:r>
            <w:r w:rsidRPr="007B440D">
              <w:rPr>
                <w:rFonts w:ascii="Arial Narrow" w:hAnsi="Arial Narrow" w:cs="Arial"/>
                <w:b/>
                <w:sz w:val="24"/>
                <w:szCs w:val="24"/>
              </w:rPr>
              <w:t>(Anexo 6)</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10. Convenio privado para el caso en que dos o más interesados se agrupen para presentar una sola proposición.</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 xml:space="preserve">11. Escrito mediante el cual el </w:t>
            </w:r>
            <w:r w:rsidRPr="007B440D">
              <w:rPr>
                <w:rFonts w:ascii="Arial Narrow" w:hAnsi="Arial Narrow" w:cs="Arial"/>
                <w:b/>
                <w:sz w:val="24"/>
                <w:szCs w:val="24"/>
              </w:rPr>
              <w:t>LICITANTE</w:t>
            </w:r>
            <w:r w:rsidRPr="007B440D">
              <w:rPr>
                <w:rFonts w:ascii="Arial Narrow" w:hAnsi="Arial Narrow" w:cs="Arial"/>
                <w:sz w:val="24"/>
                <w:szCs w:val="24"/>
              </w:rPr>
              <w:t xml:space="preserve"> señale expresamente la documentación de naturaleza confidencial que entrega en su proposición de conformidad con lo dispuesto en los artículos 18 fracción I y 19 de la Ley Federal de Transparencia y Acceso a la Información Pública Gubernamental.</w:t>
            </w:r>
            <w:r w:rsidRPr="007B440D">
              <w:rPr>
                <w:rFonts w:ascii="Arial Narrow" w:hAnsi="Arial Narrow" w:cs="Arial"/>
                <w:b/>
                <w:sz w:val="24"/>
                <w:szCs w:val="24"/>
              </w:rPr>
              <w:t xml:space="preserve"> (Anexo 7)</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 xml:space="preserve">12. Escrito mediante el cual el </w:t>
            </w:r>
            <w:r w:rsidRPr="007B440D">
              <w:rPr>
                <w:rFonts w:ascii="Arial Narrow" w:hAnsi="Arial Narrow" w:cs="Arial"/>
                <w:b/>
                <w:sz w:val="24"/>
                <w:szCs w:val="24"/>
              </w:rPr>
              <w:t>LICITANTE</w:t>
            </w:r>
            <w:r w:rsidRPr="007B440D">
              <w:rPr>
                <w:rFonts w:ascii="Arial Narrow" w:hAnsi="Arial Narrow" w:cs="Arial"/>
                <w:sz w:val="24"/>
                <w:szCs w:val="24"/>
              </w:rPr>
              <w:t xml:space="preserve"> señale expresamente bajo protesta de decir verdad, que tomará las medidas para la contratación de extranjeros de conformidad con la Ley General de Población y su Reglamento. </w:t>
            </w:r>
            <w:r w:rsidRPr="007B440D">
              <w:rPr>
                <w:rFonts w:ascii="Arial Narrow" w:hAnsi="Arial Narrow" w:cs="Arial"/>
                <w:b/>
                <w:sz w:val="24"/>
                <w:szCs w:val="24"/>
              </w:rPr>
              <w:t>(Anexo 8)</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sz w:val="24"/>
                <w:szCs w:val="24"/>
              </w:rPr>
            </w:pPr>
            <w:r w:rsidRPr="007B440D">
              <w:rPr>
                <w:rFonts w:ascii="Arial Narrow" w:hAnsi="Arial Narrow" w:cs="Arial"/>
                <w:sz w:val="24"/>
                <w:szCs w:val="24"/>
              </w:rPr>
              <w:t>13. Manifestación bajo protesta de decir verdad que se encuentra al corriente de sus obligaciones fiscales, en términos del artículo 32-D del Código Fiscal de la Federación y demás disposiciones aplicables.</w:t>
            </w:r>
            <w:r w:rsidRPr="007B440D">
              <w:rPr>
                <w:rFonts w:ascii="Arial Narrow" w:hAnsi="Arial Narrow" w:cs="Arial"/>
                <w:b/>
                <w:sz w:val="24"/>
                <w:szCs w:val="24"/>
              </w:rPr>
              <w:t xml:space="preserve"> (Anexo 9)</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9640" w:type="dxa"/>
            <w:gridSpan w:val="2"/>
          </w:tcPr>
          <w:p w:rsidR="007B440D" w:rsidRPr="007B440D" w:rsidRDefault="007B440D" w:rsidP="007B440D">
            <w:pPr>
              <w:rPr>
                <w:rFonts w:ascii="Arial Narrow" w:hAnsi="Arial Narrow" w:cs="Arial"/>
                <w:b/>
                <w:sz w:val="24"/>
                <w:szCs w:val="24"/>
              </w:rPr>
            </w:pPr>
            <w:r w:rsidRPr="007B440D">
              <w:rPr>
                <w:sz w:val="24"/>
                <w:szCs w:val="24"/>
              </w:rPr>
              <w:t xml:space="preserve">Tratándose de una proposición conjunta, la información y documentos solicitados en los formatos anteriores de la </w:t>
            </w:r>
            <w:r w:rsidRPr="007B440D">
              <w:rPr>
                <w:b/>
                <w:sz w:val="24"/>
                <w:szCs w:val="24"/>
              </w:rPr>
              <w:t>Documentación distinta a la proposición,</w:t>
            </w:r>
            <w:r w:rsidRPr="007B440D">
              <w:rPr>
                <w:sz w:val="24"/>
                <w:szCs w:val="24"/>
              </w:rPr>
              <w:t xml:space="preserve"> deberá ser proporcionada por cada una de las personas que presentan la proposición conjunta.</w:t>
            </w:r>
          </w:p>
        </w:tc>
      </w:tr>
      <w:tr w:rsidR="007B440D" w:rsidRPr="007B440D" w:rsidTr="007B440D">
        <w:tc>
          <w:tcPr>
            <w:tcW w:w="8080" w:type="dxa"/>
            <w:shd w:val="clear" w:color="auto" w:fill="BFBFBF"/>
          </w:tcPr>
          <w:p w:rsidR="007B440D" w:rsidRPr="007B440D" w:rsidRDefault="007B440D" w:rsidP="007B440D">
            <w:pPr>
              <w:jc w:val="center"/>
              <w:rPr>
                <w:rFonts w:ascii="Arial Narrow" w:hAnsi="Arial Narrow" w:cs="Arial"/>
                <w:b/>
                <w:sz w:val="24"/>
                <w:szCs w:val="24"/>
              </w:rPr>
            </w:pPr>
            <w:r w:rsidRPr="007B440D">
              <w:rPr>
                <w:rFonts w:ascii="Arial Narrow" w:hAnsi="Arial Narrow" w:cs="Arial"/>
                <w:b/>
                <w:sz w:val="24"/>
                <w:szCs w:val="24"/>
              </w:rPr>
              <w:t>Proposición Técnica</w:t>
            </w:r>
          </w:p>
        </w:tc>
        <w:tc>
          <w:tcPr>
            <w:tcW w:w="1560" w:type="dxa"/>
            <w:shd w:val="clear" w:color="auto" w:fill="BFBFBF"/>
          </w:tcPr>
          <w:p w:rsidR="007B440D" w:rsidRPr="007B440D" w:rsidRDefault="007B440D" w:rsidP="007B440D">
            <w:pPr>
              <w:jc w:val="center"/>
              <w:rPr>
                <w:rFonts w:ascii="Arial Narrow" w:hAnsi="Arial Narrow" w:cs="Arial"/>
                <w:b/>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 xml:space="preserve">1. Manifestación escrita de conocer el sitio de realización de los trabajos y sus condiciones ambientales, así como el de haber asistido o no a las juntas de aclaraciones celebradas, y haber considerado las modificaciones que, en su caso, se hayan efectuado a la Convocatoria de </w:t>
            </w:r>
            <w:r w:rsidRPr="007B440D">
              <w:rPr>
                <w:rFonts w:ascii="Arial Narrow" w:hAnsi="Arial Narrow" w:cs="Arial"/>
                <w:b/>
                <w:sz w:val="24"/>
                <w:szCs w:val="24"/>
              </w:rPr>
              <w:t>LICITACIÓN</w:t>
            </w:r>
            <w:r w:rsidRPr="007B440D">
              <w:rPr>
                <w:rFonts w:ascii="Arial Narrow" w:hAnsi="Arial Narrow" w:cs="Arial"/>
                <w:sz w:val="24"/>
                <w:szCs w:val="24"/>
              </w:rPr>
              <w:t xml:space="preserve">. </w:t>
            </w:r>
            <w:r w:rsidRPr="007B440D">
              <w:rPr>
                <w:rFonts w:ascii="Arial Narrow" w:hAnsi="Arial Narrow" w:cs="Arial"/>
                <w:b/>
                <w:sz w:val="24"/>
                <w:szCs w:val="24"/>
              </w:rPr>
              <w:t>(Anexo T1)</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 xml:space="preserve">2. Manifestación escrita de </w:t>
            </w:r>
            <w:r w:rsidRPr="007B440D">
              <w:rPr>
                <w:rFonts w:ascii="Arial Narrow" w:hAnsi="Arial Narrow" w:cs="Arial"/>
                <w:bCs/>
                <w:sz w:val="24"/>
                <w:szCs w:val="24"/>
              </w:rPr>
              <w:t xml:space="preserve">estar conforme de ajustarse a las leyes y reglamentos aplicables, a los términos de la Convocatoria a la </w:t>
            </w:r>
            <w:r w:rsidRPr="007B440D">
              <w:rPr>
                <w:rFonts w:ascii="Arial Narrow" w:hAnsi="Arial Narrow" w:cs="Arial"/>
                <w:b/>
                <w:bCs/>
                <w:sz w:val="24"/>
                <w:szCs w:val="24"/>
              </w:rPr>
              <w:t>LICITACIÓN</w:t>
            </w:r>
            <w:r w:rsidRPr="007B440D">
              <w:rPr>
                <w:rFonts w:ascii="Arial Narrow" w:hAnsi="Arial Narrow" w:cs="Arial"/>
                <w:bCs/>
                <w:sz w:val="24"/>
                <w:szCs w:val="24"/>
              </w:rPr>
              <w:t xml:space="preserve">, sus anexos y las modificaciones que, en su caso, se hayan efectuado. </w:t>
            </w:r>
            <w:r w:rsidRPr="007B440D">
              <w:rPr>
                <w:rFonts w:ascii="Arial Narrow" w:hAnsi="Arial Narrow" w:cs="Arial"/>
                <w:b/>
                <w:bCs/>
                <w:sz w:val="24"/>
                <w:szCs w:val="24"/>
              </w:rPr>
              <w:t>(Anexo T2)</w:t>
            </w:r>
            <w:r w:rsidRPr="007B440D">
              <w:rPr>
                <w:rFonts w:ascii="Arial Narrow" w:hAnsi="Arial Narrow" w:cs="Arial"/>
                <w:sz w:val="24"/>
                <w:szCs w:val="24"/>
              </w:rPr>
              <w:t>.</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 xml:space="preserve">3. Manifestación escrita de conocer el contenido del modelo de </w:t>
            </w:r>
            <w:r w:rsidRPr="007B440D">
              <w:rPr>
                <w:rFonts w:ascii="Arial Narrow" w:hAnsi="Arial Narrow" w:cs="Arial"/>
                <w:b/>
                <w:sz w:val="24"/>
                <w:szCs w:val="24"/>
              </w:rPr>
              <w:t>CONTRATO DE OBRA PÚBLICA A PRECIO ALZADO</w:t>
            </w:r>
            <w:r w:rsidRPr="007B440D">
              <w:rPr>
                <w:rFonts w:ascii="Arial Narrow" w:hAnsi="Arial Narrow" w:cs="Arial"/>
                <w:sz w:val="24"/>
                <w:szCs w:val="24"/>
              </w:rPr>
              <w:t>, los proyectos arquitectónicos y de ingeniería y su conformidad de ajustarse a sus términos.</w:t>
            </w:r>
            <w:r w:rsidRPr="007B440D">
              <w:rPr>
                <w:rFonts w:ascii="Arial Narrow" w:hAnsi="Arial Narrow" w:cs="Arial"/>
                <w:b/>
                <w:sz w:val="24"/>
                <w:szCs w:val="24"/>
              </w:rPr>
              <w:t xml:space="preserve"> (Anexos T3 y T4)</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bCs/>
                <w:sz w:val="24"/>
                <w:szCs w:val="24"/>
              </w:rPr>
              <w:t>4. Manifestación escrita de emplear las normas de calidad y de construcción que resulten aplicables al proyecto y su conformidad de ajustarse a sus términos.</w:t>
            </w:r>
            <w:r w:rsidRPr="007B440D">
              <w:rPr>
                <w:rFonts w:ascii="Arial Narrow" w:hAnsi="Arial Narrow" w:cs="Arial"/>
                <w:b/>
                <w:sz w:val="24"/>
                <w:szCs w:val="24"/>
              </w:rPr>
              <w:t xml:space="preserve"> (</w:t>
            </w:r>
            <w:r w:rsidRPr="007B440D">
              <w:rPr>
                <w:rFonts w:ascii="Arial Narrow" w:hAnsi="Arial Narrow" w:cs="Arial"/>
                <w:b/>
                <w:bCs/>
                <w:sz w:val="24"/>
                <w:szCs w:val="24"/>
              </w:rPr>
              <w:t>Anexo T5)</w:t>
            </w:r>
          </w:p>
        </w:tc>
        <w:tc>
          <w:tcPr>
            <w:tcW w:w="1560" w:type="dxa"/>
          </w:tcPr>
          <w:p w:rsidR="007B440D" w:rsidRPr="007B440D" w:rsidRDefault="007B440D" w:rsidP="007B440D">
            <w:pPr>
              <w:jc w:val="both"/>
              <w:rPr>
                <w:rFonts w:ascii="Arial Narrow" w:hAnsi="Arial Narrow" w:cs="Arial"/>
                <w:bCs/>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 xml:space="preserve">5. Descripción de la planeación integral para realizar los trabajos (metodología) que elaborará el </w:t>
            </w:r>
            <w:r w:rsidRPr="007B440D">
              <w:rPr>
                <w:rFonts w:ascii="Arial Narrow" w:hAnsi="Arial Narrow" w:cs="Arial"/>
                <w:b/>
                <w:sz w:val="24"/>
                <w:szCs w:val="24"/>
              </w:rPr>
              <w:t>LICITANTE.</w:t>
            </w:r>
            <w:r w:rsidRPr="007B440D">
              <w:rPr>
                <w:rFonts w:ascii="Arial Narrow" w:hAnsi="Arial Narrow" w:cs="Arial"/>
                <w:sz w:val="24"/>
                <w:szCs w:val="24"/>
              </w:rPr>
              <w:t>.</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 xml:space="preserve">6. Relación de personal profesional técnico especializado que se encargará de la </w:t>
            </w:r>
            <w:r w:rsidRPr="007B440D">
              <w:rPr>
                <w:rFonts w:ascii="Arial Narrow" w:hAnsi="Arial Narrow" w:cs="Arial"/>
                <w:b/>
                <w:sz w:val="24"/>
                <w:szCs w:val="24"/>
              </w:rPr>
              <w:t>OBRA. (Con Organigrama)</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 xml:space="preserve">7. Además de la relación del personal, el Organigrama propuesto para el desarrollo de la Obra que elaborará el </w:t>
            </w:r>
            <w:r w:rsidRPr="007B440D">
              <w:rPr>
                <w:rFonts w:ascii="Arial Narrow" w:hAnsi="Arial Narrow" w:cs="Arial"/>
                <w:b/>
                <w:sz w:val="24"/>
                <w:szCs w:val="24"/>
              </w:rPr>
              <w:t>LICITANTE</w:t>
            </w:r>
            <w:r w:rsidRPr="007B440D">
              <w:rPr>
                <w:rFonts w:ascii="Arial Narrow" w:hAnsi="Arial Narrow" w:cs="Arial"/>
                <w:sz w:val="24"/>
                <w:szCs w:val="24"/>
              </w:rPr>
              <w:t>.</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8. Relación de contratos de obras que haya celebrado de trabajos similares.</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9. M</w:t>
            </w:r>
            <w:r w:rsidRPr="007B440D">
              <w:rPr>
                <w:rFonts w:ascii="Arial Narrow" w:hAnsi="Arial Narrow" w:cs="Arial"/>
                <w:spacing w:val="-2"/>
                <w:sz w:val="24"/>
                <w:szCs w:val="24"/>
              </w:rPr>
              <w:t>anifestación escrita de que los trabajos se subcontratarán de acuerdo a lo establecido en la</w:t>
            </w:r>
            <w:r w:rsidRPr="007B440D">
              <w:rPr>
                <w:rFonts w:ascii="Arial Narrow" w:hAnsi="Arial Narrow" w:cs="Arial"/>
                <w:sz w:val="24"/>
                <w:szCs w:val="24"/>
              </w:rPr>
              <w:t xml:space="preserve"> Convocatoria de </w:t>
            </w:r>
            <w:r w:rsidRPr="007B440D">
              <w:rPr>
                <w:rFonts w:ascii="Arial Narrow" w:hAnsi="Arial Narrow" w:cs="Arial"/>
                <w:b/>
                <w:sz w:val="24"/>
                <w:szCs w:val="24"/>
              </w:rPr>
              <w:t>LICITACIÓN</w:t>
            </w:r>
            <w:r w:rsidRPr="007B440D">
              <w:rPr>
                <w:rFonts w:ascii="Arial Narrow" w:hAnsi="Arial Narrow" w:cs="Arial"/>
                <w:sz w:val="24"/>
                <w:szCs w:val="24"/>
              </w:rPr>
              <w:t>.</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 xml:space="preserve">10. Documentación con la que se acredite la capacidad financiera </w:t>
            </w:r>
            <w:proofErr w:type="spellStart"/>
            <w:r w:rsidRPr="007B440D">
              <w:rPr>
                <w:rFonts w:ascii="Arial Narrow" w:hAnsi="Arial Narrow" w:cs="Arial"/>
                <w:sz w:val="24"/>
                <w:szCs w:val="24"/>
              </w:rPr>
              <w:t>de el</w:t>
            </w:r>
            <w:proofErr w:type="spellEnd"/>
            <w:r w:rsidRPr="007B440D">
              <w:rPr>
                <w:rFonts w:ascii="Arial Narrow" w:hAnsi="Arial Narrow" w:cs="Arial"/>
                <w:b/>
                <w:sz w:val="24"/>
                <w:szCs w:val="24"/>
              </w:rPr>
              <w:t xml:space="preserve"> LICITANTE</w:t>
            </w:r>
            <w:r w:rsidRPr="007B440D">
              <w:rPr>
                <w:rFonts w:ascii="Arial Narrow" w:hAnsi="Arial Narrow" w:cs="Arial"/>
                <w:sz w:val="24"/>
                <w:szCs w:val="24"/>
              </w:rPr>
              <w:t>, presentando:</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11. Declaración fiscal de los dos últimos ejercicios.</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12. Estados financieros auditados o no, de los dos últimos ejercicios y el comparativo de razones financieras básicas.</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bCs/>
                <w:sz w:val="24"/>
                <w:szCs w:val="24"/>
              </w:rPr>
              <w:t>13. En el caso de empresas de reciente creación, deberán presentar la documentación más actualizada a la fecha de presentación de la proposición.</w:t>
            </w:r>
          </w:p>
        </w:tc>
        <w:tc>
          <w:tcPr>
            <w:tcW w:w="1560" w:type="dxa"/>
          </w:tcPr>
          <w:p w:rsidR="007B440D" w:rsidRPr="007B440D" w:rsidRDefault="007B440D" w:rsidP="007B440D">
            <w:pPr>
              <w:jc w:val="both"/>
              <w:rPr>
                <w:rFonts w:ascii="Arial Narrow" w:hAnsi="Arial Narrow" w:cs="Arial"/>
                <w:bCs/>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 xml:space="preserve">14. Maquinaria y equipo de construcción que se empleará en la </w:t>
            </w:r>
            <w:r w:rsidRPr="007B440D">
              <w:rPr>
                <w:rFonts w:ascii="Arial Narrow" w:hAnsi="Arial Narrow" w:cs="Arial"/>
                <w:b/>
                <w:sz w:val="24"/>
                <w:szCs w:val="24"/>
              </w:rPr>
              <w:t>OBRA</w:t>
            </w:r>
            <w:r w:rsidRPr="007B440D">
              <w:rPr>
                <w:rFonts w:ascii="Arial Narrow" w:hAnsi="Arial Narrow" w:cs="Arial"/>
                <w:sz w:val="24"/>
                <w:szCs w:val="24"/>
              </w:rPr>
              <w:t>.</w:t>
            </w:r>
            <w:r w:rsidRPr="007B440D">
              <w:rPr>
                <w:rFonts w:ascii="Arial Narrow" w:hAnsi="Arial Narrow" w:cs="Arial"/>
                <w:b/>
                <w:sz w:val="24"/>
                <w:szCs w:val="24"/>
              </w:rPr>
              <w:t xml:space="preserve"> (Anexo T6)</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pacing w:val="-2"/>
                <w:sz w:val="24"/>
                <w:szCs w:val="24"/>
              </w:rPr>
              <w:t xml:space="preserve">15. Relación detallada de equipo y personal que pretende emplear para el control de calidad de la </w:t>
            </w:r>
            <w:r w:rsidRPr="007B440D">
              <w:rPr>
                <w:rFonts w:ascii="Arial Narrow" w:hAnsi="Arial Narrow" w:cs="Arial"/>
                <w:b/>
                <w:spacing w:val="-2"/>
                <w:sz w:val="24"/>
                <w:szCs w:val="24"/>
              </w:rPr>
              <w:t>OBRA</w:t>
            </w:r>
            <w:r w:rsidRPr="007B440D">
              <w:rPr>
                <w:rFonts w:ascii="Arial Narrow" w:hAnsi="Arial Narrow" w:cs="Arial"/>
                <w:spacing w:val="-2"/>
                <w:sz w:val="24"/>
                <w:szCs w:val="24"/>
              </w:rPr>
              <w:t>.</w:t>
            </w:r>
          </w:p>
        </w:tc>
        <w:tc>
          <w:tcPr>
            <w:tcW w:w="1560" w:type="dxa"/>
          </w:tcPr>
          <w:p w:rsidR="007B440D" w:rsidRPr="007B440D" w:rsidRDefault="007B440D" w:rsidP="007B440D">
            <w:pPr>
              <w:jc w:val="both"/>
              <w:rPr>
                <w:rFonts w:ascii="Arial Narrow" w:hAnsi="Arial Narrow" w:cs="Arial"/>
                <w:spacing w:val="-2"/>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 xml:space="preserve">16. En caso de que dos o más personas presenten conjuntamente proposición en la </w:t>
            </w:r>
            <w:r w:rsidRPr="007B440D">
              <w:rPr>
                <w:rFonts w:ascii="Arial Narrow" w:hAnsi="Arial Narrow" w:cs="Arial"/>
                <w:b/>
                <w:sz w:val="24"/>
                <w:szCs w:val="24"/>
              </w:rPr>
              <w:t>LICITACIÓN</w:t>
            </w:r>
            <w:r w:rsidRPr="007B440D">
              <w:rPr>
                <w:rFonts w:ascii="Arial Narrow" w:hAnsi="Arial Narrow" w:cs="Arial"/>
                <w:sz w:val="24"/>
                <w:szCs w:val="24"/>
              </w:rPr>
              <w:t>, documentación en forma individual y copia del convenio privado.</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 xml:space="preserve">17. Relación de bancos de materiales propuestos, atendiendo las indicaciones del </w:t>
            </w:r>
            <w:r w:rsidRPr="007B440D">
              <w:rPr>
                <w:rFonts w:ascii="Arial Narrow" w:hAnsi="Arial Narrow" w:cs="Arial"/>
                <w:b/>
                <w:sz w:val="24"/>
                <w:szCs w:val="24"/>
              </w:rPr>
              <w:t>Apartado IV “Documentos que integran la Proposición”.-“Proposición Técnica”</w:t>
            </w:r>
            <w:r w:rsidRPr="007B440D">
              <w:rPr>
                <w:rFonts w:ascii="Arial Narrow" w:hAnsi="Arial Narrow" w:cs="Arial"/>
                <w:sz w:val="24"/>
                <w:szCs w:val="24"/>
              </w:rPr>
              <w:t xml:space="preserve"> de la </w:t>
            </w:r>
            <w:r w:rsidRPr="007B440D">
              <w:rPr>
                <w:rFonts w:ascii="Arial Narrow" w:hAnsi="Arial Narrow" w:cs="Arial"/>
                <w:b/>
                <w:sz w:val="24"/>
                <w:szCs w:val="24"/>
              </w:rPr>
              <w:t>CONVOCATORIA</w:t>
            </w:r>
            <w:r w:rsidRPr="007B440D">
              <w:rPr>
                <w:rFonts w:ascii="Arial Narrow" w:hAnsi="Arial Narrow" w:cs="Arial"/>
                <w:sz w:val="24"/>
                <w:szCs w:val="24"/>
              </w:rPr>
              <w:t>.</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sz w:val="24"/>
                <w:szCs w:val="24"/>
              </w:rPr>
            </w:pPr>
            <w:r w:rsidRPr="007B440D">
              <w:rPr>
                <w:rFonts w:ascii="Arial Narrow" w:hAnsi="Arial Narrow" w:cs="Arial"/>
                <w:sz w:val="24"/>
                <w:szCs w:val="24"/>
              </w:rPr>
              <w:t xml:space="preserve">18. Documentos proporcionados por la </w:t>
            </w:r>
            <w:r w:rsidRPr="007B440D">
              <w:rPr>
                <w:rFonts w:ascii="Arial Narrow" w:hAnsi="Arial Narrow" w:cs="Arial"/>
                <w:b/>
                <w:bCs/>
                <w:sz w:val="24"/>
                <w:szCs w:val="24"/>
              </w:rPr>
              <w:t>CONVOCANTE</w:t>
            </w:r>
            <w:r w:rsidRPr="007B440D">
              <w:rPr>
                <w:rFonts w:ascii="Arial Narrow" w:hAnsi="Arial Narrow" w:cs="Arial"/>
                <w:sz w:val="24"/>
                <w:szCs w:val="24"/>
              </w:rPr>
              <w:t xml:space="preserve"> y que devolverá el </w:t>
            </w:r>
            <w:r w:rsidRPr="007B440D">
              <w:rPr>
                <w:rFonts w:ascii="Arial Narrow" w:hAnsi="Arial Narrow" w:cs="Arial"/>
                <w:b/>
                <w:bCs/>
                <w:sz w:val="24"/>
                <w:szCs w:val="24"/>
              </w:rPr>
              <w:t>LICITANTE</w:t>
            </w:r>
            <w:r w:rsidRPr="007B440D">
              <w:rPr>
                <w:rFonts w:ascii="Arial Narrow" w:hAnsi="Arial Narrow" w:cs="Arial"/>
                <w:sz w:val="24"/>
                <w:szCs w:val="24"/>
              </w:rPr>
              <w:t xml:space="preserve"> firmados en todas sus hojas por la persona facultada para ello.</w:t>
            </w:r>
          </w:p>
          <w:p w:rsidR="007B440D" w:rsidRPr="007B440D" w:rsidRDefault="007B440D" w:rsidP="007B440D">
            <w:pPr>
              <w:ind w:left="284"/>
              <w:jc w:val="both"/>
              <w:rPr>
                <w:rFonts w:ascii="Arial Narrow" w:hAnsi="Arial Narrow" w:cs="Arial"/>
                <w:sz w:val="24"/>
                <w:szCs w:val="24"/>
              </w:rPr>
            </w:pPr>
            <w:r w:rsidRPr="007B440D">
              <w:rPr>
                <w:rFonts w:ascii="Arial Narrow" w:hAnsi="Arial Narrow" w:cs="Arial"/>
                <w:sz w:val="24"/>
                <w:szCs w:val="24"/>
              </w:rPr>
              <w:t xml:space="preserve">18.1. La presente </w:t>
            </w:r>
            <w:r w:rsidRPr="007B440D">
              <w:rPr>
                <w:rFonts w:ascii="Arial Narrow" w:hAnsi="Arial Narrow" w:cs="Arial"/>
                <w:b/>
                <w:sz w:val="24"/>
                <w:szCs w:val="24"/>
              </w:rPr>
              <w:t>CONVOCATORIA</w:t>
            </w:r>
            <w:r w:rsidRPr="007B440D">
              <w:rPr>
                <w:rFonts w:ascii="Arial Narrow" w:hAnsi="Arial Narrow" w:cs="Arial"/>
                <w:sz w:val="24"/>
                <w:szCs w:val="24"/>
              </w:rPr>
              <w:t xml:space="preserve"> de </w:t>
            </w:r>
            <w:r w:rsidRPr="007B440D">
              <w:rPr>
                <w:rFonts w:ascii="Arial Narrow" w:hAnsi="Arial Narrow" w:cs="Arial"/>
                <w:b/>
                <w:sz w:val="24"/>
                <w:szCs w:val="24"/>
              </w:rPr>
              <w:t>LICITACIÓN</w:t>
            </w:r>
            <w:r w:rsidRPr="007B440D">
              <w:rPr>
                <w:rFonts w:ascii="Arial Narrow" w:hAnsi="Arial Narrow" w:cs="Arial"/>
                <w:sz w:val="24"/>
                <w:szCs w:val="24"/>
              </w:rPr>
              <w:t xml:space="preserve"> incluyendo sus anexos y copia(s) de la(s) acta(s) de la(s) junta(s) de aclaraciones.</w:t>
            </w:r>
          </w:p>
          <w:p w:rsidR="007B440D" w:rsidRPr="007B440D" w:rsidRDefault="007B440D" w:rsidP="007B440D">
            <w:pPr>
              <w:ind w:left="284"/>
              <w:jc w:val="both"/>
              <w:rPr>
                <w:rFonts w:ascii="Arial Narrow" w:hAnsi="Arial Narrow" w:cs="Arial"/>
                <w:b/>
                <w:sz w:val="24"/>
                <w:szCs w:val="24"/>
              </w:rPr>
            </w:pPr>
            <w:r w:rsidRPr="007B440D">
              <w:rPr>
                <w:rFonts w:ascii="Arial Narrow" w:hAnsi="Arial Narrow" w:cs="Arial"/>
                <w:sz w:val="24"/>
                <w:szCs w:val="24"/>
              </w:rPr>
              <w:t xml:space="preserve">18.2. </w:t>
            </w:r>
            <w:r w:rsidRPr="007B440D">
              <w:rPr>
                <w:rFonts w:ascii="Arial Narrow" w:hAnsi="Arial Narrow" w:cs="Arial"/>
                <w:b/>
                <w:sz w:val="24"/>
                <w:szCs w:val="24"/>
              </w:rPr>
              <w:t>Apartado III “Términos de Referencia, Trabajos a Ejecutar y Especificaciones Generales, Particulares y Complementarias”.</w:t>
            </w:r>
          </w:p>
          <w:p w:rsidR="007B440D" w:rsidRPr="007B440D" w:rsidRDefault="007B440D" w:rsidP="007B440D">
            <w:pPr>
              <w:ind w:left="284"/>
              <w:jc w:val="both"/>
              <w:rPr>
                <w:rFonts w:ascii="Arial Narrow" w:hAnsi="Arial Narrow" w:cs="Arial"/>
                <w:sz w:val="24"/>
                <w:szCs w:val="24"/>
              </w:rPr>
            </w:pPr>
            <w:r w:rsidRPr="007B440D">
              <w:rPr>
                <w:rFonts w:ascii="Arial Narrow" w:hAnsi="Arial Narrow" w:cs="Arial"/>
                <w:sz w:val="24"/>
                <w:szCs w:val="24"/>
              </w:rPr>
              <w:t xml:space="preserve">18.2. El modelo de </w:t>
            </w:r>
            <w:r w:rsidRPr="007B440D">
              <w:rPr>
                <w:rFonts w:ascii="Arial Narrow" w:hAnsi="Arial Narrow" w:cs="Arial"/>
                <w:b/>
                <w:sz w:val="24"/>
                <w:szCs w:val="24"/>
              </w:rPr>
              <w:t>CONTRATO DE OBRA PÚBLICA A PRECIO ALZADO</w:t>
            </w:r>
            <w:r w:rsidRPr="007B440D">
              <w:rPr>
                <w:rFonts w:ascii="Arial Narrow" w:hAnsi="Arial Narrow" w:cs="Arial"/>
                <w:sz w:val="24"/>
                <w:szCs w:val="24"/>
              </w:rPr>
              <w:t xml:space="preserve">, que se encuentra en el </w:t>
            </w:r>
            <w:r w:rsidRPr="007B440D">
              <w:rPr>
                <w:rFonts w:ascii="Arial Narrow" w:hAnsi="Arial Narrow" w:cs="Arial"/>
                <w:b/>
                <w:sz w:val="24"/>
                <w:szCs w:val="24"/>
              </w:rPr>
              <w:t xml:space="preserve">Apartado IV “Documentos que integran la Proposición” “Proposición Económica”, (Anexo E2) </w:t>
            </w:r>
            <w:r w:rsidRPr="007B440D">
              <w:rPr>
                <w:rFonts w:ascii="Arial Narrow" w:hAnsi="Arial Narrow" w:cs="Arial"/>
                <w:sz w:val="24"/>
                <w:szCs w:val="24"/>
              </w:rPr>
              <w:t>de las presentes bases.</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sz w:val="24"/>
                <w:szCs w:val="24"/>
                <w:lang w:val="es-MX"/>
              </w:rPr>
            </w:pPr>
            <w:r w:rsidRPr="007B440D">
              <w:rPr>
                <w:rFonts w:ascii="Arial Narrow" w:hAnsi="Arial Narrow" w:cs="Arial"/>
                <w:sz w:val="24"/>
                <w:szCs w:val="24"/>
                <w:lang w:val="es-MX"/>
              </w:rPr>
              <w:t>19. Escrito en el que manifieste la clasificación de su empresa.</w:t>
            </w:r>
          </w:p>
          <w:p w:rsidR="007B440D" w:rsidRPr="007B440D" w:rsidRDefault="007B440D" w:rsidP="007B440D">
            <w:pPr>
              <w:jc w:val="both"/>
              <w:rPr>
                <w:rFonts w:ascii="Arial Narrow" w:hAnsi="Arial Narrow" w:cs="Arial"/>
                <w:sz w:val="24"/>
                <w:szCs w:val="24"/>
              </w:rPr>
            </w:pPr>
            <w:r w:rsidRPr="007B440D">
              <w:rPr>
                <w:rFonts w:ascii="Arial Narrow" w:hAnsi="Arial Narrow" w:cs="Arial"/>
                <w:sz w:val="24"/>
                <w:szCs w:val="24"/>
                <w:lang w:val="es-MX"/>
              </w:rPr>
              <w:t xml:space="preserve">Nota: Si el </w:t>
            </w:r>
            <w:r w:rsidRPr="007B440D">
              <w:rPr>
                <w:rFonts w:ascii="Arial Narrow" w:hAnsi="Arial Narrow" w:cs="Arial"/>
                <w:b/>
                <w:sz w:val="24"/>
                <w:szCs w:val="24"/>
                <w:lang w:val="es-MX"/>
              </w:rPr>
              <w:t>LICITANTE</w:t>
            </w:r>
            <w:r w:rsidRPr="007B440D">
              <w:rPr>
                <w:rFonts w:ascii="Arial Narrow" w:hAnsi="Arial Narrow" w:cs="Arial"/>
                <w:sz w:val="24"/>
                <w:szCs w:val="24"/>
                <w:lang w:val="es-MX"/>
              </w:rPr>
              <w:t xml:space="preserve"> en este procedimiento de contratación está clasificado como MIPYME, presentar copia de su registro ante la Secretaría de Economía.</w:t>
            </w:r>
          </w:p>
        </w:tc>
        <w:tc>
          <w:tcPr>
            <w:tcW w:w="1560" w:type="dxa"/>
          </w:tcPr>
          <w:p w:rsidR="007B440D" w:rsidRPr="007B440D" w:rsidRDefault="007B440D" w:rsidP="007B440D">
            <w:pPr>
              <w:jc w:val="both"/>
              <w:rPr>
                <w:rFonts w:ascii="Arial Narrow" w:hAnsi="Arial Narrow" w:cs="Arial"/>
                <w:sz w:val="24"/>
                <w:szCs w:val="24"/>
                <w:lang w:val="es-MX"/>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lang w:val="es-MX"/>
              </w:rPr>
            </w:pPr>
          </w:p>
        </w:tc>
        <w:tc>
          <w:tcPr>
            <w:tcW w:w="1560" w:type="dxa"/>
          </w:tcPr>
          <w:p w:rsidR="007B440D" w:rsidRPr="007B440D" w:rsidRDefault="007B440D" w:rsidP="007B440D">
            <w:pPr>
              <w:jc w:val="both"/>
              <w:rPr>
                <w:rFonts w:ascii="Arial Narrow" w:hAnsi="Arial Narrow" w:cs="Arial"/>
                <w:b/>
                <w:sz w:val="24"/>
                <w:szCs w:val="24"/>
                <w:lang w:val="es-MX"/>
              </w:rPr>
            </w:pPr>
          </w:p>
        </w:tc>
      </w:tr>
      <w:tr w:rsidR="007B440D" w:rsidRPr="007B440D" w:rsidTr="007B440D">
        <w:tc>
          <w:tcPr>
            <w:tcW w:w="8080" w:type="dxa"/>
            <w:shd w:val="clear" w:color="auto" w:fill="BFBFBF"/>
          </w:tcPr>
          <w:p w:rsidR="007B440D" w:rsidRPr="007B440D" w:rsidRDefault="007B440D" w:rsidP="007B440D">
            <w:pPr>
              <w:jc w:val="center"/>
              <w:rPr>
                <w:rFonts w:ascii="Arial Narrow" w:hAnsi="Arial Narrow" w:cs="Arial"/>
                <w:b/>
                <w:sz w:val="24"/>
                <w:szCs w:val="24"/>
              </w:rPr>
            </w:pPr>
            <w:r w:rsidRPr="007B440D">
              <w:rPr>
                <w:rFonts w:ascii="Arial Narrow" w:hAnsi="Arial Narrow" w:cs="Arial"/>
                <w:b/>
                <w:sz w:val="24"/>
                <w:szCs w:val="24"/>
              </w:rPr>
              <w:t>Proposición Económica:</w:t>
            </w:r>
          </w:p>
        </w:tc>
        <w:tc>
          <w:tcPr>
            <w:tcW w:w="1560" w:type="dxa"/>
            <w:shd w:val="clear" w:color="auto" w:fill="BFBFBF"/>
          </w:tcPr>
          <w:p w:rsidR="007B440D" w:rsidRPr="007B440D" w:rsidRDefault="007B440D" w:rsidP="007B440D">
            <w:pPr>
              <w:jc w:val="both"/>
              <w:rPr>
                <w:rFonts w:ascii="Arial Narrow" w:hAnsi="Arial Narrow" w:cs="Arial"/>
                <w:b/>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 xml:space="preserve">1. </w:t>
            </w:r>
            <w:r w:rsidRPr="007B440D">
              <w:rPr>
                <w:rFonts w:ascii="Arial Narrow" w:hAnsi="Arial Narrow" w:cs="Arial"/>
                <w:b/>
                <w:sz w:val="24"/>
                <w:szCs w:val="24"/>
              </w:rPr>
              <w:t>“Proposición Económica”. (Anexo E1)</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 xml:space="preserve">2. El modelo de </w:t>
            </w:r>
            <w:r w:rsidRPr="007B440D">
              <w:rPr>
                <w:rFonts w:ascii="Arial Narrow" w:hAnsi="Arial Narrow" w:cs="Arial"/>
                <w:b/>
                <w:bCs/>
                <w:sz w:val="24"/>
                <w:szCs w:val="24"/>
              </w:rPr>
              <w:t>CONTRATO DE OBRA PÚBLICA A PRECIO ALZADO Y TIEMPO DETERMINADO</w:t>
            </w:r>
            <w:r w:rsidRPr="007B440D">
              <w:rPr>
                <w:rFonts w:ascii="Arial Narrow" w:hAnsi="Arial Narrow" w:cs="Arial"/>
                <w:bCs/>
                <w:sz w:val="24"/>
                <w:szCs w:val="24"/>
              </w:rPr>
              <w:t>. (</w:t>
            </w:r>
            <w:r w:rsidRPr="007B440D">
              <w:rPr>
                <w:rFonts w:ascii="Arial Narrow" w:hAnsi="Arial Narrow" w:cs="Arial"/>
                <w:b/>
                <w:bCs/>
                <w:sz w:val="24"/>
                <w:szCs w:val="24"/>
              </w:rPr>
              <w:t>Anexo E2)</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 xml:space="preserve">3. Análisis detallado de los precio alzado </w:t>
            </w:r>
            <w:r w:rsidRPr="007B440D">
              <w:rPr>
                <w:rFonts w:ascii="Arial Narrow" w:hAnsi="Arial Narrow" w:cs="Arial"/>
                <w:b/>
                <w:sz w:val="24"/>
                <w:szCs w:val="24"/>
              </w:rPr>
              <w:t xml:space="preserve">(Anexo E3) </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4. Listado de insumos agrupados por materiales más significativos, mano de obra, y maquinaria y equipo de construcción, indicando cantidades e importes.</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pacing w:val="-2"/>
                <w:sz w:val="24"/>
                <w:szCs w:val="24"/>
              </w:rPr>
              <w:t>5. Análisis, cálculo e integración del factor de salario real.</w:t>
            </w:r>
          </w:p>
        </w:tc>
        <w:tc>
          <w:tcPr>
            <w:tcW w:w="1560" w:type="dxa"/>
          </w:tcPr>
          <w:p w:rsidR="007B440D" w:rsidRPr="007B440D" w:rsidRDefault="007B440D" w:rsidP="007B440D">
            <w:pPr>
              <w:jc w:val="both"/>
              <w:rPr>
                <w:rFonts w:ascii="Arial Narrow" w:hAnsi="Arial Narrow" w:cs="Arial"/>
                <w:spacing w:val="-2"/>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6. Análisis, cálculo e integración de costos horarios de maquinaria y equipo de construcción.</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7. Análisis, cálculo e integración de los costos indirectos.</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8. Análisis, cálculo e integración del costo por financiamiento.</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9. Utilidad propuesta por el</w:t>
            </w:r>
            <w:r w:rsidRPr="007B440D">
              <w:rPr>
                <w:rFonts w:ascii="Arial Narrow" w:hAnsi="Arial Narrow" w:cs="Arial"/>
                <w:b/>
                <w:sz w:val="24"/>
                <w:szCs w:val="24"/>
              </w:rPr>
              <w:t xml:space="preserve"> LICITANTE.</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10. Relación y análisis de los costos unitarios básicos de los materiales.</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11. Programa mensual de erogaciones de la ejecución general de los trabajos.</w:t>
            </w:r>
            <w:r w:rsidRPr="007B440D">
              <w:rPr>
                <w:rFonts w:ascii="Arial Narrow" w:hAnsi="Arial Narrow" w:cs="Arial"/>
                <w:b/>
                <w:sz w:val="24"/>
                <w:szCs w:val="24"/>
              </w:rPr>
              <w:t xml:space="preserve"> (Anexos E4 y E5)</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b/>
                <w:sz w:val="24"/>
                <w:szCs w:val="24"/>
              </w:rPr>
            </w:pPr>
            <w:r w:rsidRPr="007B440D">
              <w:rPr>
                <w:rFonts w:ascii="Arial Narrow" w:hAnsi="Arial Narrow" w:cs="Arial"/>
                <w:sz w:val="24"/>
                <w:szCs w:val="24"/>
              </w:rPr>
              <w:t>12. Programas de erogaciones a costo directo cuantificados y calendarizados de la mano de obra; de la maquinaria y equipo de construcción; de materiales y equipos de instalación permanente; y de utilización de personal técnico, administrativo y de servicios encargado de la dirección, administración y ejecución de los trabajos.</w:t>
            </w:r>
            <w:r w:rsidRPr="007B440D">
              <w:rPr>
                <w:rFonts w:ascii="Arial Narrow" w:hAnsi="Arial Narrow" w:cs="Arial"/>
                <w:b/>
                <w:sz w:val="24"/>
                <w:szCs w:val="24"/>
              </w:rPr>
              <w:t xml:space="preserve"> (Anexo E6)</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sz w:val="24"/>
                <w:szCs w:val="24"/>
              </w:rPr>
            </w:pPr>
            <w:r w:rsidRPr="007B440D">
              <w:rPr>
                <w:rFonts w:ascii="Arial Narrow" w:hAnsi="Arial Narrow" w:cs="Arial"/>
                <w:sz w:val="24"/>
                <w:szCs w:val="24"/>
              </w:rPr>
              <w:t>13. Catálogo de conceptos de trabajo, unidades de medición y cantidades de obra para expresión de precio alzado.</w:t>
            </w:r>
            <w:r w:rsidRPr="007B440D">
              <w:rPr>
                <w:rFonts w:ascii="Arial Narrow" w:hAnsi="Arial Narrow" w:cs="Arial"/>
                <w:b/>
                <w:sz w:val="24"/>
                <w:szCs w:val="24"/>
              </w:rPr>
              <w:t xml:space="preserve"> (Anexos E7)</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sz w:val="24"/>
                <w:szCs w:val="24"/>
              </w:rPr>
            </w:pPr>
            <w:r w:rsidRPr="007B440D">
              <w:rPr>
                <w:rFonts w:ascii="Arial Narrow" w:hAnsi="Arial Narrow" w:cs="Arial"/>
                <w:sz w:val="24"/>
                <w:szCs w:val="24"/>
              </w:rPr>
              <w:t xml:space="preserve">14. Cédula de avances y pagos programados, calendarizados y cuantificados mensualmente por actividades a ejecutar </w:t>
            </w:r>
            <w:r w:rsidRPr="007B440D">
              <w:rPr>
                <w:rFonts w:ascii="Arial Narrow" w:hAnsi="Arial Narrow" w:cs="Arial"/>
                <w:b/>
                <w:sz w:val="24"/>
                <w:szCs w:val="24"/>
              </w:rPr>
              <w:t>(Escrito libre).</w:t>
            </w:r>
          </w:p>
        </w:tc>
        <w:tc>
          <w:tcPr>
            <w:tcW w:w="1560" w:type="dxa"/>
          </w:tcPr>
          <w:p w:rsidR="007B440D" w:rsidRPr="007B440D" w:rsidRDefault="007B440D" w:rsidP="007B440D">
            <w:pPr>
              <w:jc w:val="both"/>
              <w:rPr>
                <w:rFonts w:ascii="Arial Narrow" w:hAnsi="Arial Narrow" w:cs="Arial"/>
                <w:sz w:val="24"/>
                <w:szCs w:val="24"/>
              </w:rPr>
            </w:pPr>
          </w:p>
        </w:tc>
      </w:tr>
      <w:tr w:rsidR="007B440D" w:rsidRPr="007B440D" w:rsidTr="007B440D">
        <w:tc>
          <w:tcPr>
            <w:tcW w:w="8080" w:type="dxa"/>
          </w:tcPr>
          <w:p w:rsidR="007B440D" w:rsidRPr="007B440D" w:rsidRDefault="007B440D" w:rsidP="007B440D">
            <w:pPr>
              <w:jc w:val="both"/>
              <w:rPr>
                <w:rFonts w:ascii="Arial Narrow" w:hAnsi="Arial Narrow" w:cs="Arial"/>
                <w:sz w:val="24"/>
                <w:szCs w:val="24"/>
              </w:rPr>
            </w:pPr>
            <w:r w:rsidRPr="007B440D">
              <w:rPr>
                <w:rFonts w:ascii="Arial Narrow" w:hAnsi="Arial Narrow" w:cs="Arial"/>
                <w:sz w:val="24"/>
                <w:szCs w:val="24"/>
                <w:lang w:val="es-MX"/>
              </w:rPr>
              <w:t xml:space="preserve">15. Carta de Conocimiento de la Convocatoria de Licitación y sus Anexos, incluyendo el Acta de la Junta de Aclaraciones y sus Anexos y acta de la visita al sitio de los trabajos. </w:t>
            </w:r>
            <w:r w:rsidRPr="007B440D">
              <w:rPr>
                <w:rFonts w:ascii="Arial Narrow" w:hAnsi="Arial Narrow" w:cs="Arial"/>
                <w:b/>
                <w:sz w:val="24"/>
                <w:szCs w:val="24"/>
              </w:rPr>
              <w:t>(</w:t>
            </w:r>
            <w:r w:rsidRPr="007B440D">
              <w:rPr>
                <w:rFonts w:ascii="Arial Narrow" w:hAnsi="Arial Narrow" w:cs="Arial"/>
                <w:b/>
                <w:bCs/>
                <w:sz w:val="24"/>
                <w:szCs w:val="24"/>
              </w:rPr>
              <w:t>Anexo E8)</w:t>
            </w:r>
          </w:p>
        </w:tc>
        <w:tc>
          <w:tcPr>
            <w:tcW w:w="1560" w:type="dxa"/>
          </w:tcPr>
          <w:p w:rsidR="007B440D" w:rsidRPr="007B440D" w:rsidRDefault="007B440D" w:rsidP="007B440D">
            <w:pPr>
              <w:jc w:val="both"/>
              <w:rPr>
                <w:rFonts w:ascii="Arial Narrow" w:hAnsi="Arial Narrow" w:cs="Arial"/>
                <w:sz w:val="24"/>
                <w:szCs w:val="24"/>
                <w:lang w:val="es-MX"/>
              </w:rPr>
            </w:pPr>
          </w:p>
        </w:tc>
      </w:tr>
    </w:tbl>
    <w:p w:rsidR="007B440D" w:rsidRDefault="007B440D" w:rsidP="007B440D">
      <w:pPr>
        <w:jc w:val="both"/>
      </w:pPr>
    </w:p>
    <w:p w:rsidR="007B440D" w:rsidRPr="00033A12" w:rsidRDefault="007B440D" w:rsidP="007B440D">
      <w:pPr>
        <w:pStyle w:val="Textoindependiente"/>
      </w:pPr>
    </w:p>
    <w:p w:rsidR="007B440D" w:rsidRDefault="007B440D" w:rsidP="007B440D">
      <w:pPr>
        <w:jc w:val="both"/>
      </w:pPr>
    </w:p>
    <w:p w:rsidR="007B440D" w:rsidRPr="007B440D" w:rsidRDefault="007B440D" w:rsidP="00F45BC1">
      <w:pPr>
        <w:jc w:val="center"/>
        <w:rPr>
          <w:rFonts w:ascii="Arial" w:hAnsi="Arial" w:cs="Arial"/>
          <w:sz w:val="22"/>
          <w:szCs w:val="22"/>
          <w:lang w:val="en-US"/>
        </w:rPr>
      </w:pPr>
    </w:p>
    <w:sectPr w:rsidR="007B440D" w:rsidRPr="007B440D" w:rsidSect="00F45BC1">
      <w:pgSz w:w="12242" w:h="15842" w:code="1"/>
      <w:pgMar w:top="709"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CCB" w:rsidRDefault="00C42CCB">
      <w:r>
        <w:separator/>
      </w:r>
    </w:p>
  </w:endnote>
  <w:endnote w:type="continuationSeparator" w:id="0">
    <w:p w:rsidR="00C42CCB" w:rsidRDefault="00C4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umanst521 BT">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493" w:rsidRDefault="00D57493">
    <w:pPr>
      <w:pStyle w:val="Piedepgina"/>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493" w:rsidRDefault="00D57493">
    <w:pPr>
      <w:pStyle w:val="Piedepgina"/>
      <w:jc w:val="right"/>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493" w:rsidRDefault="00D57493">
    <w:pPr>
      <w:pStyle w:val="Piedepgina"/>
      <w:jc w:val="right"/>
      <w:rPr>
        <w:rStyle w:val="Nmerodepgina"/>
        <w:rFonts w:ascii="Arial" w:hAnsi="Arial" w:cs="Arial"/>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493" w:rsidRDefault="00D57493">
    <w:pPr>
      <w:pStyle w:val="Piedepgina"/>
      <w:rPr>
        <w:rStyle w:val="Nmerodepgi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CCB" w:rsidRDefault="00C42CCB">
      <w:r>
        <w:separator/>
      </w:r>
    </w:p>
  </w:footnote>
  <w:footnote w:type="continuationSeparator" w:id="0">
    <w:p w:rsidR="00C42CCB" w:rsidRDefault="00C42CCB">
      <w:r>
        <w:continuationSeparator/>
      </w:r>
    </w:p>
  </w:footnote>
  <w:footnote w:id="1">
    <w:p w:rsidR="00D57493" w:rsidRDefault="00D57493" w:rsidP="00232AAA">
      <w:pPr>
        <w:pStyle w:val="Textonotapie"/>
      </w:pPr>
      <w:r>
        <w:rPr>
          <w:rStyle w:val="Refdenotaalpie"/>
        </w:rPr>
        <w:footnoteRef/>
      </w:r>
      <w:r w:rsidRPr="009E0945">
        <w:rPr>
          <w:sz w:val="16"/>
          <w:szCs w:val="16"/>
        </w:rPr>
        <w:t>Anotar el nombre del Director General de Transporte Ferroviario y Multimodal</w:t>
      </w:r>
    </w:p>
  </w:footnote>
  <w:footnote w:id="2">
    <w:p w:rsidR="00D57493" w:rsidRDefault="00D57493" w:rsidP="00232AAA">
      <w:pPr>
        <w:pStyle w:val="Textonotapie"/>
      </w:pPr>
      <w:r>
        <w:rPr>
          <w:rStyle w:val="Refdenotaalpie"/>
        </w:rPr>
        <w:footnoteRef/>
      </w:r>
      <w:r w:rsidRPr="009E0945">
        <w:rPr>
          <w:sz w:val="16"/>
          <w:szCs w:val="16"/>
        </w:rPr>
        <w:t>Anotar el nombre del Licitante Ganador</w:t>
      </w:r>
    </w:p>
  </w:footnote>
  <w:footnote w:id="3">
    <w:p w:rsidR="00D57493" w:rsidRDefault="00D57493" w:rsidP="00232AAA">
      <w:pPr>
        <w:pStyle w:val="Textonotapie"/>
      </w:pPr>
      <w:r>
        <w:rPr>
          <w:rStyle w:val="Refdenotaalpie"/>
        </w:rPr>
        <w:footnoteRef/>
      </w:r>
      <w:r w:rsidRPr="009E0945">
        <w:rPr>
          <w:sz w:val="16"/>
          <w:szCs w:val="16"/>
        </w:rPr>
        <w:t>Anotar el nombre del representante legal del Licitante Ganador</w:t>
      </w:r>
    </w:p>
  </w:footnote>
  <w:footnote w:id="4">
    <w:p w:rsidR="00D57493" w:rsidRDefault="00D57493" w:rsidP="00232AAA">
      <w:pPr>
        <w:pStyle w:val="Textonotapie"/>
      </w:pPr>
      <w:r>
        <w:rPr>
          <w:rStyle w:val="Refdenotaalpie"/>
        </w:rPr>
        <w:footnoteRef/>
      </w:r>
      <w:r w:rsidRPr="009E0945">
        <w:rPr>
          <w:sz w:val="16"/>
          <w:szCs w:val="16"/>
        </w:rPr>
        <w:t>Anotar el cargo del representante legal del Licitante Ganador (representante legal, administrador único, apoderado general, apoderado especial, etcétera, según se establezca en el acta o poder correspondiente)</w:t>
      </w:r>
    </w:p>
  </w:footnote>
  <w:footnote w:id="5">
    <w:p w:rsidR="00D57493" w:rsidRDefault="00D57493" w:rsidP="00232AAA">
      <w:pPr>
        <w:pStyle w:val="Textonotapie"/>
      </w:pPr>
      <w:r>
        <w:rPr>
          <w:rStyle w:val="Refdenotaalpie"/>
        </w:rPr>
        <w:footnoteRef/>
      </w:r>
      <w:r w:rsidRPr="009E0945">
        <w:rPr>
          <w:sz w:val="16"/>
          <w:szCs w:val="16"/>
        </w:rPr>
        <w:t>Anotar el nombre del Director General de Transporte Ferroviario y Multimodal</w:t>
      </w:r>
    </w:p>
  </w:footnote>
  <w:footnote w:id="6">
    <w:p w:rsidR="00D57493" w:rsidRDefault="00D57493" w:rsidP="00232AAA">
      <w:pPr>
        <w:pStyle w:val="Textonotapie"/>
      </w:pPr>
      <w:r>
        <w:rPr>
          <w:rStyle w:val="Refdenotaalpie"/>
        </w:rPr>
        <w:footnoteRef/>
      </w:r>
      <w:r w:rsidRPr="009E0945">
        <w:rPr>
          <w:sz w:val="16"/>
          <w:szCs w:val="16"/>
        </w:rPr>
        <w:t>Anotar número y fecha</w:t>
      </w:r>
    </w:p>
  </w:footnote>
  <w:footnote w:id="7">
    <w:p w:rsidR="00D57493" w:rsidRDefault="00D57493" w:rsidP="00232AAA">
      <w:pPr>
        <w:pStyle w:val="Textonotapie"/>
      </w:pPr>
      <w:r>
        <w:rPr>
          <w:rStyle w:val="Refdenotaalpie"/>
        </w:rPr>
        <w:footnoteRef/>
      </w:r>
      <w:r w:rsidRPr="009E0945">
        <w:rPr>
          <w:sz w:val="16"/>
          <w:szCs w:val="16"/>
        </w:rPr>
        <w:t>Anotar el número de la licitación</w:t>
      </w:r>
    </w:p>
  </w:footnote>
  <w:footnote w:id="8">
    <w:p w:rsidR="00D57493" w:rsidRDefault="00D57493" w:rsidP="00232AAA">
      <w:pPr>
        <w:pStyle w:val="Textonotapie"/>
      </w:pPr>
      <w:r>
        <w:rPr>
          <w:rStyle w:val="Refdenotaalpie"/>
        </w:rPr>
        <w:footnoteRef/>
      </w:r>
      <w:r w:rsidRPr="009E0945">
        <w:rPr>
          <w:sz w:val="16"/>
          <w:szCs w:val="16"/>
        </w:rPr>
        <w:t>Anotar número y fecha de la sesión del Comité Técnico</w:t>
      </w:r>
    </w:p>
  </w:footnote>
  <w:footnote w:id="9">
    <w:p w:rsidR="00D57493" w:rsidRDefault="00D57493" w:rsidP="00232AAA">
      <w:pPr>
        <w:pStyle w:val="Textonotapie"/>
      </w:pPr>
      <w:r>
        <w:rPr>
          <w:rStyle w:val="Refdenotaalpie"/>
        </w:rPr>
        <w:footnoteRef/>
      </w:r>
      <w:r w:rsidRPr="009E0945">
        <w:rPr>
          <w:sz w:val="16"/>
          <w:szCs w:val="16"/>
        </w:rPr>
        <w:t>Anotar número y fecha del oficio</w:t>
      </w:r>
    </w:p>
  </w:footnote>
  <w:footnote w:id="10">
    <w:p w:rsidR="00D57493" w:rsidRDefault="00D57493" w:rsidP="00232AAA">
      <w:pPr>
        <w:pStyle w:val="Textonotapie"/>
      </w:pPr>
      <w:r>
        <w:rPr>
          <w:rStyle w:val="Refdenotaalpie"/>
        </w:rPr>
        <w:footnoteRef/>
      </w:r>
      <w:r w:rsidRPr="00F62779">
        <w:rPr>
          <w:sz w:val="16"/>
          <w:szCs w:val="16"/>
        </w:rPr>
        <w:t xml:space="preserve">Anotar número, fecha, nombre del Notario Público No. </w:t>
      </w:r>
      <w:r>
        <w:rPr>
          <w:sz w:val="16"/>
          <w:szCs w:val="16"/>
        </w:rPr>
        <w:t>d</w:t>
      </w:r>
      <w:r w:rsidRPr="00F62779">
        <w:rPr>
          <w:sz w:val="16"/>
          <w:szCs w:val="16"/>
        </w:rPr>
        <w:t>e la notaría y la Ciudad de jurisdicción</w:t>
      </w:r>
      <w:r w:rsidRPr="00F62779">
        <w:rPr>
          <w:rFonts w:ascii="Arial" w:hAnsi="Arial" w:cs="Arial"/>
          <w:sz w:val="16"/>
          <w:szCs w:val="16"/>
        </w:rPr>
        <w:t>.</w:t>
      </w:r>
    </w:p>
  </w:footnote>
  <w:footnote w:id="11">
    <w:p w:rsidR="00D57493" w:rsidRDefault="00D57493" w:rsidP="00232AAA">
      <w:pPr>
        <w:pStyle w:val="Textonotapie"/>
      </w:pPr>
      <w:r>
        <w:rPr>
          <w:rStyle w:val="Refdenotaalpie"/>
        </w:rPr>
        <w:footnoteRef/>
      </w:r>
      <w:r w:rsidRPr="00F62779">
        <w:rPr>
          <w:sz w:val="16"/>
          <w:szCs w:val="16"/>
        </w:rPr>
        <w:t>Anotar los datos registrales de lugar, fecha y volumen, tomo, a fojas y folio, según corresponda</w:t>
      </w:r>
      <w:r>
        <w:rPr>
          <w:sz w:val="16"/>
          <w:szCs w:val="16"/>
        </w:rPr>
        <w:t xml:space="preserve"> (</w:t>
      </w:r>
      <w:r w:rsidRPr="00E332F0">
        <w:rPr>
          <w:sz w:val="16"/>
          <w:szCs w:val="16"/>
        </w:rPr>
        <w:t>En caso de persona física se suprimirá ésta y la siguiente declaración, con el respectivo corrimiento de declaraciones)</w:t>
      </w:r>
    </w:p>
  </w:footnote>
  <w:footnote w:id="12">
    <w:p w:rsidR="00D57493" w:rsidRDefault="00D57493" w:rsidP="00232AAA">
      <w:pPr>
        <w:pStyle w:val="Textonotapie"/>
      </w:pPr>
      <w:r>
        <w:rPr>
          <w:rStyle w:val="Refdenotaalpie"/>
        </w:rPr>
        <w:footnoteRef/>
      </w:r>
      <w:r w:rsidRPr="00F62779">
        <w:rPr>
          <w:sz w:val="16"/>
          <w:szCs w:val="16"/>
        </w:rPr>
        <w:t>Anotar el nombre del representante del Contratista que suscribe el Contrato</w:t>
      </w:r>
    </w:p>
  </w:footnote>
  <w:footnote w:id="13">
    <w:p w:rsidR="00D57493" w:rsidRDefault="00D57493" w:rsidP="00232AAA">
      <w:pPr>
        <w:pStyle w:val="Textonotapie"/>
      </w:pPr>
      <w:r>
        <w:rPr>
          <w:rStyle w:val="Refdenotaalpie"/>
        </w:rPr>
        <w:footnoteRef/>
      </w:r>
      <w:r w:rsidRPr="00F62779">
        <w:rPr>
          <w:sz w:val="16"/>
          <w:szCs w:val="16"/>
        </w:rPr>
        <w:t xml:space="preserve">Anotar número, fecha, nombre del Notario Público No. </w:t>
      </w:r>
      <w:r>
        <w:rPr>
          <w:sz w:val="16"/>
          <w:szCs w:val="16"/>
        </w:rPr>
        <w:t>d</w:t>
      </w:r>
      <w:r w:rsidRPr="00F62779">
        <w:rPr>
          <w:sz w:val="16"/>
          <w:szCs w:val="16"/>
        </w:rPr>
        <w:t>e la notaría y la Ciudad de jurisdicción(tratándose de poderes especiales y no generales, pueden omitirse los datos de inscripción en el Registro Público, en el supuesto de que tales instrumentos no estén inscritos)</w:t>
      </w:r>
    </w:p>
  </w:footnote>
  <w:footnote w:id="14">
    <w:p w:rsidR="00D57493" w:rsidRDefault="00D57493" w:rsidP="00232AAA">
      <w:pPr>
        <w:pStyle w:val="Textonotapie"/>
      </w:pPr>
      <w:r>
        <w:rPr>
          <w:rStyle w:val="Refdenotaalpie"/>
        </w:rPr>
        <w:footnoteRef/>
      </w:r>
      <w:r w:rsidRPr="00F62779">
        <w:rPr>
          <w:sz w:val="16"/>
          <w:szCs w:val="16"/>
        </w:rPr>
        <w:t>Anotar los datos registrales de lugar, fecha y volumen, tomo, a fojas y folio, según corresponda</w:t>
      </w:r>
    </w:p>
  </w:footnote>
  <w:footnote w:id="15">
    <w:p w:rsidR="00D57493" w:rsidRDefault="00D57493" w:rsidP="00232AAA">
      <w:pPr>
        <w:pStyle w:val="Textonotapie"/>
      </w:pPr>
      <w:r>
        <w:rPr>
          <w:rStyle w:val="Refdenotaalpie"/>
        </w:rPr>
        <w:footnoteRef/>
      </w:r>
      <w:r w:rsidRPr="002410E5">
        <w:rPr>
          <w:sz w:val="16"/>
          <w:szCs w:val="16"/>
        </w:rPr>
        <w:t>Anotar el número del RFC del Contratista</w:t>
      </w:r>
    </w:p>
  </w:footnote>
  <w:footnote w:id="16">
    <w:p w:rsidR="00D57493" w:rsidRDefault="00D57493" w:rsidP="00232AAA">
      <w:pPr>
        <w:pStyle w:val="Textonotapie"/>
      </w:pPr>
      <w:r>
        <w:rPr>
          <w:rStyle w:val="Refdenotaalpie"/>
        </w:rPr>
        <w:footnoteRef/>
      </w:r>
      <w:r w:rsidRPr="00E95548">
        <w:rPr>
          <w:sz w:val="16"/>
          <w:szCs w:val="16"/>
        </w:rPr>
        <w:t>Anotar los datos de la identificación oficial del representante del Contratista o, en su caso, del representante legal de la persona física que firma el Contrato</w:t>
      </w:r>
    </w:p>
  </w:footnote>
  <w:footnote w:id="17">
    <w:p w:rsidR="00D57493" w:rsidRDefault="00D57493" w:rsidP="00232AAA">
      <w:pPr>
        <w:pStyle w:val="Textonotapie"/>
      </w:pPr>
      <w:r>
        <w:rPr>
          <w:rStyle w:val="Refdenotaalpie"/>
        </w:rPr>
        <w:footnoteRef/>
      </w:r>
      <w:r w:rsidRPr="00E95548">
        <w:rPr>
          <w:sz w:val="16"/>
          <w:szCs w:val="16"/>
        </w:rPr>
        <w:t>Anotar domicilio indicado</w:t>
      </w:r>
    </w:p>
  </w:footnote>
  <w:footnote w:id="18">
    <w:p w:rsidR="00D57493" w:rsidRDefault="00D57493" w:rsidP="00232AAA">
      <w:pPr>
        <w:pStyle w:val="Textonotapie"/>
      </w:pPr>
      <w:r>
        <w:rPr>
          <w:rStyle w:val="Refdenotaalpie"/>
        </w:rPr>
        <w:footnoteRef/>
      </w:r>
      <w:r w:rsidRPr="009061AF">
        <w:rPr>
          <w:sz w:val="16"/>
          <w:szCs w:val="16"/>
        </w:rPr>
        <w:t>Anotar dato</w:t>
      </w:r>
      <w:r>
        <w:rPr>
          <w:sz w:val="16"/>
          <w:szCs w:val="16"/>
        </w:rPr>
        <w:t>s</w:t>
      </w:r>
      <w:r w:rsidRPr="009061AF">
        <w:rPr>
          <w:sz w:val="16"/>
          <w:szCs w:val="16"/>
        </w:rPr>
        <w:t xml:space="preserve"> de la Licitación</w:t>
      </w:r>
    </w:p>
  </w:footnote>
  <w:footnote w:id="19">
    <w:p w:rsidR="00D57493" w:rsidRDefault="00D57493" w:rsidP="00232AAA">
      <w:pPr>
        <w:pStyle w:val="Textonotapie"/>
      </w:pPr>
      <w:r w:rsidRPr="009061AF">
        <w:rPr>
          <w:rStyle w:val="Refdenotaalpie"/>
          <w:sz w:val="16"/>
          <w:szCs w:val="16"/>
        </w:rPr>
        <w:footnoteRef/>
      </w:r>
      <w:r w:rsidRPr="009061AF">
        <w:rPr>
          <w:sz w:val="16"/>
          <w:szCs w:val="16"/>
        </w:rPr>
        <w:t xml:space="preserve"> Anotar dato</w:t>
      </w:r>
      <w:r>
        <w:rPr>
          <w:sz w:val="16"/>
          <w:szCs w:val="16"/>
        </w:rPr>
        <w:t>s</w:t>
      </w:r>
      <w:r w:rsidRPr="009061AF">
        <w:rPr>
          <w:sz w:val="16"/>
          <w:szCs w:val="16"/>
        </w:rPr>
        <w:t xml:space="preserve"> de la Licitación</w:t>
      </w:r>
    </w:p>
  </w:footnote>
  <w:footnote w:id="20">
    <w:p w:rsidR="00D57493" w:rsidRDefault="00D57493" w:rsidP="00232AAA">
      <w:pPr>
        <w:pStyle w:val="Textonotapie"/>
      </w:pPr>
      <w:r w:rsidRPr="009061AF">
        <w:rPr>
          <w:rStyle w:val="Refdenotaalpie"/>
          <w:sz w:val="16"/>
          <w:szCs w:val="16"/>
        </w:rPr>
        <w:footnoteRef/>
      </w:r>
      <w:r w:rsidRPr="009061AF">
        <w:rPr>
          <w:sz w:val="16"/>
          <w:szCs w:val="16"/>
        </w:rPr>
        <w:t xml:space="preserve"> En caso de que el Contratista sea persona física se suprimirá la declaración II.8 y se sustituirá por la declaración II.6)</w:t>
      </w:r>
    </w:p>
  </w:footnote>
  <w:footnote w:id="21">
    <w:p w:rsidR="00D57493" w:rsidRDefault="00D57493" w:rsidP="00232AAA">
      <w:pPr>
        <w:pStyle w:val="Textonotapie"/>
      </w:pPr>
      <w:r>
        <w:rPr>
          <w:rStyle w:val="Refdenotaalpie"/>
        </w:rPr>
        <w:footnoteRef/>
      </w:r>
      <w:r w:rsidRPr="00031697">
        <w:rPr>
          <w:sz w:val="16"/>
          <w:szCs w:val="16"/>
        </w:rPr>
        <w:t>Anotar los anexos</w:t>
      </w:r>
    </w:p>
  </w:footnote>
  <w:footnote w:id="22">
    <w:p w:rsidR="00D57493" w:rsidRDefault="00D57493" w:rsidP="00232AAA">
      <w:pPr>
        <w:pStyle w:val="Textonotapie"/>
      </w:pPr>
      <w:r>
        <w:rPr>
          <w:rStyle w:val="Refdenotaalpie"/>
        </w:rPr>
        <w:footnoteRef/>
      </w:r>
      <w:r w:rsidRPr="00031697">
        <w:rPr>
          <w:sz w:val="16"/>
          <w:szCs w:val="16"/>
        </w:rPr>
        <w:t>Anotar los anexos</w:t>
      </w:r>
    </w:p>
  </w:footnote>
  <w:footnote w:id="23">
    <w:p w:rsidR="00D57493" w:rsidRDefault="00D57493" w:rsidP="00232AAA">
      <w:pPr>
        <w:pStyle w:val="Textonotapie"/>
      </w:pPr>
      <w:r w:rsidRPr="009061AF">
        <w:rPr>
          <w:rStyle w:val="Refdenotaalpie"/>
          <w:sz w:val="16"/>
          <w:szCs w:val="16"/>
        </w:rPr>
        <w:footnoteRef/>
      </w:r>
      <w:r w:rsidRPr="009061AF">
        <w:rPr>
          <w:sz w:val="16"/>
          <w:szCs w:val="16"/>
        </w:rPr>
        <w:t xml:space="preserve"> Anotar dato</w:t>
      </w:r>
      <w:r>
        <w:rPr>
          <w:sz w:val="16"/>
          <w:szCs w:val="16"/>
        </w:rPr>
        <w:t>s</w:t>
      </w:r>
      <w:r w:rsidRPr="009061AF">
        <w:rPr>
          <w:sz w:val="16"/>
          <w:szCs w:val="16"/>
        </w:rPr>
        <w:t xml:space="preserve"> de la Licitación</w:t>
      </w:r>
    </w:p>
  </w:footnote>
  <w:footnote w:id="24">
    <w:p w:rsidR="00D57493" w:rsidRDefault="00D57493" w:rsidP="00232AAA">
      <w:pPr>
        <w:pStyle w:val="Textonotapie"/>
      </w:pPr>
      <w:r>
        <w:rPr>
          <w:rStyle w:val="Refdenotaalpie"/>
        </w:rPr>
        <w:footnoteRef/>
      </w:r>
      <w:r w:rsidRPr="009A251E">
        <w:rPr>
          <w:sz w:val="16"/>
          <w:szCs w:val="16"/>
        </w:rPr>
        <w:t>Anotar con número y letra el monto total de la proposición</w:t>
      </w:r>
    </w:p>
  </w:footnote>
  <w:footnote w:id="25">
    <w:p w:rsidR="00D57493" w:rsidRDefault="00D57493" w:rsidP="00232AAA">
      <w:pPr>
        <w:pStyle w:val="Textonotapie"/>
      </w:pPr>
      <w:r>
        <w:rPr>
          <w:rStyle w:val="Refdenotaalpie"/>
        </w:rPr>
        <w:footnoteRef/>
      </w:r>
      <w:r w:rsidRPr="009A251E">
        <w:rPr>
          <w:sz w:val="16"/>
          <w:szCs w:val="16"/>
        </w:rPr>
        <w:t>Anotar con número y letra el monto de la recursos para el primer año del contrato</w:t>
      </w:r>
    </w:p>
  </w:footnote>
  <w:footnote w:id="26">
    <w:p w:rsidR="00D57493" w:rsidRDefault="00D57493" w:rsidP="00232AAA">
      <w:pPr>
        <w:pStyle w:val="Textonotapie"/>
      </w:pPr>
      <w:r>
        <w:rPr>
          <w:rStyle w:val="Refdenotaalpie"/>
        </w:rPr>
        <w:footnoteRef/>
      </w:r>
      <w:r>
        <w:rPr>
          <w:sz w:val="16"/>
          <w:szCs w:val="16"/>
        </w:rPr>
        <w:t>A</w:t>
      </w:r>
      <w:r w:rsidRPr="009A251E">
        <w:rPr>
          <w:sz w:val="16"/>
          <w:szCs w:val="16"/>
        </w:rPr>
        <w:t>notar el número de días naturales en que se efectuarán los trabajos, cuidando que dicho periodo coincida con el señalado en la convocatoria de licitación, invitación o solicitudes de cotización, según sea el caso</w:t>
      </w:r>
    </w:p>
  </w:footnote>
  <w:footnote w:id="27">
    <w:p w:rsidR="00D57493" w:rsidRDefault="00D57493" w:rsidP="00232AAA">
      <w:pPr>
        <w:pStyle w:val="Textonotapie"/>
      </w:pPr>
      <w:r>
        <w:rPr>
          <w:rStyle w:val="Refdenotaalpie"/>
        </w:rPr>
        <w:footnoteRef/>
      </w:r>
      <w:r w:rsidRPr="001F2556">
        <w:rPr>
          <w:sz w:val="16"/>
          <w:szCs w:val="16"/>
        </w:rPr>
        <w:t>Anotar día, mes y año del inicio de los trabajos</w:t>
      </w:r>
    </w:p>
  </w:footnote>
  <w:footnote w:id="28">
    <w:p w:rsidR="00D57493" w:rsidRDefault="00D57493" w:rsidP="00232AAA">
      <w:pPr>
        <w:pStyle w:val="Textonotapie"/>
      </w:pPr>
      <w:r>
        <w:rPr>
          <w:rStyle w:val="Refdenotaalpie"/>
        </w:rPr>
        <w:footnoteRef/>
      </w:r>
      <w:r w:rsidRPr="001F2556">
        <w:rPr>
          <w:sz w:val="16"/>
          <w:szCs w:val="16"/>
        </w:rPr>
        <w:t>Anotar día, mes y año de</w:t>
      </w:r>
      <w:r>
        <w:rPr>
          <w:sz w:val="16"/>
          <w:szCs w:val="16"/>
        </w:rPr>
        <w:t xml:space="preserve"> conclusión</w:t>
      </w:r>
      <w:r w:rsidRPr="001F2556">
        <w:rPr>
          <w:sz w:val="16"/>
          <w:szCs w:val="16"/>
        </w:rPr>
        <w:t xml:space="preserve"> de los trabajos</w:t>
      </w:r>
    </w:p>
  </w:footnote>
  <w:footnote w:id="29">
    <w:p w:rsidR="00D57493" w:rsidRDefault="00D57493" w:rsidP="00232AAA">
      <w:pPr>
        <w:pStyle w:val="Textonotapie"/>
        <w:jc w:val="both"/>
      </w:pPr>
      <w:r>
        <w:rPr>
          <w:rStyle w:val="Refdenotaalpie"/>
        </w:rPr>
        <w:footnoteRef/>
      </w:r>
      <w:r w:rsidRPr="005D2A2E">
        <w:rPr>
          <w:sz w:val="16"/>
          <w:szCs w:val="16"/>
        </w:rPr>
        <w:t>Anotar en sustitución del domicilio los datos correspondientes para el caso de uso de medios de comunicación electrónica</w:t>
      </w:r>
    </w:p>
  </w:footnote>
  <w:footnote w:id="30">
    <w:p w:rsidR="00D57493" w:rsidRDefault="00D57493" w:rsidP="00232AAA">
      <w:pPr>
        <w:pStyle w:val="Textonotapie"/>
        <w:jc w:val="both"/>
      </w:pPr>
      <w:r>
        <w:rPr>
          <w:rStyle w:val="Refdenotaalpie"/>
        </w:rPr>
        <w:footnoteRef/>
      </w:r>
      <w:r w:rsidRPr="005D2A2E">
        <w:rPr>
          <w:sz w:val="16"/>
          <w:szCs w:val="16"/>
        </w:rPr>
        <w:t>Anotar plazo cuidando que el mismo coincida con el señalado en la convocatoria de licitación o solicitudes de cotización, y en el entendido de que no sea mayor a 20 días naturales</w:t>
      </w:r>
    </w:p>
  </w:footnote>
  <w:footnote w:id="31">
    <w:p w:rsidR="00D57493" w:rsidRDefault="00D57493" w:rsidP="00232AAA">
      <w:pPr>
        <w:pStyle w:val="Textonotapie"/>
      </w:pPr>
      <w:r w:rsidRPr="009061AF">
        <w:rPr>
          <w:rStyle w:val="Refdenotaalpie"/>
          <w:sz w:val="16"/>
          <w:szCs w:val="16"/>
        </w:rPr>
        <w:footnoteRef/>
      </w:r>
      <w:r w:rsidRPr="009061AF">
        <w:rPr>
          <w:sz w:val="16"/>
          <w:szCs w:val="16"/>
        </w:rPr>
        <w:t xml:space="preserve"> Anotar dato de la Licitación</w:t>
      </w:r>
    </w:p>
  </w:footnote>
  <w:footnote w:id="32">
    <w:p w:rsidR="00D57493" w:rsidRDefault="00D57493" w:rsidP="00232AAA">
      <w:pPr>
        <w:pStyle w:val="Textonotapie"/>
      </w:pPr>
      <w:r>
        <w:rPr>
          <w:rStyle w:val="Refdenotaalpie"/>
        </w:rPr>
        <w:footnoteRef/>
      </w:r>
      <w:r w:rsidRPr="00A86AD4">
        <w:rPr>
          <w:sz w:val="16"/>
          <w:szCs w:val="16"/>
        </w:rPr>
        <w:t>Anotar los que se determinen en las Bases.</w:t>
      </w:r>
    </w:p>
  </w:footnote>
  <w:footnote w:id="33">
    <w:p w:rsidR="00D57493" w:rsidRDefault="00D57493" w:rsidP="00232AAA">
      <w:pPr>
        <w:pStyle w:val="Textonotapie"/>
      </w:pPr>
      <w:r w:rsidRPr="009061AF">
        <w:rPr>
          <w:rStyle w:val="Refdenotaalpie"/>
          <w:sz w:val="16"/>
          <w:szCs w:val="16"/>
        </w:rPr>
        <w:footnoteRef/>
      </w:r>
      <w:r w:rsidRPr="009061AF">
        <w:rPr>
          <w:sz w:val="16"/>
          <w:szCs w:val="16"/>
        </w:rPr>
        <w:t xml:space="preserve"> Anotar dato</w:t>
      </w:r>
      <w:r>
        <w:rPr>
          <w:sz w:val="16"/>
          <w:szCs w:val="16"/>
        </w:rPr>
        <w:t>s</w:t>
      </w:r>
      <w:r w:rsidRPr="009061AF">
        <w:rPr>
          <w:sz w:val="16"/>
          <w:szCs w:val="16"/>
        </w:rPr>
        <w:t xml:space="preserve"> de la Licitación</w:t>
      </w:r>
    </w:p>
  </w:footnote>
  <w:footnote w:id="34">
    <w:p w:rsidR="00D57493" w:rsidRDefault="00D57493" w:rsidP="00232AAA">
      <w:pPr>
        <w:pStyle w:val="Textonotapie"/>
      </w:pPr>
      <w:r>
        <w:rPr>
          <w:rStyle w:val="Refdenotaalpie"/>
        </w:rPr>
        <w:footnoteRef/>
      </w:r>
      <w:r w:rsidRPr="00A86AD4">
        <w:rPr>
          <w:sz w:val="16"/>
          <w:szCs w:val="16"/>
          <w:lang w:val="es-MX"/>
        </w:rPr>
        <w:t>Anotar día, mes y año de firma del contrato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493" w:rsidRDefault="00D57493" w:rsidP="00AE1020">
    <w:pPr>
      <w:pStyle w:val="Encabezado"/>
      <w:tabs>
        <w:tab w:val="clear" w:pos="4419"/>
        <w:tab w:val="center" w:pos="3261"/>
      </w:tabs>
      <w:rPr>
        <w:rFonts w:ascii="Arial" w:hAnsi="Arial" w:cs="Arial"/>
        <w:b/>
      </w:rPr>
    </w:pPr>
    <w:r>
      <w:rPr>
        <w:noProof/>
        <w:lang w:val="es-MX" w:eastAsia="es-MX"/>
      </w:rPr>
      <mc:AlternateContent>
        <mc:Choice Requires="wps">
          <w:drawing>
            <wp:anchor distT="0" distB="0" distL="114300" distR="114300" simplePos="0" relativeHeight="251659264" behindDoc="0" locked="0" layoutInCell="1" allowOverlap="1" wp14:editId="36B11C9B">
              <wp:simplePos x="0" y="0"/>
              <wp:positionH relativeFrom="column">
                <wp:posOffset>1766570</wp:posOffset>
              </wp:positionH>
              <wp:positionV relativeFrom="paragraph">
                <wp:posOffset>255583</wp:posOffset>
              </wp:positionV>
              <wp:extent cx="5144619" cy="1403985"/>
              <wp:effectExtent l="0" t="0" r="0" b="127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619" cy="1403985"/>
                      </a:xfrm>
                      <a:prstGeom prst="rect">
                        <a:avLst/>
                      </a:prstGeom>
                      <a:solidFill>
                        <a:srgbClr val="FFFFFF"/>
                      </a:solidFill>
                      <a:ln w="9525">
                        <a:noFill/>
                        <a:miter lim="800000"/>
                        <a:headEnd/>
                        <a:tailEnd/>
                      </a:ln>
                    </wps:spPr>
                    <wps:txbx>
                      <w:txbxContent>
                        <w:p w:rsidR="00D57493" w:rsidRDefault="00D57493">
                          <w:r w:rsidRPr="001D34CE">
                            <w:rPr>
                              <w:rFonts w:ascii="Arial" w:hAnsi="Arial" w:cs="Arial"/>
                              <w:b/>
                            </w:rPr>
                            <w:t>Convocatoria a la Licitación</w:t>
                          </w:r>
                          <w:r>
                            <w:rPr>
                              <w:rFonts w:ascii="Arial" w:hAnsi="Arial" w:cs="Arial"/>
                              <w:b/>
                            </w:rPr>
                            <w:t xml:space="preserve"> Pública Nacional No. L</w:t>
                          </w:r>
                          <w:r w:rsidRPr="00C7405D">
                            <w:rPr>
                              <w:rFonts w:ascii="Arial" w:hAnsi="Arial" w:cs="Arial"/>
                              <w:b/>
                            </w:rPr>
                            <w:t>O-009000988-N</w:t>
                          </w:r>
                          <w:r>
                            <w:rPr>
                              <w:rFonts w:ascii="Arial" w:hAnsi="Arial" w:cs="Arial"/>
                              <w:b/>
                            </w:rPr>
                            <w:t>6</w:t>
                          </w:r>
                          <w:r w:rsidRPr="00C7405D">
                            <w:rPr>
                              <w:rFonts w:ascii="Arial" w:hAnsi="Arial" w:cs="Arial"/>
                              <w:b/>
                            </w:rPr>
                            <w:t>-</w:t>
                          </w:r>
                          <w:r>
                            <w:rPr>
                              <w:rFonts w:ascii="Arial" w:hAnsi="Arial" w:cs="Arial"/>
                              <w:b/>
                            </w:rPr>
                            <w:t>2</w:t>
                          </w:r>
                          <w:r w:rsidRPr="00C7405D">
                            <w:rPr>
                              <w:rFonts w:ascii="Arial" w:hAnsi="Arial" w:cs="Arial"/>
                              <w:b/>
                            </w:rPr>
                            <w:t>01</w:t>
                          </w:r>
                          <w:r>
                            <w:rPr>
                              <w:rFonts w:ascii="Arial" w:hAnsi="Arial" w:cs="Arial"/>
                              <w:b/>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39.1pt;margin-top:20.1pt;width:405.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" stroked="f">
              <v:textbox style="mso-fit-shape-to-text:t">
                <w:txbxContent>
                  <w:p w:rsidR="00D57493" w:rsidRDefault="00D57493">
                    <w:r w:rsidRPr="001D34CE">
                      <w:rPr>
                        <w:rFonts w:ascii="Arial" w:hAnsi="Arial" w:cs="Arial"/>
                        <w:b/>
                      </w:rPr>
                      <w:t>Convocatoria a la Licitación</w:t>
                    </w:r>
                    <w:r>
                      <w:rPr>
                        <w:rFonts w:ascii="Arial" w:hAnsi="Arial" w:cs="Arial"/>
                        <w:b/>
                      </w:rPr>
                      <w:t xml:space="preserve"> Pública Nacional No. L</w:t>
                    </w:r>
                    <w:r w:rsidRPr="00C7405D">
                      <w:rPr>
                        <w:rFonts w:ascii="Arial" w:hAnsi="Arial" w:cs="Arial"/>
                        <w:b/>
                      </w:rPr>
                      <w:t>O-009000988-N</w:t>
                    </w:r>
                    <w:r>
                      <w:rPr>
                        <w:rFonts w:ascii="Arial" w:hAnsi="Arial" w:cs="Arial"/>
                        <w:b/>
                      </w:rPr>
                      <w:t>6</w:t>
                    </w:r>
                    <w:r w:rsidRPr="00C7405D">
                      <w:rPr>
                        <w:rFonts w:ascii="Arial" w:hAnsi="Arial" w:cs="Arial"/>
                        <w:b/>
                      </w:rPr>
                      <w:t>-</w:t>
                    </w:r>
                    <w:r>
                      <w:rPr>
                        <w:rFonts w:ascii="Arial" w:hAnsi="Arial" w:cs="Arial"/>
                        <w:b/>
                      </w:rPr>
                      <w:t>2</w:t>
                    </w:r>
                    <w:r w:rsidRPr="00C7405D">
                      <w:rPr>
                        <w:rFonts w:ascii="Arial" w:hAnsi="Arial" w:cs="Arial"/>
                        <w:b/>
                      </w:rPr>
                      <w:t>01</w:t>
                    </w:r>
                    <w:r>
                      <w:rPr>
                        <w:rFonts w:ascii="Arial" w:hAnsi="Arial" w:cs="Arial"/>
                        <w:b/>
                      </w:rPr>
                      <w:t>4</w:t>
                    </w:r>
                  </w:p>
                </w:txbxContent>
              </v:textbox>
            </v:shape>
          </w:pict>
        </mc:Fallback>
      </mc:AlternateContent>
    </w:r>
    <w:r w:rsidRPr="00667DCF">
      <w:rPr>
        <w:rFonts w:ascii="Arial" w:hAnsi="Arial" w:cs="Arial"/>
        <w:noProof/>
        <w:color w:val="000000"/>
        <w:sz w:val="16"/>
        <w:szCs w:val="16"/>
        <w:lang w:val="es-MX" w:eastAsia="es-MX"/>
      </w:rPr>
      <w:drawing>
        <wp:inline distT="0" distB="0" distL="0" distR="0" wp14:anchorId="3B4B8B29" wp14:editId="5C268872">
          <wp:extent cx="1752600" cy="809625"/>
          <wp:effectExtent l="19050" t="0" r="0" b="0"/>
          <wp:docPr id="1" name="0 Imagen"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NCABEZADO.jpg"/>
                  <pic:cNvPicPr>
                    <a:picLocks noChangeAspect="1" noChangeArrowheads="1"/>
                  </pic:cNvPicPr>
                </pic:nvPicPr>
                <pic:blipFill>
                  <a:blip r:embed="rId1"/>
                  <a:srcRect r="60141"/>
                  <a:stretch>
                    <a:fillRect/>
                  </a:stretch>
                </pic:blipFill>
                <pic:spPr bwMode="auto">
                  <a:xfrm>
                    <a:off x="0" y="0"/>
                    <a:ext cx="1752600" cy="809625"/>
                  </a:xfrm>
                  <a:prstGeom prst="rect">
                    <a:avLst/>
                  </a:prstGeom>
                  <a:noFill/>
                  <a:ln w="9525">
                    <a:noFill/>
                    <a:miter lim="800000"/>
                    <a:headEnd/>
                    <a:tailEnd/>
                  </a:ln>
                </pic:spPr>
              </pic:pic>
            </a:graphicData>
          </a:graphic>
        </wp:inline>
      </w:drawing>
    </w:r>
    <w:r>
      <w:tab/>
    </w:r>
  </w:p>
  <w:p w:rsidR="00D57493" w:rsidRDefault="00D57493" w:rsidP="00895EF0">
    <w:pPr>
      <w:pStyle w:val="Encabezado"/>
      <w:rPr>
        <w:rFonts w:ascii="Arial" w:hAnsi="Arial" w:cs="Arial"/>
        <w:b/>
      </w:rPr>
    </w:pPr>
  </w:p>
  <w:p w:rsidR="00D57493" w:rsidRDefault="00D57493">
    <w:pPr>
      <w:pStyle w:val="Encabezado"/>
    </w:pPr>
  </w:p>
  <w:p w:rsidR="00D57493" w:rsidRDefault="00D5749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39" w:type="dxa"/>
      <w:tblInd w:w="-963" w:type="dxa"/>
      <w:tblLayout w:type="fixed"/>
      <w:tblCellMar>
        <w:left w:w="30" w:type="dxa"/>
        <w:right w:w="30" w:type="dxa"/>
      </w:tblCellMar>
      <w:tblLook w:val="0000" w:firstRow="0" w:lastRow="0" w:firstColumn="0" w:lastColumn="0" w:noHBand="0" w:noVBand="0"/>
    </w:tblPr>
    <w:tblGrid>
      <w:gridCol w:w="2836"/>
      <w:gridCol w:w="8303"/>
    </w:tblGrid>
    <w:tr w:rsidR="00D57493" w:rsidTr="00622800">
      <w:trPr>
        <w:cantSplit/>
        <w:trHeight w:val="224"/>
      </w:trPr>
      <w:tc>
        <w:tcPr>
          <w:tcW w:w="2836" w:type="dxa"/>
        </w:tcPr>
        <w:p w:rsidR="00D57493" w:rsidRDefault="00D57493" w:rsidP="00AE1020">
          <w:pPr>
            <w:ind w:left="-30"/>
            <w:jc w:val="right"/>
            <w:rPr>
              <w:rFonts w:ascii="Arial" w:hAnsi="Arial" w:cs="Arial"/>
              <w:color w:val="000000"/>
              <w:sz w:val="16"/>
              <w:szCs w:val="16"/>
            </w:rPr>
          </w:pPr>
          <w:r w:rsidRPr="00667DCF">
            <w:rPr>
              <w:rFonts w:ascii="Arial" w:hAnsi="Arial" w:cs="Arial"/>
              <w:noProof/>
              <w:color w:val="000000"/>
              <w:sz w:val="16"/>
              <w:szCs w:val="16"/>
              <w:lang w:val="es-MX" w:eastAsia="es-MX"/>
            </w:rPr>
            <w:drawing>
              <wp:inline distT="0" distB="0" distL="0" distR="0" wp14:anchorId="307E4E67" wp14:editId="78929836">
                <wp:extent cx="1752600" cy="809625"/>
                <wp:effectExtent l="19050" t="0" r="0" b="0"/>
                <wp:docPr id="6" name="0 Imagen"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NCABEZADO.jpg"/>
                        <pic:cNvPicPr>
                          <a:picLocks noChangeAspect="1" noChangeArrowheads="1"/>
                        </pic:cNvPicPr>
                      </pic:nvPicPr>
                      <pic:blipFill>
                        <a:blip r:embed="rId1"/>
                        <a:srcRect r="60141"/>
                        <a:stretch>
                          <a:fillRect/>
                        </a:stretch>
                      </pic:blipFill>
                      <pic:spPr bwMode="auto">
                        <a:xfrm>
                          <a:off x="0" y="0"/>
                          <a:ext cx="1752600" cy="809625"/>
                        </a:xfrm>
                        <a:prstGeom prst="rect">
                          <a:avLst/>
                        </a:prstGeom>
                        <a:noFill/>
                        <a:ln w="9525">
                          <a:noFill/>
                          <a:miter lim="800000"/>
                          <a:headEnd/>
                          <a:tailEnd/>
                        </a:ln>
                      </pic:spPr>
                    </pic:pic>
                  </a:graphicData>
                </a:graphic>
              </wp:inline>
            </w:drawing>
          </w:r>
        </w:p>
      </w:tc>
      <w:tc>
        <w:tcPr>
          <w:tcW w:w="8303" w:type="dxa"/>
        </w:tcPr>
        <w:p w:rsidR="00D57493" w:rsidRDefault="00D57493" w:rsidP="00AE1020">
          <w:pPr>
            <w:pStyle w:val="Encabezado"/>
            <w:tabs>
              <w:tab w:val="clear" w:pos="4419"/>
              <w:tab w:val="center" w:pos="3261"/>
            </w:tabs>
            <w:jc w:val="right"/>
            <w:rPr>
              <w:rFonts w:ascii="Arial" w:hAnsi="Arial" w:cs="Arial"/>
              <w:b/>
            </w:rPr>
          </w:pPr>
        </w:p>
        <w:p w:rsidR="00D57493" w:rsidRDefault="00D57493" w:rsidP="00622800">
          <w:pPr>
            <w:ind w:left="221"/>
            <w:jc w:val="center"/>
            <w:rPr>
              <w:rFonts w:ascii="Arial" w:hAnsi="Arial" w:cs="Arial"/>
              <w:b/>
              <w:bCs/>
              <w:color w:val="000000"/>
              <w:sz w:val="22"/>
              <w:szCs w:val="22"/>
            </w:rPr>
          </w:pPr>
          <w:r>
            <w:rPr>
              <w:noProof/>
              <w:lang w:val="es-MX" w:eastAsia="es-MX"/>
            </w:rPr>
            <mc:AlternateContent>
              <mc:Choice Requires="wps">
                <w:drawing>
                  <wp:anchor distT="0" distB="0" distL="114300" distR="114300" simplePos="0" relativeHeight="251661312" behindDoc="0" locked="0" layoutInCell="1" allowOverlap="1" wp14:anchorId="09BC75E4" wp14:editId="1E03580A">
                    <wp:simplePos x="0" y="0"/>
                    <wp:positionH relativeFrom="column">
                      <wp:posOffset>944245</wp:posOffset>
                    </wp:positionH>
                    <wp:positionV relativeFrom="paragraph">
                      <wp:posOffset>73347</wp:posOffset>
                    </wp:positionV>
                    <wp:extent cx="5144135" cy="1403985"/>
                    <wp:effectExtent l="0" t="0" r="0" b="127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1403985"/>
                            </a:xfrm>
                            <a:prstGeom prst="rect">
                              <a:avLst/>
                            </a:prstGeom>
                            <a:solidFill>
                              <a:srgbClr val="FFFFFF"/>
                            </a:solidFill>
                            <a:ln w="9525">
                              <a:noFill/>
                              <a:miter lim="800000"/>
                              <a:headEnd/>
                              <a:tailEnd/>
                            </a:ln>
                          </wps:spPr>
                          <wps:txbx>
                            <w:txbxContent>
                              <w:p w:rsidR="00D57493" w:rsidRDefault="00D57493" w:rsidP="00D57493">
                                <w:r w:rsidRPr="001D34CE">
                                  <w:rPr>
                                    <w:rFonts w:ascii="Arial" w:hAnsi="Arial" w:cs="Arial"/>
                                    <w:b/>
                                  </w:rPr>
                                  <w:t>Convocatoria a la Licitación</w:t>
                                </w:r>
                                <w:r>
                                  <w:rPr>
                                    <w:rFonts w:ascii="Arial" w:hAnsi="Arial" w:cs="Arial"/>
                                    <w:b/>
                                  </w:rPr>
                                  <w:t xml:space="preserve"> Pública Nacional No. L</w:t>
                                </w:r>
                                <w:r w:rsidRPr="00C7405D">
                                  <w:rPr>
                                    <w:rFonts w:ascii="Arial" w:hAnsi="Arial" w:cs="Arial"/>
                                    <w:b/>
                                  </w:rPr>
                                  <w:t>O-009000988-N</w:t>
                                </w:r>
                                <w:r>
                                  <w:rPr>
                                    <w:rFonts w:ascii="Arial" w:hAnsi="Arial" w:cs="Arial"/>
                                    <w:b/>
                                  </w:rPr>
                                  <w:t>6</w:t>
                                </w:r>
                                <w:r w:rsidRPr="00C7405D">
                                  <w:rPr>
                                    <w:rFonts w:ascii="Arial" w:hAnsi="Arial" w:cs="Arial"/>
                                    <w:b/>
                                  </w:rPr>
                                  <w:t>-</w:t>
                                </w:r>
                                <w:r>
                                  <w:rPr>
                                    <w:rFonts w:ascii="Arial" w:hAnsi="Arial" w:cs="Arial"/>
                                    <w:b/>
                                  </w:rPr>
                                  <w:t>2</w:t>
                                </w:r>
                                <w:r w:rsidRPr="00C7405D">
                                  <w:rPr>
                                    <w:rFonts w:ascii="Arial" w:hAnsi="Arial" w:cs="Arial"/>
                                    <w:b/>
                                  </w:rPr>
                                  <w:t>01</w:t>
                                </w:r>
                                <w:r>
                                  <w:rPr>
                                    <w:rFonts w:ascii="Arial" w:hAnsi="Arial" w:cs="Arial"/>
                                    <w:b/>
                                  </w:rPr>
                                  <w:t>4</w:t>
                                </w:r>
                              </w:p>
                              <w:p w:rsidR="00D57493" w:rsidRDefault="00D57493" w:rsidP="00AE102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74.35pt;margin-top:5.8pt;width:405.0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" stroked="f">
                    <v:textbox style="mso-fit-shape-to-text:t">
                      <w:txbxContent>
                        <w:p w:rsidR="00D57493" w:rsidRDefault="00D57493" w:rsidP="00D57493">
                          <w:r w:rsidRPr="001D34CE">
                            <w:rPr>
                              <w:rFonts w:ascii="Arial" w:hAnsi="Arial" w:cs="Arial"/>
                              <w:b/>
                            </w:rPr>
                            <w:t>Convocatoria a la Licitación</w:t>
                          </w:r>
                          <w:r>
                            <w:rPr>
                              <w:rFonts w:ascii="Arial" w:hAnsi="Arial" w:cs="Arial"/>
                              <w:b/>
                            </w:rPr>
                            <w:t xml:space="preserve"> Pública Nacional No. L</w:t>
                          </w:r>
                          <w:r w:rsidRPr="00C7405D">
                            <w:rPr>
                              <w:rFonts w:ascii="Arial" w:hAnsi="Arial" w:cs="Arial"/>
                              <w:b/>
                            </w:rPr>
                            <w:t>O-009000988-N</w:t>
                          </w:r>
                          <w:r>
                            <w:rPr>
                              <w:rFonts w:ascii="Arial" w:hAnsi="Arial" w:cs="Arial"/>
                              <w:b/>
                            </w:rPr>
                            <w:t>6</w:t>
                          </w:r>
                          <w:r w:rsidRPr="00C7405D">
                            <w:rPr>
                              <w:rFonts w:ascii="Arial" w:hAnsi="Arial" w:cs="Arial"/>
                              <w:b/>
                            </w:rPr>
                            <w:t>-</w:t>
                          </w:r>
                          <w:r>
                            <w:rPr>
                              <w:rFonts w:ascii="Arial" w:hAnsi="Arial" w:cs="Arial"/>
                              <w:b/>
                            </w:rPr>
                            <w:t>2</w:t>
                          </w:r>
                          <w:r w:rsidRPr="00C7405D">
                            <w:rPr>
                              <w:rFonts w:ascii="Arial" w:hAnsi="Arial" w:cs="Arial"/>
                              <w:b/>
                            </w:rPr>
                            <w:t>01</w:t>
                          </w:r>
                          <w:r>
                            <w:rPr>
                              <w:rFonts w:ascii="Arial" w:hAnsi="Arial" w:cs="Arial"/>
                              <w:b/>
                            </w:rPr>
                            <w:t>4</w:t>
                          </w:r>
                        </w:p>
                        <w:p w:rsidR="00D57493" w:rsidRDefault="00D57493" w:rsidP="00AE1020"/>
                      </w:txbxContent>
                    </v:textbox>
                  </v:shape>
                </w:pict>
              </mc:Fallback>
            </mc:AlternateContent>
          </w:r>
        </w:p>
      </w:tc>
    </w:tr>
  </w:tbl>
  <w:p w:rsidR="00D57493" w:rsidRDefault="00D5749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85" w:type="dxa"/>
      <w:tblInd w:w="-28" w:type="dxa"/>
      <w:tblLayout w:type="fixed"/>
      <w:tblCellMar>
        <w:left w:w="30" w:type="dxa"/>
        <w:right w:w="30" w:type="dxa"/>
      </w:tblCellMar>
      <w:tblLook w:val="0000" w:firstRow="0" w:lastRow="0" w:firstColumn="0" w:lastColumn="0" w:noHBand="0" w:noVBand="0"/>
    </w:tblPr>
    <w:tblGrid>
      <w:gridCol w:w="3177"/>
      <w:gridCol w:w="11308"/>
    </w:tblGrid>
    <w:tr w:rsidR="00D57493" w:rsidTr="00622800">
      <w:trPr>
        <w:cantSplit/>
        <w:trHeight w:val="224"/>
      </w:trPr>
      <w:tc>
        <w:tcPr>
          <w:tcW w:w="3177" w:type="dxa"/>
        </w:tcPr>
        <w:p w:rsidR="00D57493" w:rsidRDefault="00D57493" w:rsidP="00622800">
          <w:pPr>
            <w:rPr>
              <w:rFonts w:ascii="Arial" w:hAnsi="Arial" w:cs="Arial"/>
              <w:color w:val="000000"/>
              <w:sz w:val="16"/>
              <w:szCs w:val="16"/>
            </w:rPr>
          </w:pPr>
          <w:r w:rsidRPr="00667DCF">
            <w:rPr>
              <w:rFonts w:ascii="Arial" w:hAnsi="Arial" w:cs="Arial"/>
              <w:noProof/>
              <w:color w:val="000000"/>
              <w:sz w:val="16"/>
              <w:szCs w:val="16"/>
              <w:lang w:val="es-MX" w:eastAsia="es-MX"/>
            </w:rPr>
            <w:drawing>
              <wp:inline distT="0" distB="0" distL="0" distR="0">
                <wp:extent cx="1913117" cy="809400"/>
                <wp:effectExtent l="19050" t="0" r="0" b="0"/>
                <wp:docPr id="3" name="0 Imagen"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NCABEZADO.jpg"/>
                        <pic:cNvPicPr>
                          <a:picLocks noChangeAspect="1" noChangeArrowheads="1"/>
                        </pic:cNvPicPr>
                      </pic:nvPicPr>
                      <pic:blipFill>
                        <a:blip r:embed="rId1"/>
                        <a:srcRect r="60141"/>
                        <a:stretch>
                          <a:fillRect/>
                        </a:stretch>
                      </pic:blipFill>
                      <pic:spPr bwMode="auto">
                        <a:xfrm>
                          <a:off x="0" y="0"/>
                          <a:ext cx="1913649" cy="809625"/>
                        </a:xfrm>
                        <a:prstGeom prst="rect">
                          <a:avLst/>
                        </a:prstGeom>
                        <a:noFill/>
                        <a:ln w="9525">
                          <a:noFill/>
                          <a:miter lim="800000"/>
                          <a:headEnd/>
                          <a:tailEnd/>
                        </a:ln>
                      </pic:spPr>
                    </pic:pic>
                  </a:graphicData>
                </a:graphic>
              </wp:inline>
            </w:drawing>
          </w:r>
        </w:p>
      </w:tc>
      <w:tc>
        <w:tcPr>
          <w:tcW w:w="11308" w:type="dxa"/>
        </w:tcPr>
        <w:p w:rsidR="00D57493" w:rsidRDefault="00D57493" w:rsidP="00622800">
          <w:pPr>
            <w:jc w:val="center"/>
            <w:rPr>
              <w:rFonts w:ascii="Arial" w:hAnsi="Arial" w:cs="Arial"/>
              <w:b/>
              <w:bCs/>
              <w:color w:val="000000"/>
              <w:sz w:val="22"/>
              <w:szCs w:val="22"/>
            </w:rPr>
          </w:pPr>
          <w:r>
            <w:rPr>
              <w:noProof/>
              <w:lang w:val="es-MX" w:eastAsia="es-MX"/>
            </w:rPr>
            <mc:AlternateContent>
              <mc:Choice Requires="wps">
                <w:drawing>
                  <wp:anchor distT="0" distB="0" distL="114300" distR="114300" simplePos="0" relativeHeight="251663360" behindDoc="0" locked="0" layoutInCell="1" allowOverlap="1" wp14:anchorId="7C7A1CAE" wp14:editId="73AB2AE1">
                    <wp:simplePos x="0" y="0"/>
                    <wp:positionH relativeFrom="column">
                      <wp:posOffset>1304181</wp:posOffset>
                    </wp:positionH>
                    <wp:positionV relativeFrom="paragraph">
                      <wp:posOffset>-234950</wp:posOffset>
                    </wp:positionV>
                    <wp:extent cx="5144135" cy="1403985"/>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1403985"/>
                            </a:xfrm>
                            <a:prstGeom prst="rect">
                              <a:avLst/>
                            </a:prstGeom>
                            <a:solidFill>
                              <a:srgbClr val="FFFFFF"/>
                            </a:solidFill>
                            <a:ln w="9525">
                              <a:noFill/>
                              <a:miter lim="800000"/>
                              <a:headEnd/>
                              <a:tailEnd/>
                            </a:ln>
                          </wps:spPr>
                          <wps:txbx>
                            <w:txbxContent>
                              <w:p w:rsidR="00D57493" w:rsidRDefault="00D57493" w:rsidP="00AE1020">
                                <w:r w:rsidRPr="001D34CE">
                                  <w:rPr>
                                    <w:rFonts w:ascii="Arial" w:hAnsi="Arial" w:cs="Arial"/>
                                    <w:b/>
                                  </w:rPr>
                                  <w:t>Convocatoria a la Licitación</w:t>
                                </w:r>
                                <w:r>
                                  <w:rPr>
                                    <w:rFonts w:ascii="Arial" w:hAnsi="Arial" w:cs="Arial"/>
                                    <w:b/>
                                  </w:rPr>
                                  <w:t xml:space="preserve"> Pública Nacional No. L</w:t>
                                </w:r>
                                <w:r w:rsidRPr="00C7405D">
                                  <w:rPr>
                                    <w:rFonts w:ascii="Arial" w:hAnsi="Arial" w:cs="Arial"/>
                                    <w:b/>
                                  </w:rPr>
                                  <w:t>O-009000988-N</w:t>
                                </w:r>
                                <w:r>
                                  <w:rPr>
                                    <w:rFonts w:ascii="Arial" w:hAnsi="Arial" w:cs="Arial"/>
                                    <w:b/>
                                  </w:rPr>
                                  <w:t>6</w:t>
                                </w:r>
                                <w:r w:rsidRPr="00C7405D">
                                  <w:rPr>
                                    <w:rFonts w:ascii="Arial" w:hAnsi="Arial" w:cs="Arial"/>
                                    <w:b/>
                                  </w:rPr>
                                  <w:t>-</w:t>
                                </w:r>
                                <w:r>
                                  <w:rPr>
                                    <w:rFonts w:ascii="Arial" w:hAnsi="Arial" w:cs="Arial"/>
                                    <w:b/>
                                  </w:rPr>
                                  <w:t>2</w:t>
                                </w:r>
                                <w:r w:rsidRPr="00C7405D">
                                  <w:rPr>
                                    <w:rFonts w:ascii="Arial" w:hAnsi="Arial" w:cs="Arial"/>
                                    <w:b/>
                                  </w:rPr>
                                  <w:t>01</w:t>
                                </w:r>
                                <w:r>
                                  <w:rPr>
                                    <w:rFonts w:ascii="Arial" w:hAnsi="Arial" w:cs="Arial"/>
                                    <w:b/>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02.7pt;margin-top:-18.5pt;width:405.0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" stroked="f">
                    <v:textbox style="mso-fit-shape-to-text:t">
                      <w:txbxContent>
                        <w:p w:rsidR="00D57493" w:rsidRDefault="00D57493" w:rsidP="00AE1020">
                          <w:r w:rsidRPr="001D34CE">
                            <w:rPr>
                              <w:rFonts w:ascii="Arial" w:hAnsi="Arial" w:cs="Arial"/>
                              <w:b/>
                            </w:rPr>
                            <w:t>Convocatoria a la Licitación</w:t>
                          </w:r>
                          <w:r>
                            <w:rPr>
                              <w:rFonts w:ascii="Arial" w:hAnsi="Arial" w:cs="Arial"/>
                              <w:b/>
                            </w:rPr>
                            <w:t xml:space="preserve"> Pública Nacional No. L</w:t>
                          </w:r>
                          <w:r w:rsidRPr="00C7405D">
                            <w:rPr>
                              <w:rFonts w:ascii="Arial" w:hAnsi="Arial" w:cs="Arial"/>
                              <w:b/>
                            </w:rPr>
                            <w:t>O-009000988-N</w:t>
                          </w:r>
                          <w:r>
                            <w:rPr>
                              <w:rFonts w:ascii="Arial" w:hAnsi="Arial" w:cs="Arial"/>
                              <w:b/>
                            </w:rPr>
                            <w:t>6</w:t>
                          </w:r>
                          <w:r w:rsidRPr="00C7405D">
                            <w:rPr>
                              <w:rFonts w:ascii="Arial" w:hAnsi="Arial" w:cs="Arial"/>
                              <w:b/>
                            </w:rPr>
                            <w:t>-</w:t>
                          </w:r>
                          <w:r>
                            <w:rPr>
                              <w:rFonts w:ascii="Arial" w:hAnsi="Arial" w:cs="Arial"/>
                              <w:b/>
                            </w:rPr>
                            <w:t>2</w:t>
                          </w:r>
                          <w:r w:rsidRPr="00C7405D">
                            <w:rPr>
                              <w:rFonts w:ascii="Arial" w:hAnsi="Arial" w:cs="Arial"/>
                              <w:b/>
                            </w:rPr>
                            <w:t>01</w:t>
                          </w:r>
                          <w:r>
                            <w:rPr>
                              <w:rFonts w:ascii="Arial" w:hAnsi="Arial" w:cs="Arial"/>
                              <w:b/>
                            </w:rPr>
                            <w:t>4</w:t>
                          </w:r>
                        </w:p>
                      </w:txbxContent>
                    </v:textbox>
                  </v:shape>
                </w:pict>
              </mc:Fallback>
            </mc:AlternateContent>
          </w:r>
        </w:p>
        <w:p w:rsidR="00D57493" w:rsidRDefault="00D57493" w:rsidP="00622800">
          <w:pPr>
            <w:jc w:val="center"/>
            <w:rPr>
              <w:rFonts w:ascii="Arial" w:hAnsi="Arial" w:cs="Arial"/>
              <w:b/>
              <w:bCs/>
              <w:color w:val="000000"/>
              <w:sz w:val="22"/>
              <w:szCs w:val="22"/>
            </w:rPr>
          </w:pPr>
          <w:r w:rsidRPr="00B54467">
            <w:rPr>
              <w:rFonts w:ascii="Arial" w:hAnsi="Arial" w:cs="Arial"/>
              <w:b/>
              <w:bCs/>
              <w:color w:val="000000"/>
              <w:sz w:val="22"/>
              <w:szCs w:val="22"/>
            </w:rPr>
            <w:t>SECRETARÍA DE COMUNICACIONES Y TRANSPORTES</w:t>
          </w:r>
        </w:p>
        <w:p w:rsidR="00D57493" w:rsidRPr="00B54467" w:rsidRDefault="00D57493" w:rsidP="00622800">
          <w:pPr>
            <w:jc w:val="center"/>
            <w:rPr>
              <w:rFonts w:ascii="Arial" w:hAnsi="Arial" w:cs="Arial"/>
              <w:b/>
              <w:bCs/>
              <w:color w:val="000000"/>
              <w:sz w:val="22"/>
              <w:szCs w:val="22"/>
            </w:rPr>
          </w:pPr>
          <w:r>
            <w:rPr>
              <w:rFonts w:ascii="Arial" w:hAnsi="Arial" w:cs="Arial"/>
              <w:b/>
              <w:bCs/>
              <w:color w:val="000000"/>
              <w:sz w:val="22"/>
              <w:szCs w:val="22"/>
            </w:rPr>
            <w:t>SUBSECRETARÍA DE TRANSPORTE</w:t>
          </w:r>
        </w:p>
        <w:p w:rsidR="00D57493" w:rsidRPr="00B54467" w:rsidRDefault="00D57493" w:rsidP="00622800">
          <w:pPr>
            <w:jc w:val="center"/>
            <w:rPr>
              <w:rFonts w:ascii="Arial" w:hAnsi="Arial" w:cs="Arial"/>
              <w:b/>
              <w:bCs/>
              <w:color w:val="000000"/>
              <w:sz w:val="22"/>
              <w:szCs w:val="22"/>
            </w:rPr>
          </w:pPr>
          <w:r>
            <w:rPr>
              <w:rFonts w:ascii="Arial" w:hAnsi="Arial" w:cs="Arial"/>
              <w:b/>
              <w:bCs/>
              <w:color w:val="000000"/>
              <w:sz w:val="22"/>
              <w:szCs w:val="22"/>
            </w:rPr>
            <w:t>DIRECCIÓN GENERAL DE TRANSPORTE FERROVIARIO Y MULTIMODAL</w:t>
          </w:r>
        </w:p>
        <w:p w:rsidR="00D57493" w:rsidRDefault="00D57493" w:rsidP="00622800">
          <w:pPr>
            <w:jc w:val="center"/>
            <w:rPr>
              <w:rFonts w:ascii="Arial" w:hAnsi="Arial" w:cs="Arial"/>
              <w:b/>
              <w:bCs/>
              <w:color w:val="000000"/>
              <w:sz w:val="22"/>
              <w:szCs w:val="22"/>
            </w:rPr>
          </w:pPr>
        </w:p>
      </w:tc>
    </w:tr>
  </w:tbl>
  <w:p w:rsidR="00D57493" w:rsidRDefault="00D57493">
    <w:pPr>
      <w:pStyle w:val="Encabezado"/>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131" w:type="dxa"/>
      <w:tblInd w:w="-1246" w:type="dxa"/>
      <w:tblLayout w:type="fixed"/>
      <w:tblCellMar>
        <w:left w:w="30" w:type="dxa"/>
        <w:right w:w="30" w:type="dxa"/>
      </w:tblCellMar>
      <w:tblLook w:val="0000" w:firstRow="0" w:lastRow="0" w:firstColumn="0" w:lastColumn="0" w:noHBand="0" w:noVBand="0"/>
    </w:tblPr>
    <w:tblGrid>
      <w:gridCol w:w="3828"/>
      <w:gridCol w:w="8303"/>
    </w:tblGrid>
    <w:tr w:rsidR="00D57493" w:rsidTr="00622800">
      <w:trPr>
        <w:cantSplit/>
        <w:trHeight w:val="224"/>
      </w:trPr>
      <w:tc>
        <w:tcPr>
          <w:tcW w:w="3828" w:type="dxa"/>
        </w:tcPr>
        <w:p w:rsidR="00D57493" w:rsidRDefault="00D57493" w:rsidP="00622800">
          <w:pPr>
            <w:ind w:left="567"/>
            <w:rPr>
              <w:rFonts w:ascii="Arial" w:hAnsi="Arial" w:cs="Arial"/>
              <w:color w:val="000000"/>
              <w:sz w:val="16"/>
              <w:szCs w:val="16"/>
            </w:rPr>
          </w:pPr>
          <w:r w:rsidRPr="00667DCF">
            <w:rPr>
              <w:rFonts w:ascii="Arial" w:hAnsi="Arial" w:cs="Arial"/>
              <w:noProof/>
              <w:color w:val="000000"/>
              <w:sz w:val="16"/>
              <w:szCs w:val="16"/>
              <w:lang w:val="es-MX" w:eastAsia="es-MX"/>
            </w:rPr>
            <w:drawing>
              <wp:inline distT="0" distB="0" distL="0" distR="0">
                <wp:extent cx="1913117" cy="809400"/>
                <wp:effectExtent l="19050" t="0" r="0" b="0"/>
                <wp:docPr id="5" name="0 Imagen"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NCABEZADO.jpg"/>
                        <pic:cNvPicPr>
                          <a:picLocks noChangeAspect="1" noChangeArrowheads="1"/>
                        </pic:cNvPicPr>
                      </pic:nvPicPr>
                      <pic:blipFill>
                        <a:blip r:embed="rId1"/>
                        <a:srcRect r="60141"/>
                        <a:stretch>
                          <a:fillRect/>
                        </a:stretch>
                      </pic:blipFill>
                      <pic:spPr bwMode="auto">
                        <a:xfrm>
                          <a:off x="0" y="0"/>
                          <a:ext cx="1913649" cy="809625"/>
                        </a:xfrm>
                        <a:prstGeom prst="rect">
                          <a:avLst/>
                        </a:prstGeom>
                        <a:noFill/>
                        <a:ln w="9525">
                          <a:noFill/>
                          <a:miter lim="800000"/>
                          <a:headEnd/>
                          <a:tailEnd/>
                        </a:ln>
                      </pic:spPr>
                    </pic:pic>
                  </a:graphicData>
                </a:graphic>
              </wp:inline>
            </w:drawing>
          </w:r>
        </w:p>
      </w:tc>
      <w:tc>
        <w:tcPr>
          <w:tcW w:w="8303" w:type="dxa"/>
        </w:tcPr>
        <w:p w:rsidR="00D57493" w:rsidRDefault="00D57493" w:rsidP="00622800">
          <w:pPr>
            <w:jc w:val="center"/>
            <w:rPr>
              <w:rFonts w:ascii="Arial" w:hAnsi="Arial" w:cs="Arial"/>
              <w:b/>
              <w:bCs/>
              <w:color w:val="000000"/>
              <w:sz w:val="22"/>
              <w:szCs w:val="22"/>
            </w:rPr>
          </w:pPr>
          <w:r>
            <w:rPr>
              <w:noProof/>
              <w:lang w:val="es-MX" w:eastAsia="es-MX"/>
            </w:rPr>
            <mc:AlternateContent>
              <mc:Choice Requires="wps">
                <w:drawing>
                  <wp:anchor distT="0" distB="0" distL="114300" distR="114300" simplePos="0" relativeHeight="251665408" behindDoc="0" locked="0" layoutInCell="1" allowOverlap="1" wp14:anchorId="0BB8FDAC" wp14:editId="52E85FBD">
                    <wp:simplePos x="0" y="0"/>
                    <wp:positionH relativeFrom="column">
                      <wp:posOffset>288925</wp:posOffset>
                    </wp:positionH>
                    <wp:positionV relativeFrom="paragraph">
                      <wp:posOffset>-297706</wp:posOffset>
                    </wp:positionV>
                    <wp:extent cx="5144135" cy="1403985"/>
                    <wp:effectExtent l="0" t="0" r="0" b="127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1403985"/>
                            </a:xfrm>
                            <a:prstGeom prst="rect">
                              <a:avLst/>
                            </a:prstGeom>
                            <a:solidFill>
                              <a:srgbClr val="FFFFFF"/>
                            </a:solidFill>
                            <a:ln w="9525">
                              <a:noFill/>
                              <a:miter lim="800000"/>
                              <a:headEnd/>
                              <a:tailEnd/>
                            </a:ln>
                          </wps:spPr>
                          <wps:txbx>
                            <w:txbxContent>
                              <w:p w:rsidR="00D57493" w:rsidRDefault="008B35B4" w:rsidP="00457295">
                                <w:r w:rsidRPr="001D34CE">
                                  <w:rPr>
                                    <w:rFonts w:ascii="Arial" w:hAnsi="Arial" w:cs="Arial"/>
                                    <w:b/>
                                  </w:rPr>
                                  <w:t>Convocatoria a la Licitación</w:t>
                                </w:r>
                                <w:r>
                                  <w:rPr>
                                    <w:rFonts w:ascii="Arial" w:hAnsi="Arial" w:cs="Arial"/>
                                    <w:b/>
                                  </w:rPr>
                                  <w:t xml:space="preserve"> Pública Nacional No. L</w:t>
                                </w:r>
                                <w:r w:rsidRPr="00C7405D">
                                  <w:rPr>
                                    <w:rFonts w:ascii="Arial" w:hAnsi="Arial" w:cs="Arial"/>
                                    <w:b/>
                                  </w:rPr>
                                  <w:t>O-009000988-N</w:t>
                                </w:r>
                                <w:r>
                                  <w:rPr>
                                    <w:rFonts w:ascii="Arial" w:hAnsi="Arial" w:cs="Arial"/>
                                    <w:b/>
                                  </w:rPr>
                                  <w:t>6</w:t>
                                </w:r>
                                <w:r w:rsidRPr="00C7405D">
                                  <w:rPr>
                                    <w:rFonts w:ascii="Arial" w:hAnsi="Arial" w:cs="Arial"/>
                                    <w:b/>
                                  </w:rPr>
                                  <w:t>-</w:t>
                                </w:r>
                                <w:r>
                                  <w:rPr>
                                    <w:rFonts w:ascii="Arial" w:hAnsi="Arial" w:cs="Arial"/>
                                    <w:b/>
                                  </w:rPr>
                                  <w:t>2</w:t>
                                </w:r>
                                <w:r w:rsidRPr="00C7405D">
                                  <w:rPr>
                                    <w:rFonts w:ascii="Arial" w:hAnsi="Arial" w:cs="Arial"/>
                                    <w:b/>
                                  </w:rPr>
                                  <w:t>01</w:t>
                                </w:r>
                                <w:r>
                                  <w:rPr>
                                    <w:rFonts w:ascii="Arial" w:hAnsi="Arial" w:cs="Arial"/>
                                    <w:b/>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2.75pt;margin-top:-23.45pt;width:405.0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" stroked="f">
                    <v:textbox style="mso-fit-shape-to-text:t">
                      <w:txbxContent>
                        <w:p w:rsidR="00D57493" w:rsidRDefault="008B35B4" w:rsidP="00457295">
                          <w:r w:rsidRPr="001D34CE">
                            <w:rPr>
                              <w:rFonts w:ascii="Arial" w:hAnsi="Arial" w:cs="Arial"/>
                              <w:b/>
                            </w:rPr>
                            <w:t>Convocatoria a la Licitación</w:t>
                          </w:r>
                          <w:r>
                            <w:rPr>
                              <w:rFonts w:ascii="Arial" w:hAnsi="Arial" w:cs="Arial"/>
                              <w:b/>
                            </w:rPr>
                            <w:t xml:space="preserve"> Pública Nacional No. L</w:t>
                          </w:r>
                          <w:r w:rsidRPr="00C7405D">
                            <w:rPr>
                              <w:rFonts w:ascii="Arial" w:hAnsi="Arial" w:cs="Arial"/>
                              <w:b/>
                            </w:rPr>
                            <w:t>O-009000988-N</w:t>
                          </w:r>
                          <w:r>
                            <w:rPr>
                              <w:rFonts w:ascii="Arial" w:hAnsi="Arial" w:cs="Arial"/>
                              <w:b/>
                            </w:rPr>
                            <w:t>6</w:t>
                          </w:r>
                          <w:r w:rsidRPr="00C7405D">
                            <w:rPr>
                              <w:rFonts w:ascii="Arial" w:hAnsi="Arial" w:cs="Arial"/>
                              <w:b/>
                            </w:rPr>
                            <w:t>-</w:t>
                          </w:r>
                          <w:r>
                            <w:rPr>
                              <w:rFonts w:ascii="Arial" w:hAnsi="Arial" w:cs="Arial"/>
                              <w:b/>
                            </w:rPr>
                            <w:t>2</w:t>
                          </w:r>
                          <w:r w:rsidRPr="00C7405D">
                            <w:rPr>
                              <w:rFonts w:ascii="Arial" w:hAnsi="Arial" w:cs="Arial"/>
                              <w:b/>
                            </w:rPr>
                            <w:t>01</w:t>
                          </w:r>
                          <w:r>
                            <w:rPr>
                              <w:rFonts w:ascii="Arial" w:hAnsi="Arial" w:cs="Arial"/>
                              <w:b/>
                            </w:rPr>
                            <w:t>4</w:t>
                          </w:r>
                        </w:p>
                      </w:txbxContent>
                    </v:textbox>
                  </v:shape>
                </w:pict>
              </mc:Fallback>
            </mc:AlternateContent>
          </w:r>
          <w:r w:rsidRPr="00B54467">
            <w:rPr>
              <w:rFonts w:ascii="Arial" w:hAnsi="Arial" w:cs="Arial"/>
              <w:b/>
              <w:bCs/>
              <w:color w:val="000000"/>
              <w:sz w:val="22"/>
              <w:szCs w:val="22"/>
            </w:rPr>
            <w:t>SECRETARÍA DE COMUNICACIONES Y TRANSPORTES</w:t>
          </w:r>
        </w:p>
        <w:p w:rsidR="00D57493" w:rsidRPr="00B54467" w:rsidRDefault="00D57493" w:rsidP="00622800">
          <w:pPr>
            <w:jc w:val="center"/>
            <w:rPr>
              <w:rFonts w:ascii="Arial" w:hAnsi="Arial" w:cs="Arial"/>
              <w:b/>
              <w:bCs/>
              <w:color w:val="000000"/>
              <w:sz w:val="22"/>
              <w:szCs w:val="22"/>
            </w:rPr>
          </w:pPr>
          <w:r>
            <w:rPr>
              <w:rFonts w:ascii="Arial" w:hAnsi="Arial" w:cs="Arial"/>
              <w:b/>
              <w:bCs/>
              <w:color w:val="000000"/>
              <w:sz w:val="22"/>
              <w:szCs w:val="22"/>
            </w:rPr>
            <w:t>SUBSECRETARÍA DE TRANSPORTE</w:t>
          </w:r>
        </w:p>
        <w:p w:rsidR="00D57493" w:rsidRPr="00B54467" w:rsidRDefault="00D57493" w:rsidP="00622800">
          <w:pPr>
            <w:jc w:val="center"/>
            <w:rPr>
              <w:rFonts w:ascii="Arial" w:hAnsi="Arial" w:cs="Arial"/>
              <w:b/>
              <w:bCs/>
              <w:color w:val="000000"/>
              <w:sz w:val="22"/>
              <w:szCs w:val="22"/>
            </w:rPr>
          </w:pPr>
          <w:r>
            <w:rPr>
              <w:rFonts w:ascii="Arial" w:hAnsi="Arial" w:cs="Arial"/>
              <w:b/>
              <w:bCs/>
              <w:color w:val="000000"/>
              <w:sz w:val="22"/>
              <w:szCs w:val="22"/>
            </w:rPr>
            <w:t>DIRECCIÓN GENERAL DE TRANSPORTE FERROVIARIO Y MULTIMODAL</w:t>
          </w:r>
        </w:p>
        <w:p w:rsidR="00D57493" w:rsidRDefault="00D57493" w:rsidP="00622800">
          <w:pPr>
            <w:jc w:val="center"/>
            <w:rPr>
              <w:rFonts w:ascii="Arial" w:hAnsi="Arial" w:cs="Arial"/>
              <w:b/>
              <w:bCs/>
              <w:color w:val="000000"/>
              <w:sz w:val="22"/>
              <w:szCs w:val="22"/>
            </w:rPr>
          </w:pPr>
        </w:p>
      </w:tc>
    </w:tr>
  </w:tbl>
  <w:p w:rsidR="00D57493" w:rsidRDefault="00D57493">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18A5"/>
    <w:multiLevelType w:val="hybridMultilevel"/>
    <w:tmpl w:val="22D6EA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0C0E05"/>
    <w:multiLevelType w:val="hybridMultilevel"/>
    <w:tmpl w:val="96FA96A8"/>
    <w:lvl w:ilvl="0" w:tplc="49E8CE6E">
      <w:start w:val="1"/>
      <w:numFmt w:val="decimal"/>
      <w:lvlText w:val="%1."/>
      <w:lvlJc w:val="left"/>
      <w:pPr>
        <w:ind w:left="1506" w:hanging="360"/>
      </w:pPr>
      <w:rPr>
        <w:rFonts w:hint="default"/>
        <w:b/>
        <w:bCs/>
      </w:rPr>
    </w:lvl>
    <w:lvl w:ilvl="1" w:tplc="080A0019">
      <w:start w:val="1"/>
      <w:numFmt w:val="lowerLetter"/>
      <w:lvlText w:val="%2."/>
      <w:lvlJc w:val="left"/>
      <w:pPr>
        <w:ind w:left="2226" w:hanging="360"/>
      </w:pPr>
    </w:lvl>
    <w:lvl w:ilvl="2" w:tplc="080A001B">
      <w:start w:val="1"/>
      <w:numFmt w:val="lowerRoman"/>
      <w:lvlText w:val="%3."/>
      <w:lvlJc w:val="right"/>
      <w:pPr>
        <w:ind w:left="2946" w:hanging="180"/>
      </w:pPr>
    </w:lvl>
    <w:lvl w:ilvl="3" w:tplc="080A000F">
      <w:start w:val="1"/>
      <w:numFmt w:val="decimal"/>
      <w:lvlText w:val="%4."/>
      <w:lvlJc w:val="left"/>
      <w:pPr>
        <w:ind w:left="3666" w:hanging="360"/>
      </w:pPr>
    </w:lvl>
    <w:lvl w:ilvl="4" w:tplc="080A0019">
      <w:start w:val="1"/>
      <w:numFmt w:val="lowerLetter"/>
      <w:lvlText w:val="%5."/>
      <w:lvlJc w:val="left"/>
      <w:pPr>
        <w:ind w:left="4386" w:hanging="360"/>
      </w:pPr>
    </w:lvl>
    <w:lvl w:ilvl="5" w:tplc="080A001B">
      <w:start w:val="1"/>
      <w:numFmt w:val="lowerRoman"/>
      <w:lvlText w:val="%6."/>
      <w:lvlJc w:val="right"/>
      <w:pPr>
        <w:ind w:left="5106" w:hanging="180"/>
      </w:pPr>
    </w:lvl>
    <w:lvl w:ilvl="6" w:tplc="080A000F">
      <w:start w:val="1"/>
      <w:numFmt w:val="decimal"/>
      <w:lvlText w:val="%7."/>
      <w:lvlJc w:val="left"/>
      <w:pPr>
        <w:ind w:left="5826" w:hanging="360"/>
      </w:pPr>
    </w:lvl>
    <w:lvl w:ilvl="7" w:tplc="080A0019">
      <w:start w:val="1"/>
      <w:numFmt w:val="lowerLetter"/>
      <w:lvlText w:val="%8."/>
      <w:lvlJc w:val="left"/>
      <w:pPr>
        <w:ind w:left="6546" w:hanging="360"/>
      </w:pPr>
    </w:lvl>
    <w:lvl w:ilvl="8" w:tplc="080A001B">
      <w:start w:val="1"/>
      <w:numFmt w:val="lowerRoman"/>
      <w:lvlText w:val="%9."/>
      <w:lvlJc w:val="right"/>
      <w:pPr>
        <w:ind w:left="7266" w:hanging="180"/>
      </w:pPr>
    </w:lvl>
  </w:abstractNum>
  <w:abstractNum w:abstractNumId="2">
    <w:nsid w:val="031B577B"/>
    <w:multiLevelType w:val="singleLevel"/>
    <w:tmpl w:val="BDCA633A"/>
    <w:lvl w:ilvl="0">
      <w:start w:val="1"/>
      <w:numFmt w:val="lowerLetter"/>
      <w:lvlText w:val="%1)"/>
      <w:lvlJc w:val="left"/>
      <w:pPr>
        <w:tabs>
          <w:tab w:val="num" w:pos="360"/>
        </w:tabs>
        <w:ind w:left="360" w:hanging="360"/>
      </w:pPr>
      <w:rPr>
        <w:b w:val="0"/>
        <w:i w:val="0"/>
      </w:rPr>
    </w:lvl>
  </w:abstractNum>
  <w:abstractNum w:abstractNumId="3">
    <w:nsid w:val="035F0983"/>
    <w:multiLevelType w:val="hybridMultilevel"/>
    <w:tmpl w:val="1FDCB08E"/>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4">
    <w:nsid w:val="081F4BC7"/>
    <w:multiLevelType w:val="hybridMultilevel"/>
    <w:tmpl w:val="5F440E80"/>
    <w:lvl w:ilvl="0" w:tplc="2ED880B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8DC1D31"/>
    <w:multiLevelType w:val="singleLevel"/>
    <w:tmpl w:val="BDCA633A"/>
    <w:lvl w:ilvl="0">
      <w:start w:val="1"/>
      <w:numFmt w:val="lowerLetter"/>
      <w:lvlText w:val="%1)"/>
      <w:lvlJc w:val="left"/>
      <w:pPr>
        <w:tabs>
          <w:tab w:val="num" w:pos="360"/>
        </w:tabs>
        <w:ind w:left="360" w:hanging="360"/>
      </w:pPr>
      <w:rPr>
        <w:b w:val="0"/>
        <w:i w:val="0"/>
      </w:rPr>
    </w:lvl>
  </w:abstractNum>
  <w:abstractNum w:abstractNumId="6">
    <w:nsid w:val="0AC97DD5"/>
    <w:multiLevelType w:val="multilevel"/>
    <w:tmpl w:val="7A30E22C"/>
    <w:lvl w:ilvl="0">
      <w:start w:val="1"/>
      <w:numFmt w:val="decimal"/>
      <w:lvlText w:val="%1."/>
      <w:lvlJc w:val="left"/>
      <w:pPr>
        <w:ind w:left="644" w:hanging="360"/>
      </w:pPr>
      <w:rPr>
        <w:rFonts w:hint="default"/>
        <w:b/>
        <w:bCs/>
      </w:rPr>
    </w:lvl>
    <w:lvl w:ilvl="1">
      <w:start w:val="1"/>
      <w:numFmt w:val="decimal"/>
      <w:isLgl/>
      <w:lvlText w:val="%1.%2."/>
      <w:lvlJc w:val="left"/>
      <w:pPr>
        <w:ind w:left="1429" w:hanging="720"/>
      </w:pPr>
      <w:rPr>
        <w:rFonts w:hint="default"/>
        <w:b/>
        <w:bCs/>
        <w:color w:val="FF0000"/>
      </w:rPr>
    </w:lvl>
    <w:lvl w:ilvl="2">
      <w:start w:val="1"/>
      <w:numFmt w:val="decimal"/>
      <w:isLgl/>
      <w:lvlText w:val="%1.%2.%3."/>
      <w:lvlJc w:val="left"/>
      <w:pPr>
        <w:ind w:left="1854" w:hanging="720"/>
      </w:pPr>
      <w:rPr>
        <w:rFonts w:hint="default"/>
        <w:b/>
        <w:bCs/>
        <w:color w:val="FF0000"/>
      </w:rPr>
    </w:lvl>
    <w:lvl w:ilvl="3">
      <w:start w:val="1"/>
      <w:numFmt w:val="decimal"/>
      <w:isLgl/>
      <w:lvlText w:val="%1.%2.%3.%4."/>
      <w:lvlJc w:val="left"/>
      <w:pPr>
        <w:ind w:left="2639" w:hanging="1080"/>
      </w:pPr>
      <w:rPr>
        <w:rFonts w:hint="default"/>
        <w:b/>
        <w:bCs/>
        <w:color w:val="FF0000"/>
      </w:rPr>
    </w:lvl>
    <w:lvl w:ilvl="4">
      <w:start w:val="1"/>
      <w:numFmt w:val="decimal"/>
      <w:isLgl/>
      <w:lvlText w:val="%1.%2.%3.%4.%5."/>
      <w:lvlJc w:val="left"/>
      <w:pPr>
        <w:ind w:left="3064" w:hanging="1080"/>
      </w:pPr>
      <w:rPr>
        <w:rFonts w:hint="default"/>
        <w:b/>
        <w:bCs/>
        <w:color w:val="FF0000"/>
      </w:rPr>
    </w:lvl>
    <w:lvl w:ilvl="5">
      <w:start w:val="1"/>
      <w:numFmt w:val="decimal"/>
      <w:isLgl/>
      <w:lvlText w:val="%1.%2.%3.%4.%5.%6."/>
      <w:lvlJc w:val="left"/>
      <w:pPr>
        <w:ind w:left="3849" w:hanging="1440"/>
      </w:pPr>
      <w:rPr>
        <w:rFonts w:hint="default"/>
        <w:b/>
        <w:bCs/>
        <w:color w:val="FF0000"/>
      </w:rPr>
    </w:lvl>
    <w:lvl w:ilvl="6">
      <w:start w:val="1"/>
      <w:numFmt w:val="decimal"/>
      <w:isLgl/>
      <w:lvlText w:val="%1.%2.%3.%4.%5.%6.%7."/>
      <w:lvlJc w:val="left"/>
      <w:pPr>
        <w:ind w:left="4274" w:hanging="1440"/>
      </w:pPr>
      <w:rPr>
        <w:rFonts w:hint="default"/>
        <w:b/>
        <w:bCs/>
        <w:color w:val="FF0000"/>
      </w:rPr>
    </w:lvl>
    <w:lvl w:ilvl="7">
      <w:start w:val="1"/>
      <w:numFmt w:val="decimal"/>
      <w:isLgl/>
      <w:lvlText w:val="%1.%2.%3.%4.%5.%6.%7.%8."/>
      <w:lvlJc w:val="left"/>
      <w:pPr>
        <w:ind w:left="5059" w:hanging="1800"/>
      </w:pPr>
      <w:rPr>
        <w:rFonts w:hint="default"/>
        <w:b/>
        <w:bCs/>
        <w:color w:val="FF0000"/>
      </w:rPr>
    </w:lvl>
    <w:lvl w:ilvl="8">
      <w:start w:val="1"/>
      <w:numFmt w:val="decimal"/>
      <w:isLgl/>
      <w:lvlText w:val="%1.%2.%3.%4.%5.%6.%7.%8.%9."/>
      <w:lvlJc w:val="left"/>
      <w:pPr>
        <w:ind w:left="5484" w:hanging="1800"/>
      </w:pPr>
      <w:rPr>
        <w:rFonts w:hint="default"/>
        <w:b/>
        <w:bCs/>
        <w:color w:val="FF0000"/>
      </w:rPr>
    </w:lvl>
  </w:abstractNum>
  <w:abstractNum w:abstractNumId="7">
    <w:nsid w:val="155D531F"/>
    <w:multiLevelType w:val="multilevel"/>
    <w:tmpl w:val="7F148A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BCD3D9E"/>
    <w:multiLevelType w:val="singleLevel"/>
    <w:tmpl w:val="BDCA633A"/>
    <w:lvl w:ilvl="0">
      <w:start w:val="1"/>
      <w:numFmt w:val="lowerLetter"/>
      <w:lvlText w:val="%1)"/>
      <w:lvlJc w:val="left"/>
      <w:pPr>
        <w:tabs>
          <w:tab w:val="num" w:pos="360"/>
        </w:tabs>
        <w:ind w:left="360" w:hanging="360"/>
      </w:pPr>
      <w:rPr>
        <w:b w:val="0"/>
        <w:i w:val="0"/>
      </w:rPr>
    </w:lvl>
  </w:abstractNum>
  <w:abstractNum w:abstractNumId="9">
    <w:nsid w:val="1D4B0585"/>
    <w:multiLevelType w:val="multilevel"/>
    <w:tmpl w:val="25CA2C92"/>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F372EB2"/>
    <w:multiLevelType w:val="singleLevel"/>
    <w:tmpl w:val="410CE38E"/>
    <w:lvl w:ilvl="0">
      <w:start w:val="1"/>
      <w:numFmt w:val="upperLetter"/>
      <w:pStyle w:val="ClusulaCT"/>
      <w:lvlText w:val="%1."/>
      <w:lvlJc w:val="left"/>
      <w:pPr>
        <w:tabs>
          <w:tab w:val="num" w:pos="425"/>
        </w:tabs>
        <w:ind w:left="425" w:hanging="425"/>
      </w:pPr>
      <w:rPr>
        <w:rFonts w:ascii="Arial" w:hAnsi="Arial" w:hint="default"/>
        <w:b/>
        <w:i w:val="0"/>
        <w:caps/>
        <w:strike w:val="0"/>
        <w:dstrike w:val="0"/>
        <w:vanish w:val="0"/>
        <w:sz w:val="20"/>
        <w:vertAlign w:val="baseline"/>
      </w:rPr>
    </w:lvl>
  </w:abstractNum>
  <w:abstractNum w:abstractNumId="11">
    <w:nsid w:val="2CA44DDF"/>
    <w:multiLevelType w:val="multilevel"/>
    <w:tmpl w:val="BA028A6E"/>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4230" w:hanging="720"/>
      </w:pPr>
      <w:rPr>
        <w:rFonts w:hint="default"/>
        <w:b/>
      </w:rPr>
    </w:lvl>
    <w:lvl w:ilvl="4">
      <w:start w:val="1"/>
      <w:numFmt w:val="decimal"/>
      <w:isLgl/>
      <w:lvlText w:val="%1.%2.%3.%4.%5"/>
      <w:lvlJc w:val="left"/>
      <w:pPr>
        <w:ind w:left="5640" w:hanging="1080"/>
      </w:pPr>
      <w:rPr>
        <w:rFonts w:ascii="Arial" w:hAnsi="Arial" w:cs="Arial" w:hint="default"/>
        <w:b/>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12">
    <w:nsid w:val="2D891C5E"/>
    <w:multiLevelType w:val="hybridMultilevel"/>
    <w:tmpl w:val="EA4852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53A35F9"/>
    <w:multiLevelType w:val="hybridMultilevel"/>
    <w:tmpl w:val="B60CA1CC"/>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5955D56"/>
    <w:multiLevelType w:val="hybridMultilevel"/>
    <w:tmpl w:val="15DE536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36633A75"/>
    <w:multiLevelType w:val="singleLevel"/>
    <w:tmpl w:val="F486439E"/>
    <w:lvl w:ilvl="0">
      <w:start w:val="1"/>
      <w:numFmt w:val="bullet"/>
      <w:pStyle w:val="VietadeClusula"/>
      <w:lvlText w:val=""/>
      <w:lvlJc w:val="left"/>
      <w:pPr>
        <w:tabs>
          <w:tab w:val="num" w:pos="785"/>
        </w:tabs>
        <w:ind w:left="709" w:hanging="284"/>
      </w:pPr>
      <w:rPr>
        <w:rFonts w:ascii="Symbol" w:hAnsi="Symbol" w:hint="default"/>
      </w:rPr>
    </w:lvl>
  </w:abstractNum>
  <w:abstractNum w:abstractNumId="16">
    <w:nsid w:val="3934433C"/>
    <w:multiLevelType w:val="hybridMultilevel"/>
    <w:tmpl w:val="7CC054B4"/>
    <w:lvl w:ilvl="0" w:tplc="D548C022">
      <w:start w:val="1"/>
      <w:numFmt w:val="lowerLetter"/>
      <w:lvlText w:val="%1)"/>
      <w:lvlJc w:val="left"/>
      <w:pPr>
        <w:ind w:left="720"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44F40BD6"/>
    <w:multiLevelType w:val="hybridMultilevel"/>
    <w:tmpl w:val="552E25F4"/>
    <w:lvl w:ilvl="0" w:tplc="0684399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4F1D4670"/>
    <w:multiLevelType w:val="multilevel"/>
    <w:tmpl w:val="7F148A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521C4761"/>
    <w:multiLevelType w:val="singleLevel"/>
    <w:tmpl w:val="BDCA633A"/>
    <w:lvl w:ilvl="0">
      <w:start w:val="1"/>
      <w:numFmt w:val="lowerLetter"/>
      <w:lvlText w:val="%1)"/>
      <w:lvlJc w:val="left"/>
      <w:pPr>
        <w:tabs>
          <w:tab w:val="num" w:pos="360"/>
        </w:tabs>
        <w:ind w:left="360" w:hanging="360"/>
      </w:pPr>
      <w:rPr>
        <w:b w:val="0"/>
        <w:i w:val="0"/>
      </w:rPr>
    </w:lvl>
  </w:abstractNum>
  <w:abstractNum w:abstractNumId="20">
    <w:nsid w:val="583F30A9"/>
    <w:multiLevelType w:val="hybridMultilevel"/>
    <w:tmpl w:val="554011B4"/>
    <w:lvl w:ilvl="0" w:tplc="4AA0726E">
      <w:start w:val="11"/>
      <w:numFmt w:val="decimal"/>
      <w:lvlText w:val="%1"/>
      <w:lvlJc w:val="left"/>
      <w:pPr>
        <w:ind w:left="644" w:hanging="360"/>
      </w:pPr>
      <w:rPr>
        <w:rFonts w:hint="default"/>
        <w:color w:val="000000"/>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1">
    <w:nsid w:val="589E5E71"/>
    <w:multiLevelType w:val="multilevel"/>
    <w:tmpl w:val="C86424AC"/>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8E63BA0"/>
    <w:multiLevelType w:val="hybridMultilevel"/>
    <w:tmpl w:val="99D892D6"/>
    <w:lvl w:ilvl="0" w:tplc="D81652F4">
      <w:start w:val="1"/>
      <w:numFmt w:val="upperLetter"/>
      <w:lvlText w:val="%1."/>
      <w:lvlJc w:val="left"/>
      <w:pPr>
        <w:tabs>
          <w:tab w:val="num" w:pos="360"/>
        </w:tabs>
        <w:ind w:left="360" w:hanging="360"/>
      </w:pPr>
      <w:rPr>
        <w:rFonts w:cs="Times New Roman"/>
      </w:rPr>
    </w:lvl>
    <w:lvl w:ilvl="1" w:tplc="DB96B91C">
      <w:start w:val="1"/>
      <w:numFmt w:val="decimal"/>
      <w:lvlText w:val="%2."/>
      <w:lvlJc w:val="left"/>
      <w:pPr>
        <w:tabs>
          <w:tab w:val="num" w:pos="1440"/>
        </w:tabs>
        <w:ind w:left="1440" w:hanging="360"/>
      </w:pPr>
      <w:rPr>
        <w:rFonts w:cs="Times New Roman" w:hint="default"/>
      </w:rPr>
    </w:lvl>
    <w:lvl w:ilvl="2" w:tplc="DE0640E8" w:tentative="1">
      <w:start w:val="1"/>
      <w:numFmt w:val="lowerRoman"/>
      <w:lvlText w:val="%3."/>
      <w:lvlJc w:val="right"/>
      <w:pPr>
        <w:tabs>
          <w:tab w:val="num" w:pos="2160"/>
        </w:tabs>
        <w:ind w:left="2160" w:hanging="180"/>
      </w:pPr>
      <w:rPr>
        <w:rFonts w:cs="Times New Roman"/>
      </w:rPr>
    </w:lvl>
    <w:lvl w:ilvl="3" w:tplc="979A5B76" w:tentative="1">
      <w:start w:val="1"/>
      <w:numFmt w:val="decimal"/>
      <w:lvlText w:val="%4."/>
      <w:lvlJc w:val="left"/>
      <w:pPr>
        <w:tabs>
          <w:tab w:val="num" w:pos="2880"/>
        </w:tabs>
        <w:ind w:left="2880" w:hanging="360"/>
      </w:pPr>
      <w:rPr>
        <w:rFonts w:cs="Times New Roman"/>
      </w:rPr>
    </w:lvl>
    <w:lvl w:ilvl="4" w:tplc="3250727C" w:tentative="1">
      <w:start w:val="1"/>
      <w:numFmt w:val="lowerLetter"/>
      <w:lvlText w:val="%5."/>
      <w:lvlJc w:val="left"/>
      <w:pPr>
        <w:tabs>
          <w:tab w:val="num" w:pos="3600"/>
        </w:tabs>
        <w:ind w:left="3600" w:hanging="360"/>
      </w:pPr>
      <w:rPr>
        <w:rFonts w:cs="Times New Roman"/>
      </w:rPr>
    </w:lvl>
    <w:lvl w:ilvl="5" w:tplc="A3A8FAD6" w:tentative="1">
      <w:start w:val="1"/>
      <w:numFmt w:val="lowerRoman"/>
      <w:lvlText w:val="%6."/>
      <w:lvlJc w:val="right"/>
      <w:pPr>
        <w:tabs>
          <w:tab w:val="num" w:pos="4320"/>
        </w:tabs>
        <w:ind w:left="4320" w:hanging="180"/>
      </w:pPr>
      <w:rPr>
        <w:rFonts w:cs="Times New Roman"/>
      </w:rPr>
    </w:lvl>
    <w:lvl w:ilvl="6" w:tplc="9ED61768" w:tentative="1">
      <w:start w:val="1"/>
      <w:numFmt w:val="decimal"/>
      <w:lvlText w:val="%7."/>
      <w:lvlJc w:val="left"/>
      <w:pPr>
        <w:tabs>
          <w:tab w:val="num" w:pos="5040"/>
        </w:tabs>
        <w:ind w:left="5040" w:hanging="360"/>
      </w:pPr>
      <w:rPr>
        <w:rFonts w:cs="Times New Roman"/>
      </w:rPr>
    </w:lvl>
    <w:lvl w:ilvl="7" w:tplc="69A2FEF6" w:tentative="1">
      <w:start w:val="1"/>
      <w:numFmt w:val="lowerLetter"/>
      <w:lvlText w:val="%8."/>
      <w:lvlJc w:val="left"/>
      <w:pPr>
        <w:tabs>
          <w:tab w:val="num" w:pos="5760"/>
        </w:tabs>
        <w:ind w:left="5760" w:hanging="360"/>
      </w:pPr>
      <w:rPr>
        <w:rFonts w:cs="Times New Roman"/>
      </w:rPr>
    </w:lvl>
    <w:lvl w:ilvl="8" w:tplc="F23EED2E" w:tentative="1">
      <w:start w:val="1"/>
      <w:numFmt w:val="lowerRoman"/>
      <w:lvlText w:val="%9."/>
      <w:lvlJc w:val="right"/>
      <w:pPr>
        <w:tabs>
          <w:tab w:val="num" w:pos="6480"/>
        </w:tabs>
        <w:ind w:left="6480" w:hanging="180"/>
      </w:pPr>
      <w:rPr>
        <w:rFonts w:cs="Times New Roman"/>
      </w:rPr>
    </w:lvl>
  </w:abstractNum>
  <w:abstractNum w:abstractNumId="23">
    <w:nsid w:val="5F2F498E"/>
    <w:multiLevelType w:val="hybridMultilevel"/>
    <w:tmpl w:val="BC50E0FE"/>
    <w:lvl w:ilvl="0" w:tplc="2F18298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F643F40"/>
    <w:multiLevelType w:val="multilevel"/>
    <w:tmpl w:val="9246FC7C"/>
    <w:lvl w:ilvl="0">
      <w:start w:val="1"/>
      <w:numFmt w:val="decimal"/>
      <w:lvlText w:val="%1."/>
      <w:lvlJc w:val="left"/>
      <w:pPr>
        <w:ind w:left="361" w:hanging="360"/>
      </w:pPr>
      <w:rPr>
        <w:rFonts w:hint="default"/>
        <w:b/>
        <w:bCs/>
      </w:rPr>
    </w:lvl>
    <w:lvl w:ilvl="1">
      <w:start w:val="1"/>
      <w:numFmt w:val="decimal"/>
      <w:isLgl/>
      <w:lvlText w:val="%1.%2."/>
      <w:lvlJc w:val="left"/>
      <w:pPr>
        <w:ind w:left="1146" w:hanging="720"/>
      </w:pPr>
      <w:rPr>
        <w:rFonts w:hint="default"/>
        <w:b/>
        <w:bCs/>
        <w:color w:val="FF0000"/>
      </w:rPr>
    </w:lvl>
    <w:lvl w:ilvl="2">
      <w:start w:val="1"/>
      <w:numFmt w:val="decimal"/>
      <w:isLgl/>
      <w:lvlText w:val="%1.%2.%3."/>
      <w:lvlJc w:val="left"/>
      <w:pPr>
        <w:ind w:left="1571" w:hanging="720"/>
      </w:pPr>
      <w:rPr>
        <w:rFonts w:hint="default"/>
        <w:b/>
        <w:bCs/>
        <w:color w:val="FF0000"/>
      </w:rPr>
    </w:lvl>
    <w:lvl w:ilvl="3">
      <w:start w:val="1"/>
      <w:numFmt w:val="decimal"/>
      <w:isLgl/>
      <w:lvlText w:val="%1.%2.%3.%4."/>
      <w:lvlJc w:val="left"/>
      <w:pPr>
        <w:ind w:left="2356" w:hanging="1080"/>
      </w:pPr>
      <w:rPr>
        <w:rFonts w:hint="default"/>
        <w:b/>
        <w:bCs/>
        <w:color w:val="FF0000"/>
      </w:rPr>
    </w:lvl>
    <w:lvl w:ilvl="4">
      <w:start w:val="1"/>
      <w:numFmt w:val="decimal"/>
      <w:isLgl/>
      <w:lvlText w:val="%1.%2.%3.%4.%5."/>
      <w:lvlJc w:val="left"/>
      <w:pPr>
        <w:ind w:left="2781" w:hanging="1080"/>
      </w:pPr>
      <w:rPr>
        <w:rFonts w:hint="default"/>
        <w:b/>
        <w:bCs/>
        <w:color w:val="FF0000"/>
      </w:rPr>
    </w:lvl>
    <w:lvl w:ilvl="5">
      <w:start w:val="1"/>
      <w:numFmt w:val="decimal"/>
      <w:isLgl/>
      <w:lvlText w:val="%1.%2.%3.%4.%5.%6."/>
      <w:lvlJc w:val="left"/>
      <w:pPr>
        <w:ind w:left="3566" w:hanging="1440"/>
      </w:pPr>
      <w:rPr>
        <w:rFonts w:hint="default"/>
        <w:b/>
        <w:bCs/>
        <w:color w:val="FF0000"/>
      </w:rPr>
    </w:lvl>
    <w:lvl w:ilvl="6">
      <w:start w:val="1"/>
      <w:numFmt w:val="decimal"/>
      <w:isLgl/>
      <w:lvlText w:val="%1.%2.%3.%4.%5.%6.%7."/>
      <w:lvlJc w:val="left"/>
      <w:pPr>
        <w:ind w:left="3991" w:hanging="1440"/>
      </w:pPr>
      <w:rPr>
        <w:rFonts w:hint="default"/>
        <w:b/>
        <w:bCs/>
        <w:color w:val="FF0000"/>
      </w:rPr>
    </w:lvl>
    <w:lvl w:ilvl="7">
      <w:start w:val="1"/>
      <w:numFmt w:val="decimal"/>
      <w:isLgl/>
      <w:lvlText w:val="%1.%2.%3.%4.%5.%6.%7.%8."/>
      <w:lvlJc w:val="left"/>
      <w:pPr>
        <w:ind w:left="4776" w:hanging="1800"/>
      </w:pPr>
      <w:rPr>
        <w:rFonts w:hint="default"/>
        <w:b/>
        <w:bCs/>
        <w:color w:val="FF0000"/>
      </w:rPr>
    </w:lvl>
    <w:lvl w:ilvl="8">
      <w:start w:val="1"/>
      <w:numFmt w:val="decimal"/>
      <w:isLgl/>
      <w:lvlText w:val="%1.%2.%3.%4.%5.%6.%7.%8.%9."/>
      <w:lvlJc w:val="left"/>
      <w:pPr>
        <w:ind w:left="5201" w:hanging="1800"/>
      </w:pPr>
      <w:rPr>
        <w:rFonts w:hint="default"/>
        <w:b/>
        <w:bCs/>
        <w:color w:val="FF0000"/>
      </w:rPr>
    </w:lvl>
  </w:abstractNum>
  <w:abstractNum w:abstractNumId="25">
    <w:nsid w:val="600A34F7"/>
    <w:multiLevelType w:val="hybridMultilevel"/>
    <w:tmpl w:val="E88611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59F5715"/>
    <w:multiLevelType w:val="hybridMultilevel"/>
    <w:tmpl w:val="4DBA296E"/>
    <w:lvl w:ilvl="0" w:tplc="080A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nsid w:val="66785F78"/>
    <w:multiLevelType w:val="hybridMultilevel"/>
    <w:tmpl w:val="2592A69C"/>
    <w:lvl w:ilvl="0" w:tplc="307417AA">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683914D5"/>
    <w:multiLevelType w:val="singleLevel"/>
    <w:tmpl w:val="E3FE497E"/>
    <w:lvl w:ilvl="0">
      <w:start w:val="1"/>
      <w:numFmt w:val="lowerLetter"/>
      <w:lvlText w:val="%1)"/>
      <w:lvlJc w:val="left"/>
      <w:pPr>
        <w:tabs>
          <w:tab w:val="num" w:pos="360"/>
        </w:tabs>
        <w:ind w:left="360" w:hanging="360"/>
      </w:pPr>
      <w:rPr>
        <w:rFonts w:hint="default"/>
      </w:rPr>
    </w:lvl>
  </w:abstractNum>
  <w:abstractNum w:abstractNumId="29">
    <w:nsid w:val="692040EC"/>
    <w:multiLevelType w:val="hybridMultilevel"/>
    <w:tmpl w:val="D8943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9F4783F"/>
    <w:multiLevelType w:val="hybridMultilevel"/>
    <w:tmpl w:val="A3D22DC8"/>
    <w:lvl w:ilvl="0" w:tplc="C6729034">
      <w:start w:val="1"/>
      <w:numFmt w:val="decimal"/>
      <w:lvlText w:val="%1."/>
      <w:lvlJc w:val="left"/>
      <w:pPr>
        <w:ind w:left="720" w:hanging="360"/>
      </w:pPr>
      <w:rPr>
        <w:rFonts w:ascii="Calibri" w:eastAsia="Times New Roman" w:hAnsi="Calibri" w:cs="Calibr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9F7004F"/>
    <w:multiLevelType w:val="hybridMultilevel"/>
    <w:tmpl w:val="ED3247CC"/>
    <w:lvl w:ilvl="0" w:tplc="384C1750">
      <w:start w:val="3"/>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nsid w:val="6B2D77B2"/>
    <w:multiLevelType w:val="hybridMultilevel"/>
    <w:tmpl w:val="53C413E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78291C9D"/>
    <w:multiLevelType w:val="hybridMultilevel"/>
    <w:tmpl w:val="466882DC"/>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BB063F9"/>
    <w:multiLevelType w:val="hybridMultilevel"/>
    <w:tmpl w:val="22D6EA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DC66494"/>
    <w:multiLevelType w:val="hybridMultilevel"/>
    <w:tmpl w:val="58C61960"/>
    <w:lvl w:ilvl="0" w:tplc="FEB4F72E">
      <w:start w:val="3"/>
      <w:numFmt w:val="bullet"/>
      <w:lvlText w:val="-"/>
      <w:lvlJc w:val="left"/>
      <w:pPr>
        <w:ind w:left="927" w:hanging="360"/>
      </w:pPr>
      <w:rPr>
        <w:rFonts w:ascii="Arial" w:eastAsia="Times New Roman" w:hAnsi="Aria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cs="Wingdings" w:hint="default"/>
      </w:rPr>
    </w:lvl>
    <w:lvl w:ilvl="3" w:tplc="080A0001">
      <w:start w:val="1"/>
      <w:numFmt w:val="bullet"/>
      <w:lvlText w:val=""/>
      <w:lvlJc w:val="left"/>
      <w:pPr>
        <w:ind w:left="3087" w:hanging="360"/>
      </w:pPr>
      <w:rPr>
        <w:rFonts w:ascii="Symbol" w:hAnsi="Symbol" w:cs="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cs="Wingdings" w:hint="default"/>
      </w:rPr>
    </w:lvl>
    <w:lvl w:ilvl="6" w:tplc="080A0001">
      <w:start w:val="1"/>
      <w:numFmt w:val="bullet"/>
      <w:lvlText w:val=""/>
      <w:lvlJc w:val="left"/>
      <w:pPr>
        <w:ind w:left="5247" w:hanging="360"/>
      </w:pPr>
      <w:rPr>
        <w:rFonts w:ascii="Symbol" w:hAnsi="Symbol" w:cs="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cs="Wingdings" w:hint="default"/>
      </w:rPr>
    </w:lvl>
  </w:abstractNum>
  <w:abstractNum w:abstractNumId="36">
    <w:nsid w:val="7E805333"/>
    <w:multiLevelType w:val="singleLevel"/>
    <w:tmpl w:val="BD0CF0A6"/>
    <w:lvl w:ilvl="0">
      <w:start w:val="1"/>
      <w:numFmt w:val="upperRoman"/>
      <w:lvlText w:val="%1."/>
      <w:lvlJc w:val="left"/>
      <w:pPr>
        <w:tabs>
          <w:tab w:val="num" w:pos="720"/>
        </w:tabs>
        <w:ind w:left="720" w:hanging="720"/>
      </w:pPr>
      <w:rPr>
        <w:b w:val="0"/>
        <w:i w:val="0"/>
      </w:rPr>
    </w:lvl>
  </w:abstractNum>
  <w:abstractNum w:abstractNumId="37">
    <w:nsid w:val="7EAD15EB"/>
    <w:multiLevelType w:val="hybridMultilevel"/>
    <w:tmpl w:val="A4F030EA"/>
    <w:lvl w:ilvl="0" w:tplc="AF34F8B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3"/>
  </w:num>
  <w:num w:numId="2">
    <w:abstractNumId w:val="15"/>
  </w:num>
  <w:num w:numId="3">
    <w:abstractNumId w:val="10"/>
    <w:lvlOverride w:ilvl="0">
      <w:startOverride w:val="1"/>
    </w:lvlOverride>
  </w:num>
  <w:num w:numId="4">
    <w:abstractNumId w:val="18"/>
  </w:num>
  <w:num w:numId="5">
    <w:abstractNumId w:val="11"/>
  </w:num>
  <w:num w:numId="6">
    <w:abstractNumId w:val="4"/>
  </w:num>
  <w:num w:numId="7">
    <w:abstractNumId w:val="37"/>
  </w:num>
  <w:num w:numId="8">
    <w:abstractNumId w:val="36"/>
  </w:num>
  <w:num w:numId="9">
    <w:abstractNumId w:val="28"/>
  </w:num>
  <w:num w:numId="10">
    <w:abstractNumId w:val="2"/>
  </w:num>
  <w:num w:numId="11">
    <w:abstractNumId w:val="19"/>
  </w:num>
  <w:num w:numId="12">
    <w:abstractNumId w:val="5"/>
  </w:num>
  <w:num w:numId="13">
    <w:abstractNumId w:val="8"/>
  </w:num>
  <w:num w:numId="14">
    <w:abstractNumId w:val="23"/>
  </w:num>
  <w:num w:numId="15">
    <w:abstractNumId w:val="29"/>
  </w:num>
  <w:num w:numId="16">
    <w:abstractNumId w:val="12"/>
  </w:num>
  <w:num w:numId="17">
    <w:abstractNumId w:val="25"/>
  </w:num>
  <w:num w:numId="18">
    <w:abstractNumId w:val="13"/>
  </w:num>
  <w:num w:numId="19">
    <w:abstractNumId w:val="9"/>
  </w:num>
  <w:num w:numId="20">
    <w:abstractNumId w:val="3"/>
  </w:num>
  <w:num w:numId="21">
    <w:abstractNumId w:val="14"/>
  </w:num>
  <w:num w:numId="22">
    <w:abstractNumId w:val="16"/>
  </w:num>
  <w:num w:numId="23">
    <w:abstractNumId w:val="35"/>
  </w:num>
  <w:num w:numId="24">
    <w:abstractNumId w:val="6"/>
  </w:num>
  <w:num w:numId="25">
    <w:abstractNumId w:val="26"/>
  </w:num>
  <w:num w:numId="26">
    <w:abstractNumId w:val="24"/>
  </w:num>
  <w:num w:numId="27">
    <w:abstractNumId w:val="31"/>
  </w:num>
  <w:num w:numId="28">
    <w:abstractNumId w:val="1"/>
  </w:num>
  <w:num w:numId="29">
    <w:abstractNumId w:val="32"/>
  </w:num>
  <w:num w:numId="30">
    <w:abstractNumId w:val="20"/>
  </w:num>
  <w:num w:numId="31">
    <w:abstractNumId w:val="27"/>
  </w:num>
  <w:num w:numId="32">
    <w:abstractNumId w:val="34"/>
  </w:num>
  <w:num w:numId="33">
    <w:abstractNumId w:val="0"/>
  </w:num>
  <w:num w:numId="34">
    <w:abstractNumId w:val="30"/>
  </w:num>
  <w:num w:numId="35">
    <w:abstractNumId w:val="22"/>
  </w:num>
  <w:num w:numId="36">
    <w:abstractNumId w:val="17"/>
  </w:num>
  <w:num w:numId="37">
    <w:abstractNumId w:val="21"/>
  </w:num>
  <w:num w:numId="38">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0AB"/>
    <w:rsid w:val="0000028C"/>
    <w:rsid w:val="0000144C"/>
    <w:rsid w:val="00001BB6"/>
    <w:rsid w:val="000024B1"/>
    <w:rsid w:val="000037E1"/>
    <w:rsid w:val="00003CD9"/>
    <w:rsid w:val="00004E97"/>
    <w:rsid w:val="00004F83"/>
    <w:rsid w:val="00005E91"/>
    <w:rsid w:val="00006241"/>
    <w:rsid w:val="000103FF"/>
    <w:rsid w:val="000105BE"/>
    <w:rsid w:val="000110C4"/>
    <w:rsid w:val="000131D8"/>
    <w:rsid w:val="00013521"/>
    <w:rsid w:val="00013A7E"/>
    <w:rsid w:val="000153D5"/>
    <w:rsid w:val="000158E6"/>
    <w:rsid w:val="00016377"/>
    <w:rsid w:val="0001739E"/>
    <w:rsid w:val="0002028E"/>
    <w:rsid w:val="00021AE3"/>
    <w:rsid w:val="00021AEE"/>
    <w:rsid w:val="00021F79"/>
    <w:rsid w:val="0002645F"/>
    <w:rsid w:val="00032242"/>
    <w:rsid w:val="000327ED"/>
    <w:rsid w:val="000334C8"/>
    <w:rsid w:val="000338DB"/>
    <w:rsid w:val="000349AA"/>
    <w:rsid w:val="00034A24"/>
    <w:rsid w:val="000360AA"/>
    <w:rsid w:val="00036A32"/>
    <w:rsid w:val="00037948"/>
    <w:rsid w:val="00040B0D"/>
    <w:rsid w:val="000416E0"/>
    <w:rsid w:val="000434D7"/>
    <w:rsid w:val="000436D8"/>
    <w:rsid w:val="00043D24"/>
    <w:rsid w:val="00044AD6"/>
    <w:rsid w:val="00044D7D"/>
    <w:rsid w:val="00046147"/>
    <w:rsid w:val="00047056"/>
    <w:rsid w:val="0005033C"/>
    <w:rsid w:val="00052AC7"/>
    <w:rsid w:val="000550A2"/>
    <w:rsid w:val="0005643E"/>
    <w:rsid w:val="00056C52"/>
    <w:rsid w:val="00056F58"/>
    <w:rsid w:val="000578C8"/>
    <w:rsid w:val="0006159F"/>
    <w:rsid w:val="00061C6D"/>
    <w:rsid w:val="00062997"/>
    <w:rsid w:val="00063915"/>
    <w:rsid w:val="0006477E"/>
    <w:rsid w:val="00064B81"/>
    <w:rsid w:val="00065972"/>
    <w:rsid w:val="000666C1"/>
    <w:rsid w:val="00066A1D"/>
    <w:rsid w:val="00066C74"/>
    <w:rsid w:val="00067BC0"/>
    <w:rsid w:val="00067D95"/>
    <w:rsid w:val="00070844"/>
    <w:rsid w:val="00070FCC"/>
    <w:rsid w:val="00071FD5"/>
    <w:rsid w:val="000728EC"/>
    <w:rsid w:val="00073735"/>
    <w:rsid w:val="00073773"/>
    <w:rsid w:val="00077153"/>
    <w:rsid w:val="000806C4"/>
    <w:rsid w:val="00080742"/>
    <w:rsid w:val="00081259"/>
    <w:rsid w:val="00081DE3"/>
    <w:rsid w:val="00082204"/>
    <w:rsid w:val="0008247E"/>
    <w:rsid w:val="00083525"/>
    <w:rsid w:val="00085934"/>
    <w:rsid w:val="00086EDC"/>
    <w:rsid w:val="000872FB"/>
    <w:rsid w:val="0008751A"/>
    <w:rsid w:val="00087E1D"/>
    <w:rsid w:val="000903C8"/>
    <w:rsid w:val="0009110D"/>
    <w:rsid w:val="000911B2"/>
    <w:rsid w:val="00091D6E"/>
    <w:rsid w:val="000944A9"/>
    <w:rsid w:val="000948A1"/>
    <w:rsid w:val="00095259"/>
    <w:rsid w:val="00096A3F"/>
    <w:rsid w:val="000A00D5"/>
    <w:rsid w:val="000A3290"/>
    <w:rsid w:val="000A4187"/>
    <w:rsid w:val="000A4C42"/>
    <w:rsid w:val="000A4D8C"/>
    <w:rsid w:val="000A750C"/>
    <w:rsid w:val="000B08CF"/>
    <w:rsid w:val="000B0942"/>
    <w:rsid w:val="000B0C3B"/>
    <w:rsid w:val="000B1AEE"/>
    <w:rsid w:val="000B256A"/>
    <w:rsid w:val="000B2956"/>
    <w:rsid w:val="000B2AA7"/>
    <w:rsid w:val="000B3572"/>
    <w:rsid w:val="000B3A77"/>
    <w:rsid w:val="000B3FB1"/>
    <w:rsid w:val="000B68C3"/>
    <w:rsid w:val="000B7349"/>
    <w:rsid w:val="000C005B"/>
    <w:rsid w:val="000C053A"/>
    <w:rsid w:val="000C077A"/>
    <w:rsid w:val="000C165E"/>
    <w:rsid w:val="000C2217"/>
    <w:rsid w:val="000C3291"/>
    <w:rsid w:val="000C5875"/>
    <w:rsid w:val="000C5E43"/>
    <w:rsid w:val="000C65A1"/>
    <w:rsid w:val="000C674B"/>
    <w:rsid w:val="000C7AA9"/>
    <w:rsid w:val="000C7B95"/>
    <w:rsid w:val="000D089C"/>
    <w:rsid w:val="000D119A"/>
    <w:rsid w:val="000D183C"/>
    <w:rsid w:val="000D1857"/>
    <w:rsid w:val="000D213B"/>
    <w:rsid w:val="000D38CA"/>
    <w:rsid w:val="000D3F13"/>
    <w:rsid w:val="000D3F14"/>
    <w:rsid w:val="000D442B"/>
    <w:rsid w:val="000D52CC"/>
    <w:rsid w:val="000D5D08"/>
    <w:rsid w:val="000E0116"/>
    <w:rsid w:val="000E02C5"/>
    <w:rsid w:val="000E0FE6"/>
    <w:rsid w:val="000E1A4F"/>
    <w:rsid w:val="000E408E"/>
    <w:rsid w:val="000E62AD"/>
    <w:rsid w:val="000E66DD"/>
    <w:rsid w:val="000F070C"/>
    <w:rsid w:val="000F2FF3"/>
    <w:rsid w:val="000F3A00"/>
    <w:rsid w:val="000F467B"/>
    <w:rsid w:val="000F53E9"/>
    <w:rsid w:val="000F6726"/>
    <w:rsid w:val="000F74B5"/>
    <w:rsid w:val="00101984"/>
    <w:rsid w:val="0010335C"/>
    <w:rsid w:val="00103EC6"/>
    <w:rsid w:val="0010521A"/>
    <w:rsid w:val="00106EF4"/>
    <w:rsid w:val="00107EF0"/>
    <w:rsid w:val="0011025E"/>
    <w:rsid w:val="00110AF7"/>
    <w:rsid w:val="001110AD"/>
    <w:rsid w:val="001111B8"/>
    <w:rsid w:val="00111EAE"/>
    <w:rsid w:val="00112D32"/>
    <w:rsid w:val="001159CF"/>
    <w:rsid w:val="00115C91"/>
    <w:rsid w:val="00116649"/>
    <w:rsid w:val="00116FBF"/>
    <w:rsid w:val="00117249"/>
    <w:rsid w:val="001205C3"/>
    <w:rsid w:val="00120DAE"/>
    <w:rsid w:val="00123B62"/>
    <w:rsid w:val="001249BB"/>
    <w:rsid w:val="0012663D"/>
    <w:rsid w:val="00127A5B"/>
    <w:rsid w:val="00127E36"/>
    <w:rsid w:val="001306F8"/>
    <w:rsid w:val="00130AAD"/>
    <w:rsid w:val="00130B64"/>
    <w:rsid w:val="0013112D"/>
    <w:rsid w:val="001320B5"/>
    <w:rsid w:val="00133988"/>
    <w:rsid w:val="001339BA"/>
    <w:rsid w:val="00133C7D"/>
    <w:rsid w:val="00134782"/>
    <w:rsid w:val="00134FED"/>
    <w:rsid w:val="001356F4"/>
    <w:rsid w:val="00135E12"/>
    <w:rsid w:val="00135FAF"/>
    <w:rsid w:val="00136BE0"/>
    <w:rsid w:val="001370D0"/>
    <w:rsid w:val="001371DB"/>
    <w:rsid w:val="001374F6"/>
    <w:rsid w:val="00140143"/>
    <w:rsid w:val="0014083C"/>
    <w:rsid w:val="00140911"/>
    <w:rsid w:val="00140EE2"/>
    <w:rsid w:val="001413D0"/>
    <w:rsid w:val="00142833"/>
    <w:rsid w:val="001450F0"/>
    <w:rsid w:val="00145172"/>
    <w:rsid w:val="0014533F"/>
    <w:rsid w:val="001476AA"/>
    <w:rsid w:val="00150D89"/>
    <w:rsid w:val="00151D06"/>
    <w:rsid w:val="00152518"/>
    <w:rsid w:val="00153DE0"/>
    <w:rsid w:val="00155D1F"/>
    <w:rsid w:val="0015647D"/>
    <w:rsid w:val="00156677"/>
    <w:rsid w:val="00161298"/>
    <w:rsid w:val="00162011"/>
    <w:rsid w:val="00162C89"/>
    <w:rsid w:val="00164143"/>
    <w:rsid w:val="0016474D"/>
    <w:rsid w:val="001652C2"/>
    <w:rsid w:val="00165E65"/>
    <w:rsid w:val="0016688F"/>
    <w:rsid w:val="00167426"/>
    <w:rsid w:val="001677B8"/>
    <w:rsid w:val="00167EC2"/>
    <w:rsid w:val="00170028"/>
    <w:rsid w:val="0017326D"/>
    <w:rsid w:val="00177C6B"/>
    <w:rsid w:val="00182D2A"/>
    <w:rsid w:val="0018345F"/>
    <w:rsid w:val="00184367"/>
    <w:rsid w:val="0018473E"/>
    <w:rsid w:val="0018528B"/>
    <w:rsid w:val="00186082"/>
    <w:rsid w:val="0018666F"/>
    <w:rsid w:val="00186914"/>
    <w:rsid w:val="00187FB7"/>
    <w:rsid w:val="001904EF"/>
    <w:rsid w:val="001907F3"/>
    <w:rsid w:val="00190EA5"/>
    <w:rsid w:val="0019445E"/>
    <w:rsid w:val="0019458D"/>
    <w:rsid w:val="00196F7C"/>
    <w:rsid w:val="0019780B"/>
    <w:rsid w:val="00197C26"/>
    <w:rsid w:val="001A0E3E"/>
    <w:rsid w:val="001A147E"/>
    <w:rsid w:val="001A2E6E"/>
    <w:rsid w:val="001A529A"/>
    <w:rsid w:val="001A59D5"/>
    <w:rsid w:val="001A6472"/>
    <w:rsid w:val="001A7469"/>
    <w:rsid w:val="001A7D1F"/>
    <w:rsid w:val="001B215F"/>
    <w:rsid w:val="001B280B"/>
    <w:rsid w:val="001B42D1"/>
    <w:rsid w:val="001B4C7E"/>
    <w:rsid w:val="001B5962"/>
    <w:rsid w:val="001B6306"/>
    <w:rsid w:val="001B67A5"/>
    <w:rsid w:val="001B7100"/>
    <w:rsid w:val="001B7762"/>
    <w:rsid w:val="001C0003"/>
    <w:rsid w:val="001C07B9"/>
    <w:rsid w:val="001C4635"/>
    <w:rsid w:val="001C5016"/>
    <w:rsid w:val="001C53F3"/>
    <w:rsid w:val="001C59F9"/>
    <w:rsid w:val="001C70DB"/>
    <w:rsid w:val="001C71C3"/>
    <w:rsid w:val="001C74D1"/>
    <w:rsid w:val="001D03A2"/>
    <w:rsid w:val="001D0855"/>
    <w:rsid w:val="001D15FB"/>
    <w:rsid w:val="001D34CE"/>
    <w:rsid w:val="001D36DF"/>
    <w:rsid w:val="001D3B2C"/>
    <w:rsid w:val="001D4C53"/>
    <w:rsid w:val="001D55F6"/>
    <w:rsid w:val="001D618B"/>
    <w:rsid w:val="001D637C"/>
    <w:rsid w:val="001D66ED"/>
    <w:rsid w:val="001D6A8A"/>
    <w:rsid w:val="001D7767"/>
    <w:rsid w:val="001D7F6E"/>
    <w:rsid w:val="001E0CDD"/>
    <w:rsid w:val="001E0F92"/>
    <w:rsid w:val="001E2AAF"/>
    <w:rsid w:val="001E5690"/>
    <w:rsid w:val="001E6BBD"/>
    <w:rsid w:val="001E761B"/>
    <w:rsid w:val="001F0943"/>
    <w:rsid w:val="001F2BD0"/>
    <w:rsid w:val="001F2FB7"/>
    <w:rsid w:val="001F4C10"/>
    <w:rsid w:val="001F56D9"/>
    <w:rsid w:val="001F637E"/>
    <w:rsid w:val="001F6BDD"/>
    <w:rsid w:val="001F6C05"/>
    <w:rsid w:val="001F6F02"/>
    <w:rsid w:val="001F737F"/>
    <w:rsid w:val="001F77DB"/>
    <w:rsid w:val="002013AA"/>
    <w:rsid w:val="00201E1A"/>
    <w:rsid w:val="002022E8"/>
    <w:rsid w:val="002025E3"/>
    <w:rsid w:val="00202ADD"/>
    <w:rsid w:val="00203861"/>
    <w:rsid w:val="00206FFE"/>
    <w:rsid w:val="00207456"/>
    <w:rsid w:val="00210FB9"/>
    <w:rsid w:val="00211942"/>
    <w:rsid w:val="00211ECC"/>
    <w:rsid w:val="0021236C"/>
    <w:rsid w:val="0021362C"/>
    <w:rsid w:val="00213A9F"/>
    <w:rsid w:val="00213FEF"/>
    <w:rsid w:val="00215068"/>
    <w:rsid w:val="0022004D"/>
    <w:rsid w:val="00220B06"/>
    <w:rsid w:val="0022127A"/>
    <w:rsid w:val="0022146C"/>
    <w:rsid w:val="002218B8"/>
    <w:rsid w:val="00221BE4"/>
    <w:rsid w:val="002222F6"/>
    <w:rsid w:val="00222810"/>
    <w:rsid w:val="0022380D"/>
    <w:rsid w:val="00225677"/>
    <w:rsid w:val="002268FA"/>
    <w:rsid w:val="00226E46"/>
    <w:rsid w:val="00227C55"/>
    <w:rsid w:val="00230D86"/>
    <w:rsid w:val="00231640"/>
    <w:rsid w:val="00232842"/>
    <w:rsid w:val="002328BA"/>
    <w:rsid w:val="00232AAA"/>
    <w:rsid w:val="00233859"/>
    <w:rsid w:val="002342C1"/>
    <w:rsid w:val="00234834"/>
    <w:rsid w:val="002348D8"/>
    <w:rsid w:val="0023573F"/>
    <w:rsid w:val="00235EE1"/>
    <w:rsid w:val="0023737D"/>
    <w:rsid w:val="00240E6D"/>
    <w:rsid w:val="0024144E"/>
    <w:rsid w:val="002421D8"/>
    <w:rsid w:val="0024360D"/>
    <w:rsid w:val="00243D13"/>
    <w:rsid w:val="0024589F"/>
    <w:rsid w:val="0024630A"/>
    <w:rsid w:val="00246C77"/>
    <w:rsid w:val="00247797"/>
    <w:rsid w:val="00247E2B"/>
    <w:rsid w:val="00251055"/>
    <w:rsid w:val="00251CD7"/>
    <w:rsid w:val="00251D83"/>
    <w:rsid w:val="00252820"/>
    <w:rsid w:val="00252A27"/>
    <w:rsid w:val="00252E0C"/>
    <w:rsid w:val="002533C0"/>
    <w:rsid w:val="002536C9"/>
    <w:rsid w:val="00253A1E"/>
    <w:rsid w:val="00254040"/>
    <w:rsid w:val="00255D77"/>
    <w:rsid w:val="00255FDD"/>
    <w:rsid w:val="00262D64"/>
    <w:rsid w:val="0026368E"/>
    <w:rsid w:val="00264606"/>
    <w:rsid w:val="00266C08"/>
    <w:rsid w:val="00266EE2"/>
    <w:rsid w:val="00267027"/>
    <w:rsid w:val="00270F8A"/>
    <w:rsid w:val="00271E65"/>
    <w:rsid w:val="002726A4"/>
    <w:rsid w:val="002753BC"/>
    <w:rsid w:val="002829B9"/>
    <w:rsid w:val="002832C1"/>
    <w:rsid w:val="0028368E"/>
    <w:rsid w:val="00284B52"/>
    <w:rsid w:val="00285566"/>
    <w:rsid w:val="002858CC"/>
    <w:rsid w:val="00286203"/>
    <w:rsid w:val="0029089B"/>
    <w:rsid w:val="002909BC"/>
    <w:rsid w:val="002935EC"/>
    <w:rsid w:val="002941A5"/>
    <w:rsid w:val="0029727E"/>
    <w:rsid w:val="00297792"/>
    <w:rsid w:val="0029779F"/>
    <w:rsid w:val="002A07BF"/>
    <w:rsid w:val="002A0DED"/>
    <w:rsid w:val="002A12A5"/>
    <w:rsid w:val="002A1CD9"/>
    <w:rsid w:val="002A2BB3"/>
    <w:rsid w:val="002A2EC6"/>
    <w:rsid w:val="002A316E"/>
    <w:rsid w:val="002A32F5"/>
    <w:rsid w:val="002A38E4"/>
    <w:rsid w:val="002A3D31"/>
    <w:rsid w:val="002A49D8"/>
    <w:rsid w:val="002A5BC1"/>
    <w:rsid w:val="002A6EFB"/>
    <w:rsid w:val="002A7605"/>
    <w:rsid w:val="002A7873"/>
    <w:rsid w:val="002A7EF7"/>
    <w:rsid w:val="002B00A2"/>
    <w:rsid w:val="002B102D"/>
    <w:rsid w:val="002B1640"/>
    <w:rsid w:val="002B305D"/>
    <w:rsid w:val="002B3AEE"/>
    <w:rsid w:val="002B5138"/>
    <w:rsid w:val="002B674F"/>
    <w:rsid w:val="002B67CA"/>
    <w:rsid w:val="002B7907"/>
    <w:rsid w:val="002C00DB"/>
    <w:rsid w:val="002C0123"/>
    <w:rsid w:val="002C1BE6"/>
    <w:rsid w:val="002C1EB9"/>
    <w:rsid w:val="002C44B5"/>
    <w:rsid w:val="002C4F62"/>
    <w:rsid w:val="002C514F"/>
    <w:rsid w:val="002C5C11"/>
    <w:rsid w:val="002C6664"/>
    <w:rsid w:val="002C73F9"/>
    <w:rsid w:val="002C7E32"/>
    <w:rsid w:val="002D06C9"/>
    <w:rsid w:val="002D127F"/>
    <w:rsid w:val="002D13A4"/>
    <w:rsid w:val="002D1AA1"/>
    <w:rsid w:val="002D2299"/>
    <w:rsid w:val="002D22CD"/>
    <w:rsid w:val="002D2F7A"/>
    <w:rsid w:val="002D539D"/>
    <w:rsid w:val="002D783A"/>
    <w:rsid w:val="002E133E"/>
    <w:rsid w:val="002E207A"/>
    <w:rsid w:val="002E2EB1"/>
    <w:rsid w:val="002E317C"/>
    <w:rsid w:val="002E3E7D"/>
    <w:rsid w:val="002E4300"/>
    <w:rsid w:val="002E5A91"/>
    <w:rsid w:val="002E5DEC"/>
    <w:rsid w:val="002E6DC3"/>
    <w:rsid w:val="002E6F4A"/>
    <w:rsid w:val="002E79C2"/>
    <w:rsid w:val="002E7CFE"/>
    <w:rsid w:val="002E7F51"/>
    <w:rsid w:val="002F0349"/>
    <w:rsid w:val="002F09FB"/>
    <w:rsid w:val="002F0C74"/>
    <w:rsid w:val="002F0E15"/>
    <w:rsid w:val="002F0EA7"/>
    <w:rsid w:val="002F25B6"/>
    <w:rsid w:val="002F33A4"/>
    <w:rsid w:val="002F350C"/>
    <w:rsid w:val="002F3E79"/>
    <w:rsid w:val="002F5BB6"/>
    <w:rsid w:val="003000C4"/>
    <w:rsid w:val="003006C0"/>
    <w:rsid w:val="003008F4"/>
    <w:rsid w:val="003032C5"/>
    <w:rsid w:val="00303C30"/>
    <w:rsid w:val="00304714"/>
    <w:rsid w:val="00304B21"/>
    <w:rsid w:val="00305DFD"/>
    <w:rsid w:val="00305F2D"/>
    <w:rsid w:val="003068A9"/>
    <w:rsid w:val="00307489"/>
    <w:rsid w:val="00310177"/>
    <w:rsid w:val="003107E7"/>
    <w:rsid w:val="003110A2"/>
    <w:rsid w:val="0031173A"/>
    <w:rsid w:val="00311C84"/>
    <w:rsid w:val="003126C1"/>
    <w:rsid w:val="00313224"/>
    <w:rsid w:val="00313CEC"/>
    <w:rsid w:val="003146F6"/>
    <w:rsid w:val="00314845"/>
    <w:rsid w:val="00315375"/>
    <w:rsid w:val="00315AFF"/>
    <w:rsid w:val="00316A18"/>
    <w:rsid w:val="00316AA2"/>
    <w:rsid w:val="00316B8C"/>
    <w:rsid w:val="00317D5B"/>
    <w:rsid w:val="00320A6B"/>
    <w:rsid w:val="003216C8"/>
    <w:rsid w:val="00322B90"/>
    <w:rsid w:val="00323367"/>
    <w:rsid w:val="00323527"/>
    <w:rsid w:val="003246F7"/>
    <w:rsid w:val="00324AEE"/>
    <w:rsid w:val="00324DC7"/>
    <w:rsid w:val="00325A3D"/>
    <w:rsid w:val="00326724"/>
    <w:rsid w:val="00330FE7"/>
    <w:rsid w:val="003312DA"/>
    <w:rsid w:val="00331D04"/>
    <w:rsid w:val="0033287F"/>
    <w:rsid w:val="0033510D"/>
    <w:rsid w:val="00337D09"/>
    <w:rsid w:val="00341785"/>
    <w:rsid w:val="00342C3B"/>
    <w:rsid w:val="003449C3"/>
    <w:rsid w:val="003450B9"/>
    <w:rsid w:val="003460C3"/>
    <w:rsid w:val="003466EC"/>
    <w:rsid w:val="00346F99"/>
    <w:rsid w:val="00350840"/>
    <w:rsid w:val="0035195C"/>
    <w:rsid w:val="00351C6D"/>
    <w:rsid w:val="00351C8E"/>
    <w:rsid w:val="003526F6"/>
    <w:rsid w:val="00353CE4"/>
    <w:rsid w:val="003540EA"/>
    <w:rsid w:val="00355F85"/>
    <w:rsid w:val="003567F6"/>
    <w:rsid w:val="00364165"/>
    <w:rsid w:val="0036504B"/>
    <w:rsid w:val="003651E0"/>
    <w:rsid w:val="0036726B"/>
    <w:rsid w:val="00367ADB"/>
    <w:rsid w:val="00367F48"/>
    <w:rsid w:val="00370C14"/>
    <w:rsid w:val="00371591"/>
    <w:rsid w:val="003715A9"/>
    <w:rsid w:val="003738BE"/>
    <w:rsid w:val="0037397F"/>
    <w:rsid w:val="00373C0F"/>
    <w:rsid w:val="003751A1"/>
    <w:rsid w:val="00375C6A"/>
    <w:rsid w:val="00376146"/>
    <w:rsid w:val="0037675F"/>
    <w:rsid w:val="00377168"/>
    <w:rsid w:val="0037746B"/>
    <w:rsid w:val="00377A68"/>
    <w:rsid w:val="003802C4"/>
    <w:rsid w:val="00382C49"/>
    <w:rsid w:val="003839B2"/>
    <w:rsid w:val="00384AD0"/>
    <w:rsid w:val="00384EBF"/>
    <w:rsid w:val="00385DC3"/>
    <w:rsid w:val="00385F07"/>
    <w:rsid w:val="00386C3D"/>
    <w:rsid w:val="00387F7C"/>
    <w:rsid w:val="00392CE5"/>
    <w:rsid w:val="00392EF1"/>
    <w:rsid w:val="00393413"/>
    <w:rsid w:val="0039464C"/>
    <w:rsid w:val="00395754"/>
    <w:rsid w:val="00395FDE"/>
    <w:rsid w:val="003960C5"/>
    <w:rsid w:val="0039644F"/>
    <w:rsid w:val="003A126B"/>
    <w:rsid w:val="003A2117"/>
    <w:rsid w:val="003A2135"/>
    <w:rsid w:val="003A2D21"/>
    <w:rsid w:val="003A413A"/>
    <w:rsid w:val="003A4965"/>
    <w:rsid w:val="003A636C"/>
    <w:rsid w:val="003A7BF5"/>
    <w:rsid w:val="003B005F"/>
    <w:rsid w:val="003B1F63"/>
    <w:rsid w:val="003B3152"/>
    <w:rsid w:val="003B332D"/>
    <w:rsid w:val="003B3F4B"/>
    <w:rsid w:val="003C10BB"/>
    <w:rsid w:val="003C11DC"/>
    <w:rsid w:val="003C15B1"/>
    <w:rsid w:val="003C17BC"/>
    <w:rsid w:val="003C1874"/>
    <w:rsid w:val="003C1F01"/>
    <w:rsid w:val="003C3313"/>
    <w:rsid w:val="003C437D"/>
    <w:rsid w:val="003C43E1"/>
    <w:rsid w:val="003C4601"/>
    <w:rsid w:val="003C5748"/>
    <w:rsid w:val="003C5D01"/>
    <w:rsid w:val="003C5D7A"/>
    <w:rsid w:val="003C6C9A"/>
    <w:rsid w:val="003C7DE4"/>
    <w:rsid w:val="003D3D33"/>
    <w:rsid w:val="003D4D61"/>
    <w:rsid w:val="003D5602"/>
    <w:rsid w:val="003D596C"/>
    <w:rsid w:val="003D5A40"/>
    <w:rsid w:val="003D716D"/>
    <w:rsid w:val="003D7550"/>
    <w:rsid w:val="003E19A5"/>
    <w:rsid w:val="003E2491"/>
    <w:rsid w:val="003E45EC"/>
    <w:rsid w:val="003E4D6F"/>
    <w:rsid w:val="003E55C5"/>
    <w:rsid w:val="003E5718"/>
    <w:rsid w:val="003E58F3"/>
    <w:rsid w:val="003E65A9"/>
    <w:rsid w:val="003E6EDC"/>
    <w:rsid w:val="003E6FB7"/>
    <w:rsid w:val="003E73EF"/>
    <w:rsid w:val="003F011C"/>
    <w:rsid w:val="003F0D36"/>
    <w:rsid w:val="003F175F"/>
    <w:rsid w:val="003F35B2"/>
    <w:rsid w:val="003F3854"/>
    <w:rsid w:val="003F3F46"/>
    <w:rsid w:val="003F4302"/>
    <w:rsid w:val="003F4A43"/>
    <w:rsid w:val="0040386D"/>
    <w:rsid w:val="004045AA"/>
    <w:rsid w:val="00404A70"/>
    <w:rsid w:val="00404DBB"/>
    <w:rsid w:val="00405BCC"/>
    <w:rsid w:val="00406546"/>
    <w:rsid w:val="004109C3"/>
    <w:rsid w:val="00413874"/>
    <w:rsid w:val="00414749"/>
    <w:rsid w:val="00414DD8"/>
    <w:rsid w:val="00415494"/>
    <w:rsid w:val="00417B54"/>
    <w:rsid w:val="00422B73"/>
    <w:rsid w:val="004231B5"/>
    <w:rsid w:val="0042467C"/>
    <w:rsid w:val="00424B1B"/>
    <w:rsid w:val="00425FB1"/>
    <w:rsid w:val="004262DF"/>
    <w:rsid w:val="0042651D"/>
    <w:rsid w:val="0042765D"/>
    <w:rsid w:val="00427F7D"/>
    <w:rsid w:val="00430AC2"/>
    <w:rsid w:val="00430FA4"/>
    <w:rsid w:val="004320D9"/>
    <w:rsid w:val="004322A0"/>
    <w:rsid w:val="004335B7"/>
    <w:rsid w:val="00433AE7"/>
    <w:rsid w:val="00433E26"/>
    <w:rsid w:val="00434335"/>
    <w:rsid w:val="004345CE"/>
    <w:rsid w:val="004354CC"/>
    <w:rsid w:val="00436CE4"/>
    <w:rsid w:val="00436E99"/>
    <w:rsid w:val="00437252"/>
    <w:rsid w:val="004401E5"/>
    <w:rsid w:val="004415A2"/>
    <w:rsid w:val="00443AA7"/>
    <w:rsid w:val="00443FEB"/>
    <w:rsid w:val="00444623"/>
    <w:rsid w:val="00444E70"/>
    <w:rsid w:val="004454FB"/>
    <w:rsid w:val="00445D1C"/>
    <w:rsid w:val="00446933"/>
    <w:rsid w:val="004473FB"/>
    <w:rsid w:val="00453EA0"/>
    <w:rsid w:val="004545AD"/>
    <w:rsid w:val="00454A45"/>
    <w:rsid w:val="00454C7B"/>
    <w:rsid w:val="00454E98"/>
    <w:rsid w:val="00455B56"/>
    <w:rsid w:val="00456D02"/>
    <w:rsid w:val="004571A7"/>
    <w:rsid w:val="00457295"/>
    <w:rsid w:val="00460632"/>
    <w:rsid w:val="00460D33"/>
    <w:rsid w:val="004614F5"/>
    <w:rsid w:val="00462C29"/>
    <w:rsid w:val="004636EF"/>
    <w:rsid w:val="00464614"/>
    <w:rsid w:val="00464669"/>
    <w:rsid w:val="00465F28"/>
    <w:rsid w:val="00466EE1"/>
    <w:rsid w:val="00467110"/>
    <w:rsid w:val="00467C21"/>
    <w:rsid w:val="0047313C"/>
    <w:rsid w:val="004751A0"/>
    <w:rsid w:val="004751CF"/>
    <w:rsid w:val="004808C2"/>
    <w:rsid w:val="0048095B"/>
    <w:rsid w:val="00481178"/>
    <w:rsid w:val="004837F3"/>
    <w:rsid w:val="00483A50"/>
    <w:rsid w:val="00483BC1"/>
    <w:rsid w:val="00484294"/>
    <w:rsid w:val="004849F6"/>
    <w:rsid w:val="00484F7F"/>
    <w:rsid w:val="00485143"/>
    <w:rsid w:val="0048610A"/>
    <w:rsid w:val="004874CA"/>
    <w:rsid w:val="00490207"/>
    <w:rsid w:val="00490BA1"/>
    <w:rsid w:val="00491A92"/>
    <w:rsid w:val="00491D8A"/>
    <w:rsid w:val="00492740"/>
    <w:rsid w:val="004930FC"/>
    <w:rsid w:val="004956C2"/>
    <w:rsid w:val="004958CF"/>
    <w:rsid w:val="004A179A"/>
    <w:rsid w:val="004A1B43"/>
    <w:rsid w:val="004A2A2A"/>
    <w:rsid w:val="004A3047"/>
    <w:rsid w:val="004A3CC1"/>
    <w:rsid w:val="004A49F8"/>
    <w:rsid w:val="004A52AA"/>
    <w:rsid w:val="004A5754"/>
    <w:rsid w:val="004A5765"/>
    <w:rsid w:val="004B189F"/>
    <w:rsid w:val="004B2518"/>
    <w:rsid w:val="004B2A3C"/>
    <w:rsid w:val="004B51F7"/>
    <w:rsid w:val="004B5400"/>
    <w:rsid w:val="004B5BA0"/>
    <w:rsid w:val="004B753D"/>
    <w:rsid w:val="004B7C12"/>
    <w:rsid w:val="004B7CC6"/>
    <w:rsid w:val="004C0629"/>
    <w:rsid w:val="004C09DA"/>
    <w:rsid w:val="004C0B61"/>
    <w:rsid w:val="004C1ABF"/>
    <w:rsid w:val="004C1F46"/>
    <w:rsid w:val="004C22F8"/>
    <w:rsid w:val="004C25D2"/>
    <w:rsid w:val="004C4D95"/>
    <w:rsid w:val="004C77E4"/>
    <w:rsid w:val="004D2C48"/>
    <w:rsid w:val="004D36DC"/>
    <w:rsid w:val="004D5B6D"/>
    <w:rsid w:val="004D6378"/>
    <w:rsid w:val="004D6F05"/>
    <w:rsid w:val="004E04FB"/>
    <w:rsid w:val="004E212C"/>
    <w:rsid w:val="004E2992"/>
    <w:rsid w:val="004E33DD"/>
    <w:rsid w:val="004E4DF3"/>
    <w:rsid w:val="004F0384"/>
    <w:rsid w:val="004F13C2"/>
    <w:rsid w:val="004F151D"/>
    <w:rsid w:val="004F1E31"/>
    <w:rsid w:val="004F27E7"/>
    <w:rsid w:val="004F2955"/>
    <w:rsid w:val="004F34C3"/>
    <w:rsid w:val="004F3DE4"/>
    <w:rsid w:val="004F3F15"/>
    <w:rsid w:val="004F4069"/>
    <w:rsid w:val="004F58AB"/>
    <w:rsid w:val="004F66EE"/>
    <w:rsid w:val="004F6F6E"/>
    <w:rsid w:val="004F75E1"/>
    <w:rsid w:val="005001F5"/>
    <w:rsid w:val="00500245"/>
    <w:rsid w:val="00501528"/>
    <w:rsid w:val="00501E66"/>
    <w:rsid w:val="0050326D"/>
    <w:rsid w:val="005032F8"/>
    <w:rsid w:val="00505339"/>
    <w:rsid w:val="0051263A"/>
    <w:rsid w:val="005129A6"/>
    <w:rsid w:val="00515191"/>
    <w:rsid w:val="00515349"/>
    <w:rsid w:val="005153D6"/>
    <w:rsid w:val="005160E7"/>
    <w:rsid w:val="005200C8"/>
    <w:rsid w:val="00520286"/>
    <w:rsid w:val="00521518"/>
    <w:rsid w:val="00521C11"/>
    <w:rsid w:val="00521E94"/>
    <w:rsid w:val="00525357"/>
    <w:rsid w:val="00525B79"/>
    <w:rsid w:val="0052630B"/>
    <w:rsid w:val="00526AB4"/>
    <w:rsid w:val="00526DB4"/>
    <w:rsid w:val="0052702A"/>
    <w:rsid w:val="005279E4"/>
    <w:rsid w:val="005320AB"/>
    <w:rsid w:val="00533E4B"/>
    <w:rsid w:val="00534804"/>
    <w:rsid w:val="005362EB"/>
    <w:rsid w:val="0054024C"/>
    <w:rsid w:val="005403FD"/>
    <w:rsid w:val="00541666"/>
    <w:rsid w:val="00543AF8"/>
    <w:rsid w:val="005449AC"/>
    <w:rsid w:val="0054666A"/>
    <w:rsid w:val="00546FE6"/>
    <w:rsid w:val="005473A7"/>
    <w:rsid w:val="00550F93"/>
    <w:rsid w:val="00552588"/>
    <w:rsid w:val="00552C79"/>
    <w:rsid w:val="005533D5"/>
    <w:rsid w:val="005558B5"/>
    <w:rsid w:val="00556992"/>
    <w:rsid w:val="00556AD2"/>
    <w:rsid w:val="005575E9"/>
    <w:rsid w:val="0056145E"/>
    <w:rsid w:val="00561ED0"/>
    <w:rsid w:val="005632F5"/>
    <w:rsid w:val="00564715"/>
    <w:rsid w:val="00565AC9"/>
    <w:rsid w:val="0056602B"/>
    <w:rsid w:val="00567D85"/>
    <w:rsid w:val="00570287"/>
    <w:rsid w:val="005715FF"/>
    <w:rsid w:val="00574688"/>
    <w:rsid w:val="00574832"/>
    <w:rsid w:val="005749A2"/>
    <w:rsid w:val="00574A41"/>
    <w:rsid w:val="00574B6B"/>
    <w:rsid w:val="00577B05"/>
    <w:rsid w:val="00580B50"/>
    <w:rsid w:val="005819AD"/>
    <w:rsid w:val="00582509"/>
    <w:rsid w:val="0058325F"/>
    <w:rsid w:val="0058351F"/>
    <w:rsid w:val="005839D4"/>
    <w:rsid w:val="00584D31"/>
    <w:rsid w:val="00584EB9"/>
    <w:rsid w:val="00585535"/>
    <w:rsid w:val="0058595E"/>
    <w:rsid w:val="00585F6C"/>
    <w:rsid w:val="005869DE"/>
    <w:rsid w:val="00587109"/>
    <w:rsid w:val="00587247"/>
    <w:rsid w:val="0058734B"/>
    <w:rsid w:val="00587F2B"/>
    <w:rsid w:val="005916D7"/>
    <w:rsid w:val="00591A03"/>
    <w:rsid w:val="005921A4"/>
    <w:rsid w:val="00592D25"/>
    <w:rsid w:val="005939AE"/>
    <w:rsid w:val="005960B9"/>
    <w:rsid w:val="005961AF"/>
    <w:rsid w:val="005A0210"/>
    <w:rsid w:val="005A037D"/>
    <w:rsid w:val="005A04DD"/>
    <w:rsid w:val="005A4566"/>
    <w:rsid w:val="005A4B05"/>
    <w:rsid w:val="005A4CCF"/>
    <w:rsid w:val="005A514A"/>
    <w:rsid w:val="005A5552"/>
    <w:rsid w:val="005A68C3"/>
    <w:rsid w:val="005A6ABB"/>
    <w:rsid w:val="005A6C15"/>
    <w:rsid w:val="005A7B1B"/>
    <w:rsid w:val="005A7C05"/>
    <w:rsid w:val="005B0766"/>
    <w:rsid w:val="005B25BA"/>
    <w:rsid w:val="005B2A44"/>
    <w:rsid w:val="005B2E74"/>
    <w:rsid w:val="005B3F6E"/>
    <w:rsid w:val="005B40C9"/>
    <w:rsid w:val="005B5426"/>
    <w:rsid w:val="005B6377"/>
    <w:rsid w:val="005B754B"/>
    <w:rsid w:val="005C087B"/>
    <w:rsid w:val="005C1684"/>
    <w:rsid w:val="005C1B16"/>
    <w:rsid w:val="005C209D"/>
    <w:rsid w:val="005C20A8"/>
    <w:rsid w:val="005C3E37"/>
    <w:rsid w:val="005C5782"/>
    <w:rsid w:val="005C7243"/>
    <w:rsid w:val="005C77E7"/>
    <w:rsid w:val="005C7E6A"/>
    <w:rsid w:val="005D1308"/>
    <w:rsid w:val="005D1503"/>
    <w:rsid w:val="005D177A"/>
    <w:rsid w:val="005D1891"/>
    <w:rsid w:val="005D2DCE"/>
    <w:rsid w:val="005D422A"/>
    <w:rsid w:val="005D49B4"/>
    <w:rsid w:val="005D55B3"/>
    <w:rsid w:val="005D6C59"/>
    <w:rsid w:val="005E0765"/>
    <w:rsid w:val="005E112E"/>
    <w:rsid w:val="005E144D"/>
    <w:rsid w:val="005E25A8"/>
    <w:rsid w:val="005E2C9F"/>
    <w:rsid w:val="005E3380"/>
    <w:rsid w:val="005E68FB"/>
    <w:rsid w:val="005E6B9F"/>
    <w:rsid w:val="005E7759"/>
    <w:rsid w:val="005F03E6"/>
    <w:rsid w:val="005F041F"/>
    <w:rsid w:val="005F089B"/>
    <w:rsid w:val="005F22FF"/>
    <w:rsid w:val="005F2713"/>
    <w:rsid w:val="005F2B44"/>
    <w:rsid w:val="005F2E35"/>
    <w:rsid w:val="005F31CE"/>
    <w:rsid w:val="005F7973"/>
    <w:rsid w:val="00600CD8"/>
    <w:rsid w:val="00600F03"/>
    <w:rsid w:val="00601B71"/>
    <w:rsid w:val="00601EF7"/>
    <w:rsid w:val="0060233A"/>
    <w:rsid w:val="00603716"/>
    <w:rsid w:val="00603E9F"/>
    <w:rsid w:val="006046EE"/>
    <w:rsid w:val="00605865"/>
    <w:rsid w:val="0060748E"/>
    <w:rsid w:val="00607B79"/>
    <w:rsid w:val="006106F2"/>
    <w:rsid w:val="00610DCB"/>
    <w:rsid w:val="006112D9"/>
    <w:rsid w:val="00611C83"/>
    <w:rsid w:val="0061232D"/>
    <w:rsid w:val="00612A0E"/>
    <w:rsid w:val="00612B02"/>
    <w:rsid w:val="00612FCF"/>
    <w:rsid w:val="00613846"/>
    <w:rsid w:val="00614817"/>
    <w:rsid w:val="006164ED"/>
    <w:rsid w:val="00617280"/>
    <w:rsid w:val="00620A69"/>
    <w:rsid w:val="006211BF"/>
    <w:rsid w:val="00621C6E"/>
    <w:rsid w:val="00622800"/>
    <w:rsid w:val="00624719"/>
    <w:rsid w:val="0062621F"/>
    <w:rsid w:val="00626901"/>
    <w:rsid w:val="00631388"/>
    <w:rsid w:val="00632B5D"/>
    <w:rsid w:val="00632FCA"/>
    <w:rsid w:val="006336DA"/>
    <w:rsid w:val="006346C4"/>
    <w:rsid w:val="006355F5"/>
    <w:rsid w:val="00636FE2"/>
    <w:rsid w:val="006405A5"/>
    <w:rsid w:val="00640AC1"/>
    <w:rsid w:val="00640CBE"/>
    <w:rsid w:val="006442A5"/>
    <w:rsid w:val="00644468"/>
    <w:rsid w:val="00644CD2"/>
    <w:rsid w:val="00645DBD"/>
    <w:rsid w:val="006463CE"/>
    <w:rsid w:val="00647BCD"/>
    <w:rsid w:val="006509A6"/>
    <w:rsid w:val="00651250"/>
    <w:rsid w:val="0065173F"/>
    <w:rsid w:val="00651FA6"/>
    <w:rsid w:val="00652557"/>
    <w:rsid w:val="006525CE"/>
    <w:rsid w:val="006525E2"/>
    <w:rsid w:val="00652F15"/>
    <w:rsid w:val="006557B0"/>
    <w:rsid w:val="00655E12"/>
    <w:rsid w:val="0065611D"/>
    <w:rsid w:val="00656B1E"/>
    <w:rsid w:val="00656E82"/>
    <w:rsid w:val="0065722A"/>
    <w:rsid w:val="00657FB6"/>
    <w:rsid w:val="006607AE"/>
    <w:rsid w:val="00661A81"/>
    <w:rsid w:val="006625AF"/>
    <w:rsid w:val="00664996"/>
    <w:rsid w:val="00664EB4"/>
    <w:rsid w:val="00664FCC"/>
    <w:rsid w:val="006709CF"/>
    <w:rsid w:val="006710D6"/>
    <w:rsid w:val="00673AB5"/>
    <w:rsid w:val="006770BF"/>
    <w:rsid w:val="00677AF8"/>
    <w:rsid w:val="00677D83"/>
    <w:rsid w:val="00677FBE"/>
    <w:rsid w:val="006834AE"/>
    <w:rsid w:val="00684089"/>
    <w:rsid w:val="006840A8"/>
    <w:rsid w:val="00684F3A"/>
    <w:rsid w:val="006850C7"/>
    <w:rsid w:val="006859D8"/>
    <w:rsid w:val="006865D2"/>
    <w:rsid w:val="00686B85"/>
    <w:rsid w:val="00686F79"/>
    <w:rsid w:val="0068779D"/>
    <w:rsid w:val="006912F9"/>
    <w:rsid w:val="00691508"/>
    <w:rsid w:val="00692B93"/>
    <w:rsid w:val="00693FF3"/>
    <w:rsid w:val="00695D8A"/>
    <w:rsid w:val="00695E5F"/>
    <w:rsid w:val="006A04F8"/>
    <w:rsid w:val="006A0FE9"/>
    <w:rsid w:val="006A1401"/>
    <w:rsid w:val="006A2119"/>
    <w:rsid w:val="006A2493"/>
    <w:rsid w:val="006A24B1"/>
    <w:rsid w:val="006A2705"/>
    <w:rsid w:val="006A3110"/>
    <w:rsid w:val="006A3B03"/>
    <w:rsid w:val="006A4860"/>
    <w:rsid w:val="006A4972"/>
    <w:rsid w:val="006A4C7E"/>
    <w:rsid w:val="006A69F5"/>
    <w:rsid w:val="006A6BB1"/>
    <w:rsid w:val="006A6FC5"/>
    <w:rsid w:val="006A7E9E"/>
    <w:rsid w:val="006B0ADA"/>
    <w:rsid w:val="006B49DE"/>
    <w:rsid w:val="006B5E40"/>
    <w:rsid w:val="006B678B"/>
    <w:rsid w:val="006B6977"/>
    <w:rsid w:val="006C1DF6"/>
    <w:rsid w:val="006C2107"/>
    <w:rsid w:val="006C490E"/>
    <w:rsid w:val="006C5232"/>
    <w:rsid w:val="006C611A"/>
    <w:rsid w:val="006C75B2"/>
    <w:rsid w:val="006D05C0"/>
    <w:rsid w:val="006D14BA"/>
    <w:rsid w:val="006D1733"/>
    <w:rsid w:val="006D24DB"/>
    <w:rsid w:val="006D3D1D"/>
    <w:rsid w:val="006D6943"/>
    <w:rsid w:val="006D79D8"/>
    <w:rsid w:val="006D7BB5"/>
    <w:rsid w:val="006E02DA"/>
    <w:rsid w:val="006E1C75"/>
    <w:rsid w:val="006E1F00"/>
    <w:rsid w:val="006E23F8"/>
    <w:rsid w:val="006E266C"/>
    <w:rsid w:val="006E388C"/>
    <w:rsid w:val="006E3F8A"/>
    <w:rsid w:val="006E5E52"/>
    <w:rsid w:val="006E6706"/>
    <w:rsid w:val="006F0490"/>
    <w:rsid w:val="006F29B4"/>
    <w:rsid w:val="006F2C64"/>
    <w:rsid w:val="006F3206"/>
    <w:rsid w:val="006F3778"/>
    <w:rsid w:val="006F417C"/>
    <w:rsid w:val="006F48D5"/>
    <w:rsid w:val="006F4A08"/>
    <w:rsid w:val="006F5720"/>
    <w:rsid w:val="006F5790"/>
    <w:rsid w:val="006F76DC"/>
    <w:rsid w:val="00701085"/>
    <w:rsid w:val="00702C46"/>
    <w:rsid w:val="00703A02"/>
    <w:rsid w:val="00703FD0"/>
    <w:rsid w:val="00704E2E"/>
    <w:rsid w:val="0070598C"/>
    <w:rsid w:val="00705D0A"/>
    <w:rsid w:val="00706A63"/>
    <w:rsid w:val="00707453"/>
    <w:rsid w:val="00707813"/>
    <w:rsid w:val="007105ED"/>
    <w:rsid w:val="00710D66"/>
    <w:rsid w:val="00711E03"/>
    <w:rsid w:val="007147E3"/>
    <w:rsid w:val="00714F4C"/>
    <w:rsid w:val="007153D6"/>
    <w:rsid w:val="00716747"/>
    <w:rsid w:val="007170D3"/>
    <w:rsid w:val="00722044"/>
    <w:rsid w:val="00722A36"/>
    <w:rsid w:val="00722CE4"/>
    <w:rsid w:val="0072332F"/>
    <w:rsid w:val="0072416E"/>
    <w:rsid w:val="00724181"/>
    <w:rsid w:val="00724688"/>
    <w:rsid w:val="00725654"/>
    <w:rsid w:val="00730024"/>
    <w:rsid w:val="0073053F"/>
    <w:rsid w:val="00731A2F"/>
    <w:rsid w:val="00731DE7"/>
    <w:rsid w:val="00732AF2"/>
    <w:rsid w:val="007338A5"/>
    <w:rsid w:val="00734701"/>
    <w:rsid w:val="007359F3"/>
    <w:rsid w:val="00741001"/>
    <w:rsid w:val="007412C9"/>
    <w:rsid w:val="00742666"/>
    <w:rsid w:val="00742EE1"/>
    <w:rsid w:val="007431A5"/>
    <w:rsid w:val="00745E4E"/>
    <w:rsid w:val="007467E1"/>
    <w:rsid w:val="00750A57"/>
    <w:rsid w:val="007513A8"/>
    <w:rsid w:val="00753B75"/>
    <w:rsid w:val="00754767"/>
    <w:rsid w:val="00754AEB"/>
    <w:rsid w:val="00755434"/>
    <w:rsid w:val="007567CC"/>
    <w:rsid w:val="007570CC"/>
    <w:rsid w:val="00757267"/>
    <w:rsid w:val="00760643"/>
    <w:rsid w:val="00761E74"/>
    <w:rsid w:val="007625A6"/>
    <w:rsid w:val="00762FD7"/>
    <w:rsid w:val="007644C0"/>
    <w:rsid w:val="00764D3E"/>
    <w:rsid w:val="00767DDC"/>
    <w:rsid w:val="00772ACD"/>
    <w:rsid w:val="00772BB7"/>
    <w:rsid w:val="007735DE"/>
    <w:rsid w:val="007805B9"/>
    <w:rsid w:val="00781532"/>
    <w:rsid w:val="00781533"/>
    <w:rsid w:val="007815F8"/>
    <w:rsid w:val="007820A0"/>
    <w:rsid w:val="00783530"/>
    <w:rsid w:val="007836E3"/>
    <w:rsid w:val="00784903"/>
    <w:rsid w:val="00784C67"/>
    <w:rsid w:val="007855C7"/>
    <w:rsid w:val="007859A8"/>
    <w:rsid w:val="00786272"/>
    <w:rsid w:val="0078647A"/>
    <w:rsid w:val="00787164"/>
    <w:rsid w:val="0078742E"/>
    <w:rsid w:val="00790EAB"/>
    <w:rsid w:val="00791F69"/>
    <w:rsid w:val="00792426"/>
    <w:rsid w:val="00793389"/>
    <w:rsid w:val="007933CC"/>
    <w:rsid w:val="00794F0B"/>
    <w:rsid w:val="007A1ADA"/>
    <w:rsid w:val="007A1D4B"/>
    <w:rsid w:val="007A1FD6"/>
    <w:rsid w:val="007A2677"/>
    <w:rsid w:val="007A49D6"/>
    <w:rsid w:val="007A5116"/>
    <w:rsid w:val="007A5195"/>
    <w:rsid w:val="007A53C2"/>
    <w:rsid w:val="007A5A8E"/>
    <w:rsid w:val="007A625F"/>
    <w:rsid w:val="007A7CA7"/>
    <w:rsid w:val="007B039A"/>
    <w:rsid w:val="007B0846"/>
    <w:rsid w:val="007B0D9D"/>
    <w:rsid w:val="007B1179"/>
    <w:rsid w:val="007B1E77"/>
    <w:rsid w:val="007B21B9"/>
    <w:rsid w:val="007B440D"/>
    <w:rsid w:val="007B7536"/>
    <w:rsid w:val="007C1B63"/>
    <w:rsid w:val="007C2282"/>
    <w:rsid w:val="007C3A51"/>
    <w:rsid w:val="007C53B6"/>
    <w:rsid w:val="007C5564"/>
    <w:rsid w:val="007C557E"/>
    <w:rsid w:val="007C5584"/>
    <w:rsid w:val="007C55C3"/>
    <w:rsid w:val="007C6F8D"/>
    <w:rsid w:val="007C710E"/>
    <w:rsid w:val="007C7254"/>
    <w:rsid w:val="007C7A30"/>
    <w:rsid w:val="007D01B3"/>
    <w:rsid w:val="007D0554"/>
    <w:rsid w:val="007D0595"/>
    <w:rsid w:val="007D072C"/>
    <w:rsid w:val="007D076A"/>
    <w:rsid w:val="007D20E8"/>
    <w:rsid w:val="007D4B25"/>
    <w:rsid w:val="007D72ED"/>
    <w:rsid w:val="007D7E19"/>
    <w:rsid w:val="007E00D1"/>
    <w:rsid w:val="007E0F49"/>
    <w:rsid w:val="007E189F"/>
    <w:rsid w:val="007E2A0C"/>
    <w:rsid w:val="007E2CCD"/>
    <w:rsid w:val="007E4EBF"/>
    <w:rsid w:val="007E6182"/>
    <w:rsid w:val="007E64DB"/>
    <w:rsid w:val="007E6A54"/>
    <w:rsid w:val="007E703A"/>
    <w:rsid w:val="007E755C"/>
    <w:rsid w:val="007F0435"/>
    <w:rsid w:val="007F1469"/>
    <w:rsid w:val="007F1575"/>
    <w:rsid w:val="007F5EC1"/>
    <w:rsid w:val="007F65B5"/>
    <w:rsid w:val="007F6BE0"/>
    <w:rsid w:val="007F71D6"/>
    <w:rsid w:val="007F7B3D"/>
    <w:rsid w:val="00800292"/>
    <w:rsid w:val="0080035C"/>
    <w:rsid w:val="008003BA"/>
    <w:rsid w:val="00801B46"/>
    <w:rsid w:val="008027AC"/>
    <w:rsid w:val="00802F2B"/>
    <w:rsid w:val="0080323A"/>
    <w:rsid w:val="008034E5"/>
    <w:rsid w:val="0080367D"/>
    <w:rsid w:val="00804D0E"/>
    <w:rsid w:val="00805CD7"/>
    <w:rsid w:val="00805F5D"/>
    <w:rsid w:val="00810485"/>
    <w:rsid w:val="00811DB6"/>
    <w:rsid w:val="00812635"/>
    <w:rsid w:val="00813625"/>
    <w:rsid w:val="008138A5"/>
    <w:rsid w:val="00815322"/>
    <w:rsid w:val="0081562C"/>
    <w:rsid w:val="00816296"/>
    <w:rsid w:val="00820016"/>
    <w:rsid w:val="0082004C"/>
    <w:rsid w:val="008203EF"/>
    <w:rsid w:val="008204BA"/>
    <w:rsid w:val="008213D9"/>
    <w:rsid w:val="00821EF4"/>
    <w:rsid w:val="0082281B"/>
    <w:rsid w:val="008238F3"/>
    <w:rsid w:val="008247C9"/>
    <w:rsid w:val="008259AA"/>
    <w:rsid w:val="008270D4"/>
    <w:rsid w:val="00827804"/>
    <w:rsid w:val="00830744"/>
    <w:rsid w:val="00830B2B"/>
    <w:rsid w:val="00830DF9"/>
    <w:rsid w:val="00831375"/>
    <w:rsid w:val="008316B3"/>
    <w:rsid w:val="008316C0"/>
    <w:rsid w:val="0083173D"/>
    <w:rsid w:val="008317A0"/>
    <w:rsid w:val="00832D89"/>
    <w:rsid w:val="0083329F"/>
    <w:rsid w:val="0083439B"/>
    <w:rsid w:val="00835B50"/>
    <w:rsid w:val="0083652B"/>
    <w:rsid w:val="00836F13"/>
    <w:rsid w:val="008379B4"/>
    <w:rsid w:val="008400C4"/>
    <w:rsid w:val="00840C05"/>
    <w:rsid w:val="00841F2D"/>
    <w:rsid w:val="0084255B"/>
    <w:rsid w:val="00842F0D"/>
    <w:rsid w:val="008433BF"/>
    <w:rsid w:val="008434EF"/>
    <w:rsid w:val="00844045"/>
    <w:rsid w:val="008444FD"/>
    <w:rsid w:val="00846E00"/>
    <w:rsid w:val="00847498"/>
    <w:rsid w:val="00847EFC"/>
    <w:rsid w:val="008501CA"/>
    <w:rsid w:val="00850918"/>
    <w:rsid w:val="00850D2F"/>
    <w:rsid w:val="00850F5B"/>
    <w:rsid w:val="008510F9"/>
    <w:rsid w:val="00851CB0"/>
    <w:rsid w:val="00852DB9"/>
    <w:rsid w:val="00852EBA"/>
    <w:rsid w:val="00854448"/>
    <w:rsid w:val="008549FB"/>
    <w:rsid w:val="00855069"/>
    <w:rsid w:val="0085573F"/>
    <w:rsid w:val="00855873"/>
    <w:rsid w:val="008560CE"/>
    <w:rsid w:val="00857E99"/>
    <w:rsid w:val="00860C48"/>
    <w:rsid w:val="00862256"/>
    <w:rsid w:val="008632FE"/>
    <w:rsid w:val="008635DC"/>
    <w:rsid w:val="00866431"/>
    <w:rsid w:val="00867C58"/>
    <w:rsid w:val="00873D23"/>
    <w:rsid w:val="00874776"/>
    <w:rsid w:val="00875B04"/>
    <w:rsid w:val="00876475"/>
    <w:rsid w:val="008776BA"/>
    <w:rsid w:val="008817F6"/>
    <w:rsid w:val="008820C3"/>
    <w:rsid w:val="008826DC"/>
    <w:rsid w:val="00887A13"/>
    <w:rsid w:val="00890CC4"/>
    <w:rsid w:val="008912C0"/>
    <w:rsid w:val="0089150A"/>
    <w:rsid w:val="00891848"/>
    <w:rsid w:val="00891D03"/>
    <w:rsid w:val="008920AB"/>
    <w:rsid w:val="00895084"/>
    <w:rsid w:val="008954BD"/>
    <w:rsid w:val="00895D53"/>
    <w:rsid w:val="00895EAE"/>
    <w:rsid w:val="00895EF0"/>
    <w:rsid w:val="008A02CD"/>
    <w:rsid w:val="008A05B6"/>
    <w:rsid w:val="008A05E5"/>
    <w:rsid w:val="008A1022"/>
    <w:rsid w:val="008A151F"/>
    <w:rsid w:val="008A377A"/>
    <w:rsid w:val="008A3C98"/>
    <w:rsid w:val="008A4CF9"/>
    <w:rsid w:val="008A4EDE"/>
    <w:rsid w:val="008A6339"/>
    <w:rsid w:val="008B1607"/>
    <w:rsid w:val="008B2698"/>
    <w:rsid w:val="008B34CC"/>
    <w:rsid w:val="008B35B4"/>
    <w:rsid w:val="008B4CB7"/>
    <w:rsid w:val="008B54EA"/>
    <w:rsid w:val="008C0047"/>
    <w:rsid w:val="008C01F6"/>
    <w:rsid w:val="008C0498"/>
    <w:rsid w:val="008C1334"/>
    <w:rsid w:val="008C2205"/>
    <w:rsid w:val="008C31EA"/>
    <w:rsid w:val="008C558C"/>
    <w:rsid w:val="008C6F33"/>
    <w:rsid w:val="008C7DFA"/>
    <w:rsid w:val="008C7FE1"/>
    <w:rsid w:val="008D1D05"/>
    <w:rsid w:val="008D29B0"/>
    <w:rsid w:val="008D4DFC"/>
    <w:rsid w:val="008D61DF"/>
    <w:rsid w:val="008D6525"/>
    <w:rsid w:val="008D6D84"/>
    <w:rsid w:val="008D7770"/>
    <w:rsid w:val="008E14ED"/>
    <w:rsid w:val="008E1EA0"/>
    <w:rsid w:val="008E28CF"/>
    <w:rsid w:val="008E39CF"/>
    <w:rsid w:val="008E3BE8"/>
    <w:rsid w:val="008E3D23"/>
    <w:rsid w:val="008E4211"/>
    <w:rsid w:val="008E5DB2"/>
    <w:rsid w:val="008E5F44"/>
    <w:rsid w:val="008E5F5A"/>
    <w:rsid w:val="008E6664"/>
    <w:rsid w:val="008E7077"/>
    <w:rsid w:val="008F0166"/>
    <w:rsid w:val="008F1465"/>
    <w:rsid w:val="008F1A31"/>
    <w:rsid w:val="008F1F5D"/>
    <w:rsid w:val="008F20CF"/>
    <w:rsid w:val="008F5F9E"/>
    <w:rsid w:val="008F6269"/>
    <w:rsid w:val="0090067D"/>
    <w:rsid w:val="00903405"/>
    <w:rsid w:val="00903513"/>
    <w:rsid w:val="009038B3"/>
    <w:rsid w:val="00910364"/>
    <w:rsid w:val="009118CD"/>
    <w:rsid w:val="00911FA5"/>
    <w:rsid w:val="00912DA0"/>
    <w:rsid w:val="009130A4"/>
    <w:rsid w:val="009134F6"/>
    <w:rsid w:val="0091426B"/>
    <w:rsid w:val="00914AF4"/>
    <w:rsid w:val="00915402"/>
    <w:rsid w:val="00915707"/>
    <w:rsid w:val="00915B40"/>
    <w:rsid w:val="009203AF"/>
    <w:rsid w:val="00920FB8"/>
    <w:rsid w:val="009217BC"/>
    <w:rsid w:val="009219CA"/>
    <w:rsid w:val="00922292"/>
    <w:rsid w:val="00922B45"/>
    <w:rsid w:val="00924E5B"/>
    <w:rsid w:val="0092571F"/>
    <w:rsid w:val="009268F6"/>
    <w:rsid w:val="00927C92"/>
    <w:rsid w:val="00930412"/>
    <w:rsid w:val="00930674"/>
    <w:rsid w:val="0093105A"/>
    <w:rsid w:val="00931A45"/>
    <w:rsid w:val="00931C39"/>
    <w:rsid w:val="009330CE"/>
    <w:rsid w:val="00934E20"/>
    <w:rsid w:val="009358C7"/>
    <w:rsid w:val="00935DB0"/>
    <w:rsid w:val="009362D0"/>
    <w:rsid w:val="00936BF0"/>
    <w:rsid w:val="009379D0"/>
    <w:rsid w:val="0094064F"/>
    <w:rsid w:val="009430D4"/>
    <w:rsid w:val="009431B0"/>
    <w:rsid w:val="009434DF"/>
    <w:rsid w:val="009439C2"/>
    <w:rsid w:val="00943BFA"/>
    <w:rsid w:val="0094531D"/>
    <w:rsid w:val="00945EA2"/>
    <w:rsid w:val="00951326"/>
    <w:rsid w:val="00951658"/>
    <w:rsid w:val="009516D0"/>
    <w:rsid w:val="009538D9"/>
    <w:rsid w:val="00953F39"/>
    <w:rsid w:val="00954043"/>
    <w:rsid w:val="00954C28"/>
    <w:rsid w:val="00955032"/>
    <w:rsid w:val="009551C0"/>
    <w:rsid w:val="00956024"/>
    <w:rsid w:val="00960594"/>
    <w:rsid w:val="00960D9D"/>
    <w:rsid w:val="00960E59"/>
    <w:rsid w:val="00963450"/>
    <w:rsid w:val="00964504"/>
    <w:rsid w:val="0096550E"/>
    <w:rsid w:val="00972109"/>
    <w:rsid w:val="00973532"/>
    <w:rsid w:val="0097382A"/>
    <w:rsid w:val="0097430A"/>
    <w:rsid w:val="00974E7B"/>
    <w:rsid w:val="0097579D"/>
    <w:rsid w:val="009764F2"/>
    <w:rsid w:val="00976736"/>
    <w:rsid w:val="00976930"/>
    <w:rsid w:val="009769A8"/>
    <w:rsid w:val="00976B52"/>
    <w:rsid w:val="0098316C"/>
    <w:rsid w:val="00983CF4"/>
    <w:rsid w:val="00983F50"/>
    <w:rsid w:val="009849AA"/>
    <w:rsid w:val="00987D0D"/>
    <w:rsid w:val="00990588"/>
    <w:rsid w:val="009906DB"/>
    <w:rsid w:val="0099191B"/>
    <w:rsid w:val="009919C0"/>
    <w:rsid w:val="00991C75"/>
    <w:rsid w:val="00991DB5"/>
    <w:rsid w:val="00992FDE"/>
    <w:rsid w:val="00993099"/>
    <w:rsid w:val="00994E0E"/>
    <w:rsid w:val="0099504F"/>
    <w:rsid w:val="00995524"/>
    <w:rsid w:val="00995ABF"/>
    <w:rsid w:val="009979A6"/>
    <w:rsid w:val="009A162D"/>
    <w:rsid w:val="009A1ACE"/>
    <w:rsid w:val="009A2E3A"/>
    <w:rsid w:val="009A4CA4"/>
    <w:rsid w:val="009A4D62"/>
    <w:rsid w:val="009B1709"/>
    <w:rsid w:val="009B240E"/>
    <w:rsid w:val="009B370E"/>
    <w:rsid w:val="009B3D63"/>
    <w:rsid w:val="009B3DBA"/>
    <w:rsid w:val="009B4661"/>
    <w:rsid w:val="009B516F"/>
    <w:rsid w:val="009B5ED6"/>
    <w:rsid w:val="009C000B"/>
    <w:rsid w:val="009C03C4"/>
    <w:rsid w:val="009C13D5"/>
    <w:rsid w:val="009C14B3"/>
    <w:rsid w:val="009C2C82"/>
    <w:rsid w:val="009C3362"/>
    <w:rsid w:val="009C451E"/>
    <w:rsid w:val="009C5AE8"/>
    <w:rsid w:val="009C5B9B"/>
    <w:rsid w:val="009C686F"/>
    <w:rsid w:val="009C6923"/>
    <w:rsid w:val="009D1577"/>
    <w:rsid w:val="009D48F8"/>
    <w:rsid w:val="009D580A"/>
    <w:rsid w:val="009D62F5"/>
    <w:rsid w:val="009D6B30"/>
    <w:rsid w:val="009D6C51"/>
    <w:rsid w:val="009E0033"/>
    <w:rsid w:val="009E0706"/>
    <w:rsid w:val="009E2678"/>
    <w:rsid w:val="009E28C4"/>
    <w:rsid w:val="009E2B9A"/>
    <w:rsid w:val="009E2BF6"/>
    <w:rsid w:val="009E3B85"/>
    <w:rsid w:val="009E71ED"/>
    <w:rsid w:val="009E7299"/>
    <w:rsid w:val="009E7413"/>
    <w:rsid w:val="009E79FB"/>
    <w:rsid w:val="009E7D32"/>
    <w:rsid w:val="009E7E3F"/>
    <w:rsid w:val="009F0876"/>
    <w:rsid w:val="009F2567"/>
    <w:rsid w:val="009F2C29"/>
    <w:rsid w:val="009F2D6C"/>
    <w:rsid w:val="009F352D"/>
    <w:rsid w:val="009F3AD7"/>
    <w:rsid w:val="009F3C49"/>
    <w:rsid w:val="009F4B56"/>
    <w:rsid w:val="009F4ECC"/>
    <w:rsid w:val="009F63CF"/>
    <w:rsid w:val="009F6BB6"/>
    <w:rsid w:val="00A02415"/>
    <w:rsid w:val="00A02A72"/>
    <w:rsid w:val="00A04319"/>
    <w:rsid w:val="00A05948"/>
    <w:rsid w:val="00A07DA3"/>
    <w:rsid w:val="00A10524"/>
    <w:rsid w:val="00A10E37"/>
    <w:rsid w:val="00A10FF5"/>
    <w:rsid w:val="00A117BE"/>
    <w:rsid w:val="00A11F41"/>
    <w:rsid w:val="00A14B68"/>
    <w:rsid w:val="00A15E16"/>
    <w:rsid w:val="00A1787A"/>
    <w:rsid w:val="00A20BA8"/>
    <w:rsid w:val="00A20BB2"/>
    <w:rsid w:val="00A20DF4"/>
    <w:rsid w:val="00A212C6"/>
    <w:rsid w:val="00A21AD3"/>
    <w:rsid w:val="00A2370D"/>
    <w:rsid w:val="00A244CE"/>
    <w:rsid w:val="00A24C34"/>
    <w:rsid w:val="00A27316"/>
    <w:rsid w:val="00A273B0"/>
    <w:rsid w:val="00A3051D"/>
    <w:rsid w:val="00A32AB1"/>
    <w:rsid w:val="00A3499A"/>
    <w:rsid w:val="00A35454"/>
    <w:rsid w:val="00A36438"/>
    <w:rsid w:val="00A41B23"/>
    <w:rsid w:val="00A41C66"/>
    <w:rsid w:val="00A41EED"/>
    <w:rsid w:val="00A420D8"/>
    <w:rsid w:val="00A4380F"/>
    <w:rsid w:val="00A45B8F"/>
    <w:rsid w:val="00A46CF0"/>
    <w:rsid w:val="00A471EB"/>
    <w:rsid w:val="00A51BCD"/>
    <w:rsid w:val="00A525F3"/>
    <w:rsid w:val="00A53C4D"/>
    <w:rsid w:val="00A53E8E"/>
    <w:rsid w:val="00A542E1"/>
    <w:rsid w:val="00A544DA"/>
    <w:rsid w:val="00A57431"/>
    <w:rsid w:val="00A579BB"/>
    <w:rsid w:val="00A6038C"/>
    <w:rsid w:val="00A60541"/>
    <w:rsid w:val="00A608B2"/>
    <w:rsid w:val="00A62141"/>
    <w:rsid w:val="00A6391E"/>
    <w:rsid w:val="00A63975"/>
    <w:rsid w:val="00A63FD3"/>
    <w:rsid w:val="00A65792"/>
    <w:rsid w:val="00A657FE"/>
    <w:rsid w:val="00A663FD"/>
    <w:rsid w:val="00A6650D"/>
    <w:rsid w:val="00A72891"/>
    <w:rsid w:val="00A728EE"/>
    <w:rsid w:val="00A73434"/>
    <w:rsid w:val="00A744C4"/>
    <w:rsid w:val="00A75169"/>
    <w:rsid w:val="00A75617"/>
    <w:rsid w:val="00A769D1"/>
    <w:rsid w:val="00A777F9"/>
    <w:rsid w:val="00A80B64"/>
    <w:rsid w:val="00A80D09"/>
    <w:rsid w:val="00A8249B"/>
    <w:rsid w:val="00A82C5F"/>
    <w:rsid w:val="00A83019"/>
    <w:rsid w:val="00A83728"/>
    <w:rsid w:val="00A83B1F"/>
    <w:rsid w:val="00A84115"/>
    <w:rsid w:val="00A9042B"/>
    <w:rsid w:val="00A90DCB"/>
    <w:rsid w:val="00A92B45"/>
    <w:rsid w:val="00A93507"/>
    <w:rsid w:val="00A93682"/>
    <w:rsid w:val="00A93913"/>
    <w:rsid w:val="00A93E54"/>
    <w:rsid w:val="00A94732"/>
    <w:rsid w:val="00A94B71"/>
    <w:rsid w:val="00A95D7A"/>
    <w:rsid w:val="00A97573"/>
    <w:rsid w:val="00A97715"/>
    <w:rsid w:val="00A97F65"/>
    <w:rsid w:val="00AA02F0"/>
    <w:rsid w:val="00AA0443"/>
    <w:rsid w:val="00AA154E"/>
    <w:rsid w:val="00AA21A9"/>
    <w:rsid w:val="00AA36DD"/>
    <w:rsid w:val="00AA3DAE"/>
    <w:rsid w:val="00AA3E2B"/>
    <w:rsid w:val="00AA3FDE"/>
    <w:rsid w:val="00AA41ED"/>
    <w:rsid w:val="00AA44B2"/>
    <w:rsid w:val="00AA4A58"/>
    <w:rsid w:val="00AA4BC1"/>
    <w:rsid w:val="00AA4E2F"/>
    <w:rsid w:val="00AA5C42"/>
    <w:rsid w:val="00AA5E24"/>
    <w:rsid w:val="00AA77FD"/>
    <w:rsid w:val="00AB0524"/>
    <w:rsid w:val="00AB07D8"/>
    <w:rsid w:val="00AB178E"/>
    <w:rsid w:val="00AB1BEA"/>
    <w:rsid w:val="00AB3166"/>
    <w:rsid w:val="00AB45C6"/>
    <w:rsid w:val="00AB486C"/>
    <w:rsid w:val="00AB5DDE"/>
    <w:rsid w:val="00AB755B"/>
    <w:rsid w:val="00AC040F"/>
    <w:rsid w:val="00AC1B6A"/>
    <w:rsid w:val="00AC45C9"/>
    <w:rsid w:val="00AC48B8"/>
    <w:rsid w:val="00AC624C"/>
    <w:rsid w:val="00AC69CA"/>
    <w:rsid w:val="00AD0A37"/>
    <w:rsid w:val="00AD0AE0"/>
    <w:rsid w:val="00AD1B0F"/>
    <w:rsid w:val="00AD1D07"/>
    <w:rsid w:val="00AD4EE6"/>
    <w:rsid w:val="00AD550A"/>
    <w:rsid w:val="00AD5550"/>
    <w:rsid w:val="00AD5B8B"/>
    <w:rsid w:val="00AD5F27"/>
    <w:rsid w:val="00AD6906"/>
    <w:rsid w:val="00AD72EE"/>
    <w:rsid w:val="00AE0895"/>
    <w:rsid w:val="00AE1020"/>
    <w:rsid w:val="00AE1A59"/>
    <w:rsid w:val="00AE2068"/>
    <w:rsid w:val="00AE37F7"/>
    <w:rsid w:val="00AE3EE1"/>
    <w:rsid w:val="00AE4C60"/>
    <w:rsid w:val="00AE4E70"/>
    <w:rsid w:val="00AE4F5C"/>
    <w:rsid w:val="00AE5BAC"/>
    <w:rsid w:val="00AE7635"/>
    <w:rsid w:val="00AF266A"/>
    <w:rsid w:val="00AF3A30"/>
    <w:rsid w:val="00AF59E4"/>
    <w:rsid w:val="00AF7569"/>
    <w:rsid w:val="00B01A14"/>
    <w:rsid w:val="00B01F09"/>
    <w:rsid w:val="00B028E5"/>
    <w:rsid w:val="00B02A59"/>
    <w:rsid w:val="00B05583"/>
    <w:rsid w:val="00B0735E"/>
    <w:rsid w:val="00B07751"/>
    <w:rsid w:val="00B07B12"/>
    <w:rsid w:val="00B110D7"/>
    <w:rsid w:val="00B11E33"/>
    <w:rsid w:val="00B124FA"/>
    <w:rsid w:val="00B137F3"/>
    <w:rsid w:val="00B15075"/>
    <w:rsid w:val="00B15704"/>
    <w:rsid w:val="00B15A13"/>
    <w:rsid w:val="00B15E25"/>
    <w:rsid w:val="00B16671"/>
    <w:rsid w:val="00B169CB"/>
    <w:rsid w:val="00B20422"/>
    <w:rsid w:val="00B20940"/>
    <w:rsid w:val="00B20FE7"/>
    <w:rsid w:val="00B22AD7"/>
    <w:rsid w:val="00B22CB8"/>
    <w:rsid w:val="00B22E31"/>
    <w:rsid w:val="00B2394B"/>
    <w:rsid w:val="00B24A24"/>
    <w:rsid w:val="00B250D2"/>
    <w:rsid w:val="00B25E2A"/>
    <w:rsid w:val="00B268D0"/>
    <w:rsid w:val="00B26AB8"/>
    <w:rsid w:val="00B274D1"/>
    <w:rsid w:val="00B27F3E"/>
    <w:rsid w:val="00B27FDA"/>
    <w:rsid w:val="00B31587"/>
    <w:rsid w:val="00B31C9E"/>
    <w:rsid w:val="00B34DDF"/>
    <w:rsid w:val="00B36461"/>
    <w:rsid w:val="00B37A14"/>
    <w:rsid w:val="00B40811"/>
    <w:rsid w:val="00B414B7"/>
    <w:rsid w:val="00B424EA"/>
    <w:rsid w:val="00B427C4"/>
    <w:rsid w:val="00B42F13"/>
    <w:rsid w:val="00B4380B"/>
    <w:rsid w:val="00B43C9F"/>
    <w:rsid w:val="00B45367"/>
    <w:rsid w:val="00B45FBE"/>
    <w:rsid w:val="00B473B2"/>
    <w:rsid w:val="00B535D7"/>
    <w:rsid w:val="00B53690"/>
    <w:rsid w:val="00B54251"/>
    <w:rsid w:val="00B54467"/>
    <w:rsid w:val="00B567B1"/>
    <w:rsid w:val="00B604E0"/>
    <w:rsid w:val="00B6067A"/>
    <w:rsid w:val="00B61609"/>
    <w:rsid w:val="00B623DC"/>
    <w:rsid w:val="00B634B1"/>
    <w:rsid w:val="00B64223"/>
    <w:rsid w:val="00B6468F"/>
    <w:rsid w:val="00B65114"/>
    <w:rsid w:val="00B65ABD"/>
    <w:rsid w:val="00B661F9"/>
    <w:rsid w:val="00B7099D"/>
    <w:rsid w:val="00B70B5A"/>
    <w:rsid w:val="00B7351D"/>
    <w:rsid w:val="00B751E9"/>
    <w:rsid w:val="00B7556E"/>
    <w:rsid w:val="00B77E3D"/>
    <w:rsid w:val="00B81744"/>
    <w:rsid w:val="00B830F2"/>
    <w:rsid w:val="00B83BAE"/>
    <w:rsid w:val="00B84223"/>
    <w:rsid w:val="00B84281"/>
    <w:rsid w:val="00B90D9B"/>
    <w:rsid w:val="00B91379"/>
    <w:rsid w:val="00B91B5F"/>
    <w:rsid w:val="00B92166"/>
    <w:rsid w:val="00B92C5E"/>
    <w:rsid w:val="00B96031"/>
    <w:rsid w:val="00B967BC"/>
    <w:rsid w:val="00BA00C6"/>
    <w:rsid w:val="00BA1CA6"/>
    <w:rsid w:val="00BA1CBF"/>
    <w:rsid w:val="00BA2325"/>
    <w:rsid w:val="00BA2F52"/>
    <w:rsid w:val="00BA3D1A"/>
    <w:rsid w:val="00BA584D"/>
    <w:rsid w:val="00BA6204"/>
    <w:rsid w:val="00BA62E4"/>
    <w:rsid w:val="00BA6C43"/>
    <w:rsid w:val="00BA6FB0"/>
    <w:rsid w:val="00BB0B03"/>
    <w:rsid w:val="00BB1735"/>
    <w:rsid w:val="00BB1C2C"/>
    <w:rsid w:val="00BB2356"/>
    <w:rsid w:val="00BB3D47"/>
    <w:rsid w:val="00BB4ED6"/>
    <w:rsid w:val="00BB6E3E"/>
    <w:rsid w:val="00BB7ED7"/>
    <w:rsid w:val="00BC061D"/>
    <w:rsid w:val="00BC0D2A"/>
    <w:rsid w:val="00BC1CD3"/>
    <w:rsid w:val="00BC244A"/>
    <w:rsid w:val="00BC2F40"/>
    <w:rsid w:val="00BC3225"/>
    <w:rsid w:val="00BC3818"/>
    <w:rsid w:val="00BC39F6"/>
    <w:rsid w:val="00BC52F0"/>
    <w:rsid w:val="00BC665D"/>
    <w:rsid w:val="00BC6D00"/>
    <w:rsid w:val="00BC6E68"/>
    <w:rsid w:val="00BC7971"/>
    <w:rsid w:val="00BD087F"/>
    <w:rsid w:val="00BD2A94"/>
    <w:rsid w:val="00BD3D1A"/>
    <w:rsid w:val="00BD4AB6"/>
    <w:rsid w:val="00BD64B9"/>
    <w:rsid w:val="00BD73A1"/>
    <w:rsid w:val="00BD792D"/>
    <w:rsid w:val="00BD7E2A"/>
    <w:rsid w:val="00BD7E75"/>
    <w:rsid w:val="00BE1394"/>
    <w:rsid w:val="00BE22D5"/>
    <w:rsid w:val="00BE683F"/>
    <w:rsid w:val="00BE6FCA"/>
    <w:rsid w:val="00BE781E"/>
    <w:rsid w:val="00BE7D7B"/>
    <w:rsid w:val="00BF0ED8"/>
    <w:rsid w:val="00BF14CF"/>
    <w:rsid w:val="00BF283D"/>
    <w:rsid w:val="00BF3DA0"/>
    <w:rsid w:val="00BF54F3"/>
    <w:rsid w:val="00BF64F7"/>
    <w:rsid w:val="00BF6AA7"/>
    <w:rsid w:val="00BF6CC8"/>
    <w:rsid w:val="00BF7351"/>
    <w:rsid w:val="00BF7844"/>
    <w:rsid w:val="00BF7A4F"/>
    <w:rsid w:val="00C02333"/>
    <w:rsid w:val="00C024F7"/>
    <w:rsid w:val="00C02B5D"/>
    <w:rsid w:val="00C04FB6"/>
    <w:rsid w:val="00C059E8"/>
    <w:rsid w:val="00C06033"/>
    <w:rsid w:val="00C110B7"/>
    <w:rsid w:val="00C110ED"/>
    <w:rsid w:val="00C112A4"/>
    <w:rsid w:val="00C118D5"/>
    <w:rsid w:val="00C11BB5"/>
    <w:rsid w:val="00C11CBB"/>
    <w:rsid w:val="00C1344F"/>
    <w:rsid w:val="00C13D71"/>
    <w:rsid w:val="00C141BF"/>
    <w:rsid w:val="00C14222"/>
    <w:rsid w:val="00C14F97"/>
    <w:rsid w:val="00C167F6"/>
    <w:rsid w:val="00C17270"/>
    <w:rsid w:val="00C20393"/>
    <w:rsid w:val="00C205C7"/>
    <w:rsid w:val="00C21101"/>
    <w:rsid w:val="00C2173D"/>
    <w:rsid w:val="00C22370"/>
    <w:rsid w:val="00C22A4C"/>
    <w:rsid w:val="00C22BA2"/>
    <w:rsid w:val="00C25A31"/>
    <w:rsid w:val="00C25AC8"/>
    <w:rsid w:val="00C26639"/>
    <w:rsid w:val="00C266AC"/>
    <w:rsid w:val="00C26C2E"/>
    <w:rsid w:val="00C3037D"/>
    <w:rsid w:val="00C31AAD"/>
    <w:rsid w:val="00C32123"/>
    <w:rsid w:val="00C328C3"/>
    <w:rsid w:val="00C33EC2"/>
    <w:rsid w:val="00C34909"/>
    <w:rsid w:val="00C352D8"/>
    <w:rsid w:val="00C37198"/>
    <w:rsid w:val="00C379ED"/>
    <w:rsid w:val="00C41783"/>
    <w:rsid w:val="00C4273C"/>
    <w:rsid w:val="00C42CCB"/>
    <w:rsid w:val="00C42E04"/>
    <w:rsid w:val="00C451D5"/>
    <w:rsid w:val="00C455D3"/>
    <w:rsid w:val="00C46791"/>
    <w:rsid w:val="00C46A2E"/>
    <w:rsid w:val="00C47D6E"/>
    <w:rsid w:val="00C5084D"/>
    <w:rsid w:val="00C50BB1"/>
    <w:rsid w:val="00C51D71"/>
    <w:rsid w:val="00C52AC6"/>
    <w:rsid w:val="00C53750"/>
    <w:rsid w:val="00C5456F"/>
    <w:rsid w:val="00C56021"/>
    <w:rsid w:val="00C62684"/>
    <w:rsid w:val="00C6411B"/>
    <w:rsid w:val="00C642A2"/>
    <w:rsid w:val="00C64660"/>
    <w:rsid w:val="00C64A8B"/>
    <w:rsid w:val="00C65FA5"/>
    <w:rsid w:val="00C70309"/>
    <w:rsid w:val="00C70F1E"/>
    <w:rsid w:val="00C70FFF"/>
    <w:rsid w:val="00C72430"/>
    <w:rsid w:val="00C73276"/>
    <w:rsid w:val="00C74306"/>
    <w:rsid w:val="00C74367"/>
    <w:rsid w:val="00C74431"/>
    <w:rsid w:val="00C772DD"/>
    <w:rsid w:val="00C776AC"/>
    <w:rsid w:val="00C80124"/>
    <w:rsid w:val="00C817B7"/>
    <w:rsid w:val="00C834CE"/>
    <w:rsid w:val="00C85AEB"/>
    <w:rsid w:val="00C86126"/>
    <w:rsid w:val="00C86772"/>
    <w:rsid w:val="00C87774"/>
    <w:rsid w:val="00C90499"/>
    <w:rsid w:val="00C91145"/>
    <w:rsid w:val="00C92479"/>
    <w:rsid w:val="00C92704"/>
    <w:rsid w:val="00C9757F"/>
    <w:rsid w:val="00C97CC4"/>
    <w:rsid w:val="00CA0F01"/>
    <w:rsid w:val="00CA26B5"/>
    <w:rsid w:val="00CA3E20"/>
    <w:rsid w:val="00CA4667"/>
    <w:rsid w:val="00CA4B26"/>
    <w:rsid w:val="00CA6ACC"/>
    <w:rsid w:val="00CA7322"/>
    <w:rsid w:val="00CA74CC"/>
    <w:rsid w:val="00CA7C65"/>
    <w:rsid w:val="00CB0DF3"/>
    <w:rsid w:val="00CB27A4"/>
    <w:rsid w:val="00CB318E"/>
    <w:rsid w:val="00CB3C7E"/>
    <w:rsid w:val="00CB6AAA"/>
    <w:rsid w:val="00CB70D7"/>
    <w:rsid w:val="00CC0C6E"/>
    <w:rsid w:val="00CC0F48"/>
    <w:rsid w:val="00CC1395"/>
    <w:rsid w:val="00CC14AC"/>
    <w:rsid w:val="00CC1D90"/>
    <w:rsid w:val="00CC2570"/>
    <w:rsid w:val="00CC39F1"/>
    <w:rsid w:val="00CC5372"/>
    <w:rsid w:val="00CC5523"/>
    <w:rsid w:val="00CC5C04"/>
    <w:rsid w:val="00CC663C"/>
    <w:rsid w:val="00CC7978"/>
    <w:rsid w:val="00CD0339"/>
    <w:rsid w:val="00CD039D"/>
    <w:rsid w:val="00CD14CD"/>
    <w:rsid w:val="00CD30C5"/>
    <w:rsid w:val="00CD3B25"/>
    <w:rsid w:val="00CD3B76"/>
    <w:rsid w:val="00CD4070"/>
    <w:rsid w:val="00CD5EE3"/>
    <w:rsid w:val="00CD696D"/>
    <w:rsid w:val="00CD6D34"/>
    <w:rsid w:val="00CD6E12"/>
    <w:rsid w:val="00CD78C7"/>
    <w:rsid w:val="00CE0655"/>
    <w:rsid w:val="00CE1238"/>
    <w:rsid w:val="00CE141E"/>
    <w:rsid w:val="00CE1AEC"/>
    <w:rsid w:val="00CE20F4"/>
    <w:rsid w:val="00CE2794"/>
    <w:rsid w:val="00CE3D15"/>
    <w:rsid w:val="00CE60D1"/>
    <w:rsid w:val="00CF006F"/>
    <w:rsid w:val="00CF1054"/>
    <w:rsid w:val="00CF14EA"/>
    <w:rsid w:val="00CF2088"/>
    <w:rsid w:val="00CF27ED"/>
    <w:rsid w:val="00CF3339"/>
    <w:rsid w:val="00CF3EB1"/>
    <w:rsid w:val="00CF5DFE"/>
    <w:rsid w:val="00CF6A51"/>
    <w:rsid w:val="00CF6F5C"/>
    <w:rsid w:val="00CF74E6"/>
    <w:rsid w:val="00D002E0"/>
    <w:rsid w:val="00D01011"/>
    <w:rsid w:val="00D012D5"/>
    <w:rsid w:val="00D01943"/>
    <w:rsid w:val="00D022C3"/>
    <w:rsid w:val="00D04915"/>
    <w:rsid w:val="00D05169"/>
    <w:rsid w:val="00D055F4"/>
    <w:rsid w:val="00D06D77"/>
    <w:rsid w:val="00D107DE"/>
    <w:rsid w:val="00D1288A"/>
    <w:rsid w:val="00D12B47"/>
    <w:rsid w:val="00D1306F"/>
    <w:rsid w:val="00D139A7"/>
    <w:rsid w:val="00D142E8"/>
    <w:rsid w:val="00D14317"/>
    <w:rsid w:val="00D151B1"/>
    <w:rsid w:val="00D15A6E"/>
    <w:rsid w:val="00D17CEB"/>
    <w:rsid w:val="00D20630"/>
    <w:rsid w:val="00D209B2"/>
    <w:rsid w:val="00D20BA6"/>
    <w:rsid w:val="00D227B8"/>
    <w:rsid w:val="00D22E03"/>
    <w:rsid w:val="00D23F31"/>
    <w:rsid w:val="00D249BD"/>
    <w:rsid w:val="00D2646F"/>
    <w:rsid w:val="00D3087F"/>
    <w:rsid w:val="00D30AFB"/>
    <w:rsid w:val="00D30B66"/>
    <w:rsid w:val="00D32BBE"/>
    <w:rsid w:val="00D36053"/>
    <w:rsid w:val="00D36427"/>
    <w:rsid w:val="00D3778C"/>
    <w:rsid w:val="00D37FDA"/>
    <w:rsid w:val="00D41402"/>
    <w:rsid w:val="00D418E9"/>
    <w:rsid w:val="00D43B6D"/>
    <w:rsid w:val="00D47596"/>
    <w:rsid w:val="00D4767D"/>
    <w:rsid w:val="00D52A1B"/>
    <w:rsid w:val="00D52B3C"/>
    <w:rsid w:val="00D53CBA"/>
    <w:rsid w:val="00D546AC"/>
    <w:rsid w:val="00D5480B"/>
    <w:rsid w:val="00D54D2B"/>
    <w:rsid w:val="00D55BE1"/>
    <w:rsid w:val="00D57493"/>
    <w:rsid w:val="00D57581"/>
    <w:rsid w:val="00D63C8D"/>
    <w:rsid w:val="00D644CC"/>
    <w:rsid w:val="00D64A6E"/>
    <w:rsid w:val="00D674BD"/>
    <w:rsid w:val="00D67B98"/>
    <w:rsid w:val="00D67FA9"/>
    <w:rsid w:val="00D71DED"/>
    <w:rsid w:val="00D72928"/>
    <w:rsid w:val="00D72C15"/>
    <w:rsid w:val="00D73442"/>
    <w:rsid w:val="00D73B62"/>
    <w:rsid w:val="00D74313"/>
    <w:rsid w:val="00D7525B"/>
    <w:rsid w:val="00D76FC0"/>
    <w:rsid w:val="00D770F1"/>
    <w:rsid w:val="00D8079B"/>
    <w:rsid w:val="00D80D12"/>
    <w:rsid w:val="00D819AA"/>
    <w:rsid w:val="00D8209F"/>
    <w:rsid w:val="00D82292"/>
    <w:rsid w:val="00D84B13"/>
    <w:rsid w:val="00D86775"/>
    <w:rsid w:val="00D86904"/>
    <w:rsid w:val="00D903D4"/>
    <w:rsid w:val="00D9050D"/>
    <w:rsid w:val="00D91B16"/>
    <w:rsid w:val="00D931E6"/>
    <w:rsid w:val="00D93431"/>
    <w:rsid w:val="00D94BA0"/>
    <w:rsid w:val="00D95D69"/>
    <w:rsid w:val="00D96940"/>
    <w:rsid w:val="00D96D8A"/>
    <w:rsid w:val="00DA08A3"/>
    <w:rsid w:val="00DA2CC7"/>
    <w:rsid w:val="00DA5C68"/>
    <w:rsid w:val="00DA686B"/>
    <w:rsid w:val="00DA7598"/>
    <w:rsid w:val="00DA7FAD"/>
    <w:rsid w:val="00DB0001"/>
    <w:rsid w:val="00DB00FB"/>
    <w:rsid w:val="00DB020A"/>
    <w:rsid w:val="00DB1981"/>
    <w:rsid w:val="00DB2757"/>
    <w:rsid w:val="00DB58B0"/>
    <w:rsid w:val="00DB64A4"/>
    <w:rsid w:val="00DB707F"/>
    <w:rsid w:val="00DB7228"/>
    <w:rsid w:val="00DC06E9"/>
    <w:rsid w:val="00DC0B12"/>
    <w:rsid w:val="00DC3381"/>
    <w:rsid w:val="00DC3486"/>
    <w:rsid w:val="00DC3F2A"/>
    <w:rsid w:val="00DC45DE"/>
    <w:rsid w:val="00DC521E"/>
    <w:rsid w:val="00DC53B9"/>
    <w:rsid w:val="00DC5695"/>
    <w:rsid w:val="00DC5939"/>
    <w:rsid w:val="00DC5BC9"/>
    <w:rsid w:val="00DC614D"/>
    <w:rsid w:val="00DC756D"/>
    <w:rsid w:val="00DD0399"/>
    <w:rsid w:val="00DD1195"/>
    <w:rsid w:val="00DD1ACE"/>
    <w:rsid w:val="00DD4F08"/>
    <w:rsid w:val="00DD4F1C"/>
    <w:rsid w:val="00DD4F72"/>
    <w:rsid w:val="00DD58CA"/>
    <w:rsid w:val="00DD60D9"/>
    <w:rsid w:val="00DD66E4"/>
    <w:rsid w:val="00DD6E8E"/>
    <w:rsid w:val="00DE0686"/>
    <w:rsid w:val="00DE0AB1"/>
    <w:rsid w:val="00DE282C"/>
    <w:rsid w:val="00DE346E"/>
    <w:rsid w:val="00DE3729"/>
    <w:rsid w:val="00DE396A"/>
    <w:rsid w:val="00DE3D01"/>
    <w:rsid w:val="00DE3D7B"/>
    <w:rsid w:val="00DE4B3A"/>
    <w:rsid w:val="00DE5EE2"/>
    <w:rsid w:val="00DE6123"/>
    <w:rsid w:val="00DE649E"/>
    <w:rsid w:val="00DE6644"/>
    <w:rsid w:val="00DE6D76"/>
    <w:rsid w:val="00DE7C53"/>
    <w:rsid w:val="00DF00CD"/>
    <w:rsid w:val="00DF5489"/>
    <w:rsid w:val="00DF6C7E"/>
    <w:rsid w:val="00DF7591"/>
    <w:rsid w:val="00E00A1C"/>
    <w:rsid w:val="00E01E5B"/>
    <w:rsid w:val="00E05489"/>
    <w:rsid w:val="00E05700"/>
    <w:rsid w:val="00E0729F"/>
    <w:rsid w:val="00E10547"/>
    <w:rsid w:val="00E112CB"/>
    <w:rsid w:val="00E11777"/>
    <w:rsid w:val="00E11BE9"/>
    <w:rsid w:val="00E12EE1"/>
    <w:rsid w:val="00E130F2"/>
    <w:rsid w:val="00E1338B"/>
    <w:rsid w:val="00E14096"/>
    <w:rsid w:val="00E14153"/>
    <w:rsid w:val="00E15CA9"/>
    <w:rsid w:val="00E165FE"/>
    <w:rsid w:val="00E200D8"/>
    <w:rsid w:val="00E20474"/>
    <w:rsid w:val="00E20E5E"/>
    <w:rsid w:val="00E21BE2"/>
    <w:rsid w:val="00E22682"/>
    <w:rsid w:val="00E228D9"/>
    <w:rsid w:val="00E2318E"/>
    <w:rsid w:val="00E23D79"/>
    <w:rsid w:val="00E23EA7"/>
    <w:rsid w:val="00E24A43"/>
    <w:rsid w:val="00E24BF0"/>
    <w:rsid w:val="00E25D0E"/>
    <w:rsid w:val="00E261DA"/>
    <w:rsid w:val="00E26925"/>
    <w:rsid w:val="00E274F0"/>
    <w:rsid w:val="00E27679"/>
    <w:rsid w:val="00E27B7D"/>
    <w:rsid w:val="00E30CCB"/>
    <w:rsid w:val="00E30E73"/>
    <w:rsid w:val="00E318DC"/>
    <w:rsid w:val="00E320B9"/>
    <w:rsid w:val="00E3232B"/>
    <w:rsid w:val="00E32BB6"/>
    <w:rsid w:val="00E33651"/>
    <w:rsid w:val="00E341E5"/>
    <w:rsid w:val="00E34946"/>
    <w:rsid w:val="00E34BFB"/>
    <w:rsid w:val="00E36062"/>
    <w:rsid w:val="00E36B9B"/>
    <w:rsid w:val="00E36BA2"/>
    <w:rsid w:val="00E36C27"/>
    <w:rsid w:val="00E42D40"/>
    <w:rsid w:val="00E47077"/>
    <w:rsid w:val="00E503F3"/>
    <w:rsid w:val="00E50AA3"/>
    <w:rsid w:val="00E50CFA"/>
    <w:rsid w:val="00E50D2D"/>
    <w:rsid w:val="00E5185B"/>
    <w:rsid w:val="00E51BC8"/>
    <w:rsid w:val="00E51D27"/>
    <w:rsid w:val="00E53A38"/>
    <w:rsid w:val="00E53F8F"/>
    <w:rsid w:val="00E5419B"/>
    <w:rsid w:val="00E5575A"/>
    <w:rsid w:val="00E558D6"/>
    <w:rsid w:val="00E5647B"/>
    <w:rsid w:val="00E56DEF"/>
    <w:rsid w:val="00E5751A"/>
    <w:rsid w:val="00E60419"/>
    <w:rsid w:val="00E613DA"/>
    <w:rsid w:val="00E65105"/>
    <w:rsid w:val="00E651BE"/>
    <w:rsid w:val="00E66523"/>
    <w:rsid w:val="00E6772E"/>
    <w:rsid w:val="00E6793A"/>
    <w:rsid w:val="00E67AF1"/>
    <w:rsid w:val="00E71C5D"/>
    <w:rsid w:val="00E7239C"/>
    <w:rsid w:val="00E72DA4"/>
    <w:rsid w:val="00E741C0"/>
    <w:rsid w:val="00E750B2"/>
    <w:rsid w:val="00E75E98"/>
    <w:rsid w:val="00E7692D"/>
    <w:rsid w:val="00E7764F"/>
    <w:rsid w:val="00E7789F"/>
    <w:rsid w:val="00E80CDA"/>
    <w:rsid w:val="00E81030"/>
    <w:rsid w:val="00E827BE"/>
    <w:rsid w:val="00E861AE"/>
    <w:rsid w:val="00E86284"/>
    <w:rsid w:val="00E86FB2"/>
    <w:rsid w:val="00E8743E"/>
    <w:rsid w:val="00E87A12"/>
    <w:rsid w:val="00E91B4E"/>
    <w:rsid w:val="00E92D52"/>
    <w:rsid w:val="00E93188"/>
    <w:rsid w:val="00E93A4D"/>
    <w:rsid w:val="00E94A68"/>
    <w:rsid w:val="00E94D6A"/>
    <w:rsid w:val="00E95168"/>
    <w:rsid w:val="00E959A8"/>
    <w:rsid w:val="00E962A4"/>
    <w:rsid w:val="00E96ECE"/>
    <w:rsid w:val="00EA3B2A"/>
    <w:rsid w:val="00EA6170"/>
    <w:rsid w:val="00EA6802"/>
    <w:rsid w:val="00EA7DBC"/>
    <w:rsid w:val="00EB0381"/>
    <w:rsid w:val="00EB061B"/>
    <w:rsid w:val="00EB0A4A"/>
    <w:rsid w:val="00EB0F41"/>
    <w:rsid w:val="00EB1B49"/>
    <w:rsid w:val="00EB1D07"/>
    <w:rsid w:val="00EB229E"/>
    <w:rsid w:val="00EB2AC0"/>
    <w:rsid w:val="00EB2D9E"/>
    <w:rsid w:val="00EB480D"/>
    <w:rsid w:val="00EB4F94"/>
    <w:rsid w:val="00EB58AD"/>
    <w:rsid w:val="00EB7EAB"/>
    <w:rsid w:val="00EC13FA"/>
    <w:rsid w:val="00EC221F"/>
    <w:rsid w:val="00EC3C94"/>
    <w:rsid w:val="00EC59BB"/>
    <w:rsid w:val="00ED0582"/>
    <w:rsid w:val="00ED11F0"/>
    <w:rsid w:val="00ED27E2"/>
    <w:rsid w:val="00ED6F74"/>
    <w:rsid w:val="00ED77D2"/>
    <w:rsid w:val="00EE071B"/>
    <w:rsid w:val="00EE10D4"/>
    <w:rsid w:val="00EE15C6"/>
    <w:rsid w:val="00EE1BBE"/>
    <w:rsid w:val="00EE22B1"/>
    <w:rsid w:val="00EE2E91"/>
    <w:rsid w:val="00EE35D6"/>
    <w:rsid w:val="00EE3911"/>
    <w:rsid w:val="00EE3BBD"/>
    <w:rsid w:val="00EE5EA1"/>
    <w:rsid w:val="00EE727C"/>
    <w:rsid w:val="00EE7CAF"/>
    <w:rsid w:val="00EF07D8"/>
    <w:rsid w:val="00EF3875"/>
    <w:rsid w:val="00EF3D39"/>
    <w:rsid w:val="00EF471E"/>
    <w:rsid w:val="00EF5348"/>
    <w:rsid w:val="00EF6BBE"/>
    <w:rsid w:val="00EF71C7"/>
    <w:rsid w:val="00EF739F"/>
    <w:rsid w:val="00EF7518"/>
    <w:rsid w:val="00EF778F"/>
    <w:rsid w:val="00F00233"/>
    <w:rsid w:val="00F0058D"/>
    <w:rsid w:val="00F00763"/>
    <w:rsid w:val="00F00A9D"/>
    <w:rsid w:val="00F011BF"/>
    <w:rsid w:val="00F01676"/>
    <w:rsid w:val="00F029DC"/>
    <w:rsid w:val="00F02DB3"/>
    <w:rsid w:val="00F04B43"/>
    <w:rsid w:val="00F052AE"/>
    <w:rsid w:val="00F07248"/>
    <w:rsid w:val="00F07B9B"/>
    <w:rsid w:val="00F10304"/>
    <w:rsid w:val="00F112D3"/>
    <w:rsid w:val="00F12A76"/>
    <w:rsid w:val="00F12B3D"/>
    <w:rsid w:val="00F1345E"/>
    <w:rsid w:val="00F1523E"/>
    <w:rsid w:val="00F15DCD"/>
    <w:rsid w:val="00F177B1"/>
    <w:rsid w:val="00F205DD"/>
    <w:rsid w:val="00F2070E"/>
    <w:rsid w:val="00F20960"/>
    <w:rsid w:val="00F20E4F"/>
    <w:rsid w:val="00F223F5"/>
    <w:rsid w:val="00F22836"/>
    <w:rsid w:val="00F22F6E"/>
    <w:rsid w:val="00F23234"/>
    <w:rsid w:val="00F23852"/>
    <w:rsid w:val="00F23BCE"/>
    <w:rsid w:val="00F256D3"/>
    <w:rsid w:val="00F25FFB"/>
    <w:rsid w:val="00F31739"/>
    <w:rsid w:val="00F3255D"/>
    <w:rsid w:val="00F3258B"/>
    <w:rsid w:val="00F34220"/>
    <w:rsid w:val="00F34A80"/>
    <w:rsid w:val="00F35AD3"/>
    <w:rsid w:val="00F370D6"/>
    <w:rsid w:val="00F371CF"/>
    <w:rsid w:val="00F37826"/>
    <w:rsid w:val="00F37E8C"/>
    <w:rsid w:val="00F4002C"/>
    <w:rsid w:val="00F4038A"/>
    <w:rsid w:val="00F407D1"/>
    <w:rsid w:val="00F41037"/>
    <w:rsid w:val="00F422B6"/>
    <w:rsid w:val="00F42B52"/>
    <w:rsid w:val="00F4301A"/>
    <w:rsid w:val="00F43D78"/>
    <w:rsid w:val="00F4463C"/>
    <w:rsid w:val="00F45669"/>
    <w:rsid w:val="00F45A0C"/>
    <w:rsid w:val="00F45BC1"/>
    <w:rsid w:val="00F46DA6"/>
    <w:rsid w:val="00F47D97"/>
    <w:rsid w:val="00F51357"/>
    <w:rsid w:val="00F514B2"/>
    <w:rsid w:val="00F529AC"/>
    <w:rsid w:val="00F53E76"/>
    <w:rsid w:val="00F541E7"/>
    <w:rsid w:val="00F54915"/>
    <w:rsid w:val="00F54F34"/>
    <w:rsid w:val="00F550B4"/>
    <w:rsid w:val="00F55E8A"/>
    <w:rsid w:val="00F57196"/>
    <w:rsid w:val="00F6030D"/>
    <w:rsid w:val="00F610A4"/>
    <w:rsid w:val="00F624CB"/>
    <w:rsid w:val="00F663C6"/>
    <w:rsid w:val="00F7032C"/>
    <w:rsid w:val="00F705DC"/>
    <w:rsid w:val="00F7104E"/>
    <w:rsid w:val="00F72374"/>
    <w:rsid w:val="00F72F27"/>
    <w:rsid w:val="00F740D9"/>
    <w:rsid w:val="00F76B29"/>
    <w:rsid w:val="00F773FB"/>
    <w:rsid w:val="00F77B9E"/>
    <w:rsid w:val="00F8038E"/>
    <w:rsid w:val="00F8074F"/>
    <w:rsid w:val="00F80F21"/>
    <w:rsid w:val="00F823DB"/>
    <w:rsid w:val="00F826D3"/>
    <w:rsid w:val="00F83140"/>
    <w:rsid w:val="00F83BB1"/>
    <w:rsid w:val="00F84B79"/>
    <w:rsid w:val="00F857C7"/>
    <w:rsid w:val="00F85C6D"/>
    <w:rsid w:val="00F85D7B"/>
    <w:rsid w:val="00F87EFE"/>
    <w:rsid w:val="00F907FA"/>
    <w:rsid w:val="00F9246D"/>
    <w:rsid w:val="00F92653"/>
    <w:rsid w:val="00F9288D"/>
    <w:rsid w:val="00F9297E"/>
    <w:rsid w:val="00F945B4"/>
    <w:rsid w:val="00F95799"/>
    <w:rsid w:val="00F96551"/>
    <w:rsid w:val="00F96C21"/>
    <w:rsid w:val="00F96E24"/>
    <w:rsid w:val="00F975E3"/>
    <w:rsid w:val="00FA026A"/>
    <w:rsid w:val="00FA04FA"/>
    <w:rsid w:val="00FA0837"/>
    <w:rsid w:val="00FA138B"/>
    <w:rsid w:val="00FA1599"/>
    <w:rsid w:val="00FA4DDC"/>
    <w:rsid w:val="00FA4FC8"/>
    <w:rsid w:val="00FA5AF1"/>
    <w:rsid w:val="00FA60C7"/>
    <w:rsid w:val="00FB0C8F"/>
    <w:rsid w:val="00FB3750"/>
    <w:rsid w:val="00FB4144"/>
    <w:rsid w:val="00FB483C"/>
    <w:rsid w:val="00FB5F59"/>
    <w:rsid w:val="00FB618A"/>
    <w:rsid w:val="00FB7D70"/>
    <w:rsid w:val="00FC0CAA"/>
    <w:rsid w:val="00FC0CAC"/>
    <w:rsid w:val="00FC1CE3"/>
    <w:rsid w:val="00FC1E7A"/>
    <w:rsid w:val="00FC35F6"/>
    <w:rsid w:val="00FC6536"/>
    <w:rsid w:val="00FD044E"/>
    <w:rsid w:val="00FD0C49"/>
    <w:rsid w:val="00FD2168"/>
    <w:rsid w:val="00FD2EAA"/>
    <w:rsid w:val="00FD3588"/>
    <w:rsid w:val="00FD4098"/>
    <w:rsid w:val="00FD6BB7"/>
    <w:rsid w:val="00FD761B"/>
    <w:rsid w:val="00FE11A9"/>
    <w:rsid w:val="00FE1653"/>
    <w:rsid w:val="00FE1E45"/>
    <w:rsid w:val="00FE4981"/>
    <w:rsid w:val="00FE5666"/>
    <w:rsid w:val="00FE5FE1"/>
    <w:rsid w:val="00FE716A"/>
    <w:rsid w:val="00FE74C4"/>
    <w:rsid w:val="00FE7FFB"/>
    <w:rsid w:val="00FF0B3F"/>
    <w:rsid w:val="00FF0CF4"/>
    <w:rsid w:val="00FF1077"/>
    <w:rsid w:val="00FF23D6"/>
    <w:rsid w:val="00FF3125"/>
    <w:rsid w:val="00FF3BDD"/>
    <w:rsid w:val="00FF4DDD"/>
    <w:rsid w:val="00FF674D"/>
    <w:rsid w:val="00FF685D"/>
    <w:rsid w:val="00FF6C3E"/>
    <w:rsid w:val="00FF732F"/>
    <w:rsid w:val="00FF74B0"/>
    <w:rsid w:val="00FF7C0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3"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C82"/>
    <w:pPr>
      <w:widowControl w:val="0"/>
    </w:pPr>
    <w:rPr>
      <w:lang w:val="es-ES_tradnl" w:eastAsia="es-ES"/>
    </w:rPr>
  </w:style>
  <w:style w:type="paragraph" w:styleId="Ttulo1">
    <w:name w:val="heading 1"/>
    <w:aliases w:val="Designación"/>
    <w:basedOn w:val="Normal"/>
    <w:next w:val="Normal"/>
    <w:link w:val="Ttulo1Car"/>
    <w:uiPriority w:val="99"/>
    <w:qFormat/>
    <w:rsid w:val="008B2698"/>
    <w:pPr>
      <w:keepNext/>
      <w:widowControl/>
      <w:jc w:val="right"/>
      <w:outlineLvl w:val="0"/>
    </w:pPr>
    <w:rPr>
      <w:rFonts w:ascii="Arial" w:hAnsi="Arial"/>
      <w:b/>
      <w:color w:val="000000"/>
      <w:sz w:val="24"/>
      <w:lang w:val="es-MX"/>
    </w:rPr>
  </w:style>
  <w:style w:type="paragraph" w:styleId="Ttulo2">
    <w:name w:val="heading 2"/>
    <w:aliases w:val="Libro,2 headline,h,Título 21,TTC 2,Fracción C/T"/>
    <w:basedOn w:val="Normal"/>
    <w:next w:val="Normal"/>
    <w:link w:val="Ttulo2Car"/>
    <w:uiPriority w:val="99"/>
    <w:qFormat/>
    <w:rsid w:val="008B2698"/>
    <w:pPr>
      <w:keepNext/>
      <w:widowControl/>
      <w:numPr>
        <w:ilvl w:val="12"/>
      </w:numPr>
      <w:jc w:val="both"/>
      <w:outlineLvl w:val="1"/>
    </w:pPr>
    <w:rPr>
      <w:rFonts w:ascii="Arial" w:hAnsi="Arial"/>
      <w:b/>
      <w:sz w:val="24"/>
      <w:u w:val="single"/>
      <w:lang w:val="es-MX"/>
    </w:rPr>
  </w:style>
  <w:style w:type="paragraph" w:styleId="Ttulo3">
    <w:name w:val="heading 3"/>
    <w:aliases w:val="Tema"/>
    <w:basedOn w:val="Normal"/>
    <w:next w:val="Normal"/>
    <w:link w:val="Ttulo3Car"/>
    <w:uiPriority w:val="99"/>
    <w:qFormat/>
    <w:rsid w:val="008B2698"/>
    <w:pPr>
      <w:keepNext/>
      <w:spacing w:before="240" w:after="60"/>
      <w:outlineLvl w:val="2"/>
    </w:pPr>
    <w:rPr>
      <w:rFonts w:ascii="Arial" w:hAnsi="Arial" w:cs="Arial"/>
      <w:b/>
      <w:bCs/>
      <w:sz w:val="26"/>
      <w:szCs w:val="26"/>
    </w:rPr>
  </w:style>
  <w:style w:type="paragraph" w:styleId="Ttulo4">
    <w:name w:val="heading 4"/>
    <w:aliases w:val="Parte"/>
    <w:basedOn w:val="Normal"/>
    <w:next w:val="Normal"/>
    <w:link w:val="Ttulo4Car"/>
    <w:uiPriority w:val="99"/>
    <w:qFormat/>
    <w:rsid w:val="008B2698"/>
    <w:pPr>
      <w:keepNext/>
      <w:widowControl/>
      <w:ind w:right="-284"/>
      <w:outlineLvl w:val="3"/>
    </w:pPr>
    <w:rPr>
      <w:rFonts w:ascii="Arial" w:hAnsi="Arial"/>
      <w:color w:val="000000"/>
      <w:sz w:val="24"/>
    </w:rPr>
  </w:style>
  <w:style w:type="paragraph" w:styleId="Ttulo5">
    <w:name w:val="heading 5"/>
    <w:aliases w:val="título"/>
    <w:basedOn w:val="Normal"/>
    <w:next w:val="Normal"/>
    <w:link w:val="Ttulo5Car"/>
    <w:uiPriority w:val="99"/>
    <w:qFormat/>
    <w:rsid w:val="008B2698"/>
    <w:pPr>
      <w:keepNext/>
      <w:widowControl/>
      <w:ind w:left="851" w:hanging="284"/>
      <w:jc w:val="both"/>
      <w:outlineLvl w:val="4"/>
    </w:pPr>
    <w:rPr>
      <w:rFonts w:ascii="Arial" w:hAnsi="Arial"/>
      <w:b/>
      <w:bCs/>
      <w:color w:val="000000"/>
      <w:sz w:val="24"/>
      <w:lang w:val="es-MX"/>
    </w:rPr>
  </w:style>
  <w:style w:type="paragraph" w:styleId="Ttulo6">
    <w:name w:val="heading 6"/>
    <w:aliases w:val="Capítulo"/>
    <w:basedOn w:val="Normal"/>
    <w:next w:val="Normal"/>
    <w:link w:val="Ttulo6Car"/>
    <w:uiPriority w:val="99"/>
    <w:qFormat/>
    <w:rsid w:val="008B2698"/>
    <w:pPr>
      <w:keepNext/>
      <w:jc w:val="center"/>
      <w:outlineLvl w:val="5"/>
    </w:pPr>
    <w:rPr>
      <w:rFonts w:ascii="Arial" w:hAnsi="Arial"/>
      <w:b/>
      <w:i/>
      <w:sz w:val="44"/>
      <w:lang w:val="es-ES"/>
    </w:rPr>
  </w:style>
  <w:style w:type="paragraph" w:styleId="Ttulo7">
    <w:name w:val="heading 7"/>
    <w:aliases w:val="Encabezados"/>
    <w:basedOn w:val="Normal"/>
    <w:next w:val="Normal"/>
    <w:link w:val="Ttulo7Car"/>
    <w:uiPriority w:val="99"/>
    <w:qFormat/>
    <w:rsid w:val="008B2698"/>
    <w:pPr>
      <w:keepNext/>
      <w:widowControl/>
      <w:ind w:left="851" w:hanging="284"/>
      <w:jc w:val="both"/>
      <w:outlineLvl w:val="6"/>
    </w:pPr>
    <w:rPr>
      <w:rFonts w:ascii="Arial" w:hAnsi="Arial" w:cs="Arial"/>
      <w:b/>
      <w:bCs/>
      <w:sz w:val="24"/>
      <w:lang w:val="es-ES"/>
    </w:rPr>
  </w:style>
  <w:style w:type="paragraph" w:styleId="Ttulo8">
    <w:name w:val="heading 8"/>
    <w:basedOn w:val="Normal"/>
    <w:next w:val="Normal"/>
    <w:link w:val="Ttulo8Car"/>
    <w:uiPriority w:val="99"/>
    <w:qFormat/>
    <w:rsid w:val="008B2698"/>
    <w:pPr>
      <w:keepNext/>
      <w:tabs>
        <w:tab w:val="left" w:pos="-2160"/>
        <w:tab w:val="left" w:pos="-144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uppressAutoHyphens/>
      <w:jc w:val="both"/>
      <w:outlineLvl w:val="7"/>
    </w:pPr>
    <w:rPr>
      <w:b/>
      <w:spacing w:val="-2"/>
      <w:lang w:val="es-MX"/>
    </w:rPr>
  </w:style>
  <w:style w:type="paragraph" w:styleId="Ttulo9">
    <w:name w:val="heading 9"/>
    <w:basedOn w:val="Normal"/>
    <w:next w:val="Normal"/>
    <w:link w:val="Ttulo9Car"/>
    <w:uiPriority w:val="99"/>
    <w:qFormat/>
    <w:rsid w:val="008B2698"/>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B2698"/>
    <w:pPr>
      <w:tabs>
        <w:tab w:val="center" w:pos="4419"/>
        <w:tab w:val="right" w:pos="8838"/>
      </w:tabs>
    </w:pPr>
  </w:style>
  <w:style w:type="paragraph" w:customStyle="1" w:styleId="titulo1">
    <w:name w:val="titulo 1"/>
    <w:basedOn w:val="Normal"/>
    <w:uiPriority w:val="99"/>
    <w:rsid w:val="008B2698"/>
    <w:pPr>
      <w:widowControl/>
      <w:jc w:val="center"/>
    </w:pPr>
    <w:rPr>
      <w:rFonts w:ascii="Arial" w:hAnsi="Arial"/>
      <w:b/>
      <w:sz w:val="28"/>
    </w:rPr>
  </w:style>
  <w:style w:type="paragraph" w:styleId="Piedepgina">
    <w:name w:val="footer"/>
    <w:basedOn w:val="Normal"/>
    <w:link w:val="PiedepginaCar"/>
    <w:uiPriority w:val="99"/>
    <w:rsid w:val="008B2698"/>
    <w:pPr>
      <w:widowControl/>
      <w:tabs>
        <w:tab w:val="center" w:pos="4320"/>
        <w:tab w:val="right" w:pos="8640"/>
      </w:tabs>
    </w:pPr>
    <w:rPr>
      <w:lang w:val="en-US"/>
    </w:rPr>
  </w:style>
  <w:style w:type="paragraph" w:styleId="Textoindependiente">
    <w:name w:val="Body Text"/>
    <w:basedOn w:val="Normal"/>
    <w:link w:val="TextoindependienteCar"/>
    <w:uiPriority w:val="99"/>
    <w:rsid w:val="008B2698"/>
    <w:pPr>
      <w:widowControl/>
    </w:pPr>
    <w:rPr>
      <w:rFonts w:ascii="Arial" w:hAnsi="Arial"/>
      <w:sz w:val="24"/>
      <w:lang w:val="en-US"/>
    </w:rPr>
  </w:style>
  <w:style w:type="paragraph" w:customStyle="1" w:styleId="Textoindependiente21">
    <w:name w:val="Texto independiente 21"/>
    <w:basedOn w:val="Normal"/>
    <w:uiPriority w:val="99"/>
    <w:rsid w:val="008B2698"/>
    <w:pPr>
      <w:widowControl/>
      <w:ind w:left="851"/>
      <w:jc w:val="both"/>
    </w:pPr>
    <w:rPr>
      <w:rFonts w:ascii="Arial" w:hAnsi="Arial"/>
      <w:color w:val="000000"/>
      <w:sz w:val="24"/>
    </w:rPr>
  </w:style>
  <w:style w:type="paragraph" w:customStyle="1" w:styleId="Textoindependiente31">
    <w:name w:val="Texto independiente 31"/>
    <w:basedOn w:val="Normal"/>
    <w:uiPriority w:val="99"/>
    <w:rsid w:val="008B2698"/>
    <w:pPr>
      <w:widowControl/>
      <w:jc w:val="both"/>
    </w:pPr>
    <w:rPr>
      <w:rFonts w:ascii="Arial Narrow" w:hAnsi="Arial Narrow"/>
      <w:color w:val="0000FF"/>
      <w:sz w:val="24"/>
    </w:rPr>
  </w:style>
  <w:style w:type="paragraph" w:styleId="Sangradetextonormal">
    <w:name w:val="Body Text Indent"/>
    <w:basedOn w:val="Normal"/>
    <w:link w:val="SangradetextonormalCar"/>
    <w:uiPriority w:val="99"/>
    <w:rsid w:val="008B2698"/>
    <w:pPr>
      <w:widowControl/>
      <w:ind w:left="567"/>
      <w:jc w:val="both"/>
    </w:pPr>
    <w:rPr>
      <w:rFonts w:ascii="Arial" w:hAnsi="Arial"/>
      <w:color w:val="000000"/>
      <w:sz w:val="24"/>
    </w:rPr>
  </w:style>
  <w:style w:type="paragraph" w:customStyle="1" w:styleId="Textodebloque1">
    <w:name w:val="Texto de bloque1"/>
    <w:basedOn w:val="Normal"/>
    <w:uiPriority w:val="99"/>
    <w:rsid w:val="008B2698"/>
    <w:pPr>
      <w:widowControl/>
      <w:ind w:left="284" w:right="-284"/>
      <w:jc w:val="both"/>
    </w:pPr>
    <w:rPr>
      <w:rFonts w:ascii="Arial" w:hAnsi="Arial"/>
      <w:color w:val="000000"/>
      <w:sz w:val="24"/>
    </w:rPr>
  </w:style>
  <w:style w:type="paragraph" w:styleId="Textodebloque">
    <w:name w:val="Block Text"/>
    <w:basedOn w:val="Normal"/>
    <w:uiPriority w:val="99"/>
    <w:rsid w:val="008B2698"/>
    <w:pPr>
      <w:widowControl/>
      <w:ind w:left="426" w:right="-284" w:hanging="426"/>
      <w:jc w:val="both"/>
    </w:pPr>
    <w:rPr>
      <w:rFonts w:ascii="Arial" w:hAnsi="Arial"/>
      <w:b/>
      <w:color w:val="000000"/>
      <w:sz w:val="24"/>
      <w:lang w:val="es-MX"/>
    </w:rPr>
  </w:style>
  <w:style w:type="paragraph" w:styleId="Sangra3detindependiente">
    <w:name w:val="Body Text Indent 3"/>
    <w:basedOn w:val="Normal"/>
    <w:link w:val="Sangra3detindependienteCar"/>
    <w:uiPriority w:val="99"/>
    <w:rsid w:val="008B2698"/>
    <w:pPr>
      <w:widowControl/>
      <w:ind w:left="851"/>
      <w:jc w:val="both"/>
    </w:pPr>
    <w:rPr>
      <w:rFonts w:ascii="Arial" w:hAnsi="Arial"/>
      <w:sz w:val="24"/>
      <w:lang w:val="es-MX"/>
    </w:rPr>
  </w:style>
  <w:style w:type="paragraph" w:customStyle="1" w:styleId="Sangra2detindependiente1">
    <w:name w:val="Sangría 2 de t. independiente1"/>
    <w:basedOn w:val="Normal"/>
    <w:uiPriority w:val="99"/>
    <w:rsid w:val="008B2698"/>
    <w:pPr>
      <w:widowControl/>
      <w:ind w:left="851" w:hanging="284"/>
      <w:jc w:val="both"/>
    </w:pPr>
    <w:rPr>
      <w:rFonts w:ascii="Arial" w:hAnsi="Arial"/>
      <w:color w:val="000000"/>
      <w:sz w:val="24"/>
    </w:rPr>
  </w:style>
  <w:style w:type="paragraph" w:styleId="Textoindependiente3">
    <w:name w:val="Body Text 3"/>
    <w:basedOn w:val="Normal"/>
    <w:link w:val="Textoindependiente3Car"/>
    <w:uiPriority w:val="99"/>
    <w:rsid w:val="008B2698"/>
    <w:pPr>
      <w:widowControl/>
      <w:jc w:val="both"/>
    </w:pPr>
    <w:rPr>
      <w:rFonts w:ascii="Arial" w:hAnsi="Arial"/>
      <w:sz w:val="24"/>
      <w:lang w:val="es-MX"/>
    </w:rPr>
  </w:style>
  <w:style w:type="paragraph" w:styleId="Textoindependiente2">
    <w:name w:val="Body Text 2"/>
    <w:basedOn w:val="Normal"/>
    <w:link w:val="Textoindependiente2Car"/>
    <w:uiPriority w:val="99"/>
    <w:rsid w:val="008B2698"/>
    <w:pPr>
      <w:widowControl/>
      <w:jc w:val="both"/>
    </w:pPr>
    <w:rPr>
      <w:rFonts w:ascii="Arial" w:hAnsi="Arial"/>
      <w:b/>
      <w:color w:val="000000"/>
      <w:sz w:val="24"/>
      <w:lang w:val="es-MX"/>
    </w:rPr>
  </w:style>
  <w:style w:type="character" w:styleId="Nmerodepgina">
    <w:name w:val="page number"/>
    <w:basedOn w:val="Fuentedeprrafopredeter"/>
    <w:rsid w:val="008B2698"/>
  </w:style>
  <w:style w:type="paragraph" w:styleId="Sangra2detindependiente">
    <w:name w:val="Body Text Indent 2"/>
    <w:basedOn w:val="Normal"/>
    <w:link w:val="Sangra2detindependienteCar"/>
    <w:uiPriority w:val="99"/>
    <w:rsid w:val="008B2698"/>
    <w:pPr>
      <w:widowControl/>
      <w:ind w:left="1276" w:hanging="425"/>
      <w:jc w:val="both"/>
    </w:pPr>
    <w:rPr>
      <w:rFonts w:ascii="Arial" w:hAnsi="Arial"/>
      <w:i/>
      <w:sz w:val="24"/>
      <w:u w:val="single"/>
      <w:lang w:val="es-MX"/>
    </w:rPr>
  </w:style>
  <w:style w:type="paragraph" w:customStyle="1" w:styleId="BodyText21">
    <w:name w:val="Body Text 21"/>
    <w:basedOn w:val="Normal"/>
    <w:uiPriority w:val="99"/>
    <w:rsid w:val="008B2698"/>
    <w:pPr>
      <w:autoSpaceDE w:val="0"/>
      <w:autoSpaceDN w:val="0"/>
      <w:ind w:right="-376"/>
      <w:jc w:val="both"/>
    </w:pPr>
    <w:rPr>
      <w:rFonts w:ascii="Arial" w:hAnsi="Arial" w:cs="Arial"/>
      <w:szCs w:val="24"/>
    </w:rPr>
  </w:style>
  <w:style w:type="paragraph" w:styleId="Textodeglobo">
    <w:name w:val="Balloon Text"/>
    <w:basedOn w:val="Normal"/>
    <w:link w:val="TextodegloboCar"/>
    <w:uiPriority w:val="99"/>
    <w:semiHidden/>
    <w:rsid w:val="008B2698"/>
    <w:pPr>
      <w:widowControl/>
    </w:pPr>
    <w:rPr>
      <w:rFonts w:ascii="Tahoma" w:hAnsi="Tahoma" w:cs="Tahoma"/>
      <w:sz w:val="16"/>
      <w:szCs w:val="16"/>
      <w:lang w:val="es-ES"/>
    </w:rPr>
  </w:style>
  <w:style w:type="character" w:styleId="Refdecomentario">
    <w:name w:val="annotation reference"/>
    <w:basedOn w:val="Fuentedeprrafopredeter"/>
    <w:uiPriority w:val="99"/>
    <w:semiHidden/>
    <w:rsid w:val="008B2698"/>
    <w:rPr>
      <w:sz w:val="16"/>
      <w:szCs w:val="16"/>
    </w:rPr>
  </w:style>
  <w:style w:type="paragraph" w:styleId="Textocomentario">
    <w:name w:val="annotation text"/>
    <w:basedOn w:val="Normal"/>
    <w:link w:val="TextocomentarioCar"/>
    <w:uiPriority w:val="99"/>
    <w:semiHidden/>
    <w:rsid w:val="008B2698"/>
    <w:pPr>
      <w:widowControl/>
    </w:pPr>
    <w:rPr>
      <w:lang w:val="es-ES"/>
    </w:rPr>
  </w:style>
  <w:style w:type="paragraph" w:styleId="Asuntodelcomentario">
    <w:name w:val="annotation subject"/>
    <w:basedOn w:val="Textocomentario"/>
    <w:next w:val="Textocomentario"/>
    <w:link w:val="AsuntodelcomentarioCar"/>
    <w:uiPriority w:val="99"/>
    <w:semiHidden/>
    <w:rsid w:val="008B2698"/>
    <w:rPr>
      <w:b/>
      <w:bCs/>
    </w:rPr>
  </w:style>
  <w:style w:type="character" w:styleId="Hipervnculo">
    <w:name w:val="Hyperlink"/>
    <w:basedOn w:val="Fuentedeprrafopredeter"/>
    <w:uiPriority w:val="99"/>
    <w:rsid w:val="008B2698"/>
    <w:rPr>
      <w:color w:val="0000FF"/>
      <w:u w:val="single"/>
    </w:rPr>
  </w:style>
  <w:style w:type="paragraph" w:customStyle="1" w:styleId="ROMANOS">
    <w:name w:val="ROMANOS"/>
    <w:basedOn w:val="Normal"/>
    <w:uiPriority w:val="99"/>
    <w:rsid w:val="008B2698"/>
    <w:pPr>
      <w:widowControl/>
      <w:tabs>
        <w:tab w:val="left" w:pos="720"/>
      </w:tabs>
      <w:spacing w:after="101" w:line="216" w:lineRule="atLeast"/>
      <w:ind w:left="720" w:hanging="432"/>
      <w:jc w:val="both"/>
    </w:pPr>
    <w:rPr>
      <w:rFonts w:ascii="Arial" w:hAnsi="Arial"/>
      <w:sz w:val="18"/>
    </w:rPr>
  </w:style>
  <w:style w:type="character" w:styleId="Hipervnculovisitado">
    <w:name w:val="FollowedHyperlink"/>
    <w:basedOn w:val="Fuentedeprrafopredeter"/>
    <w:uiPriority w:val="99"/>
    <w:rsid w:val="008B2698"/>
    <w:rPr>
      <w:color w:val="800080"/>
      <w:u w:val="single"/>
    </w:rPr>
  </w:style>
  <w:style w:type="paragraph" w:customStyle="1" w:styleId="Texto">
    <w:name w:val="Texto"/>
    <w:basedOn w:val="Normal"/>
    <w:uiPriority w:val="99"/>
    <w:rsid w:val="008B2698"/>
    <w:pPr>
      <w:widowControl/>
      <w:spacing w:after="101" w:line="216" w:lineRule="exact"/>
      <w:ind w:firstLine="288"/>
      <w:jc w:val="both"/>
    </w:pPr>
    <w:rPr>
      <w:rFonts w:ascii="Arial" w:hAnsi="Arial"/>
      <w:sz w:val="18"/>
      <w:szCs w:val="18"/>
      <w:lang w:val="es-ES"/>
    </w:rPr>
  </w:style>
  <w:style w:type="paragraph" w:customStyle="1" w:styleId="INCISO">
    <w:name w:val="INCISO"/>
    <w:basedOn w:val="Normal"/>
    <w:uiPriority w:val="99"/>
    <w:rsid w:val="008B2698"/>
    <w:pPr>
      <w:widowControl/>
      <w:tabs>
        <w:tab w:val="left" w:pos="1152"/>
      </w:tabs>
      <w:spacing w:after="101" w:line="216" w:lineRule="atLeast"/>
      <w:ind w:left="1152" w:hanging="432"/>
      <w:jc w:val="both"/>
    </w:pPr>
    <w:rPr>
      <w:rFonts w:ascii="Arial" w:hAnsi="Arial" w:cs="Arial"/>
      <w:sz w:val="18"/>
      <w:lang w:eastAsia="es-MX"/>
    </w:rPr>
  </w:style>
  <w:style w:type="paragraph" w:customStyle="1" w:styleId="BodyText22">
    <w:name w:val="Body Text 22"/>
    <w:basedOn w:val="Normal"/>
    <w:uiPriority w:val="99"/>
    <w:rsid w:val="008B2698"/>
    <w:pPr>
      <w:jc w:val="center"/>
    </w:pPr>
    <w:rPr>
      <w:rFonts w:ascii="Arial" w:hAnsi="Arial"/>
      <w:b/>
    </w:rPr>
  </w:style>
  <w:style w:type="paragraph" w:customStyle="1" w:styleId="Tcnico4">
    <w:name w:val="TÀ)Àcnico 4"/>
    <w:uiPriority w:val="99"/>
    <w:rsid w:val="008B2698"/>
    <w:pPr>
      <w:widowControl w:val="0"/>
      <w:tabs>
        <w:tab w:val="left" w:pos="-720"/>
      </w:tabs>
    </w:pPr>
    <w:rPr>
      <w:rFonts w:ascii="Univers" w:hAnsi="Univers"/>
      <w:b/>
      <w:lang w:val="en-US" w:eastAsia="es-ES"/>
    </w:rPr>
  </w:style>
  <w:style w:type="paragraph" w:customStyle="1" w:styleId="toa">
    <w:name w:val="toa"/>
    <w:basedOn w:val="Normal"/>
    <w:uiPriority w:val="99"/>
    <w:rsid w:val="008B2698"/>
    <w:pPr>
      <w:widowControl/>
      <w:tabs>
        <w:tab w:val="left" w:pos="9000"/>
        <w:tab w:val="right" w:pos="9360"/>
      </w:tabs>
      <w:suppressAutoHyphens/>
    </w:pPr>
    <w:rPr>
      <w:rFonts w:ascii="Univers" w:hAnsi="Univers"/>
      <w:lang w:val="en-US"/>
    </w:rPr>
  </w:style>
  <w:style w:type="paragraph" w:customStyle="1" w:styleId="ClusulaCT">
    <w:name w:val="Cláusula C/T"/>
    <w:basedOn w:val="Normal"/>
    <w:next w:val="TextodelaClusula"/>
    <w:uiPriority w:val="99"/>
    <w:rsid w:val="008B2698"/>
    <w:pPr>
      <w:keepNext/>
      <w:widowControl/>
      <w:numPr>
        <w:numId w:val="3"/>
      </w:numPr>
      <w:spacing w:before="240"/>
      <w:jc w:val="both"/>
    </w:pPr>
    <w:rPr>
      <w:rFonts w:ascii="Arial" w:hAnsi="Arial"/>
      <w:b/>
      <w:caps/>
      <w:lang w:val="es-ES"/>
    </w:rPr>
  </w:style>
  <w:style w:type="paragraph" w:customStyle="1" w:styleId="TextodelaClusula">
    <w:name w:val="Texto de la Cláusula"/>
    <w:basedOn w:val="Normal"/>
    <w:uiPriority w:val="99"/>
    <w:rsid w:val="008B2698"/>
    <w:pPr>
      <w:widowControl/>
      <w:spacing w:before="240"/>
      <w:ind w:left="425"/>
      <w:jc w:val="both"/>
    </w:pPr>
    <w:rPr>
      <w:rFonts w:ascii="Arial" w:hAnsi="Arial"/>
      <w:lang w:val="es-ES"/>
    </w:rPr>
  </w:style>
  <w:style w:type="paragraph" w:customStyle="1" w:styleId="PuntoCT">
    <w:name w:val="Punto C/T"/>
    <w:basedOn w:val="Ttulo8"/>
    <w:next w:val="TextodelPunto"/>
    <w:uiPriority w:val="99"/>
    <w:rsid w:val="008B2698"/>
    <w:pPr>
      <w:widowControl/>
      <w:tabs>
        <w:tab w:val="clear" w:pos="-2160"/>
        <w:tab w:val="clear" w:pos="-144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num" w:pos="1985"/>
      </w:tabs>
      <w:suppressAutoHyphens w:val="0"/>
      <w:spacing w:before="240"/>
      <w:ind w:left="1985" w:hanging="426"/>
    </w:pPr>
    <w:rPr>
      <w:rFonts w:ascii="Arial" w:hAnsi="Arial"/>
      <w:spacing w:val="0"/>
      <w:lang w:val="es-ES"/>
    </w:rPr>
  </w:style>
  <w:style w:type="paragraph" w:customStyle="1" w:styleId="TextodelPunto">
    <w:name w:val="Texto del Punto"/>
    <w:basedOn w:val="Normal"/>
    <w:uiPriority w:val="99"/>
    <w:rsid w:val="008B2698"/>
    <w:pPr>
      <w:widowControl/>
      <w:spacing w:before="240"/>
      <w:ind w:left="1985"/>
      <w:jc w:val="both"/>
    </w:pPr>
    <w:rPr>
      <w:rFonts w:ascii="Arial" w:hAnsi="Arial"/>
      <w:lang w:val="es-ES"/>
    </w:rPr>
  </w:style>
  <w:style w:type="paragraph" w:customStyle="1" w:styleId="PuntoST">
    <w:name w:val="Punto S/T"/>
    <w:basedOn w:val="Normal"/>
    <w:uiPriority w:val="99"/>
    <w:rsid w:val="008B2698"/>
    <w:pPr>
      <w:widowControl/>
      <w:tabs>
        <w:tab w:val="num" w:pos="1985"/>
      </w:tabs>
      <w:spacing w:before="240"/>
      <w:ind w:left="1985" w:hanging="426"/>
      <w:jc w:val="both"/>
    </w:pPr>
    <w:rPr>
      <w:rFonts w:ascii="Arial" w:hAnsi="Arial"/>
      <w:lang w:val="es-ES"/>
    </w:rPr>
  </w:style>
  <w:style w:type="paragraph" w:customStyle="1" w:styleId="ClusulaST">
    <w:name w:val="Cláusula S/T"/>
    <w:basedOn w:val="ClusulaCT"/>
    <w:next w:val="TextodelaClusula"/>
    <w:uiPriority w:val="99"/>
    <w:rsid w:val="008B2698"/>
    <w:pPr>
      <w:numPr>
        <w:numId w:val="0"/>
      </w:numPr>
      <w:tabs>
        <w:tab w:val="num" w:pos="425"/>
      </w:tabs>
      <w:ind w:left="425" w:hanging="425"/>
    </w:pPr>
    <w:rPr>
      <w:b w:val="0"/>
      <w:caps w:val="0"/>
    </w:rPr>
  </w:style>
  <w:style w:type="paragraph" w:customStyle="1" w:styleId="VietadeClusula">
    <w:name w:val="Viñeta de Cláusula"/>
    <w:basedOn w:val="Normal"/>
    <w:uiPriority w:val="99"/>
    <w:rsid w:val="008B2698"/>
    <w:pPr>
      <w:widowControl/>
      <w:numPr>
        <w:numId w:val="2"/>
      </w:numPr>
      <w:tabs>
        <w:tab w:val="left" w:pos="709"/>
      </w:tabs>
      <w:spacing w:before="240"/>
      <w:jc w:val="both"/>
    </w:pPr>
    <w:rPr>
      <w:rFonts w:ascii="Arial" w:hAnsi="Arial"/>
      <w:lang w:val="es-ES"/>
    </w:rPr>
  </w:style>
  <w:style w:type="paragraph" w:customStyle="1" w:styleId="VietadeFraccin">
    <w:name w:val="Viñeta de Fracción"/>
    <w:basedOn w:val="Normal"/>
    <w:uiPriority w:val="99"/>
    <w:rsid w:val="008B2698"/>
    <w:pPr>
      <w:widowControl/>
      <w:tabs>
        <w:tab w:val="left" w:pos="1134"/>
        <w:tab w:val="num" w:pos="1211"/>
      </w:tabs>
      <w:spacing w:before="240"/>
      <w:ind w:left="1134" w:hanging="283"/>
      <w:jc w:val="both"/>
    </w:pPr>
    <w:rPr>
      <w:rFonts w:ascii="Arial" w:hAnsi="Arial"/>
      <w:snapToGrid w:val="0"/>
    </w:rPr>
  </w:style>
  <w:style w:type="paragraph" w:customStyle="1" w:styleId="VietadeInciso">
    <w:name w:val="Viñeta de Inciso"/>
    <w:basedOn w:val="Normal"/>
    <w:uiPriority w:val="99"/>
    <w:rsid w:val="008B2698"/>
    <w:pPr>
      <w:widowControl/>
      <w:tabs>
        <w:tab w:val="left" w:pos="1559"/>
      </w:tabs>
      <w:spacing w:before="240"/>
      <w:ind w:left="1560" w:hanging="284"/>
      <w:jc w:val="both"/>
    </w:pPr>
    <w:rPr>
      <w:rFonts w:ascii="Arial" w:hAnsi="Arial"/>
      <w:snapToGrid w:val="0"/>
    </w:rPr>
  </w:style>
  <w:style w:type="paragraph" w:customStyle="1" w:styleId="VietadeParrafo">
    <w:name w:val="Viñeta de Parrafo"/>
    <w:basedOn w:val="Normal"/>
    <w:uiPriority w:val="99"/>
    <w:rsid w:val="008B2698"/>
    <w:pPr>
      <w:widowControl/>
      <w:tabs>
        <w:tab w:val="left" w:pos="1985"/>
      </w:tabs>
      <w:spacing w:before="240"/>
      <w:ind w:left="1985" w:hanging="284"/>
      <w:jc w:val="both"/>
    </w:pPr>
    <w:rPr>
      <w:rFonts w:ascii="Arial" w:hAnsi="Arial"/>
      <w:snapToGrid w:val="0"/>
    </w:rPr>
  </w:style>
  <w:style w:type="paragraph" w:customStyle="1" w:styleId="VietadePunto">
    <w:name w:val="Viñeta de Punto"/>
    <w:basedOn w:val="Normal"/>
    <w:uiPriority w:val="99"/>
    <w:rsid w:val="008B2698"/>
    <w:pPr>
      <w:widowControl/>
      <w:tabs>
        <w:tab w:val="left" w:pos="2268"/>
      </w:tabs>
      <w:spacing w:before="240"/>
      <w:ind w:left="2269" w:hanging="284"/>
      <w:jc w:val="both"/>
    </w:pPr>
    <w:rPr>
      <w:rFonts w:ascii="Arial" w:hAnsi="Arial"/>
      <w:snapToGrid w:val="0"/>
    </w:rPr>
  </w:style>
  <w:style w:type="paragraph" w:customStyle="1" w:styleId="BodyText31">
    <w:name w:val="Body Text 31"/>
    <w:basedOn w:val="Normal"/>
    <w:uiPriority w:val="99"/>
    <w:rsid w:val="008B2698"/>
    <w:pPr>
      <w:jc w:val="both"/>
    </w:pPr>
    <w:rPr>
      <w:rFonts w:ascii="Arial" w:hAnsi="Arial"/>
    </w:rPr>
  </w:style>
  <w:style w:type="paragraph" w:customStyle="1" w:styleId="Escrlegal">
    <w:name w:val="Escr. legal"/>
    <w:uiPriority w:val="99"/>
    <w:rsid w:val="008B2698"/>
    <w:pPr>
      <w:widowControl w:val="0"/>
      <w:tabs>
        <w:tab w:val="left" w:pos="-720"/>
      </w:tabs>
      <w:suppressAutoHyphens/>
      <w:spacing w:line="-240" w:lineRule="auto"/>
    </w:pPr>
    <w:rPr>
      <w:rFonts w:ascii="Univers" w:hAnsi="Univers"/>
      <w:sz w:val="18"/>
      <w:lang w:val="en-US" w:eastAsia="es-ES"/>
    </w:rPr>
  </w:style>
  <w:style w:type="paragraph" w:customStyle="1" w:styleId="BodyText25">
    <w:name w:val="Body Text 25"/>
    <w:basedOn w:val="Normal"/>
    <w:uiPriority w:val="99"/>
    <w:rsid w:val="008B2698"/>
    <w:pPr>
      <w:jc w:val="both"/>
    </w:pPr>
    <w:rPr>
      <w:rFonts w:ascii="Arial" w:hAnsi="Arial"/>
      <w:b/>
      <w:sz w:val="18"/>
    </w:rPr>
  </w:style>
  <w:style w:type="character" w:customStyle="1" w:styleId="Fuentedeencabezadopredeter">
    <w:name w:val="Fuente de encabezado predeter."/>
    <w:uiPriority w:val="99"/>
    <w:rsid w:val="008B2698"/>
  </w:style>
  <w:style w:type="paragraph" w:customStyle="1" w:styleId="ndice1">
    <w:name w:val="índice 1"/>
    <w:basedOn w:val="Normal"/>
    <w:uiPriority w:val="99"/>
    <w:rsid w:val="008B2698"/>
    <w:pPr>
      <w:tabs>
        <w:tab w:val="left" w:leader="dot" w:pos="9000"/>
        <w:tab w:val="right" w:pos="9360"/>
      </w:tabs>
      <w:suppressAutoHyphens/>
      <w:ind w:left="1440" w:right="720" w:hanging="1440"/>
    </w:pPr>
    <w:rPr>
      <w:rFonts w:ascii="Univers" w:hAnsi="Univers"/>
      <w:lang w:val="en-US"/>
    </w:rPr>
  </w:style>
  <w:style w:type="paragraph" w:customStyle="1" w:styleId="ndice2">
    <w:name w:val="índice 2"/>
    <w:basedOn w:val="Normal"/>
    <w:uiPriority w:val="99"/>
    <w:rsid w:val="008B2698"/>
    <w:pPr>
      <w:tabs>
        <w:tab w:val="left" w:leader="dot" w:pos="9000"/>
        <w:tab w:val="right" w:pos="9360"/>
      </w:tabs>
      <w:suppressAutoHyphens/>
      <w:ind w:left="1440" w:right="720" w:hanging="720"/>
    </w:pPr>
    <w:rPr>
      <w:rFonts w:ascii="Univers" w:hAnsi="Univers"/>
      <w:lang w:val="en-US"/>
    </w:rPr>
  </w:style>
  <w:style w:type="paragraph" w:customStyle="1" w:styleId="epgrafe">
    <w:name w:val="epígrafe"/>
    <w:basedOn w:val="Normal"/>
    <w:uiPriority w:val="99"/>
    <w:rsid w:val="008B2698"/>
    <w:rPr>
      <w:rFonts w:ascii="Univers" w:hAnsi="Univers"/>
      <w:sz w:val="24"/>
    </w:rPr>
  </w:style>
  <w:style w:type="character" w:customStyle="1" w:styleId="EquationCaption">
    <w:name w:val="_Equation Caption"/>
    <w:uiPriority w:val="99"/>
    <w:rsid w:val="008B2698"/>
  </w:style>
  <w:style w:type="paragraph" w:customStyle="1" w:styleId="Sangra3detindependiente1">
    <w:name w:val="Sangría 3 de t. independiente1"/>
    <w:basedOn w:val="Normal"/>
    <w:uiPriority w:val="99"/>
    <w:rsid w:val="008B2698"/>
    <w:pPr>
      <w:tabs>
        <w:tab w:val="left" w:pos="-720"/>
      </w:tabs>
      <w:ind w:left="567" w:hanging="283"/>
      <w:jc w:val="both"/>
    </w:pPr>
    <w:rPr>
      <w:rFonts w:ascii="Arial" w:hAnsi="Arial"/>
    </w:rPr>
  </w:style>
  <w:style w:type="character" w:customStyle="1" w:styleId="Tcnico3">
    <w:name w:val="TÀ)Àcnico 3"/>
    <w:basedOn w:val="Fuentedeencabezadopredeter"/>
    <w:uiPriority w:val="99"/>
    <w:rsid w:val="008B2698"/>
    <w:rPr>
      <w:rFonts w:ascii="Univers" w:hAnsi="Univers"/>
      <w:noProof w:val="0"/>
      <w:sz w:val="18"/>
      <w:lang w:val="en-US"/>
    </w:rPr>
  </w:style>
  <w:style w:type="paragraph" w:customStyle="1" w:styleId="BodyText23">
    <w:name w:val="Body Text 23"/>
    <w:basedOn w:val="Normal"/>
    <w:uiPriority w:val="99"/>
    <w:rsid w:val="008B2698"/>
    <w:pPr>
      <w:ind w:left="567"/>
      <w:jc w:val="both"/>
    </w:pPr>
    <w:rPr>
      <w:rFonts w:ascii="Arial" w:hAnsi="Arial"/>
      <w:color w:val="000000"/>
      <w:sz w:val="24"/>
    </w:rPr>
  </w:style>
  <w:style w:type="paragraph" w:customStyle="1" w:styleId="BodyTextIndent31">
    <w:name w:val="Body Text Indent 31"/>
    <w:basedOn w:val="Normal"/>
    <w:uiPriority w:val="99"/>
    <w:rsid w:val="008B2698"/>
    <w:pPr>
      <w:ind w:left="851"/>
      <w:jc w:val="both"/>
    </w:pPr>
    <w:rPr>
      <w:rFonts w:ascii="Arial" w:hAnsi="Arial"/>
      <w:sz w:val="24"/>
      <w:lang w:val="es-MX"/>
    </w:rPr>
  </w:style>
  <w:style w:type="paragraph" w:customStyle="1" w:styleId="BodyTextIndent21">
    <w:name w:val="Body Text Indent 21"/>
    <w:basedOn w:val="Normal"/>
    <w:uiPriority w:val="99"/>
    <w:rsid w:val="008B2698"/>
    <w:pPr>
      <w:ind w:left="426" w:hanging="426"/>
      <w:jc w:val="both"/>
    </w:pPr>
    <w:rPr>
      <w:rFonts w:ascii="Arial" w:hAnsi="Arial"/>
      <w:color w:val="000000"/>
      <w:lang w:val="es-MX"/>
    </w:rPr>
  </w:style>
  <w:style w:type="paragraph" w:customStyle="1" w:styleId="Prder1">
    <w:name w:val="PÀ_Àr. der. 1"/>
    <w:uiPriority w:val="99"/>
    <w:rsid w:val="008B2698"/>
    <w:pPr>
      <w:widowControl w:val="0"/>
      <w:tabs>
        <w:tab w:val="left" w:pos="-720"/>
        <w:tab w:val="left" w:pos="0"/>
        <w:tab w:val="decimal" w:pos="720"/>
      </w:tabs>
      <w:ind w:left="720" w:hanging="208"/>
    </w:pPr>
    <w:rPr>
      <w:rFonts w:ascii="Univers" w:hAnsi="Univers"/>
      <w:lang w:val="en-US" w:eastAsia="es-ES"/>
    </w:rPr>
  </w:style>
  <w:style w:type="paragraph" w:customStyle="1" w:styleId="Pc0rder2">
    <w:name w:val="PÀ_Üc0r. der. 2"/>
    <w:uiPriority w:val="99"/>
    <w:rsid w:val="008B2698"/>
    <w:pPr>
      <w:widowControl w:val="0"/>
      <w:tabs>
        <w:tab w:val="left" w:pos="-720"/>
        <w:tab w:val="left" w:pos="0"/>
        <w:tab w:val="left" w:pos="720"/>
        <w:tab w:val="decimal" w:pos="1440"/>
      </w:tabs>
      <w:ind w:left="1440" w:hanging="294"/>
    </w:pPr>
    <w:rPr>
      <w:rFonts w:ascii="Univers" w:hAnsi="Univers"/>
      <w:lang w:val="en-US" w:eastAsia="es-ES"/>
    </w:rPr>
  </w:style>
  <w:style w:type="paragraph" w:customStyle="1" w:styleId="Prder3">
    <w:name w:val="PÀ_Àr. der. 3"/>
    <w:uiPriority w:val="99"/>
    <w:rsid w:val="008B2698"/>
    <w:pPr>
      <w:widowControl w:val="0"/>
      <w:tabs>
        <w:tab w:val="left" w:pos="-720"/>
        <w:tab w:val="left" w:pos="0"/>
        <w:tab w:val="left" w:pos="720"/>
        <w:tab w:val="left" w:pos="1440"/>
        <w:tab w:val="decimal" w:pos="2160"/>
      </w:tabs>
      <w:ind w:left="2160" w:hanging="236"/>
    </w:pPr>
    <w:rPr>
      <w:rFonts w:ascii="Univers" w:hAnsi="Univers"/>
      <w:lang w:val="en-US" w:eastAsia="es-ES"/>
    </w:rPr>
  </w:style>
  <w:style w:type="paragraph" w:customStyle="1" w:styleId="Prder4">
    <w:name w:val="PÀ_Àr. der. 4"/>
    <w:uiPriority w:val="99"/>
    <w:rsid w:val="008B2698"/>
    <w:pPr>
      <w:widowControl w:val="0"/>
      <w:tabs>
        <w:tab w:val="left" w:pos="-720"/>
        <w:tab w:val="left" w:pos="0"/>
        <w:tab w:val="left" w:pos="720"/>
        <w:tab w:val="left" w:pos="1440"/>
        <w:tab w:val="left" w:pos="2160"/>
        <w:tab w:val="decimal" w:pos="2880"/>
      </w:tabs>
      <w:ind w:left="2880" w:hanging="236"/>
    </w:pPr>
    <w:rPr>
      <w:rFonts w:ascii="Univers" w:hAnsi="Univers"/>
      <w:lang w:val="en-US" w:eastAsia="es-ES"/>
    </w:rPr>
  </w:style>
  <w:style w:type="paragraph" w:customStyle="1" w:styleId="Documento1">
    <w:name w:val="Documento 1"/>
    <w:uiPriority w:val="99"/>
    <w:rsid w:val="008B2698"/>
    <w:pPr>
      <w:keepNext/>
      <w:keepLines/>
      <w:widowControl w:val="0"/>
      <w:tabs>
        <w:tab w:val="left" w:pos="-720"/>
      </w:tabs>
    </w:pPr>
    <w:rPr>
      <w:rFonts w:ascii="Univers" w:hAnsi="Univers"/>
      <w:lang w:val="en-US" w:eastAsia="es-ES"/>
    </w:rPr>
  </w:style>
  <w:style w:type="paragraph" w:customStyle="1" w:styleId="Prder5">
    <w:name w:val="PÀ_Àr. der. 5"/>
    <w:uiPriority w:val="99"/>
    <w:rsid w:val="008B2698"/>
    <w:pPr>
      <w:widowControl w:val="0"/>
      <w:tabs>
        <w:tab w:val="left" w:pos="-720"/>
        <w:tab w:val="left" w:pos="0"/>
        <w:tab w:val="left" w:pos="720"/>
        <w:tab w:val="left" w:pos="1440"/>
        <w:tab w:val="left" w:pos="2160"/>
        <w:tab w:val="left" w:pos="2880"/>
        <w:tab w:val="decimal" w:pos="3600"/>
      </w:tabs>
      <w:ind w:left="3600" w:hanging="356"/>
    </w:pPr>
    <w:rPr>
      <w:rFonts w:ascii="Univers" w:hAnsi="Univers"/>
      <w:lang w:val="en-US" w:eastAsia="es-ES"/>
    </w:rPr>
  </w:style>
  <w:style w:type="paragraph" w:customStyle="1" w:styleId="Prder6">
    <w:name w:val="PÀ_Àr. der. 6"/>
    <w:uiPriority w:val="99"/>
    <w:rsid w:val="008B2698"/>
    <w:pPr>
      <w:widowControl w:val="0"/>
      <w:tabs>
        <w:tab w:val="left" w:pos="-720"/>
        <w:tab w:val="left" w:pos="0"/>
        <w:tab w:val="left" w:pos="720"/>
        <w:tab w:val="left" w:pos="1440"/>
        <w:tab w:val="left" w:pos="2160"/>
        <w:tab w:val="left" w:pos="2880"/>
        <w:tab w:val="left" w:pos="3600"/>
        <w:tab w:val="decimal" w:pos="4320"/>
      </w:tabs>
      <w:ind w:left="4320" w:hanging="356"/>
    </w:pPr>
    <w:rPr>
      <w:rFonts w:ascii="Univers" w:hAnsi="Univers"/>
      <w:lang w:val="en-US" w:eastAsia="es-ES"/>
    </w:rPr>
  </w:style>
  <w:style w:type="paragraph" w:customStyle="1" w:styleId="Prder7">
    <w:name w:val="PÀ_Àr. der. 7"/>
    <w:uiPriority w:val="99"/>
    <w:rsid w:val="008B2698"/>
    <w:pPr>
      <w:widowControl w:val="0"/>
      <w:tabs>
        <w:tab w:val="left" w:pos="-720"/>
        <w:tab w:val="left" w:pos="0"/>
        <w:tab w:val="left" w:pos="720"/>
        <w:tab w:val="left" w:pos="1440"/>
        <w:tab w:val="left" w:pos="2160"/>
        <w:tab w:val="left" w:pos="2880"/>
        <w:tab w:val="left" w:pos="3600"/>
        <w:tab w:val="left" w:pos="4320"/>
        <w:tab w:val="decimal" w:pos="5040"/>
      </w:tabs>
      <w:ind w:left="5040" w:hanging="222"/>
    </w:pPr>
    <w:rPr>
      <w:rFonts w:ascii="Univers" w:hAnsi="Univers"/>
      <w:lang w:val="en-US" w:eastAsia="es-ES"/>
    </w:rPr>
  </w:style>
  <w:style w:type="paragraph" w:customStyle="1" w:styleId="Prder8">
    <w:name w:val="PÀ_Àr. der. 8"/>
    <w:uiPriority w:val="99"/>
    <w:rsid w:val="008B2698"/>
    <w:pPr>
      <w:widowControl w:val="0"/>
      <w:tabs>
        <w:tab w:val="left" w:pos="-720"/>
        <w:tab w:val="left" w:pos="0"/>
        <w:tab w:val="left" w:pos="720"/>
        <w:tab w:val="left" w:pos="1440"/>
        <w:tab w:val="left" w:pos="2160"/>
        <w:tab w:val="left" w:pos="2880"/>
        <w:tab w:val="left" w:pos="3600"/>
        <w:tab w:val="left" w:pos="4320"/>
        <w:tab w:val="left" w:pos="5040"/>
        <w:tab w:val="decimal" w:pos="5760"/>
      </w:tabs>
      <w:ind w:left="5760" w:hanging="270"/>
    </w:pPr>
    <w:rPr>
      <w:rFonts w:ascii="Univers" w:hAnsi="Univers"/>
      <w:lang w:val="en-US" w:eastAsia="es-ES"/>
    </w:rPr>
  </w:style>
  <w:style w:type="paragraph" w:customStyle="1" w:styleId="Tcnico5">
    <w:name w:val="TÀ)Àcnico 5"/>
    <w:uiPriority w:val="99"/>
    <w:rsid w:val="008B2698"/>
    <w:pPr>
      <w:widowControl w:val="0"/>
      <w:tabs>
        <w:tab w:val="left" w:pos="-720"/>
      </w:tabs>
      <w:ind w:firstLine="720"/>
    </w:pPr>
    <w:rPr>
      <w:rFonts w:ascii="Univers" w:hAnsi="Univers"/>
      <w:b/>
      <w:lang w:val="en-US" w:eastAsia="es-ES"/>
    </w:rPr>
  </w:style>
  <w:style w:type="paragraph" w:customStyle="1" w:styleId="Tcnico6">
    <w:name w:val="TÀ)Àcnico 6"/>
    <w:uiPriority w:val="99"/>
    <w:rsid w:val="008B2698"/>
    <w:pPr>
      <w:widowControl w:val="0"/>
      <w:tabs>
        <w:tab w:val="left" w:pos="-720"/>
      </w:tabs>
      <w:ind w:firstLine="720"/>
    </w:pPr>
    <w:rPr>
      <w:rFonts w:ascii="Univers" w:hAnsi="Univers"/>
      <w:b/>
      <w:lang w:val="en-US" w:eastAsia="es-ES"/>
    </w:rPr>
  </w:style>
  <w:style w:type="paragraph" w:customStyle="1" w:styleId="Tcnico7">
    <w:name w:val="TÀ)Àcnico 7"/>
    <w:uiPriority w:val="99"/>
    <w:rsid w:val="008B2698"/>
    <w:pPr>
      <w:widowControl w:val="0"/>
      <w:tabs>
        <w:tab w:val="left" w:pos="-720"/>
      </w:tabs>
      <w:ind w:firstLine="720"/>
    </w:pPr>
    <w:rPr>
      <w:rFonts w:ascii="Univers" w:hAnsi="Univers"/>
      <w:b/>
      <w:lang w:val="en-US" w:eastAsia="es-ES"/>
    </w:rPr>
  </w:style>
  <w:style w:type="paragraph" w:customStyle="1" w:styleId="Tcnico8">
    <w:name w:val="TÀ)Àcnico 8"/>
    <w:uiPriority w:val="99"/>
    <w:rsid w:val="008B2698"/>
    <w:pPr>
      <w:widowControl w:val="0"/>
      <w:tabs>
        <w:tab w:val="left" w:pos="-720"/>
      </w:tabs>
      <w:ind w:firstLine="720"/>
    </w:pPr>
    <w:rPr>
      <w:rFonts w:ascii="Univers" w:hAnsi="Univers"/>
      <w:b/>
      <w:lang w:val="en-US" w:eastAsia="es-ES"/>
    </w:rPr>
  </w:style>
  <w:style w:type="paragraph" w:customStyle="1" w:styleId="BodyText24">
    <w:name w:val="Body Text 24"/>
    <w:basedOn w:val="Normal"/>
    <w:uiPriority w:val="99"/>
    <w:rsid w:val="008B2698"/>
    <w:pPr>
      <w:jc w:val="both"/>
    </w:pPr>
    <w:rPr>
      <w:rFonts w:ascii="Arial" w:hAnsi="Arial"/>
      <w:sz w:val="24"/>
    </w:rPr>
  </w:style>
  <w:style w:type="paragraph" w:customStyle="1" w:styleId="Prder2">
    <w:name w:val="PÀ_Àr. der. 2"/>
    <w:uiPriority w:val="99"/>
    <w:rsid w:val="008B2698"/>
    <w:pPr>
      <w:widowControl w:val="0"/>
      <w:tabs>
        <w:tab w:val="left" w:pos="-720"/>
        <w:tab w:val="left" w:pos="0"/>
        <w:tab w:val="left" w:pos="720"/>
        <w:tab w:val="decimal" w:pos="1440"/>
      </w:tabs>
      <w:ind w:left="1440" w:hanging="294"/>
    </w:pPr>
    <w:rPr>
      <w:rFonts w:ascii="Univers" w:hAnsi="Univers"/>
      <w:lang w:val="en-US" w:eastAsia="es-ES"/>
    </w:rPr>
  </w:style>
  <w:style w:type="paragraph" w:customStyle="1" w:styleId="BodyText27">
    <w:name w:val="Body Text 27"/>
    <w:basedOn w:val="Normal"/>
    <w:uiPriority w:val="99"/>
    <w:rsid w:val="008B2698"/>
    <w:pPr>
      <w:jc w:val="both"/>
    </w:pPr>
    <w:rPr>
      <w:rFonts w:ascii="Arial" w:hAnsi="Arial"/>
      <w:sz w:val="24"/>
    </w:rPr>
  </w:style>
  <w:style w:type="paragraph" w:customStyle="1" w:styleId="BodyText26">
    <w:name w:val="Body Text 26"/>
    <w:basedOn w:val="Normal"/>
    <w:uiPriority w:val="99"/>
    <w:rsid w:val="008B2698"/>
    <w:pPr>
      <w:jc w:val="center"/>
    </w:pPr>
    <w:rPr>
      <w:rFonts w:ascii="Arial" w:hAnsi="Arial"/>
      <w:b/>
    </w:rPr>
  </w:style>
  <w:style w:type="paragraph" w:customStyle="1" w:styleId="BodyText28">
    <w:name w:val="Body Text 28"/>
    <w:basedOn w:val="Normal"/>
    <w:uiPriority w:val="99"/>
    <w:rsid w:val="008B2698"/>
    <w:pPr>
      <w:tabs>
        <w:tab w:val="left" w:pos="9356"/>
      </w:tabs>
      <w:jc w:val="center"/>
    </w:pPr>
    <w:rPr>
      <w:rFonts w:ascii="Arial" w:hAnsi="Arial"/>
      <w:b/>
      <w:i/>
      <w:sz w:val="14"/>
    </w:rPr>
  </w:style>
  <w:style w:type="paragraph" w:customStyle="1" w:styleId="xl55">
    <w:name w:val="xl55"/>
    <w:basedOn w:val="Normal"/>
    <w:uiPriority w:val="99"/>
    <w:rsid w:val="008B2698"/>
    <w:pPr>
      <w:widowControl/>
      <w:pBdr>
        <w:left w:val="single" w:sz="8" w:space="0" w:color="auto"/>
        <w:bottom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delaFraccin">
    <w:name w:val="Texto de la Fracción"/>
    <w:basedOn w:val="Normal"/>
    <w:uiPriority w:val="99"/>
    <w:rsid w:val="008B2698"/>
    <w:pPr>
      <w:widowControl/>
      <w:spacing w:before="240"/>
      <w:ind w:left="851"/>
      <w:jc w:val="both"/>
    </w:pPr>
    <w:rPr>
      <w:rFonts w:ascii="Arial" w:hAnsi="Arial"/>
      <w:lang w:val="es-ES"/>
    </w:rPr>
  </w:style>
  <w:style w:type="paragraph" w:customStyle="1" w:styleId="A1FRACCINCT">
    <w:name w:val="A.1. FRACCIÓN C/T"/>
    <w:basedOn w:val="Ttulo8"/>
    <w:next w:val="TextodelaFraccin"/>
    <w:uiPriority w:val="99"/>
    <w:rsid w:val="008B2698"/>
    <w:pPr>
      <w:widowControl/>
      <w:tabs>
        <w:tab w:val="clear" w:pos="-2160"/>
        <w:tab w:val="clear" w:pos="-144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s>
      <w:suppressAutoHyphens w:val="0"/>
      <w:spacing w:before="240"/>
      <w:ind w:left="851" w:hanging="567"/>
    </w:pPr>
    <w:rPr>
      <w:rFonts w:ascii="Arial" w:hAnsi="Arial"/>
      <w:caps/>
      <w:spacing w:val="0"/>
      <w:lang w:val="es-ES"/>
    </w:rPr>
  </w:style>
  <w:style w:type="paragraph" w:customStyle="1" w:styleId="A11IncisoST">
    <w:name w:val="A.1.1. Inciso S/T"/>
    <w:basedOn w:val="Normal"/>
    <w:uiPriority w:val="99"/>
    <w:rsid w:val="008B2698"/>
    <w:pPr>
      <w:widowControl/>
      <w:spacing w:before="240"/>
      <w:ind w:left="1276" w:hanging="709"/>
      <w:jc w:val="both"/>
    </w:pPr>
    <w:rPr>
      <w:rFonts w:ascii="Arial" w:hAnsi="Arial"/>
      <w:lang w:val="es-ES"/>
    </w:rPr>
  </w:style>
  <w:style w:type="paragraph" w:customStyle="1" w:styleId="Tabla">
    <w:name w:val="Tabla"/>
    <w:basedOn w:val="Normal"/>
    <w:uiPriority w:val="99"/>
    <w:rsid w:val="008B2698"/>
    <w:pPr>
      <w:keepNext/>
      <w:widowControl/>
      <w:spacing w:before="240" w:after="240"/>
      <w:jc w:val="center"/>
    </w:pPr>
    <w:rPr>
      <w:rFonts w:ascii="Arial" w:hAnsi="Arial"/>
      <w:b/>
      <w:snapToGrid w:val="0"/>
    </w:rPr>
  </w:style>
  <w:style w:type="paragraph" w:customStyle="1" w:styleId="Ttulol">
    <w:name w:val="Títulol"/>
    <w:basedOn w:val="Normal"/>
    <w:uiPriority w:val="99"/>
    <w:rsid w:val="008B2698"/>
    <w:pPr>
      <w:widowControl/>
      <w:spacing w:line="360" w:lineRule="auto"/>
      <w:jc w:val="center"/>
    </w:pPr>
    <w:rPr>
      <w:rFonts w:ascii="Arial" w:hAnsi="Arial"/>
      <w:lang w:val="es-ES"/>
    </w:rPr>
  </w:style>
  <w:style w:type="paragraph" w:customStyle="1" w:styleId="Textodelinciso">
    <w:name w:val="Texto del inciso"/>
    <w:basedOn w:val="Normal"/>
    <w:uiPriority w:val="99"/>
    <w:rsid w:val="008B2698"/>
    <w:pPr>
      <w:widowControl/>
      <w:spacing w:before="240"/>
      <w:ind w:left="1276"/>
      <w:jc w:val="both"/>
    </w:pPr>
    <w:rPr>
      <w:rFonts w:ascii="Arial" w:hAnsi="Arial"/>
      <w:lang w:val="es-MX"/>
    </w:rPr>
  </w:style>
  <w:style w:type="paragraph" w:customStyle="1" w:styleId="A111PrrafoST">
    <w:name w:val="A.1.1.1. Párrafo S/T"/>
    <w:basedOn w:val="Normal"/>
    <w:uiPriority w:val="99"/>
    <w:rsid w:val="008B2698"/>
    <w:pPr>
      <w:widowControl/>
      <w:spacing w:before="240"/>
      <w:ind w:left="1702" w:hanging="851"/>
      <w:jc w:val="both"/>
    </w:pPr>
    <w:rPr>
      <w:rFonts w:ascii="Arial" w:hAnsi="Arial"/>
      <w:lang w:val="es-ES"/>
    </w:rPr>
  </w:style>
  <w:style w:type="paragraph" w:customStyle="1" w:styleId="TextodelInciso0">
    <w:name w:val="Texto del Inciso"/>
    <w:basedOn w:val="Normal"/>
    <w:uiPriority w:val="99"/>
    <w:rsid w:val="008B2698"/>
    <w:pPr>
      <w:widowControl/>
      <w:spacing w:before="240"/>
      <w:ind w:left="1276"/>
      <w:jc w:val="both"/>
    </w:pPr>
    <w:rPr>
      <w:rFonts w:ascii="Arial" w:hAnsi="Arial"/>
      <w:lang w:val="es-ES"/>
    </w:rPr>
  </w:style>
  <w:style w:type="paragraph" w:customStyle="1" w:styleId="Figura">
    <w:name w:val="Figura"/>
    <w:basedOn w:val="Normal"/>
    <w:uiPriority w:val="99"/>
    <w:rsid w:val="008B2698"/>
    <w:pPr>
      <w:widowControl/>
      <w:jc w:val="center"/>
    </w:pPr>
    <w:rPr>
      <w:rFonts w:ascii="Arial" w:hAnsi="Arial"/>
      <w:snapToGrid w:val="0"/>
    </w:rPr>
  </w:style>
  <w:style w:type="paragraph" w:customStyle="1" w:styleId="TextodelPrrafo">
    <w:name w:val="Texto del Párrafo"/>
    <w:basedOn w:val="Normal"/>
    <w:uiPriority w:val="99"/>
    <w:rsid w:val="008B2698"/>
    <w:pPr>
      <w:widowControl/>
      <w:spacing w:before="240"/>
      <w:ind w:left="1701"/>
      <w:jc w:val="both"/>
    </w:pPr>
    <w:rPr>
      <w:rFonts w:ascii="Arial" w:hAnsi="Arial"/>
      <w:lang w:val="es-ES"/>
    </w:rPr>
  </w:style>
  <w:style w:type="paragraph" w:customStyle="1" w:styleId="font5">
    <w:name w:val="font5"/>
    <w:basedOn w:val="Normal"/>
    <w:uiPriority w:val="99"/>
    <w:rsid w:val="008B2698"/>
    <w:pPr>
      <w:widowControl/>
      <w:spacing w:before="100" w:beforeAutospacing="1" w:after="100" w:afterAutospacing="1"/>
    </w:pPr>
    <w:rPr>
      <w:rFonts w:ascii="Arial" w:hAnsi="Arial" w:cs="Arial"/>
      <w:b/>
      <w:bCs/>
      <w:lang w:val="es-ES"/>
    </w:rPr>
  </w:style>
  <w:style w:type="paragraph" w:customStyle="1" w:styleId="font6">
    <w:name w:val="font6"/>
    <w:basedOn w:val="Normal"/>
    <w:uiPriority w:val="99"/>
    <w:rsid w:val="008B2698"/>
    <w:pPr>
      <w:widowControl/>
      <w:spacing w:before="100" w:beforeAutospacing="1" w:after="100" w:afterAutospacing="1"/>
    </w:pPr>
    <w:rPr>
      <w:rFonts w:ascii="Arial" w:hAnsi="Arial" w:cs="Arial"/>
      <w:sz w:val="16"/>
      <w:szCs w:val="16"/>
      <w:lang w:val="es-ES"/>
    </w:rPr>
  </w:style>
  <w:style w:type="paragraph" w:customStyle="1" w:styleId="font7">
    <w:name w:val="font7"/>
    <w:basedOn w:val="Normal"/>
    <w:uiPriority w:val="99"/>
    <w:rsid w:val="008B2698"/>
    <w:pPr>
      <w:widowControl/>
      <w:spacing w:before="100" w:beforeAutospacing="1" w:after="100" w:afterAutospacing="1"/>
    </w:pPr>
    <w:rPr>
      <w:rFonts w:ascii="Arial" w:hAnsi="Arial" w:cs="Arial"/>
      <w:sz w:val="16"/>
      <w:szCs w:val="16"/>
      <w:lang w:val="es-ES"/>
    </w:rPr>
  </w:style>
  <w:style w:type="paragraph" w:customStyle="1" w:styleId="font8">
    <w:name w:val="font8"/>
    <w:basedOn w:val="Normal"/>
    <w:uiPriority w:val="99"/>
    <w:rsid w:val="008B2698"/>
    <w:pPr>
      <w:widowControl/>
      <w:spacing w:before="100" w:beforeAutospacing="1" w:after="100" w:afterAutospacing="1"/>
    </w:pPr>
    <w:rPr>
      <w:rFonts w:ascii="Arial" w:hAnsi="Arial" w:cs="Arial"/>
      <w:lang w:val="es-ES"/>
    </w:rPr>
  </w:style>
  <w:style w:type="paragraph" w:customStyle="1" w:styleId="font9">
    <w:name w:val="font9"/>
    <w:basedOn w:val="Normal"/>
    <w:uiPriority w:val="99"/>
    <w:rsid w:val="008B2698"/>
    <w:pPr>
      <w:widowControl/>
      <w:spacing w:before="100" w:beforeAutospacing="1" w:after="100" w:afterAutospacing="1"/>
    </w:pPr>
    <w:rPr>
      <w:rFonts w:ascii="Arial" w:hAnsi="Arial" w:cs="Arial"/>
      <w:b/>
      <w:bCs/>
      <w:sz w:val="56"/>
      <w:szCs w:val="56"/>
      <w:lang w:val="es-ES"/>
    </w:rPr>
  </w:style>
  <w:style w:type="paragraph" w:customStyle="1" w:styleId="font10">
    <w:name w:val="font10"/>
    <w:basedOn w:val="Normal"/>
    <w:uiPriority w:val="99"/>
    <w:rsid w:val="008B2698"/>
    <w:pPr>
      <w:widowControl/>
      <w:spacing w:before="100" w:beforeAutospacing="1" w:after="100" w:afterAutospacing="1"/>
    </w:pPr>
    <w:rPr>
      <w:rFonts w:ascii="Arial" w:hAnsi="Arial" w:cs="Arial"/>
      <w:b/>
      <w:bCs/>
      <w:sz w:val="16"/>
      <w:szCs w:val="16"/>
      <w:lang w:val="es-ES"/>
    </w:rPr>
  </w:style>
  <w:style w:type="paragraph" w:customStyle="1" w:styleId="font11">
    <w:name w:val="font11"/>
    <w:basedOn w:val="Normal"/>
    <w:uiPriority w:val="99"/>
    <w:rsid w:val="008B2698"/>
    <w:pPr>
      <w:widowControl/>
      <w:spacing w:before="100" w:beforeAutospacing="1" w:after="100" w:afterAutospacing="1"/>
    </w:pPr>
    <w:rPr>
      <w:rFonts w:ascii="Arial" w:hAnsi="Arial" w:cs="Arial"/>
      <w:b/>
      <w:bCs/>
      <w:sz w:val="24"/>
      <w:szCs w:val="24"/>
      <w:lang w:val="es-ES"/>
    </w:rPr>
  </w:style>
  <w:style w:type="paragraph" w:customStyle="1" w:styleId="font12">
    <w:name w:val="font12"/>
    <w:basedOn w:val="Normal"/>
    <w:uiPriority w:val="99"/>
    <w:rsid w:val="008B2698"/>
    <w:pPr>
      <w:widowControl/>
      <w:spacing w:before="100" w:beforeAutospacing="1" w:after="100" w:afterAutospacing="1"/>
    </w:pPr>
    <w:rPr>
      <w:rFonts w:ascii="Arial" w:hAnsi="Arial" w:cs="Arial"/>
      <w:sz w:val="18"/>
      <w:szCs w:val="18"/>
      <w:lang w:val="es-ES"/>
    </w:rPr>
  </w:style>
  <w:style w:type="paragraph" w:customStyle="1" w:styleId="xl24">
    <w:name w:val="xl24"/>
    <w:basedOn w:val="Normal"/>
    <w:uiPriority w:val="99"/>
    <w:rsid w:val="008B2698"/>
    <w:pPr>
      <w:widowControl/>
      <w:pBdr>
        <w:left w:val="single" w:sz="8" w:space="0" w:color="auto"/>
        <w:right w:val="single" w:sz="8" w:space="0" w:color="auto"/>
      </w:pBdr>
      <w:spacing w:before="100" w:beforeAutospacing="1" w:after="100" w:afterAutospacing="1"/>
    </w:pPr>
    <w:rPr>
      <w:sz w:val="24"/>
      <w:szCs w:val="24"/>
      <w:lang w:val="es-ES"/>
    </w:rPr>
  </w:style>
  <w:style w:type="paragraph" w:customStyle="1" w:styleId="xl25">
    <w:name w:val="xl25"/>
    <w:basedOn w:val="Normal"/>
    <w:uiPriority w:val="99"/>
    <w:rsid w:val="008B2698"/>
    <w:pPr>
      <w:widowControl/>
      <w:pBdr>
        <w:left w:val="single" w:sz="8" w:space="0" w:color="auto"/>
        <w:righ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26">
    <w:name w:val="xl26"/>
    <w:basedOn w:val="Normal"/>
    <w:uiPriority w:val="99"/>
    <w:rsid w:val="008B2698"/>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27">
    <w:name w:val="xl27"/>
    <w:basedOn w:val="Normal"/>
    <w:uiPriority w:val="99"/>
    <w:rsid w:val="008B2698"/>
    <w:pPr>
      <w:widowControl/>
      <w:pBdr>
        <w:top w:val="single" w:sz="4" w:space="0" w:color="auto"/>
        <w:bottom w:val="single" w:sz="4" w:space="0" w:color="auto"/>
      </w:pBdr>
      <w:spacing w:before="100" w:beforeAutospacing="1" w:after="100" w:afterAutospacing="1"/>
    </w:pPr>
    <w:rPr>
      <w:sz w:val="24"/>
      <w:szCs w:val="24"/>
      <w:lang w:val="es-ES"/>
    </w:rPr>
  </w:style>
  <w:style w:type="paragraph" w:customStyle="1" w:styleId="xl28">
    <w:name w:val="xl28"/>
    <w:basedOn w:val="Normal"/>
    <w:uiPriority w:val="99"/>
    <w:rsid w:val="008B2698"/>
    <w:pPr>
      <w:widowControl/>
      <w:pBdr>
        <w:top w:val="single" w:sz="4" w:space="0" w:color="auto"/>
        <w:bottom w:val="single" w:sz="4" w:space="0" w:color="auto"/>
        <w:right w:val="single" w:sz="4" w:space="0" w:color="auto"/>
      </w:pBdr>
      <w:spacing w:before="100" w:beforeAutospacing="1" w:after="100" w:afterAutospacing="1"/>
    </w:pPr>
    <w:rPr>
      <w:sz w:val="24"/>
      <w:szCs w:val="24"/>
      <w:lang w:val="es-ES"/>
    </w:rPr>
  </w:style>
  <w:style w:type="paragraph" w:customStyle="1" w:styleId="xl29">
    <w:name w:val="xl29"/>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paragraph" w:customStyle="1" w:styleId="xl30">
    <w:name w:val="xl30"/>
    <w:basedOn w:val="Normal"/>
    <w:uiPriority w:val="99"/>
    <w:rsid w:val="008B2698"/>
    <w:pPr>
      <w:widowControl/>
      <w:pBdr>
        <w:top w:val="single" w:sz="4" w:space="0" w:color="auto"/>
        <w:bottom w:val="single" w:sz="4" w:space="0" w:color="auto"/>
      </w:pBdr>
      <w:spacing w:before="100" w:beforeAutospacing="1" w:after="100" w:afterAutospacing="1"/>
    </w:pPr>
    <w:rPr>
      <w:rFonts w:ascii="Arial" w:hAnsi="Arial" w:cs="Arial"/>
      <w:sz w:val="16"/>
      <w:szCs w:val="16"/>
      <w:lang w:val="es-ES"/>
    </w:rPr>
  </w:style>
  <w:style w:type="paragraph" w:customStyle="1" w:styleId="xl31">
    <w:name w:val="xl31"/>
    <w:basedOn w:val="Normal"/>
    <w:uiPriority w:val="99"/>
    <w:rsid w:val="008B2698"/>
    <w:pPr>
      <w:widowControl/>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2">
    <w:name w:val="xl32"/>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3">
    <w:name w:val="xl33"/>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4">
    <w:name w:val="xl34"/>
    <w:basedOn w:val="Normal"/>
    <w:uiPriority w:val="99"/>
    <w:rsid w:val="008B2698"/>
    <w:pPr>
      <w:widowControl/>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5">
    <w:name w:val="xl35"/>
    <w:basedOn w:val="Normal"/>
    <w:uiPriority w:val="99"/>
    <w:rsid w:val="008B2698"/>
    <w:pPr>
      <w:widowControl/>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lang w:val="es-ES"/>
    </w:rPr>
  </w:style>
  <w:style w:type="paragraph" w:customStyle="1" w:styleId="xl36">
    <w:name w:val="xl36"/>
    <w:basedOn w:val="Normal"/>
    <w:uiPriority w:val="99"/>
    <w:rsid w:val="008B2698"/>
    <w:pPr>
      <w:widowControl/>
      <w:pBdr>
        <w:left w:val="single" w:sz="8" w:space="0" w:color="auto"/>
        <w:bottom w:val="single" w:sz="8" w:space="0" w:color="auto"/>
        <w:right w:val="single" w:sz="8" w:space="0" w:color="auto"/>
      </w:pBdr>
      <w:spacing w:before="100" w:beforeAutospacing="1" w:after="100" w:afterAutospacing="1"/>
    </w:pPr>
    <w:rPr>
      <w:sz w:val="24"/>
      <w:szCs w:val="24"/>
      <w:lang w:val="es-ES"/>
    </w:rPr>
  </w:style>
  <w:style w:type="paragraph" w:customStyle="1" w:styleId="xl37">
    <w:name w:val="xl37"/>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8">
    <w:name w:val="xl38"/>
    <w:basedOn w:val="Normal"/>
    <w:uiPriority w:val="99"/>
    <w:rsid w:val="008B2698"/>
    <w:pPr>
      <w:widowControl/>
      <w:spacing w:before="100" w:beforeAutospacing="1" w:after="100" w:afterAutospacing="1"/>
      <w:jc w:val="right"/>
    </w:pPr>
    <w:rPr>
      <w:rFonts w:ascii="Arial" w:hAnsi="Arial" w:cs="Arial"/>
      <w:b/>
      <w:bCs/>
      <w:sz w:val="24"/>
      <w:szCs w:val="24"/>
      <w:lang w:val="es-ES"/>
    </w:rPr>
  </w:style>
  <w:style w:type="paragraph" w:customStyle="1" w:styleId="xl39">
    <w:name w:val="xl39"/>
    <w:basedOn w:val="Normal"/>
    <w:uiPriority w:val="99"/>
    <w:rsid w:val="008B2698"/>
    <w:pPr>
      <w:widowControl/>
      <w:spacing w:before="100" w:beforeAutospacing="1" w:after="100" w:afterAutospacing="1"/>
      <w:jc w:val="center"/>
    </w:pPr>
    <w:rPr>
      <w:sz w:val="24"/>
      <w:szCs w:val="24"/>
      <w:lang w:val="es-ES"/>
    </w:rPr>
  </w:style>
  <w:style w:type="paragraph" w:customStyle="1" w:styleId="xl40">
    <w:name w:val="xl40"/>
    <w:basedOn w:val="Normal"/>
    <w:uiPriority w:val="99"/>
    <w:rsid w:val="008B2698"/>
    <w:pPr>
      <w:widowControl/>
      <w:pBdr>
        <w:right w:val="single" w:sz="8" w:space="0" w:color="auto"/>
      </w:pBdr>
      <w:spacing w:before="100" w:beforeAutospacing="1" w:after="100" w:afterAutospacing="1"/>
    </w:pPr>
    <w:rPr>
      <w:sz w:val="24"/>
      <w:szCs w:val="24"/>
      <w:lang w:val="es-ES"/>
    </w:rPr>
  </w:style>
  <w:style w:type="paragraph" w:customStyle="1" w:styleId="xl41">
    <w:name w:val="xl41"/>
    <w:basedOn w:val="Normal"/>
    <w:uiPriority w:val="99"/>
    <w:rsid w:val="008B2698"/>
    <w:pPr>
      <w:widowControl/>
      <w:pBdr>
        <w:bottom w:val="single" w:sz="8" w:space="0" w:color="auto"/>
      </w:pBdr>
      <w:spacing w:before="100" w:beforeAutospacing="1" w:after="100" w:afterAutospacing="1"/>
    </w:pPr>
    <w:rPr>
      <w:sz w:val="24"/>
      <w:szCs w:val="24"/>
      <w:lang w:val="es-ES"/>
    </w:rPr>
  </w:style>
  <w:style w:type="paragraph" w:customStyle="1" w:styleId="xl42">
    <w:name w:val="xl42"/>
    <w:basedOn w:val="Normal"/>
    <w:uiPriority w:val="99"/>
    <w:rsid w:val="008B2698"/>
    <w:pPr>
      <w:widowControl/>
      <w:pBdr>
        <w:bottom w:val="single" w:sz="8" w:space="0" w:color="auto"/>
        <w:right w:val="single" w:sz="8" w:space="0" w:color="auto"/>
      </w:pBdr>
      <w:spacing w:before="100" w:beforeAutospacing="1" w:after="100" w:afterAutospacing="1"/>
      <w:jc w:val="right"/>
    </w:pPr>
    <w:rPr>
      <w:sz w:val="24"/>
      <w:szCs w:val="24"/>
      <w:lang w:val="es-ES"/>
    </w:rPr>
  </w:style>
  <w:style w:type="paragraph" w:customStyle="1" w:styleId="xl43">
    <w:name w:val="xl43"/>
    <w:basedOn w:val="Normal"/>
    <w:uiPriority w:val="99"/>
    <w:rsid w:val="008B2698"/>
    <w:pPr>
      <w:widowControl/>
      <w:pBdr>
        <w:left w:val="single" w:sz="8" w:space="0" w:color="auto"/>
        <w:bottom w:val="single" w:sz="4" w:space="0" w:color="auto"/>
        <w:right w:val="single" w:sz="4" w:space="0" w:color="auto"/>
      </w:pBdr>
      <w:spacing w:before="100" w:beforeAutospacing="1" w:after="100" w:afterAutospacing="1"/>
      <w:jc w:val="center"/>
    </w:pPr>
    <w:rPr>
      <w:sz w:val="24"/>
      <w:szCs w:val="24"/>
      <w:lang w:val="es-ES"/>
    </w:rPr>
  </w:style>
  <w:style w:type="paragraph" w:customStyle="1" w:styleId="xl44">
    <w:name w:val="xl44"/>
    <w:basedOn w:val="Normal"/>
    <w:uiPriority w:val="99"/>
    <w:rsid w:val="008B269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lang w:val="es-ES"/>
    </w:rPr>
  </w:style>
  <w:style w:type="paragraph" w:customStyle="1" w:styleId="xl45">
    <w:name w:val="xl45"/>
    <w:basedOn w:val="Normal"/>
    <w:uiPriority w:val="99"/>
    <w:rsid w:val="008B2698"/>
    <w:pPr>
      <w:widowControl/>
      <w:pBdr>
        <w:top w:val="single" w:sz="4" w:space="0" w:color="auto"/>
        <w:bottom w:val="single" w:sz="4" w:space="0" w:color="auto"/>
        <w:right w:val="single" w:sz="4" w:space="0" w:color="auto"/>
      </w:pBdr>
      <w:spacing w:before="100" w:beforeAutospacing="1" w:after="100" w:afterAutospacing="1"/>
      <w:jc w:val="center"/>
    </w:pPr>
    <w:rPr>
      <w:sz w:val="24"/>
      <w:szCs w:val="24"/>
      <w:lang w:val="es-ES"/>
    </w:rPr>
  </w:style>
  <w:style w:type="paragraph" w:customStyle="1" w:styleId="xl46">
    <w:name w:val="xl46"/>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paragraph" w:customStyle="1" w:styleId="xl47">
    <w:name w:val="xl47"/>
    <w:basedOn w:val="Normal"/>
    <w:uiPriority w:val="99"/>
    <w:rsid w:val="008B2698"/>
    <w:pPr>
      <w:widowControl/>
      <w:pBdr>
        <w:bottom w:val="single" w:sz="4" w:space="0" w:color="auto"/>
        <w:right w:val="single" w:sz="8" w:space="0" w:color="auto"/>
      </w:pBdr>
      <w:spacing w:before="100" w:beforeAutospacing="1" w:after="100" w:afterAutospacing="1"/>
    </w:pPr>
    <w:rPr>
      <w:sz w:val="24"/>
      <w:szCs w:val="24"/>
      <w:lang w:val="es-ES"/>
    </w:rPr>
  </w:style>
  <w:style w:type="paragraph" w:customStyle="1" w:styleId="xl48">
    <w:name w:val="xl48"/>
    <w:basedOn w:val="Normal"/>
    <w:uiPriority w:val="99"/>
    <w:rsid w:val="008B2698"/>
    <w:pPr>
      <w:widowControl/>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s-ES"/>
    </w:rPr>
  </w:style>
  <w:style w:type="paragraph" w:customStyle="1" w:styleId="xl49">
    <w:name w:val="xl49"/>
    <w:basedOn w:val="Normal"/>
    <w:uiPriority w:val="99"/>
    <w:rsid w:val="008B2698"/>
    <w:pPr>
      <w:widowControl/>
      <w:pBdr>
        <w:top w:val="single" w:sz="4" w:space="0" w:color="auto"/>
        <w:bottom w:val="single" w:sz="4" w:space="0" w:color="auto"/>
      </w:pBdr>
      <w:spacing w:before="100" w:beforeAutospacing="1" w:after="100" w:afterAutospacing="1"/>
    </w:pPr>
    <w:rPr>
      <w:rFonts w:ascii="Arial" w:hAnsi="Arial" w:cs="Arial"/>
      <w:sz w:val="16"/>
      <w:szCs w:val="16"/>
      <w:lang w:val="es-ES"/>
    </w:rPr>
  </w:style>
  <w:style w:type="paragraph" w:customStyle="1" w:styleId="xl50">
    <w:name w:val="xl50"/>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51">
    <w:name w:val="xl51"/>
    <w:basedOn w:val="Normal"/>
    <w:uiPriority w:val="99"/>
    <w:rsid w:val="008B2698"/>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24"/>
      <w:szCs w:val="24"/>
      <w:lang w:val="es-ES"/>
    </w:rPr>
  </w:style>
  <w:style w:type="paragraph" w:customStyle="1" w:styleId="xl52">
    <w:name w:val="xl52"/>
    <w:basedOn w:val="Normal"/>
    <w:uiPriority w:val="99"/>
    <w:rsid w:val="008B2698"/>
    <w:pPr>
      <w:widowControl/>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lang w:val="es-ES"/>
    </w:rPr>
  </w:style>
  <w:style w:type="paragraph" w:customStyle="1" w:styleId="xl53">
    <w:name w:val="xl53"/>
    <w:basedOn w:val="Normal"/>
    <w:uiPriority w:val="99"/>
    <w:rsid w:val="008B2698"/>
    <w:pPr>
      <w:widowControl/>
      <w:pBdr>
        <w:left w:val="single" w:sz="8" w:space="0" w:color="auto"/>
        <w:bottom w:val="single" w:sz="4" w:space="0" w:color="auto"/>
      </w:pBdr>
      <w:spacing w:before="100" w:beforeAutospacing="1" w:after="100" w:afterAutospacing="1"/>
      <w:jc w:val="center"/>
    </w:pPr>
    <w:rPr>
      <w:sz w:val="24"/>
      <w:szCs w:val="24"/>
      <w:lang w:val="es-ES"/>
    </w:rPr>
  </w:style>
  <w:style w:type="paragraph" w:customStyle="1" w:styleId="xl54">
    <w:name w:val="xl54"/>
    <w:basedOn w:val="Normal"/>
    <w:uiPriority w:val="99"/>
    <w:rsid w:val="008B2698"/>
    <w:pPr>
      <w:widowControl/>
      <w:pBdr>
        <w:right w:val="single" w:sz="8" w:space="0" w:color="auto"/>
      </w:pBdr>
      <w:spacing w:before="100" w:beforeAutospacing="1" w:after="100" w:afterAutospacing="1"/>
      <w:jc w:val="right"/>
    </w:pPr>
    <w:rPr>
      <w:rFonts w:ascii="Arial" w:hAnsi="Arial" w:cs="Arial"/>
      <w:sz w:val="14"/>
      <w:szCs w:val="14"/>
      <w:lang w:val="es-ES"/>
    </w:rPr>
  </w:style>
  <w:style w:type="paragraph" w:customStyle="1" w:styleId="xl56">
    <w:name w:val="xl56"/>
    <w:basedOn w:val="Normal"/>
    <w:uiPriority w:val="99"/>
    <w:rsid w:val="008B2698"/>
    <w:pPr>
      <w:widowControl/>
      <w:pBdr>
        <w:left w:val="single" w:sz="8" w:space="0" w:color="auto"/>
        <w:bottom w:val="single" w:sz="4" w:space="0" w:color="auto"/>
        <w:right w:val="single" w:sz="4" w:space="0" w:color="auto"/>
      </w:pBdr>
      <w:spacing w:before="100" w:beforeAutospacing="1" w:after="100" w:afterAutospacing="1"/>
    </w:pPr>
    <w:rPr>
      <w:sz w:val="24"/>
      <w:szCs w:val="24"/>
      <w:lang w:val="es-ES"/>
    </w:rPr>
  </w:style>
  <w:style w:type="paragraph" w:customStyle="1" w:styleId="xl57">
    <w:name w:val="xl57"/>
    <w:basedOn w:val="Normal"/>
    <w:uiPriority w:val="99"/>
    <w:rsid w:val="008B2698"/>
    <w:pPr>
      <w:widowControl/>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lang w:val="es-ES"/>
    </w:rPr>
  </w:style>
  <w:style w:type="paragraph" w:customStyle="1" w:styleId="xl58">
    <w:name w:val="xl58"/>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59">
    <w:name w:val="xl59"/>
    <w:basedOn w:val="Normal"/>
    <w:uiPriority w:val="99"/>
    <w:rsid w:val="008B2698"/>
    <w:pPr>
      <w:widowControl/>
      <w:pBdr>
        <w:top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60">
    <w:name w:val="xl60"/>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rPr>
  </w:style>
  <w:style w:type="paragraph" w:customStyle="1" w:styleId="xl61">
    <w:name w:val="xl61"/>
    <w:basedOn w:val="Normal"/>
    <w:uiPriority w:val="99"/>
    <w:rsid w:val="008B2698"/>
    <w:pPr>
      <w:widowControl/>
      <w:pBdr>
        <w:left w:val="single" w:sz="8" w:space="0" w:color="auto"/>
        <w:bottom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62">
    <w:name w:val="xl62"/>
    <w:basedOn w:val="Normal"/>
    <w:uiPriority w:val="99"/>
    <w:rsid w:val="008B2698"/>
    <w:pPr>
      <w:widowControl/>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4"/>
      <w:szCs w:val="24"/>
      <w:lang w:val="es-ES"/>
    </w:rPr>
  </w:style>
  <w:style w:type="paragraph" w:customStyle="1" w:styleId="xl63">
    <w:name w:val="xl63"/>
    <w:basedOn w:val="Normal"/>
    <w:uiPriority w:val="99"/>
    <w:rsid w:val="008B2698"/>
    <w:pPr>
      <w:widowControl/>
      <w:pBdr>
        <w:top w:val="single" w:sz="8" w:space="0" w:color="auto"/>
        <w:bottom w:val="single" w:sz="8" w:space="0" w:color="auto"/>
      </w:pBdr>
      <w:spacing w:before="100" w:beforeAutospacing="1" w:after="100" w:afterAutospacing="1"/>
      <w:jc w:val="center"/>
    </w:pPr>
    <w:rPr>
      <w:rFonts w:ascii="Arial" w:hAnsi="Arial" w:cs="Arial"/>
      <w:b/>
      <w:bCs/>
      <w:sz w:val="24"/>
      <w:szCs w:val="24"/>
      <w:lang w:val="es-ES"/>
    </w:rPr>
  </w:style>
  <w:style w:type="paragraph" w:customStyle="1" w:styleId="xl64">
    <w:name w:val="xl64"/>
    <w:basedOn w:val="Normal"/>
    <w:uiPriority w:val="99"/>
    <w:rsid w:val="008B2698"/>
    <w:pPr>
      <w:widowControl/>
      <w:pBdr>
        <w:top w:val="single" w:sz="8" w:space="0" w:color="auto"/>
        <w:left w:val="single" w:sz="8" w:space="0" w:color="auto"/>
      </w:pBdr>
      <w:spacing w:before="100" w:beforeAutospacing="1" w:after="100" w:afterAutospacing="1"/>
    </w:pPr>
    <w:rPr>
      <w:rFonts w:ascii="Arial" w:hAnsi="Arial" w:cs="Arial"/>
      <w:b/>
      <w:bCs/>
      <w:sz w:val="18"/>
      <w:szCs w:val="18"/>
      <w:lang w:val="es-ES"/>
    </w:rPr>
  </w:style>
  <w:style w:type="paragraph" w:customStyle="1" w:styleId="xl65">
    <w:name w:val="xl65"/>
    <w:basedOn w:val="Normal"/>
    <w:uiPriority w:val="99"/>
    <w:rsid w:val="008B2698"/>
    <w:pPr>
      <w:widowControl/>
      <w:pBdr>
        <w:top w:val="single" w:sz="8" w:space="0" w:color="auto"/>
      </w:pBdr>
      <w:spacing w:before="100" w:beforeAutospacing="1" w:after="100" w:afterAutospacing="1"/>
    </w:pPr>
    <w:rPr>
      <w:rFonts w:ascii="Arial" w:hAnsi="Arial" w:cs="Arial"/>
      <w:b/>
      <w:bCs/>
      <w:sz w:val="18"/>
      <w:szCs w:val="18"/>
      <w:lang w:val="es-ES"/>
    </w:rPr>
  </w:style>
  <w:style w:type="paragraph" w:customStyle="1" w:styleId="xl66">
    <w:name w:val="xl66"/>
    <w:basedOn w:val="Normal"/>
    <w:uiPriority w:val="99"/>
    <w:rsid w:val="008B2698"/>
    <w:pPr>
      <w:widowControl/>
      <w:pBdr>
        <w:left w:val="single" w:sz="8" w:space="0" w:color="auto"/>
        <w:bottom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67">
    <w:name w:val="xl67"/>
    <w:basedOn w:val="Normal"/>
    <w:uiPriority w:val="99"/>
    <w:rsid w:val="008B2698"/>
    <w:pPr>
      <w:widowControl/>
      <w:pBdr>
        <w:bottom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68">
    <w:name w:val="xl68"/>
    <w:basedOn w:val="Normal"/>
    <w:uiPriority w:val="99"/>
    <w:rsid w:val="008B2698"/>
    <w:pPr>
      <w:widowControl/>
      <w:pBdr>
        <w:bottom w:val="single" w:sz="8" w:space="0" w:color="auto"/>
        <w:righ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69">
    <w:name w:val="xl69"/>
    <w:basedOn w:val="Normal"/>
    <w:uiPriority w:val="99"/>
    <w:rsid w:val="008B2698"/>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s-ES"/>
    </w:rPr>
  </w:style>
  <w:style w:type="paragraph" w:customStyle="1" w:styleId="xl70">
    <w:name w:val="xl70"/>
    <w:basedOn w:val="Normal"/>
    <w:uiPriority w:val="99"/>
    <w:rsid w:val="008B2698"/>
    <w:pPr>
      <w:widowControl/>
      <w:pBdr>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s-ES"/>
    </w:rPr>
  </w:style>
  <w:style w:type="paragraph" w:customStyle="1" w:styleId="xl71">
    <w:name w:val="xl71"/>
    <w:basedOn w:val="Normal"/>
    <w:uiPriority w:val="99"/>
    <w:rsid w:val="008B2698"/>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s-ES"/>
    </w:rPr>
  </w:style>
  <w:style w:type="paragraph" w:customStyle="1" w:styleId="xl72">
    <w:name w:val="xl72"/>
    <w:basedOn w:val="Normal"/>
    <w:uiPriority w:val="99"/>
    <w:rsid w:val="008B2698"/>
    <w:pPr>
      <w:widowControl/>
      <w:pBdr>
        <w:top w:val="single" w:sz="8" w:space="0" w:color="auto"/>
        <w:left w:val="single" w:sz="4" w:space="0" w:color="auto"/>
        <w:right w:val="single" w:sz="8" w:space="0" w:color="auto"/>
      </w:pBdr>
      <w:spacing w:before="100" w:beforeAutospacing="1" w:after="100" w:afterAutospacing="1"/>
      <w:jc w:val="both"/>
    </w:pPr>
    <w:rPr>
      <w:rFonts w:ascii="Arial" w:hAnsi="Arial" w:cs="Arial"/>
      <w:b/>
      <w:bCs/>
      <w:sz w:val="18"/>
      <w:szCs w:val="18"/>
      <w:lang w:val="es-ES"/>
    </w:rPr>
  </w:style>
  <w:style w:type="paragraph" w:customStyle="1" w:styleId="xl73">
    <w:name w:val="xl73"/>
    <w:basedOn w:val="Normal"/>
    <w:uiPriority w:val="99"/>
    <w:rsid w:val="008B2698"/>
    <w:pPr>
      <w:widowControl/>
      <w:pBdr>
        <w:left w:val="single" w:sz="4" w:space="0" w:color="auto"/>
        <w:right w:val="single" w:sz="8" w:space="0" w:color="auto"/>
      </w:pBdr>
      <w:spacing w:before="100" w:beforeAutospacing="1" w:after="100" w:afterAutospacing="1"/>
      <w:jc w:val="both"/>
    </w:pPr>
    <w:rPr>
      <w:rFonts w:ascii="Arial" w:hAnsi="Arial" w:cs="Arial"/>
      <w:b/>
      <w:bCs/>
      <w:sz w:val="18"/>
      <w:szCs w:val="18"/>
      <w:lang w:val="es-ES"/>
    </w:rPr>
  </w:style>
  <w:style w:type="paragraph" w:customStyle="1" w:styleId="xl74">
    <w:name w:val="xl74"/>
    <w:basedOn w:val="Normal"/>
    <w:uiPriority w:val="99"/>
    <w:rsid w:val="008B2698"/>
    <w:pPr>
      <w:widowControl/>
      <w:pBdr>
        <w:left w:val="single" w:sz="4" w:space="0" w:color="auto"/>
        <w:bottom w:val="single" w:sz="8" w:space="0" w:color="auto"/>
        <w:right w:val="single" w:sz="8" w:space="0" w:color="auto"/>
      </w:pBdr>
      <w:spacing w:before="100" w:beforeAutospacing="1" w:after="100" w:afterAutospacing="1"/>
      <w:jc w:val="both"/>
    </w:pPr>
    <w:rPr>
      <w:rFonts w:ascii="Arial" w:hAnsi="Arial" w:cs="Arial"/>
      <w:b/>
      <w:bCs/>
      <w:sz w:val="18"/>
      <w:szCs w:val="18"/>
      <w:lang w:val="es-ES"/>
    </w:rPr>
  </w:style>
  <w:style w:type="paragraph" w:customStyle="1" w:styleId="xl75">
    <w:name w:val="xl75"/>
    <w:basedOn w:val="Normal"/>
    <w:uiPriority w:val="99"/>
    <w:rsid w:val="008B2698"/>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76">
    <w:name w:val="xl76"/>
    <w:basedOn w:val="Normal"/>
    <w:uiPriority w:val="99"/>
    <w:rsid w:val="008B2698"/>
    <w:pPr>
      <w:widowControl/>
      <w:pBdr>
        <w:top w:val="single" w:sz="8" w:space="0" w:color="auto"/>
        <w:lef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77">
    <w:name w:val="xl77"/>
    <w:basedOn w:val="Normal"/>
    <w:uiPriority w:val="99"/>
    <w:rsid w:val="008B2698"/>
    <w:pPr>
      <w:widowControl/>
      <w:pBdr>
        <w:top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78">
    <w:name w:val="xl78"/>
    <w:basedOn w:val="Normal"/>
    <w:uiPriority w:val="99"/>
    <w:rsid w:val="008B2698"/>
    <w:pPr>
      <w:widowControl/>
      <w:pBdr>
        <w:top w:val="single" w:sz="8" w:space="0" w:color="auto"/>
        <w:righ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79">
    <w:name w:val="xl79"/>
    <w:basedOn w:val="Normal"/>
    <w:uiPriority w:val="99"/>
    <w:rsid w:val="008B2698"/>
    <w:pPr>
      <w:widowControl/>
      <w:pBdr>
        <w:bottom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80">
    <w:name w:val="xl80"/>
    <w:basedOn w:val="Normal"/>
    <w:uiPriority w:val="99"/>
    <w:rsid w:val="008B2698"/>
    <w:pPr>
      <w:widowControl/>
      <w:pBdr>
        <w:bottom w:val="single" w:sz="8" w:space="0" w:color="auto"/>
        <w:righ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81">
    <w:name w:val="xl81"/>
    <w:basedOn w:val="Normal"/>
    <w:uiPriority w:val="99"/>
    <w:rsid w:val="008B2698"/>
    <w:pPr>
      <w:widowControl/>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82">
    <w:name w:val="xl82"/>
    <w:basedOn w:val="Normal"/>
    <w:uiPriority w:val="99"/>
    <w:rsid w:val="008B2698"/>
    <w:pPr>
      <w:widowControl/>
      <w:pBdr>
        <w:top w:val="single" w:sz="8" w:space="0" w:color="auto"/>
        <w:bottom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83">
    <w:name w:val="xl83"/>
    <w:basedOn w:val="Normal"/>
    <w:uiPriority w:val="99"/>
    <w:rsid w:val="008B2698"/>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84">
    <w:name w:val="xl84"/>
    <w:basedOn w:val="Normal"/>
    <w:uiPriority w:val="99"/>
    <w:rsid w:val="008B2698"/>
    <w:pPr>
      <w:widowControl/>
      <w:pBdr>
        <w:left w:val="single" w:sz="8" w:space="0" w:color="auto"/>
        <w:bottom w:val="single" w:sz="8" w:space="0" w:color="auto"/>
      </w:pBdr>
      <w:spacing w:before="100" w:beforeAutospacing="1" w:after="100" w:afterAutospacing="1"/>
    </w:pPr>
    <w:rPr>
      <w:rFonts w:ascii="Arial" w:hAnsi="Arial" w:cs="Arial"/>
      <w:b/>
      <w:bCs/>
      <w:sz w:val="18"/>
      <w:szCs w:val="18"/>
      <w:lang w:val="es-ES"/>
    </w:rPr>
  </w:style>
  <w:style w:type="paragraph" w:customStyle="1" w:styleId="xl85">
    <w:name w:val="xl85"/>
    <w:basedOn w:val="Normal"/>
    <w:uiPriority w:val="99"/>
    <w:rsid w:val="008B2698"/>
    <w:pPr>
      <w:widowControl/>
      <w:pBdr>
        <w:bottom w:val="single" w:sz="8" w:space="0" w:color="auto"/>
      </w:pBdr>
      <w:spacing w:before="100" w:beforeAutospacing="1" w:after="100" w:afterAutospacing="1"/>
    </w:pPr>
    <w:rPr>
      <w:rFonts w:ascii="Arial" w:hAnsi="Arial" w:cs="Arial"/>
      <w:b/>
      <w:bCs/>
      <w:sz w:val="18"/>
      <w:szCs w:val="18"/>
      <w:lang w:val="es-ES"/>
    </w:rPr>
  </w:style>
  <w:style w:type="paragraph" w:customStyle="1" w:styleId="xl86">
    <w:name w:val="xl86"/>
    <w:basedOn w:val="Normal"/>
    <w:uiPriority w:val="99"/>
    <w:rsid w:val="008B2698"/>
    <w:pPr>
      <w:widowControl/>
      <w:pBdr>
        <w:bottom w:val="single" w:sz="8" w:space="0" w:color="auto"/>
        <w:right w:val="single" w:sz="8" w:space="0" w:color="auto"/>
      </w:pBdr>
      <w:spacing w:before="100" w:beforeAutospacing="1" w:after="100" w:afterAutospacing="1"/>
    </w:pPr>
    <w:rPr>
      <w:rFonts w:ascii="Arial" w:hAnsi="Arial" w:cs="Arial"/>
      <w:b/>
      <w:bCs/>
      <w:sz w:val="18"/>
      <w:szCs w:val="18"/>
      <w:lang w:val="es-ES"/>
    </w:rPr>
  </w:style>
  <w:style w:type="paragraph" w:customStyle="1" w:styleId="1">
    <w:name w:val="1"/>
    <w:basedOn w:val="Normal"/>
    <w:next w:val="Sangradetextonormal"/>
    <w:uiPriority w:val="99"/>
    <w:rsid w:val="008B2698"/>
    <w:pPr>
      <w:widowControl/>
      <w:ind w:left="709"/>
      <w:jc w:val="both"/>
    </w:pPr>
    <w:rPr>
      <w:rFonts w:ascii="Arial" w:hAnsi="Arial"/>
    </w:rPr>
  </w:style>
  <w:style w:type="paragraph" w:customStyle="1" w:styleId="A11IncisoCT">
    <w:name w:val="A.1.1. Inciso C/T"/>
    <w:basedOn w:val="Ttulo8"/>
    <w:next w:val="TextodelInciso0"/>
    <w:uiPriority w:val="99"/>
    <w:rsid w:val="008B2698"/>
    <w:pPr>
      <w:widowControl/>
      <w:tabs>
        <w:tab w:val="clear" w:pos="-2160"/>
        <w:tab w:val="clear" w:pos="-144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s>
      <w:suppressAutoHyphens w:val="0"/>
      <w:spacing w:before="240"/>
      <w:ind w:left="1276" w:hanging="709"/>
    </w:pPr>
    <w:rPr>
      <w:rFonts w:ascii="Arial" w:hAnsi="Arial"/>
      <w:spacing w:val="0"/>
      <w:lang w:val="es-ES"/>
    </w:rPr>
  </w:style>
  <w:style w:type="paragraph" w:customStyle="1" w:styleId="A111PrrafoCT">
    <w:name w:val="A.1.1.1. Párrafo C/T"/>
    <w:basedOn w:val="Ttulo8"/>
    <w:next w:val="TextodelPrrafo"/>
    <w:uiPriority w:val="99"/>
    <w:rsid w:val="008B2698"/>
    <w:pPr>
      <w:widowControl/>
      <w:tabs>
        <w:tab w:val="clear" w:pos="-2160"/>
        <w:tab w:val="clear" w:pos="-144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s>
      <w:suppressAutoHyphens w:val="0"/>
      <w:spacing w:before="240"/>
      <w:ind w:left="1702" w:hanging="851"/>
    </w:pPr>
    <w:rPr>
      <w:rFonts w:ascii="Arial" w:hAnsi="Arial"/>
      <w:spacing w:val="0"/>
      <w:lang w:val="es-ES"/>
    </w:rPr>
  </w:style>
  <w:style w:type="paragraph" w:customStyle="1" w:styleId="A1FRACCINST">
    <w:name w:val="A.1. FRACCIÓN S/T"/>
    <w:basedOn w:val="Normal"/>
    <w:uiPriority w:val="99"/>
    <w:rsid w:val="008B2698"/>
    <w:pPr>
      <w:widowControl/>
      <w:tabs>
        <w:tab w:val="left" w:pos="851"/>
      </w:tabs>
      <w:spacing w:before="240"/>
      <w:ind w:left="851" w:hanging="567"/>
      <w:jc w:val="both"/>
    </w:pPr>
    <w:rPr>
      <w:rFonts w:ascii="Arial" w:hAnsi="Arial"/>
      <w:lang w:val="es-ES"/>
    </w:rPr>
  </w:style>
  <w:style w:type="paragraph" w:customStyle="1" w:styleId="EcuacionesoFrmulas">
    <w:name w:val="Ecuaciones o Fórmulas"/>
    <w:basedOn w:val="Normal"/>
    <w:uiPriority w:val="99"/>
    <w:rsid w:val="008B2698"/>
    <w:pPr>
      <w:widowControl/>
      <w:spacing w:before="240"/>
      <w:jc w:val="center"/>
    </w:pPr>
    <w:rPr>
      <w:i/>
      <w:lang w:val="es-ES"/>
    </w:rPr>
  </w:style>
  <w:style w:type="paragraph" w:customStyle="1" w:styleId="CLUSULAST0">
    <w:name w:val="CLÁUSULA S/T"/>
    <w:basedOn w:val="ClusulaCT"/>
    <w:uiPriority w:val="99"/>
    <w:rsid w:val="008B2698"/>
    <w:pPr>
      <w:keepNext w:val="0"/>
      <w:numPr>
        <w:numId w:val="0"/>
      </w:numPr>
      <w:tabs>
        <w:tab w:val="num" w:pos="425"/>
      </w:tabs>
      <w:ind w:left="425" w:hanging="425"/>
    </w:pPr>
    <w:rPr>
      <w:b w:val="0"/>
      <w:caps w:val="0"/>
    </w:rPr>
  </w:style>
  <w:style w:type="paragraph" w:customStyle="1" w:styleId="AClusulaCT">
    <w:name w:val="A. Cláusula C/T"/>
    <w:basedOn w:val="Normal"/>
    <w:next w:val="TextodelaClusula"/>
    <w:uiPriority w:val="99"/>
    <w:rsid w:val="008B2698"/>
    <w:pPr>
      <w:keepNext/>
      <w:widowControl/>
      <w:tabs>
        <w:tab w:val="num" w:pos="750"/>
      </w:tabs>
      <w:spacing w:before="240"/>
      <w:ind w:left="750" w:hanging="360"/>
      <w:jc w:val="both"/>
    </w:pPr>
    <w:rPr>
      <w:rFonts w:ascii="Arial" w:hAnsi="Arial"/>
      <w:b/>
      <w:caps/>
      <w:lang w:val="es-MX"/>
    </w:rPr>
  </w:style>
  <w:style w:type="paragraph" w:customStyle="1" w:styleId="font0">
    <w:name w:val="font0"/>
    <w:basedOn w:val="Normal"/>
    <w:uiPriority w:val="99"/>
    <w:rsid w:val="008B2698"/>
    <w:pPr>
      <w:widowControl/>
      <w:spacing w:before="100" w:beforeAutospacing="1" w:after="100" w:afterAutospacing="1"/>
    </w:pPr>
    <w:rPr>
      <w:rFonts w:ascii="Arial" w:eastAsia="Arial Unicode MS" w:hAnsi="Arial" w:cs="Arial Unicode MS"/>
      <w:lang w:val="es-ES"/>
    </w:rPr>
  </w:style>
  <w:style w:type="paragraph" w:customStyle="1" w:styleId="xl22">
    <w:name w:val="xl22"/>
    <w:basedOn w:val="Normal"/>
    <w:uiPriority w:val="99"/>
    <w:rsid w:val="008B2698"/>
    <w:pPr>
      <w:widowControl/>
      <w:spacing w:before="100" w:beforeAutospacing="1" w:after="100" w:afterAutospacing="1"/>
      <w:jc w:val="center"/>
    </w:pPr>
    <w:rPr>
      <w:rFonts w:ascii="Arial" w:eastAsia="Arial Unicode MS" w:hAnsi="Arial" w:cs="Arial Unicode MS"/>
      <w:b/>
      <w:bCs/>
      <w:sz w:val="28"/>
      <w:szCs w:val="28"/>
      <w:lang w:val="es-ES"/>
    </w:rPr>
  </w:style>
  <w:style w:type="paragraph" w:customStyle="1" w:styleId="xl23">
    <w:name w:val="xl23"/>
    <w:basedOn w:val="Normal"/>
    <w:uiPriority w:val="99"/>
    <w:rsid w:val="008B2698"/>
    <w:pPr>
      <w:widowControl/>
      <w:spacing w:before="100" w:beforeAutospacing="1" w:after="100" w:afterAutospacing="1"/>
      <w:jc w:val="right"/>
    </w:pPr>
    <w:rPr>
      <w:rFonts w:ascii="Arial" w:eastAsia="Arial Unicode MS" w:hAnsi="Arial" w:cs="Arial Unicode MS"/>
      <w:b/>
      <w:bCs/>
      <w:sz w:val="28"/>
      <w:szCs w:val="28"/>
      <w:lang w:val="es-ES"/>
    </w:rPr>
  </w:style>
  <w:style w:type="paragraph" w:customStyle="1" w:styleId="xl87">
    <w:name w:val="xl87"/>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18"/>
      <w:szCs w:val="18"/>
      <w:lang w:val="es-ES"/>
    </w:rPr>
  </w:style>
  <w:style w:type="paragraph" w:customStyle="1" w:styleId="xl88">
    <w:name w:val="xl88"/>
    <w:basedOn w:val="Normal"/>
    <w:uiPriority w:val="99"/>
    <w:rsid w:val="008B2698"/>
    <w:pPr>
      <w:widowControl/>
      <w:pBdr>
        <w:top w:val="single" w:sz="4" w:space="0" w:color="auto"/>
        <w:left w:val="single" w:sz="4" w:space="0" w:color="auto"/>
        <w:bottom w:val="single" w:sz="4" w:space="0" w:color="auto"/>
        <w:right w:val="double" w:sz="6" w:space="0" w:color="auto"/>
      </w:pBdr>
      <w:spacing w:before="100" w:beforeAutospacing="1" w:after="100" w:afterAutospacing="1"/>
    </w:pPr>
    <w:rPr>
      <w:rFonts w:ascii="Arial" w:eastAsia="Arial Unicode MS" w:hAnsi="Arial" w:cs="Arial Unicode MS"/>
      <w:sz w:val="18"/>
      <w:szCs w:val="18"/>
      <w:lang w:val="es-ES"/>
    </w:rPr>
  </w:style>
  <w:style w:type="paragraph" w:customStyle="1" w:styleId="xl89">
    <w:name w:val="xl89"/>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18"/>
      <w:szCs w:val="18"/>
      <w:lang w:val="es-ES"/>
    </w:rPr>
  </w:style>
  <w:style w:type="paragraph" w:customStyle="1" w:styleId="xl90">
    <w:name w:val="xl90"/>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lang w:val="es-ES"/>
    </w:rPr>
  </w:style>
  <w:style w:type="paragraph" w:customStyle="1" w:styleId="xl91">
    <w:name w:val="xl91"/>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u w:val="single"/>
      <w:lang w:val="es-ES"/>
    </w:rPr>
  </w:style>
  <w:style w:type="paragraph" w:customStyle="1" w:styleId="xl92">
    <w:name w:val="xl92"/>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sz w:val="24"/>
      <w:szCs w:val="24"/>
      <w:lang w:val="es-ES"/>
    </w:rPr>
  </w:style>
  <w:style w:type="paragraph" w:customStyle="1" w:styleId="xl93">
    <w:name w:val="xl93"/>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sz w:val="18"/>
      <w:szCs w:val="18"/>
      <w:lang w:val="es-ES"/>
    </w:rPr>
  </w:style>
  <w:style w:type="paragraph" w:customStyle="1" w:styleId="xl94">
    <w:name w:val="xl94"/>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95">
    <w:name w:val="xl95"/>
    <w:basedOn w:val="Normal"/>
    <w:uiPriority w:val="99"/>
    <w:rsid w:val="008B2698"/>
    <w:pPr>
      <w:widowControl/>
      <w:pBdr>
        <w:top w:val="double" w:sz="6" w:space="0" w:color="auto"/>
        <w:left w:val="double" w:sz="6" w:space="0" w:color="auto"/>
        <w:bottom w:val="double" w:sz="6" w:space="0" w:color="auto"/>
      </w:pBdr>
      <w:spacing w:before="100" w:beforeAutospacing="1" w:after="100" w:afterAutospacing="1"/>
      <w:jc w:val="center"/>
    </w:pPr>
    <w:rPr>
      <w:rFonts w:ascii="Arial" w:eastAsia="Arial Unicode MS" w:hAnsi="Arial" w:cs="Arial Unicode MS"/>
      <w:sz w:val="18"/>
      <w:szCs w:val="18"/>
      <w:lang w:val="es-ES"/>
    </w:rPr>
  </w:style>
  <w:style w:type="paragraph" w:customStyle="1" w:styleId="xl96">
    <w:name w:val="xl96"/>
    <w:basedOn w:val="Normal"/>
    <w:uiPriority w:val="99"/>
    <w:rsid w:val="008B2698"/>
    <w:pPr>
      <w:widowControl/>
      <w:pBdr>
        <w:top w:val="double" w:sz="6" w:space="0" w:color="auto"/>
        <w:bottom w:val="double" w:sz="6" w:space="0" w:color="auto"/>
      </w:pBdr>
      <w:spacing w:before="100" w:beforeAutospacing="1" w:after="100" w:afterAutospacing="1"/>
      <w:jc w:val="center"/>
    </w:pPr>
    <w:rPr>
      <w:rFonts w:ascii="Arial" w:eastAsia="Arial Unicode MS" w:hAnsi="Arial" w:cs="Arial Unicode MS"/>
      <w:sz w:val="18"/>
      <w:szCs w:val="18"/>
      <w:lang w:val="es-ES"/>
    </w:rPr>
  </w:style>
  <w:style w:type="paragraph" w:customStyle="1" w:styleId="xl97">
    <w:name w:val="xl97"/>
    <w:basedOn w:val="Normal"/>
    <w:uiPriority w:val="99"/>
    <w:rsid w:val="008B2698"/>
    <w:pPr>
      <w:widowControl/>
      <w:pBdr>
        <w:top w:val="double" w:sz="6" w:space="0" w:color="auto"/>
        <w:bottom w:val="double" w:sz="6" w:space="0" w:color="auto"/>
        <w:right w:val="double" w:sz="6" w:space="0" w:color="auto"/>
      </w:pBdr>
      <w:spacing w:before="100" w:beforeAutospacing="1" w:after="100" w:afterAutospacing="1"/>
      <w:jc w:val="center"/>
    </w:pPr>
    <w:rPr>
      <w:rFonts w:ascii="Arial" w:eastAsia="Arial Unicode MS" w:hAnsi="Arial" w:cs="Arial Unicode MS"/>
      <w:sz w:val="18"/>
      <w:szCs w:val="18"/>
      <w:lang w:val="es-ES"/>
    </w:rPr>
  </w:style>
  <w:style w:type="paragraph" w:customStyle="1" w:styleId="xl98">
    <w:name w:val="xl98"/>
    <w:basedOn w:val="Normal"/>
    <w:uiPriority w:val="99"/>
    <w:rsid w:val="008B2698"/>
    <w:pPr>
      <w:widowControl/>
      <w:pBdr>
        <w:left w:val="double" w:sz="6" w:space="0" w:color="auto"/>
        <w:bottom w:val="double" w:sz="6" w:space="0" w:color="auto"/>
      </w:pBdr>
      <w:spacing w:before="100" w:beforeAutospacing="1" w:after="100" w:afterAutospacing="1"/>
      <w:jc w:val="center"/>
    </w:pPr>
    <w:rPr>
      <w:rFonts w:ascii="Arial" w:eastAsia="Arial Unicode MS" w:hAnsi="Arial" w:cs="Arial Unicode MS"/>
      <w:sz w:val="18"/>
      <w:szCs w:val="18"/>
      <w:lang w:val="es-ES"/>
    </w:rPr>
  </w:style>
  <w:style w:type="paragraph" w:customStyle="1" w:styleId="xl99">
    <w:name w:val="xl99"/>
    <w:basedOn w:val="Normal"/>
    <w:uiPriority w:val="99"/>
    <w:rsid w:val="008B2698"/>
    <w:pPr>
      <w:widowControl/>
      <w:spacing w:before="100" w:beforeAutospacing="1" w:after="100" w:afterAutospacing="1"/>
      <w:jc w:val="center"/>
    </w:pPr>
    <w:rPr>
      <w:rFonts w:ascii="Arial" w:eastAsia="Arial Unicode MS" w:hAnsi="Arial" w:cs="Arial Unicode MS"/>
      <w:sz w:val="18"/>
      <w:szCs w:val="18"/>
      <w:lang w:val="es-ES"/>
    </w:rPr>
  </w:style>
  <w:style w:type="paragraph" w:customStyle="1" w:styleId="xl100">
    <w:name w:val="xl100"/>
    <w:basedOn w:val="Normal"/>
    <w:uiPriority w:val="99"/>
    <w:rsid w:val="008B2698"/>
    <w:pPr>
      <w:widowControl/>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101">
    <w:name w:val="xl101"/>
    <w:basedOn w:val="Normal"/>
    <w:uiPriority w:val="99"/>
    <w:rsid w:val="008B2698"/>
    <w:pPr>
      <w:widowControl/>
      <w:pBdr>
        <w:top w:val="single" w:sz="4" w:space="0" w:color="auto"/>
        <w:left w:val="single" w:sz="4" w:space="0" w:color="auto"/>
        <w:bottom w:val="single" w:sz="4" w:space="0" w:color="auto"/>
        <w:right w:val="single" w:sz="4" w:space="0" w:color="000000"/>
      </w:pBdr>
      <w:spacing w:before="100" w:beforeAutospacing="1" w:after="100" w:afterAutospacing="1"/>
      <w:textAlignment w:val="center"/>
    </w:pPr>
    <w:rPr>
      <w:rFonts w:ascii="Arial" w:hAnsi="Arial" w:cs="Arial"/>
      <w:sz w:val="14"/>
      <w:szCs w:val="14"/>
      <w:lang w:val="es-ES"/>
    </w:rPr>
  </w:style>
  <w:style w:type="paragraph" w:customStyle="1" w:styleId="xl113">
    <w:name w:val="xl113"/>
    <w:basedOn w:val="Normal"/>
    <w:uiPriority w:val="99"/>
    <w:rsid w:val="008B2698"/>
    <w:pPr>
      <w:widowControl/>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4"/>
      <w:szCs w:val="14"/>
      <w:lang w:val="es-ES"/>
    </w:rPr>
  </w:style>
  <w:style w:type="paragraph" w:customStyle="1" w:styleId="xl154">
    <w:name w:val="xl154"/>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val="es-ES"/>
    </w:rPr>
  </w:style>
  <w:style w:type="paragraph" w:customStyle="1" w:styleId="xl102">
    <w:name w:val="xl102"/>
    <w:basedOn w:val="Normal"/>
    <w:uiPriority w:val="99"/>
    <w:rsid w:val="008B2698"/>
    <w:pPr>
      <w:widowControl/>
      <w:pBdr>
        <w:left w:val="single" w:sz="4" w:space="0" w:color="000000"/>
        <w:bottom w:val="single" w:sz="4" w:space="0" w:color="auto"/>
        <w:right w:val="single" w:sz="4" w:space="0" w:color="000000"/>
      </w:pBdr>
      <w:spacing w:before="100" w:beforeAutospacing="1" w:after="100" w:afterAutospacing="1"/>
      <w:jc w:val="right"/>
      <w:textAlignment w:val="center"/>
    </w:pPr>
    <w:rPr>
      <w:rFonts w:ascii="Arial" w:hAnsi="Arial" w:cs="Arial"/>
      <w:b/>
      <w:bCs/>
      <w:sz w:val="14"/>
      <w:szCs w:val="14"/>
      <w:lang w:val="es-ES"/>
    </w:rPr>
  </w:style>
  <w:style w:type="paragraph" w:customStyle="1" w:styleId="xl145">
    <w:name w:val="xl145"/>
    <w:basedOn w:val="Normal"/>
    <w:uiPriority w:val="99"/>
    <w:rsid w:val="008B2698"/>
    <w:pPr>
      <w:widowControl/>
      <w:pBdr>
        <w:top w:val="single" w:sz="8" w:space="0" w:color="auto"/>
        <w:left w:val="single" w:sz="8" w:space="0" w:color="auto"/>
      </w:pBdr>
      <w:spacing w:before="100" w:beforeAutospacing="1" w:after="100" w:afterAutospacing="1"/>
    </w:pPr>
    <w:rPr>
      <w:sz w:val="24"/>
      <w:szCs w:val="24"/>
      <w:lang w:val="es-ES"/>
    </w:rPr>
  </w:style>
  <w:style w:type="paragraph" w:customStyle="1" w:styleId="xl175">
    <w:name w:val="xl175"/>
    <w:basedOn w:val="Normal"/>
    <w:uiPriority w:val="99"/>
    <w:rsid w:val="008B2698"/>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4"/>
      <w:szCs w:val="14"/>
      <w:lang w:val="es-ES"/>
    </w:rPr>
  </w:style>
  <w:style w:type="paragraph" w:customStyle="1" w:styleId="xl185">
    <w:name w:val="xl185"/>
    <w:basedOn w:val="Normal"/>
    <w:uiPriority w:val="99"/>
    <w:rsid w:val="008B2698"/>
    <w:pPr>
      <w:widowControl/>
      <w:pBdr>
        <w:top w:val="single" w:sz="8" w:space="0" w:color="auto"/>
      </w:pBdr>
      <w:spacing w:before="100" w:beforeAutospacing="1" w:after="100" w:afterAutospacing="1"/>
      <w:jc w:val="right"/>
      <w:textAlignment w:val="center"/>
    </w:pPr>
    <w:rPr>
      <w:rFonts w:ascii="Arial" w:hAnsi="Arial" w:cs="Arial"/>
      <w:sz w:val="14"/>
      <w:szCs w:val="14"/>
      <w:lang w:val="es-ES"/>
    </w:rPr>
  </w:style>
  <w:style w:type="paragraph" w:customStyle="1" w:styleId="xl190">
    <w:name w:val="xl190"/>
    <w:basedOn w:val="Normal"/>
    <w:uiPriority w:val="99"/>
    <w:rsid w:val="008B2698"/>
    <w:pPr>
      <w:widowControl/>
      <w:pBdr>
        <w:left w:val="single" w:sz="4" w:space="0" w:color="auto"/>
        <w:bottom w:val="single" w:sz="4" w:space="0" w:color="auto"/>
      </w:pBdr>
      <w:spacing w:before="100" w:beforeAutospacing="1" w:after="100" w:afterAutospacing="1"/>
      <w:jc w:val="right"/>
      <w:textAlignment w:val="center"/>
    </w:pPr>
    <w:rPr>
      <w:rFonts w:ascii="Arial" w:hAnsi="Arial" w:cs="Arial"/>
      <w:sz w:val="14"/>
      <w:szCs w:val="14"/>
      <w:lang w:val="es-ES"/>
    </w:rPr>
  </w:style>
  <w:style w:type="paragraph" w:styleId="Ttulo">
    <w:name w:val="Title"/>
    <w:basedOn w:val="Normal"/>
    <w:link w:val="TtuloCar"/>
    <w:uiPriority w:val="99"/>
    <w:qFormat/>
    <w:rsid w:val="008B2698"/>
    <w:pPr>
      <w:jc w:val="center"/>
    </w:pPr>
    <w:rPr>
      <w:rFonts w:ascii="Univers" w:hAnsi="Univers"/>
      <w:b/>
      <w:sz w:val="24"/>
      <w:lang w:val="es-ES"/>
    </w:rPr>
  </w:style>
  <w:style w:type="paragraph" w:styleId="TDC1">
    <w:name w:val="toc 1"/>
    <w:basedOn w:val="Normal"/>
    <w:next w:val="Normal"/>
    <w:uiPriority w:val="99"/>
    <w:semiHidden/>
    <w:rsid w:val="008B2698"/>
    <w:pPr>
      <w:tabs>
        <w:tab w:val="left" w:leader="dot" w:pos="9000"/>
        <w:tab w:val="right" w:pos="9360"/>
      </w:tabs>
      <w:spacing w:before="480"/>
      <w:ind w:left="720" w:right="720" w:hanging="720"/>
    </w:pPr>
    <w:rPr>
      <w:rFonts w:ascii="Univers" w:hAnsi="Univers"/>
      <w:lang w:val="en-US"/>
    </w:rPr>
  </w:style>
  <w:style w:type="paragraph" w:customStyle="1" w:styleId="a">
    <w:basedOn w:val="Normal"/>
    <w:next w:val="Sangradetextonormal"/>
    <w:rsid w:val="008B2698"/>
    <w:pPr>
      <w:ind w:left="709" w:hanging="141"/>
      <w:jc w:val="both"/>
    </w:pPr>
    <w:rPr>
      <w:rFonts w:ascii="Arial" w:hAnsi="Arial"/>
      <w:color w:val="0000FF"/>
      <w:lang w:val="es-MX"/>
    </w:rPr>
  </w:style>
  <w:style w:type="paragraph" w:customStyle="1" w:styleId="tituloz">
    <w:name w:val="tituloz"/>
    <w:basedOn w:val="Normal"/>
    <w:uiPriority w:val="99"/>
    <w:rsid w:val="008B2698"/>
    <w:pPr>
      <w:widowControl/>
      <w:jc w:val="both"/>
    </w:pPr>
    <w:rPr>
      <w:rFonts w:ascii="Arial" w:hAnsi="Arial"/>
      <w:b/>
      <w:sz w:val="22"/>
    </w:rPr>
  </w:style>
  <w:style w:type="paragraph" w:customStyle="1" w:styleId="11a">
    <w:name w:val="1.1.a"/>
    <w:basedOn w:val="Normal"/>
    <w:uiPriority w:val="99"/>
    <w:rsid w:val="008B2698"/>
    <w:pPr>
      <w:widowControl/>
      <w:tabs>
        <w:tab w:val="left" w:pos="709"/>
        <w:tab w:val="left" w:pos="1134"/>
      </w:tabs>
      <w:ind w:left="1134" w:hanging="1134"/>
      <w:jc w:val="both"/>
    </w:pPr>
    <w:rPr>
      <w:rFonts w:ascii="Arial" w:hAnsi="Arial"/>
      <w:sz w:val="28"/>
    </w:rPr>
  </w:style>
  <w:style w:type="paragraph" w:customStyle="1" w:styleId="BodyTextIndent22">
    <w:name w:val="Body Text Indent 22"/>
    <w:basedOn w:val="Normal"/>
    <w:uiPriority w:val="99"/>
    <w:rsid w:val="008B2698"/>
    <w:pPr>
      <w:tabs>
        <w:tab w:val="left" w:pos="-720"/>
      </w:tabs>
      <w:overflowPunct w:val="0"/>
      <w:autoSpaceDE w:val="0"/>
      <w:autoSpaceDN w:val="0"/>
      <w:adjustRightInd w:val="0"/>
      <w:ind w:left="709"/>
      <w:jc w:val="both"/>
      <w:textAlignment w:val="baseline"/>
    </w:pPr>
    <w:rPr>
      <w:rFonts w:ascii="Arial" w:hAnsi="Arial"/>
    </w:rPr>
  </w:style>
  <w:style w:type="paragraph" w:customStyle="1" w:styleId="Mapadeldocumento1">
    <w:name w:val="Mapa del documento1"/>
    <w:basedOn w:val="Normal"/>
    <w:uiPriority w:val="99"/>
    <w:rsid w:val="008B2698"/>
    <w:pPr>
      <w:shd w:val="clear" w:color="auto" w:fill="000080"/>
      <w:overflowPunct w:val="0"/>
      <w:autoSpaceDE w:val="0"/>
      <w:autoSpaceDN w:val="0"/>
      <w:adjustRightInd w:val="0"/>
      <w:textAlignment w:val="baseline"/>
    </w:pPr>
    <w:rPr>
      <w:rFonts w:ascii="Tahoma" w:hAnsi="Tahoma"/>
    </w:rPr>
  </w:style>
  <w:style w:type="paragraph" w:customStyle="1" w:styleId="BodyTextIndent32">
    <w:name w:val="Body Text Indent 32"/>
    <w:basedOn w:val="Normal"/>
    <w:uiPriority w:val="99"/>
    <w:rsid w:val="008B2698"/>
    <w:pPr>
      <w:overflowPunct w:val="0"/>
      <w:autoSpaceDE w:val="0"/>
      <w:autoSpaceDN w:val="0"/>
      <w:adjustRightInd w:val="0"/>
      <w:ind w:left="709"/>
      <w:jc w:val="both"/>
      <w:textAlignment w:val="baseline"/>
    </w:pPr>
    <w:rPr>
      <w:rFonts w:ascii="Arial" w:hAnsi="Arial"/>
      <w:color w:val="0000FF"/>
      <w:lang w:val="es-MX"/>
    </w:rPr>
  </w:style>
  <w:style w:type="paragraph" w:customStyle="1" w:styleId="BodyText29">
    <w:name w:val="Body Text 29"/>
    <w:basedOn w:val="Normal"/>
    <w:uiPriority w:val="99"/>
    <w:rsid w:val="008B2698"/>
    <w:pPr>
      <w:tabs>
        <w:tab w:val="left" w:pos="-720"/>
      </w:tabs>
      <w:overflowPunct w:val="0"/>
      <w:autoSpaceDE w:val="0"/>
      <w:autoSpaceDN w:val="0"/>
      <w:adjustRightInd w:val="0"/>
      <w:ind w:left="284" w:hanging="284"/>
      <w:jc w:val="both"/>
      <w:textAlignment w:val="baseline"/>
    </w:pPr>
    <w:rPr>
      <w:rFonts w:ascii="Arial" w:hAnsi="Arial"/>
    </w:rPr>
  </w:style>
  <w:style w:type="paragraph" w:styleId="TDC3">
    <w:name w:val="toc 3"/>
    <w:basedOn w:val="Normal"/>
    <w:next w:val="Normal"/>
    <w:autoRedefine/>
    <w:uiPriority w:val="99"/>
    <w:semiHidden/>
    <w:rsid w:val="002C73F9"/>
    <w:pPr>
      <w:ind w:left="400"/>
    </w:pPr>
  </w:style>
  <w:style w:type="table" w:styleId="Tablaconcuadrcula">
    <w:name w:val="Table Grid"/>
    <w:basedOn w:val="Tablanormal"/>
    <w:uiPriority w:val="99"/>
    <w:rsid w:val="004454FB"/>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F00A9D"/>
    <w:pPr>
      <w:ind w:left="708"/>
    </w:pPr>
    <w:rPr>
      <w:lang w:val="es-MX"/>
    </w:rPr>
  </w:style>
  <w:style w:type="paragraph" w:customStyle="1" w:styleId="paraBody">
    <w:name w:val="para: Body"/>
    <w:aliases w:val="b"/>
    <w:basedOn w:val="Normal"/>
    <w:uiPriority w:val="99"/>
    <w:rsid w:val="00891848"/>
    <w:pPr>
      <w:widowControl/>
      <w:spacing w:before="240"/>
    </w:pPr>
    <w:rPr>
      <w:sz w:val="24"/>
      <w:lang w:val="en-US"/>
    </w:rPr>
  </w:style>
  <w:style w:type="character" w:customStyle="1" w:styleId="Textoindependiente2Car">
    <w:name w:val="Texto independiente 2 Car"/>
    <w:link w:val="Textoindependiente2"/>
    <w:uiPriority w:val="99"/>
    <w:rsid w:val="00891848"/>
    <w:rPr>
      <w:rFonts w:ascii="Arial" w:hAnsi="Arial"/>
      <w:b/>
      <w:color w:val="000000"/>
      <w:sz w:val="24"/>
      <w:lang w:eastAsia="es-ES"/>
    </w:rPr>
  </w:style>
  <w:style w:type="paragraph" w:customStyle="1" w:styleId="BTEX1">
    <w:name w:val="B_TEX_1"/>
    <w:basedOn w:val="Normal"/>
    <w:uiPriority w:val="99"/>
    <w:rsid w:val="00816296"/>
    <w:pPr>
      <w:widowControl/>
      <w:spacing w:before="120"/>
      <w:jc w:val="both"/>
    </w:pPr>
    <w:rPr>
      <w:rFonts w:ascii="Arial" w:hAnsi="Arial"/>
      <w:sz w:val="24"/>
      <w:szCs w:val="24"/>
      <w:lang w:val="es-MX" w:eastAsia="en-US"/>
    </w:rPr>
  </w:style>
  <w:style w:type="paragraph" w:customStyle="1" w:styleId="NormalC">
    <w:name w:val="Normal_C"/>
    <w:basedOn w:val="Normal"/>
    <w:uiPriority w:val="99"/>
    <w:rsid w:val="00816296"/>
    <w:pPr>
      <w:widowControl/>
      <w:spacing w:before="60" w:after="60"/>
      <w:jc w:val="center"/>
    </w:pPr>
    <w:rPr>
      <w:rFonts w:ascii="Arial" w:hAnsi="Arial"/>
      <w:sz w:val="24"/>
      <w:szCs w:val="24"/>
      <w:lang w:val="es-MX" w:eastAsia="en-US"/>
    </w:rPr>
  </w:style>
  <w:style w:type="character" w:customStyle="1" w:styleId="SangradetextonormalCar">
    <w:name w:val="Sangría de texto normal Car"/>
    <w:link w:val="Sangradetextonormal"/>
    <w:rsid w:val="00816296"/>
    <w:rPr>
      <w:rFonts w:ascii="Arial" w:hAnsi="Arial"/>
      <w:color w:val="000000"/>
      <w:sz w:val="24"/>
      <w:lang w:val="es-ES_tradnl" w:eastAsia="es-ES"/>
    </w:rPr>
  </w:style>
  <w:style w:type="paragraph" w:customStyle="1" w:styleId="ecxmsonormal">
    <w:name w:val="ecxmsonormal"/>
    <w:basedOn w:val="Normal"/>
    <w:uiPriority w:val="99"/>
    <w:rsid w:val="00135FAF"/>
    <w:pPr>
      <w:widowControl/>
      <w:spacing w:after="324"/>
    </w:pPr>
    <w:rPr>
      <w:sz w:val="24"/>
      <w:szCs w:val="24"/>
      <w:lang w:val="es-MX" w:eastAsia="es-MX"/>
    </w:rPr>
  </w:style>
  <w:style w:type="character" w:customStyle="1" w:styleId="Ttulo5Car">
    <w:name w:val="Título 5 Car"/>
    <w:aliases w:val="título Car"/>
    <w:basedOn w:val="Fuentedeprrafopredeter"/>
    <w:link w:val="Ttulo5"/>
    <w:uiPriority w:val="99"/>
    <w:rsid w:val="009E28C4"/>
    <w:rPr>
      <w:rFonts w:ascii="Arial" w:hAnsi="Arial"/>
      <w:b/>
      <w:bCs/>
      <w:color w:val="000000"/>
      <w:sz w:val="24"/>
      <w:lang w:eastAsia="es-ES"/>
    </w:rPr>
  </w:style>
  <w:style w:type="character" w:customStyle="1" w:styleId="EncabezadoCar">
    <w:name w:val="Encabezado Car"/>
    <w:link w:val="Encabezado"/>
    <w:uiPriority w:val="99"/>
    <w:rsid w:val="00F422B6"/>
    <w:rPr>
      <w:lang w:val="es-ES_tradnl" w:eastAsia="es-ES"/>
    </w:rPr>
  </w:style>
  <w:style w:type="character" w:customStyle="1" w:styleId="Ttulo4Car">
    <w:name w:val="Título 4 Car"/>
    <w:aliases w:val="Parte Car"/>
    <w:link w:val="Ttulo4"/>
    <w:uiPriority w:val="99"/>
    <w:rsid w:val="00F422B6"/>
    <w:rPr>
      <w:rFonts w:ascii="Arial" w:hAnsi="Arial"/>
      <w:color w:val="000000"/>
      <w:sz w:val="24"/>
      <w:lang w:val="es-ES_tradnl" w:eastAsia="es-ES"/>
    </w:rPr>
  </w:style>
  <w:style w:type="paragraph" w:styleId="Textosinformato">
    <w:name w:val="Plain Text"/>
    <w:basedOn w:val="Normal"/>
    <w:link w:val="TextosinformatoCar"/>
    <w:uiPriority w:val="99"/>
    <w:rsid w:val="003A636C"/>
    <w:pPr>
      <w:widowControl/>
    </w:pPr>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3A636C"/>
    <w:rPr>
      <w:rFonts w:ascii="Courier New" w:hAnsi="Courier New" w:cs="Courier New"/>
      <w:lang w:val="es-ES" w:eastAsia="es-ES"/>
    </w:rPr>
  </w:style>
  <w:style w:type="paragraph" w:styleId="Revisin">
    <w:name w:val="Revision"/>
    <w:hidden/>
    <w:uiPriority w:val="99"/>
    <w:semiHidden/>
    <w:rsid w:val="003A636C"/>
    <w:rPr>
      <w:lang w:val="es-ES_tradnl" w:eastAsia="es-ES"/>
    </w:rPr>
  </w:style>
  <w:style w:type="paragraph" w:customStyle="1" w:styleId="Default">
    <w:name w:val="Default"/>
    <w:uiPriority w:val="99"/>
    <w:rsid w:val="001159CF"/>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5D1503"/>
    <w:pPr>
      <w:widowControl/>
      <w:spacing w:before="100" w:beforeAutospacing="1" w:after="100" w:afterAutospacing="1"/>
    </w:pPr>
    <w:rPr>
      <w:sz w:val="24"/>
      <w:szCs w:val="24"/>
      <w:lang w:val="es-ES"/>
    </w:rPr>
  </w:style>
  <w:style w:type="paragraph" w:customStyle="1" w:styleId="CM93">
    <w:name w:val="CM93"/>
    <w:basedOn w:val="Default"/>
    <w:next w:val="Default"/>
    <w:uiPriority w:val="99"/>
    <w:rsid w:val="008433BF"/>
    <w:pPr>
      <w:widowControl w:val="0"/>
      <w:spacing w:after="915"/>
    </w:pPr>
    <w:rPr>
      <w:color w:val="auto"/>
    </w:rPr>
  </w:style>
  <w:style w:type="paragraph" w:customStyle="1" w:styleId="CM103">
    <w:name w:val="CM103"/>
    <w:basedOn w:val="Default"/>
    <w:next w:val="Default"/>
    <w:uiPriority w:val="99"/>
    <w:rsid w:val="008433BF"/>
    <w:pPr>
      <w:widowControl w:val="0"/>
      <w:spacing w:after="625"/>
    </w:pPr>
    <w:rPr>
      <w:color w:val="auto"/>
    </w:rPr>
  </w:style>
  <w:style w:type="character" w:customStyle="1" w:styleId="Ttulo1Car">
    <w:name w:val="Título 1 Car"/>
    <w:aliases w:val="Designación Car"/>
    <w:basedOn w:val="Fuentedeprrafopredeter"/>
    <w:link w:val="Ttulo1"/>
    <w:uiPriority w:val="99"/>
    <w:locked/>
    <w:rsid w:val="00232AAA"/>
    <w:rPr>
      <w:rFonts w:ascii="Arial" w:hAnsi="Arial"/>
      <w:b/>
      <w:color w:val="000000"/>
      <w:sz w:val="24"/>
      <w:lang w:eastAsia="es-ES"/>
    </w:rPr>
  </w:style>
  <w:style w:type="character" w:customStyle="1" w:styleId="Ttulo2Car">
    <w:name w:val="Título 2 Car"/>
    <w:aliases w:val="Libro Car,2 headline Car,h Car,Título 21 Car,TTC 2 Car,Fracción C/T Car"/>
    <w:basedOn w:val="Fuentedeprrafopredeter"/>
    <w:link w:val="Ttulo2"/>
    <w:uiPriority w:val="99"/>
    <w:locked/>
    <w:rsid w:val="00232AAA"/>
    <w:rPr>
      <w:rFonts w:ascii="Arial" w:hAnsi="Arial"/>
      <w:b/>
      <w:sz w:val="24"/>
      <w:u w:val="single"/>
      <w:lang w:eastAsia="es-ES"/>
    </w:rPr>
  </w:style>
  <w:style w:type="character" w:customStyle="1" w:styleId="Ttulo3Car">
    <w:name w:val="Título 3 Car"/>
    <w:aliases w:val="Tema Car"/>
    <w:basedOn w:val="Fuentedeprrafopredeter"/>
    <w:link w:val="Ttulo3"/>
    <w:uiPriority w:val="99"/>
    <w:locked/>
    <w:rsid w:val="00232AAA"/>
    <w:rPr>
      <w:rFonts w:ascii="Arial" w:hAnsi="Arial" w:cs="Arial"/>
      <w:b/>
      <w:bCs/>
      <w:sz w:val="26"/>
      <w:szCs w:val="26"/>
      <w:lang w:val="es-ES_tradnl" w:eastAsia="es-ES"/>
    </w:rPr>
  </w:style>
  <w:style w:type="character" w:customStyle="1" w:styleId="Ttulo6Car">
    <w:name w:val="Título 6 Car"/>
    <w:aliases w:val="Capítulo Car"/>
    <w:basedOn w:val="Fuentedeprrafopredeter"/>
    <w:link w:val="Ttulo6"/>
    <w:uiPriority w:val="99"/>
    <w:locked/>
    <w:rsid w:val="00232AAA"/>
    <w:rPr>
      <w:rFonts w:ascii="Arial" w:hAnsi="Arial"/>
      <w:b/>
      <w:i/>
      <w:sz w:val="44"/>
      <w:lang w:val="es-ES" w:eastAsia="es-ES"/>
    </w:rPr>
  </w:style>
  <w:style w:type="character" w:customStyle="1" w:styleId="Ttulo7Car">
    <w:name w:val="Título 7 Car"/>
    <w:aliases w:val="Encabezados Car"/>
    <w:basedOn w:val="Fuentedeprrafopredeter"/>
    <w:link w:val="Ttulo7"/>
    <w:uiPriority w:val="99"/>
    <w:locked/>
    <w:rsid w:val="00232AAA"/>
    <w:rPr>
      <w:rFonts w:ascii="Arial" w:hAnsi="Arial" w:cs="Arial"/>
      <w:b/>
      <w:bCs/>
      <w:sz w:val="24"/>
      <w:lang w:val="es-ES" w:eastAsia="es-ES"/>
    </w:rPr>
  </w:style>
  <w:style w:type="character" w:customStyle="1" w:styleId="Ttulo8Car">
    <w:name w:val="Título 8 Car"/>
    <w:basedOn w:val="Fuentedeprrafopredeter"/>
    <w:link w:val="Ttulo8"/>
    <w:uiPriority w:val="99"/>
    <w:locked/>
    <w:rsid w:val="00232AAA"/>
    <w:rPr>
      <w:b/>
      <w:spacing w:val="-2"/>
      <w:lang w:eastAsia="es-ES"/>
    </w:rPr>
  </w:style>
  <w:style w:type="character" w:customStyle="1" w:styleId="Ttulo9Car">
    <w:name w:val="Título 9 Car"/>
    <w:basedOn w:val="Fuentedeprrafopredeter"/>
    <w:link w:val="Ttulo9"/>
    <w:uiPriority w:val="99"/>
    <w:locked/>
    <w:rsid w:val="00232AAA"/>
    <w:rPr>
      <w:rFonts w:ascii="Arial" w:hAnsi="Arial" w:cs="Arial"/>
      <w:sz w:val="22"/>
      <w:szCs w:val="22"/>
      <w:lang w:val="es-ES_tradnl" w:eastAsia="es-ES"/>
    </w:rPr>
  </w:style>
  <w:style w:type="character" w:customStyle="1" w:styleId="PiedepginaCar">
    <w:name w:val="Pie de página Car"/>
    <w:basedOn w:val="Fuentedeprrafopredeter"/>
    <w:link w:val="Piedepgina"/>
    <w:uiPriority w:val="99"/>
    <w:locked/>
    <w:rsid w:val="00232AAA"/>
    <w:rPr>
      <w:lang w:val="en-US" w:eastAsia="es-ES"/>
    </w:rPr>
  </w:style>
  <w:style w:type="character" w:customStyle="1" w:styleId="TextoindependienteCar">
    <w:name w:val="Texto independiente Car"/>
    <w:basedOn w:val="Fuentedeprrafopredeter"/>
    <w:link w:val="Textoindependiente"/>
    <w:uiPriority w:val="99"/>
    <w:locked/>
    <w:rsid w:val="00232AAA"/>
    <w:rPr>
      <w:rFonts w:ascii="Arial" w:hAnsi="Arial"/>
      <w:sz w:val="24"/>
      <w:lang w:val="en-US" w:eastAsia="es-ES"/>
    </w:rPr>
  </w:style>
  <w:style w:type="character" w:customStyle="1" w:styleId="Sangra3detindependienteCar">
    <w:name w:val="Sangría 3 de t. independiente Car"/>
    <w:basedOn w:val="Fuentedeprrafopredeter"/>
    <w:link w:val="Sangra3detindependiente"/>
    <w:uiPriority w:val="99"/>
    <w:locked/>
    <w:rsid w:val="00232AAA"/>
    <w:rPr>
      <w:rFonts w:ascii="Arial" w:hAnsi="Arial"/>
      <w:sz w:val="24"/>
      <w:lang w:eastAsia="es-ES"/>
    </w:rPr>
  </w:style>
  <w:style w:type="character" w:customStyle="1" w:styleId="Textoindependiente3Car">
    <w:name w:val="Texto independiente 3 Car"/>
    <w:basedOn w:val="Fuentedeprrafopredeter"/>
    <w:link w:val="Textoindependiente3"/>
    <w:uiPriority w:val="99"/>
    <w:locked/>
    <w:rsid w:val="00232AAA"/>
    <w:rPr>
      <w:rFonts w:ascii="Arial" w:hAnsi="Arial"/>
      <w:sz w:val="24"/>
      <w:lang w:eastAsia="es-ES"/>
    </w:rPr>
  </w:style>
  <w:style w:type="character" w:customStyle="1" w:styleId="Sangra2detindependienteCar">
    <w:name w:val="Sangría 2 de t. independiente Car"/>
    <w:basedOn w:val="Fuentedeprrafopredeter"/>
    <w:link w:val="Sangra2detindependiente"/>
    <w:uiPriority w:val="99"/>
    <w:locked/>
    <w:rsid w:val="00232AAA"/>
    <w:rPr>
      <w:rFonts w:ascii="Arial" w:hAnsi="Arial"/>
      <w:i/>
      <w:sz w:val="24"/>
      <w:u w:val="single"/>
      <w:lang w:eastAsia="es-ES"/>
    </w:rPr>
  </w:style>
  <w:style w:type="character" w:customStyle="1" w:styleId="TextodegloboCar">
    <w:name w:val="Texto de globo Car"/>
    <w:basedOn w:val="Fuentedeprrafopredeter"/>
    <w:link w:val="Textodeglobo"/>
    <w:uiPriority w:val="99"/>
    <w:semiHidden/>
    <w:locked/>
    <w:rsid w:val="00232AAA"/>
    <w:rPr>
      <w:rFonts w:ascii="Tahoma" w:hAnsi="Tahoma" w:cs="Tahoma"/>
      <w:sz w:val="16"/>
      <w:szCs w:val="16"/>
      <w:lang w:val="es-ES" w:eastAsia="es-ES"/>
    </w:rPr>
  </w:style>
  <w:style w:type="character" w:customStyle="1" w:styleId="TextocomentarioCar">
    <w:name w:val="Texto comentario Car"/>
    <w:basedOn w:val="Fuentedeprrafopredeter"/>
    <w:link w:val="Textocomentario"/>
    <w:uiPriority w:val="99"/>
    <w:semiHidden/>
    <w:locked/>
    <w:rsid w:val="00232AAA"/>
    <w:rPr>
      <w:lang w:val="es-ES" w:eastAsia="es-ES"/>
    </w:rPr>
  </w:style>
  <w:style w:type="character" w:customStyle="1" w:styleId="AsuntodelcomentarioCar">
    <w:name w:val="Asunto del comentario Car"/>
    <w:basedOn w:val="TextocomentarioCar"/>
    <w:link w:val="Asuntodelcomentario"/>
    <w:uiPriority w:val="99"/>
    <w:semiHidden/>
    <w:locked/>
    <w:rsid w:val="00232AAA"/>
    <w:rPr>
      <w:b/>
      <w:bCs/>
      <w:lang w:val="es-ES" w:eastAsia="es-ES"/>
    </w:rPr>
  </w:style>
  <w:style w:type="character" w:customStyle="1" w:styleId="TtuloCar">
    <w:name w:val="Título Car"/>
    <w:basedOn w:val="Fuentedeprrafopredeter"/>
    <w:link w:val="Ttulo"/>
    <w:uiPriority w:val="99"/>
    <w:locked/>
    <w:rsid w:val="00232AAA"/>
    <w:rPr>
      <w:rFonts w:ascii="Univers" w:hAnsi="Univers"/>
      <w:b/>
      <w:sz w:val="24"/>
      <w:lang w:val="es-ES" w:eastAsia="es-ES"/>
    </w:rPr>
  </w:style>
  <w:style w:type="paragraph" w:customStyle="1" w:styleId="Estilo">
    <w:name w:val="Estilo"/>
    <w:basedOn w:val="Normal"/>
    <w:next w:val="Sangradetextonormal"/>
    <w:uiPriority w:val="99"/>
    <w:rsid w:val="00232AAA"/>
    <w:pPr>
      <w:ind w:left="709" w:hanging="141"/>
      <w:jc w:val="both"/>
    </w:pPr>
    <w:rPr>
      <w:rFonts w:ascii="Arial" w:hAnsi="Arial" w:cs="Arial"/>
      <w:color w:val="0000FF"/>
      <w:lang w:val="es-MX"/>
    </w:rPr>
  </w:style>
  <w:style w:type="paragraph" w:styleId="Textonotapie">
    <w:name w:val="footnote text"/>
    <w:basedOn w:val="Normal"/>
    <w:link w:val="TextonotapieCar"/>
    <w:uiPriority w:val="99"/>
    <w:rsid w:val="00232AAA"/>
  </w:style>
  <w:style w:type="character" w:customStyle="1" w:styleId="TextonotapieCar">
    <w:name w:val="Texto nota pie Car"/>
    <w:basedOn w:val="Fuentedeprrafopredeter"/>
    <w:link w:val="Textonotapie"/>
    <w:uiPriority w:val="99"/>
    <w:rsid w:val="00232AAA"/>
    <w:rPr>
      <w:lang w:val="es-ES_tradnl" w:eastAsia="es-ES"/>
    </w:rPr>
  </w:style>
  <w:style w:type="character" w:styleId="Refdenotaalpie">
    <w:name w:val="footnote reference"/>
    <w:basedOn w:val="Fuentedeprrafopredeter"/>
    <w:uiPriority w:val="99"/>
    <w:rsid w:val="00232AAA"/>
    <w:rPr>
      <w:vertAlign w:val="superscript"/>
    </w:rPr>
  </w:style>
  <w:style w:type="paragraph" w:customStyle="1" w:styleId="Textoindependiente212">
    <w:name w:val="Texto independiente 212"/>
    <w:basedOn w:val="Normal"/>
    <w:uiPriority w:val="99"/>
    <w:rsid w:val="00232AAA"/>
    <w:pPr>
      <w:widowControl/>
      <w:ind w:left="851"/>
      <w:jc w:val="both"/>
    </w:pPr>
    <w:rPr>
      <w:rFonts w:ascii="Arial" w:hAnsi="Arial" w:cs="Arial"/>
      <w:color w:val="000000"/>
      <w:sz w:val="24"/>
      <w:szCs w:val="24"/>
      <w:lang w:val="es-MX"/>
    </w:rPr>
  </w:style>
  <w:style w:type="paragraph" w:customStyle="1" w:styleId="Textoindependiente312">
    <w:name w:val="Texto independiente 312"/>
    <w:basedOn w:val="Normal"/>
    <w:uiPriority w:val="99"/>
    <w:rsid w:val="00232AAA"/>
    <w:pPr>
      <w:widowControl/>
      <w:jc w:val="both"/>
    </w:pPr>
    <w:rPr>
      <w:rFonts w:ascii="Arial Narrow" w:hAnsi="Arial Narrow" w:cs="Arial Narrow"/>
      <w:color w:val="0000FF"/>
      <w:sz w:val="24"/>
      <w:szCs w:val="24"/>
      <w:lang w:val="es-MX"/>
    </w:rPr>
  </w:style>
  <w:style w:type="paragraph" w:customStyle="1" w:styleId="para1stLn5sngl">
    <w:name w:val="para: 1st Ln .5 sngl"/>
    <w:aliases w:val="5s"/>
    <w:basedOn w:val="Normal"/>
    <w:uiPriority w:val="99"/>
    <w:rsid w:val="00232AAA"/>
    <w:pPr>
      <w:widowControl/>
      <w:spacing w:before="240"/>
      <w:ind w:firstLine="720"/>
    </w:pPr>
    <w:rPr>
      <w:sz w:val="24"/>
      <w:szCs w:val="24"/>
      <w:lang w:val="en-US"/>
    </w:rPr>
  </w:style>
  <w:style w:type="paragraph" w:customStyle="1" w:styleId="BT2">
    <w:name w:val="B_T_2"/>
    <w:basedOn w:val="Normal"/>
    <w:uiPriority w:val="99"/>
    <w:rsid w:val="00232AAA"/>
    <w:pPr>
      <w:widowControl/>
      <w:tabs>
        <w:tab w:val="left" w:pos="1134"/>
      </w:tabs>
      <w:spacing w:before="120"/>
      <w:ind w:left="1134" w:hanging="567"/>
      <w:jc w:val="both"/>
    </w:pPr>
    <w:rPr>
      <w:rFonts w:ascii="Arial" w:hAnsi="Arial" w:cs="Arial"/>
      <w:sz w:val="24"/>
      <w:szCs w:val="24"/>
      <w:lang w:val="es-MX" w:eastAsia="en-US"/>
    </w:rPr>
  </w:style>
  <w:style w:type="paragraph" w:customStyle="1" w:styleId="Sangra2detindependiente12">
    <w:name w:val="Sangría 2 de t. independiente12"/>
    <w:basedOn w:val="Normal"/>
    <w:uiPriority w:val="99"/>
    <w:rsid w:val="00232AAA"/>
    <w:pPr>
      <w:widowControl/>
      <w:ind w:left="851" w:hanging="284"/>
      <w:jc w:val="both"/>
    </w:pPr>
    <w:rPr>
      <w:rFonts w:ascii="Arial" w:hAnsi="Arial" w:cs="Arial"/>
      <w:color w:val="000000"/>
      <w:sz w:val="24"/>
      <w:szCs w:val="24"/>
      <w:lang w:val="es-MX"/>
    </w:rPr>
  </w:style>
  <w:style w:type="paragraph" w:styleId="Epgrafe0">
    <w:name w:val="caption"/>
    <w:basedOn w:val="Default"/>
    <w:next w:val="Default"/>
    <w:uiPriority w:val="99"/>
    <w:qFormat/>
    <w:rsid w:val="00232AAA"/>
    <w:rPr>
      <w:color w:val="auto"/>
      <w:lang w:val="es-ES" w:eastAsia="es-ES"/>
    </w:rPr>
  </w:style>
  <w:style w:type="paragraph" w:customStyle="1" w:styleId="TEXTO0">
    <w:name w:val="TEXTO"/>
    <w:basedOn w:val="Normal"/>
    <w:uiPriority w:val="99"/>
    <w:rsid w:val="00232AAA"/>
    <w:pPr>
      <w:widowControl/>
      <w:spacing w:before="120" w:after="120"/>
      <w:ind w:left="851"/>
      <w:jc w:val="both"/>
    </w:pPr>
    <w:rPr>
      <w:rFonts w:ascii="Arial" w:hAnsi="Arial" w:cs="Arial"/>
      <w:spacing w:val="-3"/>
      <w:sz w:val="24"/>
      <w:szCs w:val="24"/>
      <w:lang w:val="es-MX"/>
    </w:rPr>
  </w:style>
  <w:style w:type="paragraph" w:customStyle="1" w:styleId="CAPITULO">
    <w:name w:val="CAPITULO"/>
    <w:basedOn w:val="Normal"/>
    <w:uiPriority w:val="99"/>
    <w:rsid w:val="00232AAA"/>
    <w:pPr>
      <w:widowControl/>
      <w:spacing w:before="240" w:after="240"/>
      <w:jc w:val="both"/>
    </w:pPr>
    <w:rPr>
      <w:rFonts w:ascii="Arial" w:hAnsi="Arial" w:cs="Arial"/>
      <w:b/>
      <w:bCs/>
      <w:caps/>
      <w:spacing w:val="-3"/>
      <w:sz w:val="28"/>
      <w:szCs w:val="28"/>
      <w:lang w:val="es-MX"/>
    </w:rPr>
  </w:style>
  <w:style w:type="paragraph" w:customStyle="1" w:styleId="Prrafodelista1">
    <w:name w:val="Párrafo de lista1"/>
    <w:basedOn w:val="Normal"/>
    <w:uiPriority w:val="99"/>
    <w:rsid w:val="00232AAA"/>
    <w:pPr>
      <w:adjustRightInd w:val="0"/>
      <w:spacing w:line="360" w:lineRule="atLeast"/>
      <w:ind w:left="708"/>
      <w:jc w:val="both"/>
      <w:textAlignment w:val="baseline"/>
    </w:pPr>
    <w:rPr>
      <w:sz w:val="24"/>
      <w:szCs w:val="24"/>
      <w:lang w:val="es-ES"/>
    </w:rPr>
  </w:style>
  <w:style w:type="paragraph" w:customStyle="1" w:styleId="xl103">
    <w:name w:val="xl103"/>
    <w:basedOn w:val="Normal"/>
    <w:uiPriority w:val="99"/>
    <w:rsid w:val="00232AAA"/>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24"/>
      <w:szCs w:val="24"/>
      <w:lang w:val="es-MX" w:eastAsia="es-MX"/>
    </w:rPr>
  </w:style>
  <w:style w:type="paragraph" w:customStyle="1" w:styleId="xl104">
    <w:name w:val="xl104"/>
    <w:basedOn w:val="Normal"/>
    <w:uiPriority w:val="99"/>
    <w:rsid w:val="00232AAA"/>
    <w:pPr>
      <w:widowControl/>
      <w:pBdr>
        <w:right w:val="single" w:sz="8" w:space="0" w:color="auto"/>
      </w:pBdr>
      <w:spacing w:before="100" w:beforeAutospacing="1" w:after="100" w:afterAutospacing="1"/>
    </w:pPr>
    <w:rPr>
      <w:rFonts w:ascii="Arial" w:hAnsi="Arial" w:cs="Arial"/>
      <w:sz w:val="24"/>
      <w:szCs w:val="24"/>
      <w:lang w:val="es-MX" w:eastAsia="es-MX"/>
    </w:rPr>
  </w:style>
  <w:style w:type="paragraph" w:customStyle="1" w:styleId="xl105">
    <w:name w:val="xl105"/>
    <w:basedOn w:val="Normal"/>
    <w:uiPriority w:val="99"/>
    <w:rsid w:val="00232AAA"/>
    <w:pPr>
      <w:widowControl/>
      <w:pBdr>
        <w:top w:val="single" w:sz="8" w:space="0" w:color="auto"/>
        <w:left w:val="single" w:sz="4" w:space="0" w:color="auto"/>
        <w:bottom w:val="single" w:sz="8" w:space="0" w:color="auto"/>
      </w:pBdr>
      <w:spacing w:before="100" w:beforeAutospacing="1" w:after="100" w:afterAutospacing="1"/>
    </w:pPr>
    <w:rPr>
      <w:rFonts w:ascii="Arial" w:hAnsi="Arial" w:cs="Arial"/>
      <w:sz w:val="18"/>
      <w:szCs w:val="18"/>
      <w:lang w:val="es-MX" w:eastAsia="es-MX"/>
    </w:rPr>
  </w:style>
  <w:style w:type="paragraph" w:customStyle="1" w:styleId="xl106">
    <w:name w:val="xl106"/>
    <w:basedOn w:val="Normal"/>
    <w:uiPriority w:val="99"/>
    <w:rsid w:val="00232AAA"/>
    <w:pPr>
      <w:widowControl/>
      <w:pBdr>
        <w:top w:val="single" w:sz="8" w:space="0" w:color="auto"/>
        <w:bottom w:val="single" w:sz="8" w:space="0" w:color="auto"/>
      </w:pBdr>
      <w:spacing w:before="100" w:beforeAutospacing="1" w:after="100" w:afterAutospacing="1"/>
    </w:pPr>
    <w:rPr>
      <w:sz w:val="24"/>
      <w:szCs w:val="24"/>
      <w:lang w:val="es-MX" w:eastAsia="es-MX"/>
    </w:rPr>
  </w:style>
  <w:style w:type="paragraph" w:customStyle="1" w:styleId="xl107">
    <w:name w:val="xl107"/>
    <w:basedOn w:val="Normal"/>
    <w:uiPriority w:val="99"/>
    <w:rsid w:val="00232AAA"/>
    <w:pPr>
      <w:widowControl/>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08">
    <w:name w:val="xl108"/>
    <w:basedOn w:val="Normal"/>
    <w:uiPriority w:val="99"/>
    <w:rsid w:val="00232AAA"/>
    <w:pPr>
      <w:widowControl/>
      <w:pBdr>
        <w:top w:val="single" w:sz="8" w:space="0" w:color="auto"/>
        <w:bottom w:val="single" w:sz="8" w:space="0" w:color="auto"/>
      </w:pBdr>
      <w:spacing w:before="100" w:beforeAutospacing="1" w:after="100" w:afterAutospacing="1"/>
    </w:pPr>
    <w:rPr>
      <w:rFonts w:ascii="Arial" w:hAnsi="Arial" w:cs="Arial"/>
      <w:sz w:val="18"/>
      <w:szCs w:val="18"/>
      <w:lang w:val="es-MX" w:eastAsia="es-MX"/>
    </w:rPr>
  </w:style>
  <w:style w:type="paragraph" w:customStyle="1" w:styleId="xl109">
    <w:name w:val="xl109"/>
    <w:basedOn w:val="Normal"/>
    <w:uiPriority w:val="99"/>
    <w:rsid w:val="00232AAA"/>
    <w:pPr>
      <w:widowControl/>
      <w:pBdr>
        <w:top w:val="single" w:sz="8" w:space="0" w:color="auto"/>
        <w:left w:val="single" w:sz="4" w:space="0" w:color="auto"/>
        <w:bottom w:val="single" w:sz="4" w:space="0" w:color="auto"/>
      </w:pBdr>
      <w:spacing w:before="100" w:beforeAutospacing="1" w:after="100" w:afterAutospacing="1"/>
    </w:pPr>
    <w:rPr>
      <w:rFonts w:ascii="Arial" w:hAnsi="Arial" w:cs="Arial"/>
      <w:sz w:val="18"/>
      <w:szCs w:val="18"/>
      <w:lang w:val="es-MX" w:eastAsia="es-MX"/>
    </w:rPr>
  </w:style>
  <w:style w:type="paragraph" w:customStyle="1" w:styleId="xl110">
    <w:name w:val="xl110"/>
    <w:basedOn w:val="Normal"/>
    <w:uiPriority w:val="99"/>
    <w:rsid w:val="00232AAA"/>
    <w:pPr>
      <w:widowControl/>
      <w:pBdr>
        <w:top w:val="single" w:sz="8" w:space="0" w:color="auto"/>
        <w:bottom w:val="single" w:sz="4" w:space="0" w:color="auto"/>
      </w:pBdr>
      <w:spacing w:before="100" w:beforeAutospacing="1" w:after="100" w:afterAutospacing="1"/>
    </w:pPr>
    <w:rPr>
      <w:rFonts w:ascii="Arial" w:hAnsi="Arial" w:cs="Arial"/>
      <w:sz w:val="18"/>
      <w:szCs w:val="18"/>
      <w:lang w:val="es-MX" w:eastAsia="es-MX"/>
    </w:rPr>
  </w:style>
  <w:style w:type="paragraph" w:customStyle="1" w:styleId="xl111">
    <w:name w:val="xl111"/>
    <w:basedOn w:val="Normal"/>
    <w:uiPriority w:val="99"/>
    <w:rsid w:val="00232AA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lang w:val="es-MX" w:eastAsia="es-MX"/>
    </w:rPr>
  </w:style>
  <w:style w:type="paragraph" w:customStyle="1" w:styleId="xl112">
    <w:name w:val="xl112"/>
    <w:basedOn w:val="Normal"/>
    <w:uiPriority w:val="99"/>
    <w:rsid w:val="00232AAA"/>
    <w:pPr>
      <w:widowControl/>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lang w:val="es-MX" w:eastAsia="es-MX"/>
    </w:rPr>
  </w:style>
  <w:style w:type="paragraph" w:customStyle="1" w:styleId="xl114">
    <w:name w:val="xl114"/>
    <w:basedOn w:val="Normal"/>
    <w:uiPriority w:val="99"/>
    <w:rsid w:val="00232AAA"/>
    <w:pPr>
      <w:widowControl/>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color w:val="003366"/>
      <w:sz w:val="18"/>
      <w:szCs w:val="18"/>
      <w:lang w:val="es-MX" w:eastAsia="es-MX"/>
    </w:rPr>
  </w:style>
  <w:style w:type="paragraph" w:customStyle="1" w:styleId="xl115">
    <w:name w:val="xl115"/>
    <w:basedOn w:val="Normal"/>
    <w:uiPriority w:val="99"/>
    <w:rsid w:val="00232AAA"/>
    <w:pPr>
      <w:widowControl/>
      <w:pBdr>
        <w:top w:val="single" w:sz="8" w:space="0" w:color="auto"/>
        <w:left w:val="single" w:sz="4" w:space="0" w:color="auto"/>
        <w:bottom w:val="single" w:sz="8"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16">
    <w:name w:val="xl116"/>
    <w:basedOn w:val="Normal"/>
    <w:uiPriority w:val="99"/>
    <w:rsid w:val="00232AAA"/>
    <w:pPr>
      <w:widowControl/>
      <w:pBdr>
        <w:top w:val="single" w:sz="8" w:space="0" w:color="auto"/>
        <w:left w:val="single" w:sz="4" w:space="0" w:color="auto"/>
        <w:bottom w:val="single" w:sz="8" w:space="0" w:color="auto"/>
        <w:right w:val="single" w:sz="8" w:space="0" w:color="auto"/>
      </w:pBdr>
      <w:spacing w:before="100" w:beforeAutospacing="1" w:after="100" w:afterAutospacing="1"/>
    </w:pPr>
    <w:rPr>
      <w:sz w:val="24"/>
      <w:szCs w:val="24"/>
      <w:lang w:val="es-MX" w:eastAsia="es-MX"/>
    </w:rPr>
  </w:style>
  <w:style w:type="paragraph" w:customStyle="1" w:styleId="xl117">
    <w:name w:val="xl117"/>
    <w:basedOn w:val="Normal"/>
    <w:uiPriority w:val="99"/>
    <w:rsid w:val="00232AAA"/>
    <w:pPr>
      <w:widowControl/>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lang w:val="es-MX" w:eastAsia="es-MX"/>
    </w:rPr>
  </w:style>
  <w:style w:type="paragraph" w:customStyle="1" w:styleId="xl118">
    <w:name w:val="xl118"/>
    <w:basedOn w:val="Normal"/>
    <w:uiPriority w:val="99"/>
    <w:rsid w:val="00232AAA"/>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lang w:val="es-MX" w:eastAsia="es-MX"/>
    </w:rPr>
  </w:style>
  <w:style w:type="paragraph" w:customStyle="1" w:styleId="xl119">
    <w:name w:val="xl119"/>
    <w:basedOn w:val="Normal"/>
    <w:uiPriority w:val="99"/>
    <w:rsid w:val="00232AAA"/>
    <w:pPr>
      <w:widowControl/>
      <w:pBdr>
        <w:left w:val="single" w:sz="8" w:space="0" w:color="auto"/>
        <w:bottom w:val="single" w:sz="4" w:space="0" w:color="auto"/>
      </w:pBdr>
      <w:spacing w:before="100" w:beforeAutospacing="1" w:after="100" w:afterAutospacing="1"/>
    </w:pPr>
    <w:rPr>
      <w:rFonts w:ascii="Arial" w:hAnsi="Arial" w:cs="Arial"/>
      <w:sz w:val="24"/>
      <w:szCs w:val="24"/>
      <w:lang w:val="es-MX" w:eastAsia="es-MX"/>
    </w:rPr>
  </w:style>
  <w:style w:type="paragraph" w:customStyle="1" w:styleId="xl120">
    <w:name w:val="xl120"/>
    <w:basedOn w:val="Normal"/>
    <w:uiPriority w:val="99"/>
    <w:rsid w:val="00232AAA"/>
    <w:pPr>
      <w:widowControl/>
      <w:pBdr>
        <w:bottom w:val="single" w:sz="4" w:space="0" w:color="auto"/>
      </w:pBdr>
      <w:spacing w:before="100" w:beforeAutospacing="1" w:after="100" w:afterAutospacing="1"/>
    </w:pPr>
    <w:rPr>
      <w:rFonts w:ascii="Arial" w:hAnsi="Arial" w:cs="Arial"/>
      <w:sz w:val="24"/>
      <w:szCs w:val="24"/>
      <w:lang w:val="es-MX" w:eastAsia="es-MX"/>
    </w:rPr>
  </w:style>
  <w:style w:type="paragraph" w:customStyle="1" w:styleId="xl121">
    <w:name w:val="xl121"/>
    <w:basedOn w:val="Normal"/>
    <w:uiPriority w:val="99"/>
    <w:rsid w:val="00232AAA"/>
    <w:pPr>
      <w:widowControl/>
      <w:pBdr>
        <w:bottom w:val="single" w:sz="4" w:space="0" w:color="auto"/>
        <w:right w:val="single" w:sz="8" w:space="0" w:color="auto"/>
      </w:pBdr>
      <w:spacing w:before="100" w:beforeAutospacing="1" w:after="100" w:afterAutospacing="1"/>
    </w:pPr>
    <w:rPr>
      <w:rFonts w:ascii="Arial" w:hAnsi="Arial" w:cs="Arial"/>
      <w:sz w:val="24"/>
      <w:szCs w:val="24"/>
      <w:lang w:val="es-MX" w:eastAsia="es-MX"/>
    </w:rPr>
  </w:style>
  <w:style w:type="paragraph" w:customStyle="1" w:styleId="xl122">
    <w:name w:val="xl122"/>
    <w:basedOn w:val="Normal"/>
    <w:uiPriority w:val="99"/>
    <w:rsid w:val="00232AAA"/>
    <w:pPr>
      <w:widowControl/>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23">
    <w:name w:val="xl123"/>
    <w:basedOn w:val="Normal"/>
    <w:uiPriority w:val="99"/>
    <w:rsid w:val="00232AAA"/>
    <w:pPr>
      <w:widowControl/>
      <w:pBdr>
        <w:top w:val="single" w:sz="4" w:space="0" w:color="auto"/>
        <w:left w:val="single" w:sz="4" w:space="0" w:color="auto"/>
        <w:right w:val="single" w:sz="4"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24">
    <w:name w:val="xl124"/>
    <w:basedOn w:val="Normal"/>
    <w:uiPriority w:val="99"/>
    <w:rsid w:val="00232AAA"/>
    <w:pPr>
      <w:widowControl/>
      <w:pBdr>
        <w:top w:val="single" w:sz="4" w:space="0" w:color="auto"/>
        <w:left w:val="single" w:sz="4"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25">
    <w:name w:val="xl125"/>
    <w:basedOn w:val="Normal"/>
    <w:uiPriority w:val="99"/>
    <w:rsid w:val="00232AAA"/>
    <w:pPr>
      <w:widowControl/>
      <w:pBdr>
        <w:top w:val="single" w:sz="8" w:space="0" w:color="auto"/>
        <w:bottom w:val="single" w:sz="8" w:space="0" w:color="auto"/>
      </w:pBdr>
      <w:spacing w:before="100" w:beforeAutospacing="1" w:after="100" w:afterAutospacing="1"/>
      <w:jc w:val="right"/>
    </w:pPr>
    <w:rPr>
      <w:rFonts w:ascii="Arial" w:hAnsi="Arial" w:cs="Arial"/>
      <w:b/>
      <w:bCs/>
      <w:sz w:val="24"/>
      <w:szCs w:val="24"/>
      <w:lang w:val="es-MX" w:eastAsia="es-MX"/>
    </w:rPr>
  </w:style>
  <w:style w:type="paragraph" w:customStyle="1" w:styleId="xl126">
    <w:name w:val="xl126"/>
    <w:basedOn w:val="Normal"/>
    <w:uiPriority w:val="99"/>
    <w:rsid w:val="00232AAA"/>
    <w:pPr>
      <w:widowControl/>
      <w:pBdr>
        <w:top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27">
    <w:name w:val="xl127"/>
    <w:basedOn w:val="Normal"/>
    <w:uiPriority w:val="99"/>
    <w:rsid w:val="00232AAA"/>
    <w:pPr>
      <w:widowControl/>
      <w:pBdr>
        <w:top w:val="single" w:sz="4" w:space="0" w:color="auto"/>
        <w:left w:val="single" w:sz="8" w:space="0" w:color="auto"/>
        <w:bottom w:val="single" w:sz="4" w:space="0" w:color="auto"/>
      </w:pBdr>
      <w:spacing w:before="100" w:beforeAutospacing="1" w:after="100" w:afterAutospacing="1"/>
    </w:pPr>
    <w:rPr>
      <w:rFonts w:ascii="Arial" w:hAnsi="Arial" w:cs="Arial"/>
      <w:sz w:val="18"/>
      <w:szCs w:val="18"/>
      <w:lang w:val="es-MX" w:eastAsia="es-MX"/>
    </w:rPr>
  </w:style>
  <w:style w:type="paragraph" w:customStyle="1" w:styleId="xl128">
    <w:name w:val="xl128"/>
    <w:basedOn w:val="Normal"/>
    <w:uiPriority w:val="99"/>
    <w:rsid w:val="00232AAA"/>
    <w:pPr>
      <w:widowControl/>
      <w:pBdr>
        <w:top w:val="single" w:sz="4" w:space="0" w:color="auto"/>
        <w:left w:val="single" w:sz="8" w:space="0" w:color="auto"/>
      </w:pBdr>
      <w:spacing w:before="100" w:beforeAutospacing="1" w:after="100" w:afterAutospacing="1"/>
    </w:pPr>
    <w:rPr>
      <w:rFonts w:ascii="Arial" w:hAnsi="Arial" w:cs="Arial"/>
      <w:sz w:val="18"/>
      <w:szCs w:val="18"/>
      <w:lang w:val="es-MX" w:eastAsia="es-MX"/>
    </w:rPr>
  </w:style>
  <w:style w:type="paragraph" w:customStyle="1" w:styleId="xl129">
    <w:name w:val="xl129"/>
    <w:basedOn w:val="Normal"/>
    <w:uiPriority w:val="99"/>
    <w:rsid w:val="00232AAA"/>
    <w:pPr>
      <w:widowControl/>
      <w:pBdr>
        <w:top w:val="single" w:sz="8" w:space="0" w:color="auto"/>
        <w:bottom w:val="single" w:sz="4" w:space="0" w:color="auto"/>
      </w:pBdr>
      <w:spacing w:before="100" w:beforeAutospacing="1" w:after="100" w:afterAutospacing="1"/>
    </w:pPr>
    <w:rPr>
      <w:rFonts w:ascii="Arial" w:hAnsi="Arial" w:cs="Arial"/>
      <w:sz w:val="24"/>
      <w:szCs w:val="24"/>
      <w:lang w:val="es-MX" w:eastAsia="es-MX"/>
    </w:rPr>
  </w:style>
  <w:style w:type="paragraph" w:customStyle="1" w:styleId="xl130">
    <w:name w:val="xl130"/>
    <w:basedOn w:val="Normal"/>
    <w:uiPriority w:val="99"/>
    <w:rsid w:val="00232AAA"/>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31">
    <w:name w:val="xl131"/>
    <w:basedOn w:val="Normal"/>
    <w:uiPriority w:val="99"/>
    <w:rsid w:val="00232AAA"/>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24"/>
      <w:szCs w:val="24"/>
      <w:lang w:val="es-MX" w:eastAsia="es-MX"/>
    </w:rPr>
  </w:style>
  <w:style w:type="paragraph" w:customStyle="1" w:styleId="xl132">
    <w:name w:val="xl132"/>
    <w:basedOn w:val="Normal"/>
    <w:uiPriority w:val="99"/>
    <w:rsid w:val="00232AAA"/>
    <w:pPr>
      <w:widowControl/>
      <w:pBdr>
        <w:top w:val="single" w:sz="8" w:space="0" w:color="auto"/>
        <w:bottom w:val="single" w:sz="4" w:space="0" w:color="auto"/>
        <w:right w:val="single" w:sz="8" w:space="0" w:color="auto"/>
      </w:pBdr>
      <w:spacing w:before="100" w:beforeAutospacing="1" w:after="100" w:afterAutospacing="1"/>
    </w:pPr>
    <w:rPr>
      <w:rFonts w:ascii="Arial" w:hAnsi="Arial" w:cs="Arial"/>
      <w:sz w:val="24"/>
      <w:szCs w:val="24"/>
      <w:lang w:val="es-MX" w:eastAsia="es-MX"/>
    </w:rPr>
  </w:style>
  <w:style w:type="paragraph" w:customStyle="1" w:styleId="xl133">
    <w:name w:val="xl133"/>
    <w:basedOn w:val="Normal"/>
    <w:uiPriority w:val="99"/>
    <w:rsid w:val="00232AAA"/>
    <w:pPr>
      <w:widowControl/>
      <w:pBdr>
        <w:top w:val="single" w:sz="4" w:space="0" w:color="auto"/>
        <w:left w:val="single" w:sz="8" w:space="0" w:color="auto"/>
        <w:bottom w:val="single" w:sz="8" w:space="0" w:color="auto"/>
      </w:pBdr>
      <w:spacing w:before="100" w:beforeAutospacing="1" w:after="100" w:afterAutospacing="1"/>
    </w:pPr>
    <w:rPr>
      <w:rFonts w:ascii="Arial" w:hAnsi="Arial" w:cs="Arial"/>
      <w:sz w:val="24"/>
      <w:szCs w:val="24"/>
      <w:lang w:val="es-MX" w:eastAsia="es-MX"/>
    </w:rPr>
  </w:style>
  <w:style w:type="paragraph" w:customStyle="1" w:styleId="xl134">
    <w:name w:val="xl134"/>
    <w:basedOn w:val="Normal"/>
    <w:uiPriority w:val="99"/>
    <w:rsid w:val="00232AAA"/>
    <w:pPr>
      <w:widowControl/>
      <w:pBdr>
        <w:top w:val="single" w:sz="4" w:space="0" w:color="auto"/>
        <w:bottom w:val="single" w:sz="8"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35">
    <w:name w:val="xl135"/>
    <w:basedOn w:val="Normal"/>
    <w:uiPriority w:val="99"/>
    <w:rsid w:val="00232AAA"/>
    <w:pPr>
      <w:widowControl/>
      <w:pBdr>
        <w:left w:val="single" w:sz="4" w:space="0" w:color="auto"/>
      </w:pBdr>
      <w:spacing w:before="100" w:beforeAutospacing="1" w:after="100" w:afterAutospacing="1"/>
    </w:pPr>
    <w:rPr>
      <w:rFonts w:ascii="Arial" w:hAnsi="Arial" w:cs="Arial"/>
      <w:sz w:val="18"/>
      <w:szCs w:val="18"/>
      <w:lang w:val="es-MX" w:eastAsia="es-MX"/>
    </w:rPr>
  </w:style>
  <w:style w:type="paragraph" w:customStyle="1" w:styleId="xl136">
    <w:name w:val="xl136"/>
    <w:basedOn w:val="Normal"/>
    <w:uiPriority w:val="99"/>
    <w:rsid w:val="00232AAA"/>
    <w:pPr>
      <w:widowControl/>
      <w:pBdr>
        <w:left w:val="single" w:sz="4" w:space="0" w:color="auto"/>
        <w:bottom w:val="single" w:sz="8"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37">
    <w:name w:val="xl137"/>
    <w:basedOn w:val="Normal"/>
    <w:uiPriority w:val="99"/>
    <w:rsid w:val="00232AAA"/>
    <w:pPr>
      <w:widowControl/>
      <w:pBdr>
        <w:top w:val="single" w:sz="4"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38">
    <w:name w:val="xl138"/>
    <w:basedOn w:val="Normal"/>
    <w:uiPriority w:val="99"/>
    <w:rsid w:val="00232AAA"/>
    <w:pPr>
      <w:widowControl/>
      <w:pBdr>
        <w:left w:val="single" w:sz="4" w:space="0" w:color="auto"/>
        <w:right w:val="single" w:sz="8" w:space="0" w:color="auto"/>
      </w:pBdr>
      <w:spacing w:before="100" w:beforeAutospacing="1" w:after="100" w:afterAutospacing="1"/>
    </w:pPr>
    <w:rPr>
      <w:rFonts w:ascii="Arial" w:hAnsi="Arial" w:cs="Arial"/>
      <w:sz w:val="18"/>
      <w:szCs w:val="18"/>
      <w:lang w:val="es-MX" w:eastAsia="es-MX"/>
    </w:rPr>
  </w:style>
  <w:style w:type="paragraph" w:customStyle="1" w:styleId="xl139">
    <w:name w:val="xl139"/>
    <w:basedOn w:val="Normal"/>
    <w:uiPriority w:val="99"/>
    <w:rsid w:val="00232AAA"/>
    <w:pPr>
      <w:widowControl/>
      <w:pBdr>
        <w:top w:val="single" w:sz="8" w:space="0" w:color="auto"/>
        <w:left w:val="single" w:sz="8" w:space="0" w:color="auto"/>
        <w:bottom w:val="single" w:sz="4" w:space="0" w:color="auto"/>
      </w:pBdr>
      <w:spacing w:before="100" w:beforeAutospacing="1" w:after="100" w:afterAutospacing="1"/>
    </w:pPr>
    <w:rPr>
      <w:rFonts w:ascii="Arial" w:hAnsi="Arial" w:cs="Arial"/>
      <w:b/>
      <w:bCs/>
      <w:sz w:val="22"/>
      <w:szCs w:val="22"/>
      <w:lang w:val="es-MX" w:eastAsia="es-MX"/>
    </w:rPr>
  </w:style>
  <w:style w:type="paragraph" w:customStyle="1" w:styleId="xl140">
    <w:name w:val="xl140"/>
    <w:basedOn w:val="Normal"/>
    <w:uiPriority w:val="99"/>
    <w:rsid w:val="00232AAA"/>
    <w:pPr>
      <w:widowControl/>
      <w:pBdr>
        <w:left w:val="single" w:sz="4" w:space="0" w:color="auto"/>
      </w:pBdr>
      <w:spacing w:before="100" w:beforeAutospacing="1" w:after="100" w:afterAutospacing="1"/>
    </w:pPr>
    <w:rPr>
      <w:rFonts w:ascii="Arial" w:hAnsi="Arial" w:cs="Arial"/>
      <w:sz w:val="18"/>
      <w:szCs w:val="18"/>
      <w:lang w:val="es-MX" w:eastAsia="es-MX"/>
    </w:rPr>
  </w:style>
  <w:style w:type="paragraph" w:customStyle="1" w:styleId="xl141">
    <w:name w:val="xl141"/>
    <w:basedOn w:val="Normal"/>
    <w:uiPriority w:val="99"/>
    <w:rsid w:val="00232AAA"/>
    <w:pPr>
      <w:widowControl/>
      <w:pBdr>
        <w:top w:val="single" w:sz="4" w:space="0" w:color="auto"/>
        <w:bottom w:val="single" w:sz="4" w:space="0" w:color="auto"/>
      </w:pBdr>
      <w:spacing w:before="100" w:beforeAutospacing="1" w:after="100" w:afterAutospacing="1"/>
    </w:pPr>
    <w:rPr>
      <w:sz w:val="24"/>
      <w:szCs w:val="24"/>
      <w:lang w:val="es-MX" w:eastAsia="es-MX"/>
    </w:rPr>
  </w:style>
  <w:style w:type="paragraph" w:customStyle="1" w:styleId="xl142">
    <w:name w:val="xl142"/>
    <w:basedOn w:val="Normal"/>
    <w:uiPriority w:val="99"/>
    <w:rsid w:val="00232AAA"/>
    <w:pPr>
      <w:widowControl/>
      <w:pBdr>
        <w:top w:val="single" w:sz="4" w:space="0" w:color="auto"/>
        <w:bottom w:val="single" w:sz="4" w:space="0" w:color="auto"/>
        <w:right w:val="single" w:sz="8" w:space="0" w:color="auto"/>
      </w:pBdr>
      <w:spacing w:before="100" w:beforeAutospacing="1" w:after="100" w:afterAutospacing="1"/>
    </w:pPr>
    <w:rPr>
      <w:rFonts w:ascii="Arial" w:hAnsi="Arial" w:cs="Arial"/>
      <w:b/>
      <w:bCs/>
      <w:sz w:val="18"/>
      <w:szCs w:val="18"/>
      <w:lang w:val="es-MX" w:eastAsia="es-MX"/>
    </w:rPr>
  </w:style>
  <w:style w:type="paragraph" w:customStyle="1" w:styleId="xl143">
    <w:name w:val="xl143"/>
    <w:basedOn w:val="Normal"/>
    <w:uiPriority w:val="99"/>
    <w:rsid w:val="00232AAA"/>
    <w:pPr>
      <w:widowControl/>
      <w:pBdr>
        <w:top w:val="single" w:sz="4" w:space="0" w:color="auto"/>
        <w:bottom w:val="single" w:sz="8" w:space="0" w:color="auto"/>
        <w:right w:val="single" w:sz="8" w:space="0" w:color="auto"/>
      </w:pBdr>
      <w:spacing w:before="100" w:beforeAutospacing="1" w:after="100" w:afterAutospacing="1"/>
    </w:pPr>
    <w:rPr>
      <w:rFonts w:ascii="Arial" w:hAnsi="Arial" w:cs="Arial"/>
      <w:b/>
      <w:bCs/>
      <w:sz w:val="18"/>
      <w:szCs w:val="18"/>
      <w:lang w:val="es-MX" w:eastAsia="es-MX"/>
    </w:rPr>
  </w:style>
  <w:style w:type="paragraph" w:customStyle="1" w:styleId="xl144">
    <w:name w:val="xl144"/>
    <w:basedOn w:val="Normal"/>
    <w:uiPriority w:val="99"/>
    <w:rsid w:val="00232AAA"/>
    <w:pPr>
      <w:widowControl/>
      <w:pBdr>
        <w:top w:val="single" w:sz="4" w:space="0" w:color="auto"/>
      </w:pBdr>
      <w:spacing w:before="100" w:beforeAutospacing="1" w:after="100" w:afterAutospacing="1"/>
    </w:pPr>
    <w:rPr>
      <w:rFonts w:ascii="Arial" w:hAnsi="Arial" w:cs="Arial"/>
      <w:sz w:val="18"/>
      <w:szCs w:val="18"/>
      <w:lang w:val="es-MX" w:eastAsia="es-MX"/>
    </w:rPr>
  </w:style>
  <w:style w:type="paragraph" w:customStyle="1" w:styleId="xl146">
    <w:name w:val="xl146"/>
    <w:basedOn w:val="Normal"/>
    <w:uiPriority w:val="99"/>
    <w:rsid w:val="00232AAA"/>
    <w:pPr>
      <w:widowControl/>
      <w:pBdr>
        <w:top w:val="single" w:sz="8" w:space="0" w:color="auto"/>
      </w:pBdr>
      <w:spacing w:before="100" w:beforeAutospacing="1" w:after="100" w:afterAutospacing="1"/>
    </w:pPr>
    <w:rPr>
      <w:rFonts w:ascii="Arial" w:hAnsi="Arial" w:cs="Arial"/>
      <w:sz w:val="24"/>
      <w:szCs w:val="24"/>
      <w:lang w:val="es-MX" w:eastAsia="es-MX"/>
    </w:rPr>
  </w:style>
  <w:style w:type="paragraph" w:customStyle="1" w:styleId="xl147">
    <w:name w:val="xl147"/>
    <w:basedOn w:val="Normal"/>
    <w:uiPriority w:val="99"/>
    <w:rsid w:val="00232AAA"/>
    <w:pPr>
      <w:widowControl/>
      <w:pBdr>
        <w:top w:val="single" w:sz="8" w:space="0" w:color="auto"/>
      </w:pBdr>
      <w:spacing w:before="100" w:beforeAutospacing="1" w:after="100" w:afterAutospacing="1"/>
      <w:jc w:val="center"/>
    </w:pPr>
    <w:rPr>
      <w:rFonts w:ascii="Arial" w:hAnsi="Arial" w:cs="Arial"/>
      <w:sz w:val="24"/>
      <w:szCs w:val="24"/>
      <w:lang w:val="es-MX" w:eastAsia="es-MX"/>
    </w:rPr>
  </w:style>
  <w:style w:type="paragraph" w:customStyle="1" w:styleId="xl148">
    <w:name w:val="xl148"/>
    <w:basedOn w:val="Normal"/>
    <w:uiPriority w:val="99"/>
    <w:rsid w:val="00232AAA"/>
    <w:pPr>
      <w:widowControl/>
      <w:pBdr>
        <w:top w:val="single" w:sz="8"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49">
    <w:name w:val="xl149"/>
    <w:basedOn w:val="Normal"/>
    <w:uiPriority w:val="99"/>
    <w:rsid w:val="00232AAA"/>
    <w:pPr>
      <w:widowControl/>
      <w:pBdr>
        <w:bottom w:val="single" w:sz="8" w:space="0" w:color="auto"/>
      </w:pBdr>
      <w:spacing w:before="100" w:beforeAutospacing="1" w:after="100" w:afterAutospacing="1"/>
    </w:pPr>
    <w:rPr>
      <w:rFonts w:ascii="Arial" w:hAnsi="Arial" w:cs="Arial"/>
      <w:sz w:val="24"/>
      <w:szCs w:val="24"/>
      <w:lang w:val="es-MX" w:eastAsia="es-MX"/>
    </w:rPr>
  </w:style>
  <w:style w:type="paragraph" w:customStyle="1" w:styleId="xl150">
    <w:name w:val="xl150"/>
    <w:basedOn w:val="Normal"/>
    <w:uiPriority w:val="99"/>
    <w:rsid w:val="00232AAA"/>
    <w:pPr>
      <w:widowControl/>
      <w:pBdr>
        <w:bottom w:val="single" w:sz="8" w:space="0" w:color="auto"/>
      </w:pBdr>
      <w:spacing w:before="100" w:beforeAutospacing="1" w:after="100" w:afterAutospacing="1"/>
      <w:jc w:val="center"/>
    </w:pPr>
    <w:rPr>
      <w:rFonts w:ascii="Arial" w:hAnsi="Arial" w:cs="Arial"/>
      <w:sz w:val="24"/>
      <w:szCs w:val="24"/>
      <w:lang w:val="es-MX" w:eastAsia="es-MX"/>
    </w:rPr>
  </w:style>
  <w:style w:type="paragraph" w:customStyle="1" w:styleId="xl151">
    <w:name w:val="xl151"/>
    <w:basedOn w:val="Normal"/>
    <w:uiPriority w:val="99"/>
    <w:rsid w:val="00232AAA"/>
    <w:pPr>
      <w:widowControl/>
      <w:pBdr>
        <w:bottom w:val="single" w:sz="8"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52">
    <w:name w:val="xl152"/>
    <w:basedOn w:val="Normal"/>
    <w:uiPriority w:val="99"/>
    <w:rsid w:val="00232AAA"/>
    <w:pPr>
      <w:widowControl/>
      <w:pBdr>
        <w:top w:val="single" w:sz="8" w:space="0" w:color="auto"/>
      </w:pBdr>
      <w:spacing w:before="100" w:beforeAutospacing="1" w:after="100" w:afterAutospacing="1"/>
    </w:pPr>
    <w:rPr>
      <w:rFonts w:ascii="Arial" w:hAnsi="Arial" w:cs="Arial"/>
      <w:b/>
      <w:bCs/>
      <w:sz w:val="24"/>
      <w:szCs w:val="24"/>
      <w:lang w:val="es-MX" w:eastAsia="es-MX"/>
    </w:rPr>
  </w:style>
  <w:style w:type="paragraph" w:customStyle="1" w:styleId="xl153">
    <w:name w:val="xl153"/>
    <w:basedOn w:val="Normal"/>
    <w:uiPriority w:val="99"/>
    <w:rsid w:val="00232AAA"/>
    <w:pPr>
      <w:widowControl/>
      <w:pBdr>
        <w:top w:val="single" w:sz="4" w:space="0" w:color="auto"/>
        <w:left w:val="single" w:sz="4" w:space="0" w:color="auto"/>
        <w:bottom w:val="single" w:sz="8" w:space="0" w:color="auto"/>
      </w:pBdr>
      <w:spacing w:before="100" w:beforeAutospacing="1" w:after="100" w:afterAutospacing="1"/>
    </w:pPr>
    <w:rPr>
      <w:rFonts w:ascii="Arial" w:hAnsi="Arial" w:cs="Arial"/>
      <w:sz w:val="18"/>
      <w:szCs w:val="18"/>
      <w:lang w:val="es-MX" w:eastAsia="es-MX"/>
    </w:rPr>
  </w:style>
  <w:style w:type="paragraph" w:customStyle="1" w:styleId="xl155">
    <w:name w:val="xl155"/>
    <w:basedOn w:val="Normal"/>
    <w:uiPriority w:val="99"/>
    <w:rsid w:val="00232AAA"/>
    <w:pPr>
      <w:widowControl/>
      <w:pBdr>
        <w:top w:val="single" w:sz="4" w:space="0" w:color="auto"/>
        <w:bottom w:val="single" w:sz="8" w:space="0" w:color="auto"/>
      </w:pBdr>
      <w:spacing w:before="100" w:beforeAutospacing="1" w:after="100" w:afterAutospacing="1"/>
    </w:pPr>
    <w:rPr>
      <w:rFonts w:ascii="Arial" w:hAnsi="Arial" w:cs="Arial"/>
      <w:sz w:val="24"/>
      <w:szCs w:val="24"/>
      <w:lang w:val="es-MX" w:eastAsia="es-MX"/>
    </w:rPr>
  </w:style>
  <w:style w:type="paragraph" w:customStyle="1" w:styleId="xl156">
    <w:name w:val="xl156"/>
    <w:basedOn w:val="Normal"/>
    <w:uiPriority w:val="99"/>
    <w:rsid w:val="00232AAA"/>
    <w:pPr>
      <w:widowControl/>
      <w:pBdr>
        <w:top w:val="single" w:sz="4" w:space="0" w:color="auto"/>
        <w:bottom w:val="single" w:sz="8" w:space="0" w:color="auto"/>
      </w:pBdr>
      <w:spacing w:before="100" w:beforeAutospacing="1" w:after="100" w:afterAutospacing="1"/>
      <w:jc w:val="center"/>
    </w:pPr>
    <w:rPr>
      <w:rFonts w:ascii="Arial" w:hAnsi="Arial" w:cs="Arial"/>
      <w:sz w:val="24"/>
      <w:szCs w:val="24"/>
      <w:lang w:val="es-MX" w:eastAsia="es-MX"/>
    </w:rPr>
  </w:style>
  <w:style w:type="paragraph" w:customStyle="1" w:styleId="xl157">
    <w:name w:val="xl157"/>
    <w:basedOn w:val="Normal"/>
    <w:uiPriority w:val="99"/>
    <w:rsid w:val="00232AAA"/>
    <w:pPr>
      <w:widowControl/>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b/>
      <w:bCs/>
      <w:sz w:val="22"/>
      <w:szCs w:val="22"/>
      <w:lang w:val="es-MX" w:eastAsia="es-MX"/>
    </w:rPr>
  </w:style>
  <w:style w:type="paragraph" w:customStyle="1" w:styleId="xl158">
    <w:name w:val="xl158"/>
    <w:basedOn w:val="Normal"/>
    <w:uiPriority w:val="99"/>
    <w:rsid w:val="00232AAA"/>
    <w:pPr>
      <w:widowControl/>
      <w:spacing w:before="100" w:beforeAutospacing="1" w:after="100" w:afterAutospacing="1"/>
    </w:pPr>
    <w:rPr>
      <w:rFonts w:ascii="Arial" w:hAnsi="Arial" w:cs="Arial"/>
      <w:sz w:val="22"/>
      <w:szCs w:val="22"/>
      <w:lang w:val="es-MX" w:eastAsia="es-MX"/>
    </w:rPr>
  </w:style>
  <w:style w:type="paragraph" w:customStyle="1" w:styleId="xl159">
    <w:name w:val="xl159"/>
    <w:basedOn w:val="Normal"/>
    <w:uiPriority w:val="99"/>
    <w:rsid w:val="00232AAA"/>
    <w:pPr>
      <w:widowControl/>
      <w:pBdr>
        <w:top w:val="single" w:sz="4" w:space="0" w:color="auto"/>
        <w:bottom w:val="single" w:sz="4" w:space="0" w:color="auto"/>
      </w:pBdr>
      <w:spacing w:before="100" w:beforeAutospacing="1" w:after="100" w:afterAutospacing="1"/>
      <w:jc w:val="center"/>
      <w:textAlignment w:val="center"/>
    </w:pPr>
    <w:rPr>
      <w:rFonts w:ascii="Arial" w:hAnsi="Arial" w:cs="Arial"/>
      <w:sz w:val="22"/>
      <w:szCs w:val="22"/>
      <w:lang w:val="es-MX" w:eastAsia="es-MX"/>
    </w:rPr>
  </w:style>
  <w:style w:type="paragraph" w:customStyle="1" w:styleId="xl160">
    <w:name w:val="xl160"/>
    <w:basedOn w:val="Normal"/>
    <w:uiPriority w:val="99"/>
    <w:rsid w:val="00232AAA"/>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2"/>
      <w:szCs w:val="22"/>
      <w:lang w:val="es-MX" w:eastAsia="es-MX"/>
    </w:rPr>
  </w:style>
  <w:style w:type="paragraph" w:customStyle="1" w:styleId="xl161">
    <w:name w:val="xl161"/>
    <w:basedOn w:val="Normal"/>
    <w:uiPriority w:val="99"/>
    <w:rsid w:val="00232AAA"/>
    <w:pPr>
      <w:widowControl/>
      <w:spacing w:before="100" w:beforeAutospacing="1" w:after="100" w:afterAutospacing="1"/>
      <w:jc w:val="center"/>
    </w:pPr>
    <w:rPr>
      <w:rFonts w:ascii="Arial" w:hAnsi="Arial" w:cs="Arial"/>
      <w:b/>
      <w:bCs/>
      <w:sz w:val="18"/>
      <w:szCs w:val="18"/>
      <w:lang w:val="es-MX" w:eastAsia="es-MX"/>
    </w:rPr>
  </w:style>
  <w:style w:type="paragraph" w:customStyle="1" w:styleId="xl162">
    <w:name w:val="xl162"/>
    <w:basedOn w:val="Normal"/>
    <w:uiPriority w:val="99"/>
    <w:rsid w:val="00232AAA"/>
    <w:pPr>
      <w:widowControl/>
      <w:spacing w:before="100" w:beforeAutospacing="1" w:after="100" w:afterAutospacing="1"/>
      <w:jc w:val="center"/>
    </w:pPr>
    <w:rPr>
      <w:rFonts w:ascii="Arial" w:hAnsi="Arial" w:cs="Arial"/>
      <w:sz w:val="22"/>
      <w:szCs w:val="22"/>
      <w:lang w:val="es-MX" w:eastAsia="es-MX"/>
    </w:rPr>
  </w:style>
  <w:style w:type="paragraph" w:customStyle="1" w:styleId="xl163">
    <w:name w:val="xl163"/>
    <w:basedOn w:val="Normal"/>
    <w:uiPriority w:val="99"/>
    <w:rsid w:val="00232AAA"/>
    <w:pPr>
      <w:widowControl/>
      <w:pBdr>
        <w:top w:val="single" w:sz="4" w:space="0" w:color="auto"/>
        <w:bottom w:val="single" w:sz="4" w:space="0" w:color="auto"/>
      </w:pBdr>
      <w:spacing w:before="100" w:beforeAutospacing="1" w:after="100" w:afterAutospacing="1"/>
      <w:jc w:val="center"/>
    </w:pPr>
    <w:rPr>
      <w:rFonts w:ascii="Arial" w:hAnsi="Arial" w:cs="Arial"/>
      <w:sz w:val="22"/>
      <w:szCs w:val="22"/>
      <w:lang w:val="es-MX" w:eastAsia="es-MX"/>
    </w:rPr>
  </w:style>
  <w:style w:type="paragraph" w:customStyle="1" w:styleId="xl164">
    <w:name w:val="xl164"/>
    <w:basedOn w:val="Normal"/>
    <w:uiPriority w:val="99"/>
    <w:rsid w:val="00232AAA"/>
    <w:pPr>
      <w:widowControl/>
      <w:pBdr>
        <w:top w:val="single" w:sz="4" w:space="0" w:color="auto"/>
        <w:bottom w:val="single" w:sz="4" w:space="0" w:color="auto"/>
        <w:right w:val="single" w:sz="8" w:space="0" w:color="auto"/>
      </w:pBdr>
      <w:spacing w:before="100" w:beforeAutospacing="1" w:after="100" w:afterAutospacing="1"/>
    </w:pPr>
    <w:rPr>
      <w:rFonts w:ascii="Arial" w:hAnsi="Arial" w:cs="Arial"/>
      <w:sz w:val="22"/>
      <w:szCs w:val="22"/>
      <w:lang w:val="es-MX" w:eastAsia="es-MX"/>
    </w:rPr>
  </w:style>
  <w:style w:type="paragraph" w:customStyle="1" w:styleId="xl165">
    <w:name w:val="xl165"/>
    <w:basedOn w:val="Normal"/>
    <w:uiPriority w:val="99"/>
    <w:rsid w:val="00232AAA"/>
    <w:pPr>
      <w:widowControl/>
      <w:pBdr>
        <w:left w:val="single" w:sz="8" w:space="0" w:color="auto"/>
      </w:pBdr>
      <w:spacing w:before="100" w:beforeAutospacing="1" w:after="100" w:afterAutospacing="1"/>
    </w:pPr>
    <w:rPr>
      <w:rFonts w:ascii="Arial" w:hAnsi="Arial" w:cs="Arial"/>
      <w:sz w:val="22"/>
      <w:szCs w:val="22"/>
      <w:lang w:val="es-MX" w:eastAsia="es-MX"/>
    </w:rPr>
  </w:style>
  <w:style w:type="paragraph" w:customStyle="1" w:styleId="xl166">
    <w:name w:val="xl166"/>
    <w:basedOn w:val="Normal"/>
    <w:uiPriority w:val="99"/>
    <w:rsid w:val="00232AAA"/>
    <w:pPr>
      <w:widowControl/>
      <w:pBdr>
        <w:top w:val="single" w:sz="8" w:space="0" w:color="auto"/>
      </w:pBdr>
      <w:spacing w:before="100" w:beforeAutospacing="1" w:after="100" w:afterAutospacing="1"/>
    </w:pPr>
    <w:rPr>
      <w:rFonts w:ascii="Arial" w:hAnsi="Arial" w:cs="Arial"/>
      <w:sz w:val="18"/>
      <w:szCs w:val="18"/>
      <w:lang w:val="es-MX" w:eastAsia="es-MX"/>
    </w:rPr>
  </w:style>
  <w:style w:type="paragraph" w:customStyle="1" w:styleId="xl167">
    <w:name w:val="xl167"/>
    <w:basedOn w:val="Normal"/>
    <w:uiPriority w:val="99"/>
    <w:rsid w:val="00232AAA"/>
    <w:pPr>
      <w:widowControl/>
      <w:pBdr>
        <w:top w:val="single" w:sz="8" w:space="0" w:color="auto"/>
      </w:pBdr>
      <w:spacing w:before="100" w:beforeAutospacing="1" w:after="100" w:afterAutospacing="1"/>
    </w:pPr>
    <w:rPr>
      <w:sz w:val="24"/>
      <w:szCs w:val="24"/>
      <w:lang w:val="es-MX" w:eastAsia="es-MX"/>
    </w:rPr>
  </w:style>
  <w:style w:type="paragraph" w:customStyle="1" w:styleId="xl168">
    <w:name w:val="xl168"/>
    <w:basedOn w:val="Normal"/>
    <w:uiPriority w:val="99"/>
    <w:rsid w:val="00232AAA"/>
    <w:pPr>
      <w:widowControl/>
      <w:pBdr>
        <w:bottom w:val="single" w:sz="8" w:space="0" w:color="auto"/>
      </w:pBdr>
      <w:spacing w:before="100" w:beforeAutospacing="1" w:after="100" w:afterAutospacing="1"/>
    </w:pPr>
    <w:rPr>
      <w:rFonts w:ascii="Arial" w:hAnsi="Arial" w:cs="Arial"/>
      <w:sz w:val="18"/>
      <w:szCs w:val="18"/>
      <w:lang w:val="es-MX" w:eastAsia="es-MX"/>
    </w:rPr>
  </w:style>
  <w:style w:type="paragraph" w:customStyle="1" w:styleId="xl169">
    <w:name w:val="xl169"/>
    <w:basedOn w:val="Normal"/>
    <w:uiPriority w:val="99"/>
    <w:rsid w:val="00232AAA"/>
    <w:pPr>
      <w:widowControl/>
      <w:pBdr>
        <w:bottom w:val="single" w:sz="8" w:space="0" w:color="auto"/>
      </w:pBdr>
      <w:spacing w:before="100" w:beforeAutospacing="1" w:after="100" w:afterAutospacing="1"/>
    </w:pPr>
    <w:rPr>
      <w:sz w:val="24"/>
      <w:szCs w:val="24"/>
      <w:lang w:val="es-MX" w:eastAsia="es-MX"/>
    </w:rPr>
  </w:style>
  <w:style w:type="paragraph" w:customStyle="1" w:styleId="xl170">
    <w:name w:val="xl170"/>
    <w:basedOn w:val="Normal"/>
    <w:uiPriority w:val="99"/>
    <w:rsid w:val="00232AAA"/>
    <w:pPr>
      <w:widowControl/>
      <w:pBdr>
        <w:bottom w:val="single" w:sz="8" w:space="0" w:color="auto"/>
      </w:pBdr>
      <w:spacing w:before="100" w:beforeAutospacing="1" w:after="100" w:afterAutospacing="1"/>
      <w:jc w:val="center"/>
    </w:pPr>
    <w:rPr>
      <w:rFonts w:ascii="Arial" w:hAnsi="Arial" w:cs="Arial"/>
      <w:b/>
      <w:bCs/>
      <w:sz w:val="18"/>
      <w:szCs w:val="18"/>
      <w:lang w:val="es-MX" w:eastAsia="es-MX"/>
    </w:rPr>
  </w:style>
  <w:style w:type="paragraph" w:customStyle="1" w:styleId="xl171">
    <w:name w:val="xl171"/>
    <w:basedOn w:val="Normal"/>
    <w:uiPriority w:val="99"/>
    <w:rsid w:val="00232AAA"/>
    <w:pPr>
      <w:widowControl/>
      <w:pBdr>
        <w:top w:val="single" w:sz="8"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72">
    <w:name w:val="xl172"/>
    <w:basedOn w:val="Normal"/>
    <w:uiPriority w:val="99"/>
    <w:rsid w:val="00232AAA"/>
    <w:pPr>
      <w:widowControl/>
      <w:pBdr>
        <w:bottom w:val="single" w:sz="8"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73">
    <w:name w:val="xl173"/>
    <w:basedOn w:val="Normal"/>
    <w:uiPriority w:val="99"/>
    <w:rsid w:val="00232AAA"/>
    <w:pPr>
      <w:widowControl/>
      <w:pBdr>
        <w:top w:val="single" w:sz="4" w:space="0" w:color="auto"/>
        <w:left w:val="single" w:sz="8" w:space="0" w:color="auto"/>
        <w:bottom w:val="single" w:sz="4" w:space="0" w:color="auto"/>
      </w:pBdr>
      <w:spacing w:before="100" w:beforeAutospacing="1" w:after="100" w:afterAutospacing="1"/>
    </w:pPr>
    <w:rPr>
      <w:rFonts w:ascii="Arial" w:hAnsi="Arial" w:cs="Arial"/>
      <w:b/>
      <w:bCs/>
      <w:sz w:val="22"/>
      <w:szCs w:val="22"/>
      <w:lang w:val="es-MX" w:eastAsia="es-MX"/>
    </w:rPr>
  </w:style>
  <w:style w:type="paragraph" w:customStyle="1" w:styleId="xl174">
    <w:name w:val="xl174"/>
    <w:basedOn w:val="Normal"/>
    <w:uiPriority w:val="99"/>
    <w:rsid w:val="00232AAA"/>
    <w:pPr>
      <w:widowControl/>
      <w:pBdr>
        <w:top w:val="single" w:sz="4" w:space="0" w:color="auto"/>
        <w:bottom w:val="single" w:sz="4" w:space="0" w:color="auto"/>
      </w:pBdr>
      <w:spacing w:before="100" w:beforeAutospacing="1" w:after="100" w:afterAutospacing="1"/>
    </w:pPr>
    <w:rPr>
      <w:rFonts w:ascii="Arial" w:hAnsi="Arial" w:cs="Arial"/>
      <w:b/>
      <w:bCs/>
      <w:sz w:val="22"/>
      <w:szCs w:val="22"/>
      <w:lang w:val="es-MX" w:eastAsia="es-MX"/>
    </w:rPr>
  </w:style>
  <w:style w:type="paragraph" w:customStyle="1" w:styleId="xl176">
    <w:name w:val="xl176"/>
    <w:basedOn w:val="Normal"/>
    <w:uiPriority w:val="99"/>
    <w:rsid w:val="00232AAA"/>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val="es-MX" w:eastAsia="es-MX"/>
    </w:rPr>
  </w:style>
  <w:style w:type="paragraph" w:customStyle="1" w:styleId="xl177">
    <w:name w:val="xl177"/>
    <w:basedOn w:val="Normal"/>
    <w:uiPriority w:val="99"/>
    <w:rsid w:val="00232AAA"/>
    <w:pPr>
      <w:widowControl/>
      <w:pBdr>
        <w:top w:val="single" w:sz="4" w:space="0" w:color="auto"/>
        <w:bottom w:val="single" w:sz="4" w:space="0" w:color="auto"/>
      </w:pBdr>
      <w:spacing w:before="100" w:beforeAutospacing="1" w:after="100" w:afterAutospacing="1"/>
      <w:jc w:val="center"/>
    </w:pPr>
    <w:rPr>
      <w:rFonts w:ascii="Arial" w:hAnsi="Arial" w:cs="Arial"/>
      <w:sz w:val="18"/>
      <w:szCs w:val="18"/>
      <w:lang w:val="es-MX" w:eastAsia="es-MX"/>
    </w:rPr>
  </w:style>
  <w:style w:type="paragraph" w:customStyle="1" w:styleId="xl178">
    <w:name w:val="xl178"/>
    <w:basedOn w:val="Normal"/>
    <w:uiPriority w:val="99"/>
    <w:rsid w:val="00232AAA"/>
    <w:pPr>
      <w:widowControl/>
      <w:pBdr>
        <w:top w:val="single" w:sz="4" w:space="0" w:color="auto"/>
        <w:bottom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79">
    <w:name w:val="xl179"/>
    <w:basedOn w:val="Normal"/>
    <w:uiPriority w:val="99"/>
    <w:rsid w:val="00232AAA"/>
    <w:pPr>
      <w:widowControl/>
      <w:pBdr>
        <w:top w:val="single" w:sz="4" w:space="0" w:color="auto"/>
        <w:bottom w:val="single" w:sz="8" w:space="0" w:color="auto"/>
      </w:pBdr>
      <w:spacing w:before="100" w:beforeAutospacing="1" w:after="100" w:afterAutospacing="1"/>
      <w:jc w:val="center"/>
    </w:pPr>
    <w:rPr>
      <w:rFonts w:ascii="Arial" w:hAnsi="Arial" w:cs="Arial"/>
      <w:sz w:val="18"/>
      <w:szCs w:val="18"/>
      <w:lang w:val="es-MX" w:eastAsia="es-MX"/>
    </w:rPr>
  </w:style>
  <w:style w:type="paragraph" w:customStyle="1" w:styleId="xl180">
    <w:name w:val="xl180"/>
    <w:basedOn w:val="Normal"/>
    <w:uiPriority w:val="99"/>
    <w:rsid w:val="00232AAA"/>
    <w:pPr>
      <w:widowControl/>
      <w:pBdr>
        <w:top w:val="single" w:sz="8" w:space="0" w:color="auto"/>
        <w:left w:val="single" w:sz="8" w:space="0" w:color="auto"/>
        <w:bottom w:val="single" w:sz="4" w:space="0" w:color="auto"/>
      </w:pBdr>
      <w:spacing w:before="100" w:beforeAutospacing="1" w:after="100" w:afterAutospacing="1"/>
    </w:pPr>
    <w:rPr>
      <w:rFonts w:ascii="Arial" w:hAnsi="Arial" w:cs="Arial"/>
      <w:b/>
      <w:bCs/>
      <w:sz w:val="22"/>
      <w:szCs w:val="22"/>
      <w:lang w:val="es-MX" w:eastAsia="es-MX"/>
    </w:rPr>
  </w:style>
  <w:style w:type="paragraph" w:customStyle="1" w:styleId="xl181">
    <w:name w:val="xl181"/>
    <w:basedOn w:val="Normal"/>
    <w:uiPriority w:val="99"/>
    <w:rsid w:val="00232AAA"/>
    <w:pPr>
      <w:widowControl/>
      <w:pBdr>
        <w:top w:val="single" w:sz="8" w:space="0" w:color="auto"/>
        <w:bottom w:val="single" w:sz="4" w:space="0" w:color="auto"/>
      </w:pBdr>
      <w:spacing w:before="100" w:beforeAutospacing="1" w:after="100" w:afterAutospacing="1"/>
    </w:pPr>
    <w:rPr>
      <w:rFonts w:ascii="Arial" w:hAnsi="Arial" w:cs="Arial"/>
      <w:b/>
      <w:bCs/>
      <w:sz w:val="22"/>
      <w:szCs w:val="22"/>
      <w:lang w:val="es-MX" w:eastAsia="es-MX"/>
    </w:rPr>
  </w:style>
  <w:style w:type="paragraph" w:customStyle="1" w:styleId="xl182">
    <w:name w:val="xl182"/>
    <w:basedOn w:val="Normal"/>
    <w:uiPriority w:val="99"/>
    <w:rsid w:val="00232AAA"/>
    <w:pPr>
      <w:widowControl/>
      <w:pBdr>
        <w:top w:val="single" w:sz="8" w:space="0" w:color="auto"/>
        <w:bottom w:val="single" w:sz="4" w:space="0" w:color="auto"/>
        <w:right w:val="single" w:sz="8" w:space="0" w:color="auto"/>
      </w:pBdr>
      <w:spacing w:before="100" w:beforeAutospacing="1" w:after="100" w:afterAutospacing="1"/>
    </w:pPr>
    <w:rPr>
      <w:rFonts w:ascii="Arial" w:hAnsi="Arial" w:cs="Arial"/>
      <w:b/>
      <w:bCs/>
      <w:sz w:val="22"/>
      <w:szCs w:val="22"/>
      <w:lang w:val="es-MX" w:eastAsia="es-MX"/>
    </w:rPr>
  </w:style>
  <w:style w:type="paragraph" w:customStyle="1" w:styleId="xl183">
    <w:name w:val="xl183"/>
    <w:basedOn w:val="Normal"/>
    <w:uiPriority w:val="99"/>
    <w:rsid w:val="00232AAA"/>
    <w:pPr>
      <w:widowControl/>
      <w:pBdr>
        <w:top w:val="single" w:sz="8" w:space="0" w:color="auto"/>
        <w:left w:val="single" w:sz="8" w:space="0" w:color="auto"/>
        <w:bottom w:val="single" w:sz="8" w:space="0" w:color="auto"/>
      </w:pBdr>
      <w:shd w:val="clear" w:color="000000" w:fill="969696"/>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84">
    <w:name w:val="xl184"/>
    <w:basedOn w:val="Normal"/>
    <w:uiPriority w:val="99"/>
    <w:rsid w:val="00232AAA"/>
    <w:pPr>
      <w:widowControl/>
      <w:pBdr>
        <w:top w:val="single" w:sz="8" w:space="0" w:color="auto"/>
        <w:bottom w:val="single" w:sz="8" w:space="0" w:color="auto"/>
      </w:pBdr>
      <w:shd w:val="clear" w:color="000000" w:fill="969696"/>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86">
    <w:name w:val="xl186"/>
    <w:basedOn w:val="Normal"/>
    <w:uiPriority w:val="99"/>
    <w:rsid w:val="00232AAA"/>
    <w:pPr>
      <w:widowControl/>
      <w:pBdr>
        <w:top w:val="single" w:sz="8" w:space="0" w:color="auto"/>
        <w:left w:val="single" w:sz="8" w:space="0" w:color="auto"/>
        <w:bottom w:val="single" w:sz="4" w:space="0" w:color="auto"/>
      </w:pBdr>
      <w:spacing w:before="100" w:beforeAutospacing="1" w:after="100" w:afterAutospacing="1"/>
      <w:textAlignment w:val="center"/>
    </w:pPr>
    <w:rPr>
      <w:rFonts w:ascii="Arial" w:hAnsi="Arial" w:cs="Arial"/>
      <w:b/>
      <w:bCs/>
      <w:sz w:val="22"/>
      <w:szCs w:val="22"/>
      <w:lang w:val="es-MX" w:eastAsia="es-MX"/>
    </w:rPr>
  </w:style>
  <w:style w:type="paragraph" w:customStyle="1" w:styleId="xl187">
    <w:name w:val="xl187"/>
    <w:basedOn w:val="Normal"/>
    <w:uiPriority w:val="99"/>
    <w:rsid w:val="00232AAA"/>
    <w:pPr>
      <w:widowControl/>
      <w:pBdr>
        <w:top w:val="single" w:sz="8" w:space="0" w:color="auto"/>
        <w:bottom w:val="single" w:sz="4" w:space="0" w:color="auto"/>
      </w:pBdr>
      <w:spacing w:before="100" w:beforeAutospacing="1" w:after="100" w:afterAutospacing="1"/>
      <w:textAlignment w:val="center"/>
    </w:pPr>
    <w:rPr>
      <w:rFonts w:ascii="Arial" w:hAnsi="Arial" w:cs="Arial"/>
      <w:b/>
      <w:bCs/>
      <w:sz w:val="22"/>
      <w:szCs w:val="22"/>
      <w:lang w:val="es-MX" w:eastAsia="es-MX"/>
    </w:rPr>
  </w:style>
  <w:style w:type="paragraph" w:customStyle="1" w:styleId="xl188">
    <w:name w:val="xl188"/>
    <w:basedOn w:val="Normal"/>
    <w:uiPriority w:val="99"/>
    <w:rsid w:val="00232AAA"/>
    <w:pPr>
      <w:widowControl/>
      <w:pBdr>
        <w:top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22"/>
      <w:szCs w:val="22"/>
      <w:lang w:val="es-MX" w:eastAsia="es-MX"/>
    </w:rPr>
  </w:style>
  <w:style w:type="paragraph" w:customStyle="1" w:styleId="xl189">
    <w:name w:val="xl189"/>
    <w:basedOn w:val="Normal"/>
    <w:uiPriority w:val="99"/>
    <w:rsid w:val="00232AAA"/>
    <w:pPr>
      <w:widowControl/>
      <w:spacing w:before="100" w:beforeAutospacing="1" w:after="100" w:afterAutospacing="1"/>
    </w:pPr>
    <w:rPr>
      <w:rFonts w:ascii="Arial" w:hAnsi="Arial" w:cs="Arial"/>
      <w:sz w:val="18"/>
      <w:szCs w:val="18"/>
      <w:lang w:val="es-MX" w:eastAsia="es-MX"/>
    </w:rPr>
  </w:style>
  <w:style w:type="paragraph" w:customStyle="1" w:styleId="xl191">
    <w:name w:val="xl191"/>
    <w:basedOn w:val="Normal"/>
    <w:uiPriority w:val="99"/>
    <w:rsid w:val="00232AAA"/>
    <w:pPr>
      <w:widowControl/>
      <w:pBdr>
        <w:top w:val="single" w:sz="8" w:space="0" w:color="auto"/>
        <w:left w:val="single" w:sz="8" w:space="0" w:color="auto"/>
        <w:bottom w:val="single" w:sz="4" w:space="0" w:color="auto"/>
      </w:pBdr>
      <w:shd w:val="clear" w:color="000000" w:fill="969696"/>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92">
    <w:name w:val="xl192"/>
    <w:basedOn w:val="Normal"/>
    <w:uiPriority w:val="99"/>
    <w:rsid w:val="00232AAA"/>
    <w:pPr>
      <w:widowControl/>
      <w:pBdr>
        <w:top w:val="single" w:sz="8" w:space="0" w:color="auto"/>
        <w:bottom w:val="single" w:sz="4" w:space="0" w:color="auto"/>
      </w:pBdr>
      <w:shd w:val="clear" w:color="000000" w:fill="969696"/>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93">
    <w:name w:val="xl193"/>
    <w:basedOn w:val="Normal"/>
    <w:uiPriority w:val="99"/>
    <w:rsid w:val="00232AAA"/>
    <w:pPr>
      <w:widowControl/>
      <w:pBdr>
        <w:top w:val="single" w:sz="8" w:space="0" w:color="auto"/>
        <w:bottom w:val="single" w:sz="4" w:space="0" w:color="auto"/>
        <w:right w:val="single" w:sz="8" w:space="0" w:color="auto"/>
      </w:pBdr>
      <w:shd w:val="clear" w:color="000000" w:fill="969696"/>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94">
    <w:name w:val="xl194"/>
    <w:basedOn w:val="Normal"/>
    <w:uiPriority w:val="99"/>
    <w:rsid w:val="00232AAA"/>
    <w:pPr>
      <w:widowControl/>
      <w:spacing w:before="100" w:beforeAutospacing="1" w:after="100" w:afterAutospacing="1"/>
      <w:jc w:val="center"/>
    </w:pPr>
    <w:rPr>
      <w:rFonts w:ascii="Arial" w:hAnsi="Arial" w:cs="Arial"/>
      <w:b/>
      <w:bCs/>
      <w:sz w:val="24"/>
      <w:szCs w:val="24"/>
      <w:lang w:val="es-MX" w:eastAsia="es-MX"/>
    </w:rPr>
  </w:style>
  <w:style w:type="paragraph" w:customStyle="1" w:styleId="xl195">
    <w:name w:val="xl195"/>
    <w:basedOn w:val="Normal"/>
    <w:uiPriority w:val="99"/>
    <w:rsid w:val="00232AAA"/>
    <w:pPr>
      <w:widowControl/>
      <w:spacing w:before="100" w:beforeAutospacing="1" w:after="100" w:afterAutospacing="1"/>
      <w:jc w:val="center"/>
    </w:pPr>
    <w:rPr>
      <w:rFonts w:ascii="Arial" w:hAnsi="Arial" w:cs="Arial"/>
      <w:sz w:val="24"/>
      <w:szCs w:val="24"/>
      <w:lang w:val="es-MX" w:eastAsia="es-MX"/>
    </w:rPr>
  </w:style>
  <w:style w:type="paragraph" w:customStyle="1" w:styleId="xl196">
    <w:name w:val="xl196"/>
    <w:basedOn w:val="Normal"/>
    <w:uiPriority w:val="99"/>
    <w:rsid w:val="00232AAA"/>
    <w:pPr>
      <w:widowControl/>
      <w:spacing w:before="100" w:beforeAutospacing="1" w:after="100" w:afterAutospacing="1"/>
      <w:textAlignment w:val="center"/>
    </w:pPr>
    <w:rPr>
      <w:rFonts w:ascii="Arial" w:hAnsi="Arial" w:cs="Arial"/>
      <w:sz w:val="24"/>
      <w:szCs w:val="24"/>
      <w:lang w:val="es-MX" w:eastAsia="es-MX"/>
    </w:rPr>
  </w:style>
  <w:style w:type="paragraph" w:customStyle="1" w:styleId="xl197">
    <w:name w:val="xl197"/>
    <w:basedOn w:val="Normal"/>
    <w:uiPriority w:val="99"/>
    <w:rsid w:val="00232AAA"/>
    <w:pPr>
      <w:widowControl/>
      <w:spacing w:before="100" w:beforeAutospacing="1" w:after="100" w:afterAutospacing="1"/>
    </w:pPr>
    <w:rPr>
      <w:rFonts w:ascii="Arial" w:hAnsi="Arial" w:cs="Arial"/>
      <w:b/>
      <w:bCs/>
      <w:sz w:val="22"/>
      <w:szCs w:val="22"/>
      <w:lang w:val="es-MX" w:eastAsia="es-MX"/>
    </w:rPr>
  </w:style>
  <w:style w:type="paragraph" w:customStyle="1" w:styleId="xl198">
    <w:name w:val="xl198"/>
    <w:basedOn w:val="Normal"/>
    <w:uiPriority w:val="99"/>
    <w:rsid w:val="00232AAA"/>
    <w:pPr>
      <w:widowControl/>
      <w:spacing w:before="100" w:beforeAutospacing="1" w:after="100" w:afterAutospacing="1"/>
    </w:pPr>
    <w:rPr>
      <w:sz w:val="24"/>
      <w:szCs w:val="24"/>
      <w:lang w:val="es-MX" w:eastAsia="es-MX"/>
    </w:rPr>
  </w:style>
  <w:style w:type="paragraph" w:customStyle="1" w:styleId="xl199">
    <w:name w:val="xl199"/>
    <w:basedOn w:val="Normal"/>
    <w:uiPriority w:val="99"/>
    <w:rsid w:val="00232AAA"/>
    <w:pPr>
      <w:widowControl/>
      <w:pBdr>
        <w:top w:val="single" w:sz="4" w:space="0" w:color="auto"/>
        <w:left w:val="single" w:sz="8" w:space="0" w:color="auto"/>
        <w:bottom w:val="single" w:sz="4" w:space="0" w:color="auto"/>
      </w:pBdr>
      <w:spacing w:before="100" w:beforeAutospacing="1" w:after="100" w:afterAutospacing="1"/>
    </w:pPr>
    <w:rPr>
      <w:rFonts w:ascii="Arial" w:hAnsi="Arial" w:cs="Arial"/>
      <w:b/>
      <w:bCs/>
      <w:sz w:val="22"/>
      <w:szCs w:val="22"/>
      <w:lang w:val="es-MX" w:eastAsia="es-MX"/>
    </w:rPr>
  </w:style>
  <w:style w:type="paragraph" w:customStyle="1" w:styleId="xl200">
    <w:name w:val="xl200"/>
    <w:basedOn w:val="Normal"/>
    <w:uiPriority w:val="99"/>
    <w:rsid w:val="00232AAA"/>
    <w:pPr>
      <w:widowControl/>
      <w:pBdr>
        <w:top w:val="single" w:sz="4" w:space="0" w:color="auto"/>
        <w:bottom w:val="single" w:sz="4" w:space="0" w:color="auto"/>
      </w:pBdr>
      <w:spacing w:before="100" w:beforeAutospacing="1" w:after="100" w:afterAutospacing="1"/>
    </w:pPr>
    <w:rPr>
      <w:sz w:val="24"/>
      <w:szCs w:val="24"/>
      <w:lang w:val="es-MX" w:eastAsia="es-MX"/>
    </w:rPr>
  </w:style>
  <w:style w:type="paragraph" w:customStyle="1" w:styleId="xl201">
    <w:name w:val="xl201"/>
    <w:basedOn w:val="Normal"/>
    <w:uiPriority w:val="99"/>
    <w:rsid w:val="00232AAA"/>
    <w:pPr>
      <w:widowControl/>
      <w:pBdr>
        <w:top w:val="single" w:sz="8" w:space="0" w:color="auto"/>
      </w:pBdr>
      <w:spacing w:before="100" w:beforeAutospacing="1" w:after="100" w:afterAutospacing="1"/>
      <w:jc w:val="center"/>
    </w:pPr>
    <w:rPr>
      <w:rFonts w:ascii="Arial" w:hAnsi="Arial" w:cs="Arial"/>
      <w:b/>
      <w:bCs/>
      <w:sz w:val="22"/>
      <w:szCs w:val="22"/>
      <w:lang w:val="es-MX" w:eastAsia="es-MX"/>
    </w:rPr>
  </w:style>
  <w:style w:type="paragraph" w:customStyle="1" w:styleId="xl202">
    <w:name w:val="xl202"/>
    <w:basedOn w:val="Normal"/>
    <w:uiPriority w:val="99"/>
    <w:rsid w:val="00232AAA"/>
    <w:pPr>
      <w:widowControl/>
      <w:pBdr>
        <w:top w:val="single" w:sz="4" w:space="0" w:color="auto"/>
      </w:pBdr>
      <w:spacing w:before="100" w:beforeAutospacing="1" w:after="100" w:afterAutospacing="1"/>
      <w:jc w:val="center"/>
    </w:pPr>
    <w:rPr>
      <w:rFonts w:ascii="Arial" w:hAnsi="Arial" w:cs="Arial"/>
      <w:sz w:val="18"/>
      <w:szCs w:val="18"/>
      <w:lang w:val="es-MX" w:eastAsia="es-MX"/>
    </w:rPr>
  </w:style>
  <w:style w:type="paragraph" w:customStyle="1" w:styleId="2">
    <w:name w:val="2"/>
    <w:basedOn w:val="Normal"/>
    <w:next w:val="Sangradetextonormal"/>
    <w:uiPriority w:val="99"/>
    <w:rsid w:val="00232AAA"/>
    <w:pPr>
      <w:ind w:left="709" w:hanging="141"/>
      <w:jc w:val="both"/>
    </w:pPr>
    <w:rPr>
      <w:rFonts w:ascii="Arial" w:hAnsi="Arial" w:cs="Arial"/>
      <w:color w:val="0000FF"/>
      <w:lang w:val="es-MX"/>
    </w:rPr>
  </w:style>
  <w:style w:type="paragraph" w:customStyle="1" w:styleId="Textoindependiente211">
    <w:name w:val="Texto independiente 211"/>
    <w:basedOn w:val="Normal"/>
    <w:uiPriority w:val="99"/>
    <w:rsid w:val="00232AAA"/>
    <w:pPr>
      <w:widowControl/>
      <w:ind w:left="851"/>
      <w:jc w:val="both"/>
    </w:pPr>
    <w:rPr>
      <w:rFonts w:ascii="Arial" w:hAnsi="Arial" w:cs="Arial"/>
      <w:color w:val="000000"/>
      <w:sz w:val="24"/>
      <w:szCs w:val="24"/>
      <w:lang w:val="es-MX"/>
    </w:rPr>
  </w:style>
  <w:style w:type="paragraph" w:customStyle="1" w:styleId="Textoindependiente311">
    <w:name w:val="Texto independiente 311"/>
    <w:basedOn w:val="Normal"/>
    <w:uiPriority w:val="99"/>
    <w:rsid w:val="00232AAA"/>
    <w:pPr>
      <w:widowControl/>
      <w:jc w:val="both"/>
    </w:pPr>
    <w:rPr>
      <w:rFonts w:ascii="Arial Narrow" w:hAnsi="Arial Narrow" w:cs="Arial Narrow"/>
      <w:color w:val="0000FF"/>
      <w:sz w:val="24"/>
      <w:szCs w:val="24"/>
      <w:lang w:val="es-MX"/>
    </w:rPr>
  </w:style>
  <w:style w:type="paragraph" w:customStyle="1" w:styleId="Sangra2detindependiente11">
    <w:name w:val="Sangría 2 de t. independiente11"/>
    <w:basedOn w:val="Normal"/>
    <w:uiPriority w:val="99"/>
    <w:rsid w:val="00232AAA"/>
    <w:pPr>
      <w:widowControl/>
      <w:ind w:left="851" w:hanging="284"/>
      <w:jc w:val="both"/>
    </w:pPr>
    <w:rPr>
      <w:rFonts w:ascii="Arial" w:hAnsi="Arial" w:cs="Arial"/>
      <w:color w:val="000000"/>
      <w:sz w:val="24"/>
      <w:szCs w:val="24"/>
      <w:lang w:val="es-MX"/>
    </w:rPr>
  </w:style>
  <w:style w:type="paragraph" w:customStyle="1" w:styleId="CM94">
    <w:name w:val="CM94"/>
    <w:basedOn w:val="Default"/>
    <w:next w:val="Default"/>
    <w:uiPriority w:val="99"/>
    <w:rsid w:val="00895EF0"/>
    <w:pPr>
      <w:widowControl w:val="0"/>
      <w:spacing w:after="275"/>
    </w:pPr>
    <w:rPr>
      <w:color w:val="auto"/>
    </w:rPr>
  </w:style>
  <w:style w:type="paragraph" w:customStyle="1" w:styleId="ListParagraph1">
    <w:name w:val="List Paragraph1"/>
    <w:basedOn w:val="Normal"/>
    <w:uiPriority w:val="34"/>
    <w:rsid w:val="00BF54F3"/>
    <w:pPr>
      <w:adjustRightInd w:val="0"/>
      <w:spacing w:line="360" w:lineRule="atLeast"/>
      <w:ind w:left="708"/>
      <w:jc w:val="both"/>
      <w:textAlignment w:val="baseline"/>
    </w:pPr>
    <w:rPr>
      <w:rFonts w:asciiTheme="minorHAnsi" w:hAnsiTheme="minorHAnsi"/>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3"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C82"/>
    <w:pPr>
      <w:widowControl w:val="0"/>
    </w:pPr>
    <w:rPr>
      <w:lang w:val="es-ES_tradnl" w:eastAsia="es-ES"/>
    </w:rPr>
  </w:style>
  <w:style w:type="paragraph" w:styleId="Ttulo1">
    <w:name w:val="heading 1"/>
    <w:aliases w:val="Designación"/>
    <w:basedOn w:val="Normal"/>
    <w:next w:val="Normal"/>
    <w:link w:val="Ttulo1Car"/>
    <w:uiPriority w:val="99"/>
    <w:qFormat/>
    <w:rsid w:val="008B2698"/>
    <w:pPr>
      <w:keepNext/>
      <w:widowControl/>
      <w:jc w:val="right"/>
      <w:outlineLvl w:val="0"/>
    </w:pPr>
    <w:rPr>
      <w:rFonts w:ascii="Arial" w:hAnsi="Arial"/>
      <w:b/>
      <w:color w:val="000000"/>
      <w:sz w:val="24"/>
      <w:lang w:val="es-MX"/>
    </w:rPr>
  </w:style>
  <w:style w:type="paragraph" w:styleId="Ttulo2">
    <w:name w:val="heading 2"/>
    <w:aliases w:val="Libro,2 headline,h,Título 21,TTC 2,Fracción C/T"/>
    <w:basedOn w:val="Normal"/>
    <w:next w:val="Normal"/>
    <w:link w:val="Ttulo2Car"/>
    <w:uiPriority w:val="99"/>
    <w:qFormat/>
    <w:rsid w:val="008B2698"/>
    <w:pPr>
      <w:keepNext/>
      <w:widowControl/>
      <w:numPr>
        <w:ilvl w:val="12"/>
      </w:numPr>
      <w:jc w:val="both"/>
      <w:outlineLvl w:val="1"/>
    </w:pPr>
    <w:rPr>
      <w:rFonts w:ascii="Arial" w:hAnsi="Arial"/>
      <w:b/>
      <w:sz w:val="24"/>
      <w:u w:val="single"/>
      <w:lang w:val="es-MX"/>
    </w:rPr>
  </w:style>
  <w:style w:type="paragraph" w:styleId="Ttulo3">
    <w:name w:val="heading 3"/>
    <w:aliases w:val="Tema"/>
    <w:basedOn w:val="Normal"/>
    <w:next w:val="Normal"/>
    <w:link w:val="Ttulo3Car"/>
    <w:uiPriority w:val="99"/>
    <w:qFormat/>
    <w:rsid w:val="008B2698"/>
    <w:pPr>
      <w:keepNext/>
      <w:spacing w:before="240" w:after="60"/>
      <w:outlineLvl w:val="2"/>
    </w:pPr>
    <w:rPr>
      <w:rFonts w:ascii="Arial" w:hAnsi="Arial" w:cs="Arial"/>
      <w:b/>
      <w:bCs/>
      <w:sz w:val="26"/>
      <w:szCs w:val="26"/>
    </w:rPr>
  </w:style>
  <w:style w:type="paragraph" w:styleId="Ttulo4">
    <w:name w:val="heading 4"/>
    <w:aliases w:val="Parte"/>
    <w:basedOn w:val="Normal"/>
    <w:next w:val="Normal"/>
    <w:link w:val="Ttulo4Car"/>
    <w:uiPriority w:val="99"/>
    <w:qFormat/>
    <w:rsid w:val="008B2698"/>
    <w:pPr>
      <w:keepNext/>
      <w:widowControl/>
      <w:ind w:right="-284"/>
      <w:outlineLvl w:val="3"/>
    </w:pPr>
    <w:rPr>
      <w:rFonts w:ascii="Arial" w:hAnsi="Arial"/>
      <w:color w:val="000000"/>
      <w:sz w:val="24"/>
    </w:rPr>
  </w:style>
  <w:style w:type="paragraph" w:styleId="Ttulo5">
    <w:name w:val="heading 5"/>
    <w:aliases w:val="título"/>
    <w:basedOn w:val="Normal"/>
    <w:next w:val="Normal"/>
    <w:link w:val="Ttulo5Car"/>
    <w:uiPriority w:val="99"/>
    <w:qFormat/>
    <w:rsid w:val="008B2698"/>
    <w:pPr>
      <w:keepNext/>
      <w:widowControl/>
      <w:ind w:left="851" w:hanging="284"/>
      <w:jc w:val="both"/>
      <w:outlineLvl w:val="4"/>
    </w:pPr>
    <w:rPr>
      <w:rFonts w:ascii="Arial" w:hAnsi="Arial"/>
      <w:b/>
      <w:bCs/>
      <w:color w:val="000000"/>
      <w:sz w:val="24"/>
      <w:lang w:val="es-MX"/>
    </w:rPr>
  </w:style>
  <w:style w:type="paragraph" w:styleId="Ttulo6">
    <w:name w:val="heading 6"/>
    <w:aliases w:val="Capítulo"/>
    <w:basedOn w:val="Normal"/>
    <w:next w:val="Normal"/>
    <w:link w:val="Ttulo6Car"/>
    <w:uiPriority w:val="99"/>
    <w:qFormat/>
    <w:rsid w:val="008B2698"/>
    <w:pPr>
      <w:keepNext/>
      <w:jc w:val="center"/>
      <w:outlineLvl w:val="5"/>
    </w:pPr>
    <w:rPr>
      <w:rFonts w:ascii="Arial" w:hAnsi="Arial"/>
      <w:b/>
      <w:i/>
      <w:sz w:val="44"/>
      <w:lang w:val="es-ES"/>
    </w:rPr>
  </w:style>
  <w:style w:type="paragraph" w:styleId="Ttulo7">
    <w:name w:val="heading 7"/>
    <w:aliases w:val="Encabezados"/>
    <w:basedOn w:val="Normal"/>
    <w:next w:val="Normal"/>
    <w:link w:val="Ttulo7Car"/>
    <w:uiPriority w:val="99"/>
    <w:qFormat/>
    <w:rsid w:val="008B2698"/>
    <w:pPr>
      <w:keepNext/>
      <w:widowControl/>
      <w:ind w:left="851" w:hanging="284"/>
      <w:jc w:val="both"/>
      <w:outlineLvl w:val="6"/>
    </w:pPr>
    <w:rPr>
      <w:rFonts w:ascii="Arial" w:hAnsi="Arial" w:cs="Arial"/>
      <w:b/>
      <w:bCs/>
      <w:sz w:val="24"/>
      <w:lang w:val="es-ES"/>
    </w:rPr>
  </w:style>
  <w:style w:type="paragraph" w:styleId="Ttulo8">
    <w:name w:val="heading 8"/>
    <w:basedOn w:val="Normal"/>
    <w:next w:val="Normal"/>
    <w:link w:val="Ttulo8Car"/>
    <w:uiPriority w:val="99"/>
    <w:qFormat/>
    <w:rsid w:val="008B2698"/>
    <w:pPr>
      <w:keepNext/>
      <w:tabs>
        <w:tab w:val="left" w:pos="-2160"/>
        <w:tab w:val="left" w:pos="-144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uppressAutoHyphens/>
      <w:jc w:val="both"/>
      <w:outlineLvl w:val="7"/>
    </w:pPr>
    <w:rPr>
      <w:b/>
      <w:spacing w:val="-2"/>
      <w:lang w:val="es-MX"/>
    </w:rPr>
  </w:style>
  <w:style w:type="paragraph" w:styleId="Ttulo9">
    <w:name w:val="heading 9"/>
    <w:basedOn w:val="Normal"/>
    <w:next w:val="Normal"/>
    <w:link w:val="Ttulo9Car"/>
    <w:uiPriority w:val="99"/>
    <w:qFormat/>
    <w:rsid w:val="008B2698"/>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B2698"/>
    <w:pPr>
      <w:tabs>
        <w:tab w:val="center" w:pos="4419"/>
        <w:tab w:val="right" w:pos="8838"/>
      </w:tabs>
    </w:pPr>
  </w:style>
  <w:style w:type="paragraph" w:customStyle="1" w:styleId="titulo1">
    <w:name w:val="titulo 1"/>
    <w:basedOn w:val="Normal"/>
    <w:uiPriority w:val="99"/>
    <w:rsid w:val="008B2698"/>
    <w:pPr>
      <w:widowControl/>
      <w:jc w:val="center"/>
    </w:pPr>
    <w:rPr>
      <w:rFonts w:ascii="Arial" w:hAnsi="Arial"/>
      <w:b/>
      <w:sz w:val="28"/>
    </w:rPr>
  </w:style>
  <w:style w:type="paragraph" w:styleId="Piedepgina">
    <w:name w:val="footer"/>
    <w:basedOn w:val="Normal"/>
    <w:link w:val="PiedepginaCar"/>
    <w:uiPriority w:val="99"/>
    <w:rsid w:val="008B2698"/>
    <w:pPr>
      <w:widowControl/>
      <w:tabs>
        <w:tab w:val="center" w:pos="4320"/>
        <w:tab w:val="right" w:pos="8640"/>
      </w:tabs>
    </w:pPr>
    <w:rPr>
      <w:lang w:val="en-US"/>
    </w:rPr>
  </w:style>
  <w:style w:type="paragraph" w:styleId="Textoindependiente">
    <w:name w:val="Body Text"/>
    <w:basedOn w:val="Normal"/>
    <w:link w:val="TextoindependienteCar"/>
    <w:uiPriority w:val="99"/>
    <w:rsid w:val="008B2698"/>
    <w:pPr>
      <w:widowControl/>
    </w:pPr>
    <w:rPr>
      <w:rFonts w:ascii="Arial" w:hAnsi="Arial"/>
      <w:sz w:val="24"/>
      <w:lang w:val="en-US"/>
    </w:rPr>
  </w:style>
  <w:style w:type="paragraph" w:customStyle="1" w:styleId="Textoindependiente21">
    <w:name w:val="Texto independiente 21"/>
    <w:basedOn w:val="Normal"/>
    <w:uiPriority w:val="99"/>
    <w:rsid w:val="008B2698"/>
    <w:pPr>
      <w:widowControl/>
      <w:ind w:left="851"/>
      <w:jc w:val="both"/>
    </w:pPr>
    <w:rPr>
      <w:rFonts w:ascii="Arial" w:hAnsi="Arial"/>
      <w:color w:val="000000"/>
      <w:sz w:val="24"/>
    </w:rPr>
  </w:style>
  <w:style w:type="paragraph" w:customStyle="1" w:styleId="Textoindependiente31">
    <w:name w:val="Texto independiente 31"/>
    <w:basedOn w:val="Normal"/>
    <w:uiPriority w:val="99"/>
    <w:rsid w:val="008B2698"/>
    <w:pPr>
      <w:widowControl/>
      <w:jc w:val="both"/>
    </w:pPr>
    <w:rPr>
      <w:rFonts w:ascii="Arial Narrow" w:hAnsi="Arial Narrow"/>
      <w:color w:val="0000FF"/>
      <w:sz w:val="24"/>
    </w:rPr>
  </w:style>
  <w:style w:type="paragraph" w:styleId="Sangradetextonormal">
    <w:name w:val="Body Text Indent"/>
    <w:basedOn w:val="Normal"/>
    <w:link w:val="SangradetextonormalCar"/>
    <w:uiPriority w:val="99"/>
    <w:rsid w:val="008B2698"/>
    <w:pPr>
      <w:widowControl/>
      <w:ind w:left="567"/>
      <w:jc w:val="both"/>
    </w:pPr>
    <w:rPr>
      <w:rFonts w:ascii="Arial" w:hAnsi="Arial"/>
      <w:color w:val="000000"/>
      <w:sz w:val="24"/>
    </w:rPr>
  </w:style>
  <w:style w:type="paragraph" w:customStyle="1" w:styleId="Textodebloque1">
    <w:name w:val="Texto de bloque1"/>
    <w:basedOn w:val="Normal"/>
    <w:uiPriority w:val="99"/>
    <w:rsid w:val="008B2698"/>
    <w:pPr>
      <w:widowControl/>
      <w:ind w:left="284" w:right="-284"/>
      <w:jc w:val="both"/>
    </w:pPr>
    <w:rPr>
      <w:rFonts w:ascii="Arial" w:hAnsi="Arial"/>
      <w:color w:val="000000"/>
      <w:sz w:val="24"/>
    </w:rPr>
  </w:style>
  <w:style w:type="paragraph" w:styleId="Textodebloque">
    <w:name w:val="Block Text"/>
    <w:basedOn w:val="Normal"/>
    <w:uiPriority w:val="99"/>
    <w:rsid w:val="008B2698"/>
    <w:pPr>
      <w:widowControl/>
      <w:ind w:left="426" w:right="-284" w:hanging="426"/>
      <w:jc w:val="both"/>
    </w:pPr>
    <w:rPr>
      <w:rFonts w:ascii="Arial" w:hAnsi="Arial"/>
      <w:b/>
      <w:color w:val="000000"/>
      <w:sz w:val="24"/>
      <w:lang w:val="es-MX"/>
    </w:rPr>
  </w:style>
  <w:style w:type="paragraph" w:styleId="Sangra3detindependiente">
    <w:name w:val="Body Text Indent 3"/>
    <w:basedOn w:val="Normal"/>
    <w:link w:val="Sangra3detindependienteCar"/>
    <w:uiPriority w:val="99"/>
    <w:rsid w:val="008B2698"/>
    <w:pPr>
      <w:widowControl/>
      <w:ind w:left="851"/>
      <w:jc w:val="both"/>
    </w:pPr>
    <w:rPr>
      <w:rFonts w:ascii="Arial" w:hAnsi="Arial"/>
      <w:sz w:val="24"/>
      <w:lang w:val="es-MX"/>
    </w:rPr>
  </w:style>
  <w:style w:type="paragraph" w:customStyle="1" w:styleId="Sangra2detindependiente1">
    <w:name w:val="Sangría 2 de t. independiente1"/>
    <w:basedOn w:val="Normal"/>
    <w:uiPriority w:val="99"/>
    <w:rsid w:val="008B2698"/>
    <w:pPr>
      <w:widowControl/>
      <w:ind w:left="851" w:hanging="284"/>
      <w:jc w:val="both"/>
    </w:pPr>
    <w:rPr>
      <w:rFonts w:ascii="Arial" w:hAnsi="Arial"/>
      <w:color w:val="000000"/>
      <w:sz w:val="24"/>
    </w:rPr>
  </w:style>
  <w:style w:type="paragraph" w:styleId="Textoindependiente3">
    <w:name w:val="Body Text 3"/>
    <w:basedOn w:val="Normal"/>
    <w:link w:val="Textoindependiente3Car"/>
    <w:uiPriority w:val="99"/>
    <w:rsid w:val="008B2698"/>
    <w:pPr>
      <w:widowControl/>
      <w:jc w:val="both"/>
    </w:pPr>
    <w:rPr>
      <w:rFonts w:ascii="Arial" w:hAnsi="Arial"/>
      <w:sz w:val="24"/>
      <w:lang w:val="es-MX"/>
    </w:rPr>
  </w:style>
  <w:style w:type="paragraph" w:styleId="Textoindependiente2">
    <w:name w:val="Body Text 2"/>
    <w:basedOn w:val="Normal"/>
    <w:link w:val="Textoindependiente2Car"/>
    <w:uiPriority w:val="99"/>
    <w:rsid w:val="008B2698"/>
    <w:pPr>
      <w:widowControl/>
      <w:jc w:val="both"/>
    </w:pPr>
    <w:rPr>
      <w:rFonts w:ascii="Arial" w:hAnsi="Arial"/>
      <w:b/>
      <w:color w:val="000000"/>
      <w:sz w:val="24"/>
      <w:lang w:val="es-MX"/>
    </w:rPr>
  </w:style>
  <w:style w:type="character" w:styleId="Nmerodepgina">
    <w:name w:val="page number"/>
    <w:basedOn w:val="Fuentedeprrafopredeter"/>
    <w:rsid w:val="008B2698"/>
  </w:style>
  <w:style w:type="paragraph" w:styleId="Sangra2detindependiente">
    <w:name w:val="Body Text Indent 2"/>
    <w:basedOn w:val="Normal"/>
    <w:link w:val="Sangra2detindependienteCar"/>
    <w:uiPriority w:val="99"/>
    <w:rsid w:val="008B2698"/>
    <w:pPr>
      <w:widowControl/>
      <w:ind w:left="1276" w:hanging="425"/>
      <w:jc w:val="both"/>
    </w:pPr>
    <w:rPr>
      <w:rFonts w:ascii="Arial" w:hAnsi="Arial"/>
      <w:i/>
      <w:sz w:val="24"/>
      <w:u w:val="single"/>
      <w:lang w:val="es-MX"/>
    </w:rPr>
  </w:style>
  <w:style w:type="paragraph" w:customStyle="1" w:styleId="BodyText21">
    <w:name w:val="Body Text 21"/>
    <w:basedOn w:val="Normal"/>
    <w:uiPriority w:val="99"/>
    <w:rsid w:val="008B2698"/>
    <w:pPr>
      <w:autoSpaceDE w:val="0"/>
      <w:autoSpaceDN w:val="0"/>
      <w:ind w:right="-376"/>
      <w:jc w:val="both"/>
    </w:pPr>
    <w:rPr>
      <w:rFonts w:ascii="Arial" w:hAnsi="Arial" w:cs="Arial"/>
      <w:szCs w:val="24"/>
    </w:rPr>
  </w:style>
  <w:style w:type="paragraph" w:styleId="Textodeglobo">
    <w:name w:val="Balloon Text"/>
    <w:basedOn w:val="Normal"/>
    <w:link w:val="TextodegloboCar"/>
    <w:uiPriority w:val="99"/>
    <w:semiHidden/>
    <w:rsid w:val="008B2698"/>
    <w:pPr>
      <w:widowControl/>
    </w:pPr>
    <w:rPr>
      <w:rFonts w:ascii="Tahoma" w:hAnsi="Tahoma" w:cs="Tahoma"/>
      <w:sz w:val="16"/>
      <w:szCs w:val="16"/>
      <w:lang w:val="es-ES"/>
    </w:rPr>
  </w:style>
  <w:style w:type="character" w:styleId="Refdecomentario">
    <w:name w:val="annotation reference"/>
    <w:basedOn w:val="Fuentedeprrafopredeter"/>
    <w:uiPriority w:val="99"/>
    <w:semiHidden/>
    <w:rsid w:val="008B2698"/>
    <w:rPr>
      <w:sz w:val="16"/>
      <w:szCs w:val="16"/>
    </w:rPr>
  </w:style>
  <w:style w:type="paragraph" w:styleId="Textocomentario">
    <w:name w:val="annotation text"/>
    <w:basedOn w:val="Normal"/>
    <w:link w:val="TextocomentarioCar"/>
    <w:uiPriority w:val="99"/>
    <w:semiHidden/>
    <w:rsid w:val="008B2698"/>
    <w:pPr>
      <w:widowControl/>
    </w:pPr>
    <w:rPr>
      <w:lang w:val="es-ES"/>
    </w:rPr>
  </w:style>
  <w:style w:type="paragraph" w:styleId="Asuntodelcomentario">
    <w:name w:val="annotation subject"/>
    <w:basedOn w:val="Textocomentario"/>
    <w:next w:val="Textocomentario"/>
    <w:link w:val="AsuntodelcomentarioCar"/>
    <w:uiPriority w:val="99"/>
    <w:semiHidden/>
    <w:rsid w:val="008B2698"/>
    <w:rPr>
      <w:b/>
      <w:bCs/>
    </w:rPr>
  </w:style>
  <w:style w:type="character" w:styleId="Hipervnculo">
    <w:name w:val="Hyperlink"/>
    <w:basedOn w:val="Fuentedeprrafopredeter"/>
    <w:uiPriority w:val="99"/>
    <w:rsid w:val="008B2698"/>
    <w:rPr>
      <w:color w:val="0000FF"/>
      <w:u w:val="single"/>
    </w:rPr>
  </w:style>
  <w:style w:type="paragraph" w:customStyle="1" w:styleId="ROMANOS">
    <w:name w:val="ROMANOS"/>
    <w:basedOn w:val="Normal"/>
    <w:uiPriority w:val="99"/>
    <w:rsid w:val="008B2698"/>
    <w:pPr>
      <w:widowControl/>
      <w:tabs>
        <w:tab w:val="left" w:pos="720"/>
      </w:tabs>
      <w:spacing w:after="101" w:line="216" w:lineRule="atLeast"/>
      <w:ind w:left="720" w:hanging="432"/>
      <w:jc w:val="both"/>
    </w:pPr>
    <w:rPr>
      <w:rFonts w:ascii="Arial" w:hAnsi="Arial"/>
      <w:sz w:val="18"/>
    </w:rPr>
  </w:style>
  <w:style w:type="character" w:styleId="Hipervnculovisitado">
    <w:name w:val="FollowedHyperlink"/>
    <w:basedOn w:val="Fuentedeprrafopredeter"/>
    <w:uiPriority w:val="99"/>
    <w:rsid w:val="008B2698"/>
    <w:rPr>
      <w:color w:val="800080"/>
      <w:u w:val="single"/>
    </w:rPr>
  </w:style>
  <w:style w:type="paragraph" w:customStyle="1" w:styleId="Texto">
    <w:name w:val="Texto"/>
    <w:basedOn w:val="Normal"/>
    <w:uiPriority w:val="99"/>
    <w:rsid w:val="008B2698"/>
    <w:pPr>
      <w:widowControl/>
      <w:spacing w:after="101" w:line="216" w:lineRule="exact"/>
      <w:ind w:firstLine="288"/>
      <w:jc w:val="both"/>
    </w:pPr>
    <w:rPr>
      <w:rFonts w:ascii="Arial" w:hAnsi="Arial"/>
      <w:sz w:val="18"/>
      <w:szCs w:val="18"/>
      <w:lang w:val="es-ES"/>
    </w:rPr>
  </w:style>
  <w:style w:type="paragraph" w:customStyle="1" w:styleId="INCISO">
    <w:name w:val="INCISO"/>
    <w:basedOn w:val="Normal"/>
    <w:uiPriority w:val="99"/>
    <w:rsid w:val="008B2698"/>
    <w:pPr>
      <w:widowControl/>
      <w:tabs>
        <w:tab w:val="left" w:pos="1152"/>
      </w:tabs>
      <w:spacing w:after="101" w:line="216" w:lineRule="atLeast"/>
      <w:ind w:left="1152" w:hanging="432"/>
      <w:jc w:val="both"/>
    </w:pPr>
    <w:rPr>
      <w:rFonts w:ascii="Arial" w:hAnsi="Arial" w:cs="Arial"/>
      <w:sz w:val="18"/>
      <w:lang w:eastAsia="es-MX"/>
    </w:rPr>
  </w:style>
  <w:style w:type="paragraph" w:customStyle="1" w:styleId="BodyText22">
    <w:name w:val="Body Text 22"/>
    <w:basedOn w:val="Normal"/>
    <w:uiPriority w:val="99"/>
    <w:rsid w:val="008B2698"/>
    <w:pPr>
      <w:jc w:val="center"/>
    </w:pPr>
    <w:rPr>
      <w:rFonts w:ascii="Arial" w:hAnsi="Arial"/>
      <w:b/>
    </w:rPr>
  </w:style>
  <w:style w:type="paragraph" w:customStyle="1" w:styleId="Tcnico4">
    <w:name w:val="TÀ)Àcnico 4"/>
    <w:uiPriority w:val="99"/>
    <w:rsid w:val="008B2698"/>
    <w:pPr>
      <w:widowControl w:val="0"/>
      <w:tabs>
        <w:tab w:val="left" w:pos="-720"/>
      </w:tabs>
    </w:pPr>
    <w:rPr>
      <w:rFonts w:ascii="Univers" w:hAnsi="Univers"/>
      <w:b/>
      <w:lang w:val="en-US" w:eastAsia="es-ES"/>
    </w:rPr>
  </w:style>
  <w:style w:type="paragraph" w:customStyle="1" w:styleId="toa">
    <w:name w:val="toa"/>
    <w:basedOn w:val="Normal"/>
    <w:uiPriority w:val="99"/>
    <w:rsid w:val="008B2698"/>
    <w:pPr>
      <w:widowControl/>
      <w:tabs>
        <w:tab w:val="left" w:pos="9000"/>
        <w:tab w:val="right" w:pos="9360"/>
      </w:tabs>
      <w:suppressAutoHyphens/>
    </w:pPr>
    <w:rPr>
      <w:rFonts w:ascii="Univers" w:hAnsi="Univers"/>
      <w:lang w:val="en-US"/>
    </w:rPr>
  </w:style>
  <w:style w:type="paragraph" w:customStyle="1" w:styleId="ClusulaCT">
    <w:name w:val="Cláusula C/T"/>
    <w:basedOn w:val="Normal"/>
    <w:next w:val="TextodelaClusula"/>
    <w:uiPriority w:val="99"/>
    <w:rsid w:val="008B2698"/>
    <w:pPr>
      <w:keepNext/>
      <w:widowControl/>
      <w:numPr>
        <w:numId w:val="3"/>
      </w:numPr>
      <w:spacing w:before="240"/>
      <w:jc w:val="both"/>
    </w:pPr>
    <w:rPr>
      <w:rFonts w:ascii="Arial" w:hAnsi="Arial"/>
      <w:b/>
      <w:caps/>
      <w:lang w:val="es-ES"/>
    </w:rPr>
  </w:style>
  <w:style w:type="paragraph" w:customStyle="1" w:styleId="TextodelaClusula">
    <w:name w:val="Texto de la Cláusula"/>
    <w:basedOn w:val="Normal"/>
    <w:uiPriority w:val="99"/>
    <w:rsid w:val="008B2698"/>
    <w:pPr>
      <w:widowControl/>
      <w:spacing w:before="240"/>
      <w:ind w:left="425"/>
      <w:jc w:val="both"/>
    </w:pPr>
    <w:rPr>
      <w:rFonts w:ascii="Arial" w:hAnsi="Arial"/>
      <w:lang w:val="es-ES"/>
    </w:rPr>
  </w:style>
  <w:style w:type="paragraph" w:customStyle="1" w:styleId="PuntoCT">
    <w:name w:val="Punto C/T"/>
    <w:basedOn w:val="Ttulo8"/>
    <w:next w:val="TextodelPunto"/>
    <w:uiPriority w:val="99"/>
    <w:rsid w:val="008B2698"/>
    <w:pPr>
      <w:widowControl/>
      <w:tabs>
        <w:tab w:val="clear" w:pos="-2160"/>
        <w:tab w:val="clear" w:pos="-144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num" w:pos="1985"/>
      </w:tabs>
      <w:suppressAutoHyphens w:val="0"/>
      <w:spacing w:before="240"/>
      <w:ind w:left="1985" w:hanging="426"/>
    </w:pPr>
    <w:rPr>
      <w:rFonts w:ascii="Arial" w:hAnsi="Arial"/>
      <w:spacing w:val="0"/>
      <w:lang w:val="es-ES"/>
    </w:rPr>
  </w:style>
  <w:style w:type="paragraph" w:customStyle="1" w:styleId="TextodelPunto">
    <w:name w:val="Texto del Punto"/>
    <w:basedOn w:val="Normal"/>
    <w:uiPriority w:val="99"/>
    <w:rsid w:val="008B2698"/>
    <w:pPr>
      <w:widowControl/>
      <w:spacing w:before="240"/>
      <w:ind w:left="1985"/>
      <w:jc w:val="both"/>
    </w:pPr>
    <w:rPr>
      <w:rFonts w:ascii="Arial" w:hAnsi="Arial"/>
      <w:lang w:val="es-ES"/>
    </w:rPr>
  </w:style>
  <w:style w:type="paragraph" w:customStyle="1" w:styleId="PuntoST">
    <w:name w:val="Punto S/T"/>
    <w:basedOn w:val="Normal"/>
    <w:uiPriority w:val="99"/>
    <w:rsid w:val="008B2698"/>
    <w:pPr>
      <w:widowControl/>
      <w:tabs>
        <w:tab w:val="num" w:pos="1985"/>
      </w:tabs>
      <w:spacing w:before="240"/>
      <w:ind w:left="1985" w:hanging="426"/>
      <w:jc w:val="both"/>
    </w:pPr>
    <w:rPr>
      <w:rFonts w:ascii="Arial" w:hAnsi="Arial"/>
      <w:lang w:val="es-ES"/>
    </w:rPr>
  </w:style>
  <w:style w:type="paragraph" w:customStyle="1" w:styleId="ClusulaST">
    <w:name w:val="Cláusula S/T"/>
    <w:basedOn w:val="ClusulaCT"/>
    <w:next w:val="TextodelaClusula"/>
    <w:uiPriority w:val="99"/>
    <w:rsid w:val="008B2698"/>
    <w:pPr>
      <w:numPr>
        <w:numId w:val="0"/>
      </w:numPr>
      <w:tabs>
        <w:tab w:val="num" w:pos="425"/>
      </w:tabs>
      <w:ind w:left="425" w:hanging="425"/>
    </w:pPr>
    <w:rPr>
      <w:b w:val="0"/>
      <w:caps w:val="0"/>
    </w:rPr>
  </w:style>
  <w:style w:type="paragraph" w:customStyle="1" w:styleId="VietadeClusula">
    <w:name w:val="Viñeta de Cláusula"/>
    <w:basedOn w:val="Normal"/>
    <w:uiPriority w:val="99"/>
    <w:rsid w:val="008B2698"/>
    <w:pPr>
      <w:widowControl/>
      <w:numPr>
        <w:numId w:val="2"/>
      </w:numPr>
      <w:tabs>
        <w:tab w:val="left" w:pos="709"/>
      </w:tabs>
      <w:spacing w:before="240"/>
      <w:jc w:val="both"/>
    </w:pPr>
    <w:rPr>
      <w:rFonts w:ascii="Arial" w:hAnsi="Arial"/>
      <w:lang w:val="es-ES"/>
    </w:rPr>
  </w:style>
  <w:style w:type="paragraph" w:customStyle="1" w:styleId="VietadeFraccin">
    <w:name w:val="Viñeta de Fracción"/>
    <w:basedOn w:val="Normal"/>
    <w:uiPriority w:val="99"/>
    <w:rsid w:val="008B2698"/>
    <w:pPr>
      <w:widowControl/>
      <w:tabs>
        <w:tab w:val="left" w:pos="1134"/>
        <w:tab w:val="num" w:pos="1211"/>
      </w:tabs>
      <w:spacing w:before="240"/>
      <w:ind w:left="1134" w:hanging="283"/>
      <w:jc w:val="both"/>
    </w:pPr>
    <w:rPr>
      <w:rFonts w:ascii="Arial" w:hAnsi="Arial"/>
      <w:snapToGrid w:val="0"/>
    </w:rPr>
  </w:style>
  <w:style w:type="paragraph" w:customStyle="1" w:styleId="VietadeInciso">
    <w:name w:val="Viñeta de Inciso"/>
    <w:basedOn w:val="Normal"/>
    <w:uiPriority w:val="99"/>
    <w:rsid w:val="008B2698"/>
    <w:pPr>
      <w:widowControl/>
      <w:tabs>
        <w:tab w:val="left" w:pos="1559"/>
      </w:tabs>
      <w:spacing w:before="240"/>
      <w:ind w:left="1560" w:hanging="284"/>
      <w:jc w:val="both"/>
    </w:pPr>
    <w:rPr>
      <w:rFonts w:ascii="Arial" w:hAnsi="Arial"/>
      <w:snapToGrid w:val="0"/>
    </w:rPr>
  </w:style>
  <w:style w:type="paragraph" w:customStyle="1" w:styleId="VietadeParrafo">
    <w:name w:val="Viñeta de Parrafo"/>
    <w:basedOn w:val="Normal"/>
    <w:uiPriority w:val="99"/>
    <w:rsid w:val="008B2698"/>
    <w:pPr>
      <w:widowControl/>
      <w:tabs>
        <w:tab w:val="left" w:pos="1985"/>
      </w:tabs>
      <w:spacing w:before="240"/>
      <w:ind w:left="1985" w:hanging="284"/>
      <w:jc w:val="both"/>
    </w:pPr>
    <w:rPr>
      <w:rFonts w:ascii="Arial" w:hAnsi="Arial"/>
      <w:snapToGrid w:val="0"/>
    </w:rPr>
  </w:style>
  <w:style w:type="paragraph" w:customStyle="1" w:styleId="VietadePunto">
    <w:name w:val="Viñeta de Punto"/>
    <w:basedOn w:val="Normal"/>
    <w:uiPriority w:val="99"/>
    <w:rsid w:val="008B2698"/>
    <w:pPr>
      <w:widowControl/>
      <w:tabs>
        <w:tab w:val="left" w:pos="2268"/>
      </w:tabs>
      <w:spacing w:before="240"/>
      <w:ind w:left="2269" w:hanging="284"/>
      <w:jc w:val="both"/>
    </w:pPr>
    <w:rPr>
      <w:rFonts w:ascii="Arial" w:hAnsi="Arial"/>
      <w:snapToGrid w:val="0"/>
    </w:rPr>
  </w:style>
  <w:style w:type="paragraph" w:customStyle="1" w:styleId="BodyText31">
    <w:name w:val="Body Text 31"/>
    <w:basedOn w:val="Normal"/>
    <w:uiPriority w:val="99"/>
    <w:rsid w:val="008B2698"/>
    <w:pPr>
      <w:jc w:val="both"/>
    </w:pPr>
    <w:rPr>
      <w:rFonts w:ascii="Arial" w:hAnsi="Arial"/>
    </w:rPr>
  </w:style>
  <w:style w:type="paragraph" w:customStyle="1" w:styleId="Escrlegal">
    <w:name w:val="Escr. legal"/>
    <w:uiPriority w:val="99"/>
    <w:rsid w:val="008B2698"/>
    <w:pPr>
      <w:widowControl w:val="0"/>
      <w:tabs>
        <w:tab w:val="left" w:pos="-720"/>
      </w:tabs>
      <w:suppressAutoHyphens/>
      <w:spacing w:line="-240" w:lineRule="auto"/>
    </w:pPr>
    <w:rPr>
      <w:rFonts w:ascii="Univers" w:hAnsi="Univers"/>
      <w:sz w:val="18"/>
      <w:lang w:val="en-US" w:eastAsia="es-ES"/>
    </w:rPr>
  </w:style>
  <w:style w:type="paragraph" w:customStyle="1" w:styleId="BodyText25">
    <w:name w:val="Body Text 25"/>
    <w:basedOn w:val="Normal"/>
    <w:uiPriority w:val="99"/>
    <w:rsid w:val="008B2698"/>
    <w:pPr>
      <w:jc w:val="both"/>
    </w:pPr>
    <w:rPr>
      <w:rFonts w:ascii="Arial" w:hAnsi="Arial"/>
      <w:b/>
      <w:sz w:val="18"/>
    </w:rPr>
  </w:style>
  <w:style w:type="character" w:customStyle="1" w:styleId="Fuentedeencabezadopredeter">
    <w:name w:val="Fuente de encabezado predeter."/>
    <w:uiPriority w:val="99"/>
    <w:rsid w:val="008B2698"/>
  </w:style>
  <w:style w:type="paragraph" w:customStyle="1" w:styleId="ndice1">
    <w:name w:val="índice 1"/>
    <w:basedOn w:val="Normal"/>
    <w:uiPriority w:val="99"/>
    <w:rsid w:val="008B2698"/>
    <w:pPr>
      <w:tabs>
        <w:tab w:val="left" w:leader="dot" w:pos="9000"/>
        <w:tab w:val="right" w:pos="9360"/>
      </w:tabs>
      <w:suppressAutoHyphens/>
      <w:ind w:left="1440" w:right="720" w:hanging="1440"/>
    </w:pPr>
    <w:rPr>
      <w:rFonts w:ascii="Univers" w:hAnsi="Univers"/>
      <w:lang w:val="en-US"/>
    </w:rPr>
  </w:style>
  <w:style w:type="paragraph" w:customStyle="1" w:styleId="ndice2">
    <w:name w:val="índice 2"/>
    <w:basedOn w:val="Normal"/>
    <w:uiPriority w:val="99"/>
    <w:rsid w:val="008B2698"/>
    <w:pPr>
      <w:tabs>
        <w:tab w:val="left" w:leader="dot" w:pos="9000"/>
        <w:tab w:val="right" w:pos="9360"/>
      </w:tabs>
      <w:suppressAutoHyphens/>
      <w:ind w:left="1440" w:right="720" w:hanging="720"/>
    </w:pPr>
    <w:rPr>
      <w:rFonts w:ascii="Univers" w:hAnsi="Univers"/>
      <w:lang w:val="en-US"/>
    </w:rPr>
  </w:style>
  <w:style w:type="paragraph" w:customStyle="1" w:styleId="epgrafe">
    <w:name w:val="epígrafe"/>
    <w:basedOn w:val="Normal"/>
    <w:uiPriority w:val="99"/>
    <w:rsid w:val="008B2698"/>
    <w:rPr>
      <w:rFonts w:ascii="Univers" w:hAnsi="Univers"/>
      <w:sz w:val="24"/>
    </w:rPr>
  </w:style>
  <w:style w:type="character" w:customStyle="1" w:styleId="EquationCaption">
    <w:name w:val="_Equation Caption"/>
    <w:uiPriority w:val="99"/>
    <w:rsid w:val="008B2698"/>
  </w:style>
  <w:style w:type="paragraph" w:customStyle="1" w:styleId="Sangra3detindependiente1">
    <w:name w:val="Sangría 3 de t. independiente1"/>
    <w:basedOn w:val="Normal"/>
    <w:uiPriority w:val="99"/>
    <w:rsid w:val="008B2698"/>
    <w:pPr>
      <w:tabs>
        <w:tab w:val="left" w:pos="-720"/>
      </w:tabs>
      <w:ind w:left="567" w:hanging="283"/>
      <w:jc w:val="both"/>
    </w:pPr>
    <w:rPr>
      <w:rFonts w:ascii="Arial" w:hAnsi="Arial"/>
    </w:rPr>
  </w:style>
  <w:style w:type="character" w:customStyle="1" w:styleId="Tcnico3">
    <w:name w:val="TÀ)Àcnico 3"/>
    <w:basedOn w:val="Fuentedeencabezadopredeter"/>
    <w:uiPriority w:val="99"/>
    <w:rsid w:val="008B2698"/>
    <w:rPr>
      <w:rFonts w:ascii="Univers" w:hAnsi="Univers"/>
      <w:noProof w:val="0"/>
      <w:sz w:val="18"/>
      <w:lang w:val="en-US"/>
    </w:rPr>
  </w:style>
  <w:style w:type="paragraph" w:customStyle="1" w:styleId="BodyText23">
    <w:name w:val="Body Text 23"/>
    <w:basedOn w:val="Normal"/>
    <w:uiPriority w:val="99"/>
    <w:rsid w:val="008B2698"/>
    <w:pPr>
      <w:ind w:left="567"/>
      <w:jc w:val="both"/>
    </w:pPr>
    <w:rPr>
      <w:rFonts w:ascii="Arial" w:hAnsi="Arial"/>
      <w:color w:val="000000"/>
      <w:sz w:val="24"/>
    </w:rPr>
  </w:style>
  <w:style w:type="paragraph" w:customStyle="1" w:styleId="BodyTextIndent31">
    <w:name w:val="Body Text Indent 31"/>
    <w:basedOn w:val="Normal"/>
    <w:uiPriority w:val="99"/>
    <w:rsid w:val="008B2698"/>
    <w:pPr>
      <w:ind w:left="851"/>
      <w:jc w:val="both"/>
    </w:pPr>
    <w:rPr>
      <w:rFonts w:ascii="Arial" w:hAnsi="Arial"/>
      <w:sz w:val="24"/>
      <w:lang w:val="es-MX"/>
    </w:rPr>
  </w:style>
  <w:style w:type="paragraph" w:customStyle="1" w:styleId="BodyTextIndent21">
    <w:name w:val="Body Text Indent 21"/>
    <w:basedOn w:val="Normal"/>
    <w:uiPriority w:val="99"/>
    <w:rsid w:val="008B2698"/>
    <w:pPr>
      <w:ind w:left="426" w:hanging="426"/>
      <w:jc w:val="both"/>
    </w:pPr>
    <w:rPr>
      <w:rFonts w:ascii="Arial" w:hAnsi="Arial"/>
      <w:color w:val="000000"/>
      <w:lang w:val="es-MX"/>
    </w:rPr>
  </w:style>
  <w:style w:type="paragraph" w:customStyle="1" w:styleId="Prder1">
    <w:name w:val="PÀ_Àr. der. 1"/>
    <w:uiPriority w:val="99"/>
    <w:rsid w:val="008B2698"/>
    <w:pPr>
      <w:widowControl w:val="0"/>
      <w:tabs>
        <w:tab w:val="left" w:pos="-720"/>
        <w:tab w:val="left" w:pos="0"/>
        <w:tab w:val="decimal" w:pos="720"/>
      </w:tabs>
      <w:ind w:left="720" w:hanging="208"/>
    </w:pPr>
    <w:rPr>
      <w:rFonts w:ascii="Univers" w:hAnsi="Univers"/>
      <w:lang w:val="en-US" w:eastAsia="es-ES"/>
    </w:rPr>
  </w:style>
  <w:style w:type="paragraph" w:customStyle="1" w:styleId="Pc0rder2">
    <w:name w:val="PÀ_Üc0r. der. 2"/>
    <w:uiPriority w:val="99"/>
    <w:rsid w:val="008B2698"/>
    <w:pPr>
      <w:widowControl w:val="0"/>
      <w:tabs>
        <w:tab w:val="left" w:pos="-720"/>
        <w:tab w:val="left" w:pos="0"/>
        <w:tab w:val="left" w:pos="720"/>
        <w:tab w:val="decimal" w:pos="1440"/>
      </w:tabs>
      <w:ind w:left="1440" w:hanging="294"/>
    </w:pPr>
    <w:rPr>
      <w:rFonts w:ascii="Univers" w:hAnsi="Univers"/>
      <w:lang w:val="en-US" w:eastAsia="es-ES"/>
    </w:rPr>
  </w:style>
  <w:style w:type="paragraph" w:customStyle="1" w:styleId="Prder3">
    <w:name w:val="PÀ_Àr. der. 3"/>
    <w:uiPriority w:val="99"/>
    <w:rsid w:val="008B2698"/>
    <w:pPr>
      <w:widowControl w:val="0"/>
      <w:tabs>
        <w:tab w:val="left" w:pos="-720"/>
        <w:tab w:val="left" w:pos="0"/>
        <w:tab w:val="left" w:pos="720"/>
        <w:tab w:val="left" w:pos="1440"/>
        <w:tab w:val="decimal" w:pos="2160"/>
      </w:tabs>
      <w:ind w:left="2160" w:hanging="236"/>
    </w:pPr>
    <w:rPr>
      <w:rFonts w:ascii="Univers" w:hAnsi="Univers"/>
      <w:lang w:val="en-US" w:eastAsia="es-ES"/>
    </w:rPr>
  </w:style>
  <w:style w:type="paragraph" w:customStyle="1" w:styleId="Prder4">
    <w:name w:val="PÀ_Àr. der. 4"/>
    <w:uiPriority w:val="99"/>
    <w:rsid w:val="008B2698"/>
    <w:pPr>
      <w:widowControl w:val="0"/>
      <w:tabs>
        <w:tab w:val="left" w:pos="-720"/>
        <w:tab w:val="left" w:pos="0"/>
        <w:tab w:val="left" w:pos="720"/>
        <w:tab w:val="left" w:pos="1440"/>
        <w:tab w:val="left" w:pos="2160"/>
        <w:tab w:val="decimal" w:pos="2880"/>
      </w:tabs>
      <w:ind w:left="2880" w:hanging="236"/>
    </w:pPr>
    <w:rPr>
      <w:rFonts w:ascii="Univers" w:hAnsi="Univers"/>
      <w:lang w:val="en-US" w:eastAsia="es-ES"/>
    </w:rPr>
  </w:style>
  <w:style w:type="paragraph" w:customStyle="1" w:styleId="Documento1">
    <w:name w:val="Documento 1"/>
    <w:uiPriority w:val="99"/>
    <w:rsid w:val="008B2698"/>
    <w:pPr>
      <w:keepNext/>
      <w:keepLines/>
      <w:widowControl w:val="0"/>
      <w:tabs>
        <w:tab w:val="left" w:pos="-720"/>
      </w:tabs>
    </w:pPr>
    <w:rPr>
      <w:rFonts w:ascii="Univers" w:hAnsi="Univers"/>
      <w:lang w:val="en-US" w:eastAsia="es-ES"/>
    </w:rPr>
  </w:style>
  <w:style w:type="paragraph" w:customStyle="1" w:styleId="Prder5">
    <w:name w:val="PÀ_Àr. der. 5"/>
    <w:uiPriority w:val="99"/>
    <w:rsid w:val="008B2698"/>
    <w:pPr>
      <w:widowControl w:val="0"/>
      <w:tabs>
        <w:tab w:val="left" w:pos="-720"/>
        <w:tab w:val="left" w:pos="0"/>
        <w:tab w:val="left" w:pos="720"/>
        <w:tab w:val="left" w:pos="1440"/>
        <w:tab w:val="left" w:pos="2160"/>
        <w:tab w:val="left" w:pos="2880"/>
        <w:tab w:val="decimal" w:pos="3600"/>
      </w:tabs>
      <w:ind w:left="3600" w:hanging="356"/>
    </w:pPr>
    <w:rPr>
      <w:rFonts w:ascii="Univers" w:hAnsi="Univers"/>
      <w:lang w:val="en-US" w:eastAsia="es-ES"/>
    </w:rPr>
  </w:style>
  <w:style w:type="paragraph" w:customStyle="1" w:styleId="Prder6">
    <w:name w:val="PÀ_Àr. der. 6"/>
    <w:uiPriority w:val="99"/>
    <w:rsid w:val="008B2698"/>
    <w:pPr>
      <w:widowControl w:val="0"/>
      <w:tabs>
        <w:tab w:val="left" w:pos="-720"/>
        <w:tab w:val="left" w:pos="0"/>
        <w:tab w:val="left" w:pos="720"/>
        <w:tab w:val="left" w:pos="1440"/>
        <w:tab w:val="left" w:pos="2160"/>
        <w:tab w:val="left" w:pos="2880"/>
        <w:tab w:val="left" w:pos="3600"/>
        <w:tab w:val="decimal" w:pos="4320"/>
      </w:tabs>
      <w:ind w:left="4320" w:hanging="356"/>
    </w:pPr>
    <w:rPr>
      <w:rFonts w:ascii="Univers" w:hAnsi="Univers"/>
      <w:lang w:val="en-US" w:eastAsia="es-ES"/>
    </w:rPr>
  </w:style>
  <w:style w:type="paragraph" w:customStyle="1" w:styleId="Prder7">
    <w:name w:val="PÀ_Àr. der. 7"/>
    <w:uiPriority w:val="99"/>
    <w:rsid w:val="008B2698"/>
    <w:pPr>
      <w:widowControl w:val="0"/>
      <w:tabs>
        <w:tab w:val="left" w:pos="-720"/>
        <w:tab w:val="left" w:pos="0"/>
        <w:tab w:val="left" w:pos="720"/>
        <w:tab w:val="left" w:pos="1440"/>
        <w:tab w:val="left" w:pos="2160"/>
        <w:tab w:val="left" w:pos="2880"/>
        <w:tab w:val="left" w:pos="3600"/>
        <w:tab w:val="left" w:pos="4320"/>
        <w:tab w:val="decimal" w:pos="5040"/>
      </w:tabs>
      <w:ind w:left="5040" w:hanging="222"/>
    </w:pPr>
    <w:rPr>
      <w:rFonts w:ascii="Univers" w:hAnsi="Univers"/>
      <w:lang w:val="en-US" w:eastAsia="es-ES"/>
    </w:rPr>
  </w:style>
  <w:style w:type="paragraph" w:customStyle="1" w:styleId="Prder8">
    <w:name w:val="PÀ_Àr. der. 8"/>
    <w:uiPriority w:val="99"/>
    <w:rsid w:val="008B2698"/>
    <w:pPr>
      <w:widowControl w:val="0"/>
      <w:tabs>
        <w:tab w:val="left" w:pos="-720"/>
        <w:tab w:val="left" w:pos="0"/>
        <w:tab w:val="left" w:pos="720"/>
        <w:tab w:val="left" w:pos="1440"/>
        <w:tab w:val="left" w:pos="2160"/>
        <w:tab w:val="left" w:pos="2880"/>
        <w:tab w:val="left" w:pos="3600"/>
        <w:tab w:val="left" w:pos="4320"/>
        <w:tab w:val="left" w:pos="5040"/>
        <w:tab w:val="decimal" w:pos="5760"/>
      </w:tabs>
      <w:ind w:left="5760" w:hanging="270"/>
    </w:pPr>
    <w:rPr>
      <w:rFonts w:ascii="Univers" w:hAnsi="Univers"/>
      <w:lang w:val="en-US" w:eastAsia="es-ES"/>
    </w:rPr>
  </w:style>
  <w:style w:type="paragraph" w:customStyle="1" w:styleId="Tcnico5">
    <w:name w:val="TÀ)Àcnico 5"/>
    <w:uiPriority w:val="99"/>
    <w:rsid w:val="008B2698"/>
    <w:pPr>
      <w:widowControl w:val="0"/>
      <w:tabs>
        <w:tab w:val="left" w:pos="-720"/>
      </w:tabs>
      <w:ind w:firstLine="720"/>
    </w:pPr>
    <w:rPr>
      <w:rFonts w:ascii="Univers" w:hAnsi="Univers"/>
      <w:b/>
      <w:lang w:val="en-US" w:eastAsia="es-ES"/>
    </w:rPr>
  </w:style>
  <w:style w:type="paragraph" w:customStyle="1" w:styleId="Tcnico6">
    <w:name w:val="TÀ)Àcnico 6"/>
    <w:uiPriority w:val="99"/>
    <w:rsid w:val="008B2698"/>
    <w:pPr>
      <w:widowControl w:val="0"/>
      <w:tabs>
        <w:tab w:val="left" w:pos="-720"/>
      </w:tabs>
      <w:ind w:firstLine="720"/>
    </w:pPr>
    <w:rPr>
      <w:rFonts w:ascii="Univers" w:hAnsi="Univers"/>
      <w:b/>
      <w:lang w:val="en-US" w:eastAsia="es-ES"/>
    </w:rPr>
  </w:style>
  <w:style w:type="paragraph" w:customStyle="1" w:styleId="Tcnico7">
    <w:name w:val="TÀ)Àcnico 7"/>
    <w:uiPriority w:val="99"/>
    <w:rsid w:val="008B2698"/>
    <w:pPr>
      <w:widowControl w:val="0"/>
      <w:tabs>
        <w:tab w:val="left" w:pos="-720"/>
      </w:tabs>
      <w:ind w:firstLine="720"/>
    </w:pPr>
    <w:rPr>
      <w:rFonts w:ascii="Univers" w:hAnsi="Univers"/>
      <w:b/>
      <w:lang w:val="en-US" w:eastAsia="es-ES"/>
    </w:rPr>
  </w:style>
  <w:style w:type="paragraph" w:customStyle="1" w:styleId="Tcnico8">
    <w:name w:val="TÀ)Àcnico 8"/>
    <w:uiPriority w:val="99"/>
    <w:rsid w:val="008B2698"/>
    <w:pPr>
      <w:widowControl w:val="0"/>
      <w:tabs>
        <w:tab w:val="left" w:pos="-720"/>
      </w:tabs>
      <w:ind w:firstLine="720"/>
    </w:pPr>
    <w:rPr>
      <w:rFonts w:ascii="Univers" w:hAnsi="Univers"/>
      <w:b/>
      <w:lang w:val="en-US" w:eastAsia="es-ES"/>
    </w:rPr>
  </w:style>
  <w:style w:type="paragraph" w:customStyle="1" w:styleId="BodyText24">
    <w:name w:val="Body Text 24"/>
    <w:basedOn w:val="Normal"/>
    <w:uiPriority w:val="99"/>
    <w:rsid w:val="008B2698"/>
    <w:pPr>
      <w:jc w:val="both"/>
    </w:pPr>
    <w:rPr>
      <w:rFonts w:ascii="Arial" w:hAnsi="Arial"/>
      <w:sz w:val="24"/>
    </w:rPr>
  </w:style>
  <w:style w:type="paragraph" w:customStyle="1" w:styleId="Prder2">
    <w:name w:val="PÀ_Àr. der. 2"/>
    <w:uiPriority w:val="99"/>
    <w:rsid w:val="008B2698"/>
    <w:pPr>
      <w:widowControl w:val="0"/>
      <w:tabs>
        <w:tab w:val="left" w:pos="-720"/>
        <w:tab w:val="left" w:pos="0"/>
        <w:tab w:val="left" w:pos="720"/>
        <w:tab w:val="decimal" w:pos="1440"/>
      </w:tabs>
      <w:ind w:left="1440" w:hanging="294"/>
    </w:pPr>
    <w:rPr>
      <w:rFonts w:ascii="Univers" w:hAnsi="Univers"/>
      <w:lang w:val="en-US" w:eastAsia="es-ES"/>
    </w:rPr>
  </w:style>
  <w:style w:type="paragraph" w:customStyle="1" w:styleId="BodyText27">
    <w:name w:val="Body Text 27"/>
    <w:basedOn w:val="Normal"/>
    <w:uiPriority w:val="99"/>
    <w:rsid w:val="008B2698"/>
    <w:pPr>
      <w:jc w:val="both"/>
    </w:pPr>
    <w:rPr>
      <w:rFonts w:ascii="Arial" w:hAnsi="Arial"/>
      <w:sz w:val="24"/>
    </w:rPr>
  </w:style>
  <w:style w:type="paragraph" w:customStyle="1" w:styleId="BodyText26">
    <w:name w:val="Body Text 26"/>
    <w:basedOn w:val="Normal"/>
    <w:uiPriority w:val="99"/>
    <w:rsid w:val="008B2698"/>
    <w:pPr>
      <w:jc w:val="center"/>
    </w:pPr>
    <w:rPr>
      <w:rFonts w:ascii="Arial" w:hAnsi="Arial"/>
      <w:b/>
    </w:rPr>
  </w:style>
  <w:style w:type="paragraph" w:customStyle="1" w:styleId="BodyText28">
    <w:name w:val="Body Text 28"/>
    <w:basedOn w:val="Normal"/>
    <w:uiPriority w:val="99"/>
    <w:rsid w:val="008B2698"/>
    <w:pPr>
      <w:tabs>
        <w:tab w:val="left" w:pos="9356"/>
      </w:tabs>
      <w:jc w:val="center"/>
    </w:pPr>
    <w:rPr>
      <w:rFonts w:ascii="Arial" w:hAnsi="Arial"/>
      <w:b/>
      <w:i/>
      <w:sz w:val="14"/>
    </w:rPr>
  </w:style>
  <w:style w:type="paragraph" w:customStyle="1" w:styleId="xl55">
    <w:name w:val="xl55"/>
    <w:basedOn w:val="Normal"/>
    <w:uiPriority w:val="99"/>
    <w:rsid w:val="008B2698"/>
    <w:pPr>
      <w:widowControl/>
      <w:pBdr>
        <w:left w:val="single" w:sz="8" w:space="0" w:color="auto"/>
        <w:bottom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delaFraccin">
    <w:name w:val="Texto de la Fracción"/>
    <w:basedOn w:val="Normal"/>
    <w:uiPriority w:val="99"/>
    <w:rsid w:val="008B2698"/>
    <w:pPr>
      <w:widowControl/>
      <w:spacing w:before="240"/>
      <w:ind w:left="851"/>
      <w:jc w:val="both"/>
    </w:pPr>
    <w:rPr>
      <w:rFonts w:ascii="Arial" w:hAnsi="Arial"/>
      <w:lang w:val="es-ES"/>
    </w:rPr>
  </w:style>
  <w:style w:type="paragraph" w:customStyle="1" w:styleId="A1FRACCINCT">
    <w:name w:val="A.1. FRACCIÓN C/T"/>
    <w:basedOn w:val="Ttulo8"/>
    <w:next w:val="TextodelaFraccin"/>
    <w:uiPriority w:val="99"/>
    <w:rsid w:val="008B2698"/>
    <w:pPr>
      <w:widowControl/>
      <w:tabs>
        <w:tab w:val="clear" w:pos="-2160"/>
        <w:tab w:val="clear" w:pos="-144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s>
      <w:suppressAutoHyphens w:val="0"/>
      <w:spacing w:before="240"/>
      <w:ind w:left="851" w:hanging="567"/>
    </w:pPr>
    <w:rPr>
      <w:rFonts w:ascii="Arial" w:hAnsi="Arial"/>
      <w:caps/>
      <w:spacing w:val="0"/>
      <w:lang w:val="es-ES"/>
    </w:rPr>
  </w:style>
  <w:style w:type="paragraph" w:customStyle="1" w:styleId="A11IncisoST">
    <w:name w:val="A.1.1. Inciso S/T"/>
    <w:basedOn w:val="Normal"/>
    <w:uiPriority w:val="99"/>
    <w:rsid w:val="008B2698"/>
    <w:pPr>
      <w:widowControl/>
      <w:spacing w:before="240"/>
      <w:ind w:left="1276" w:hanging="709"/>
      <w:jc w:val="both"/>
    </w:pPr>
    <w:rPr>
      <w:rFonts w:ascii="Arial" w:hAnsi="Arial"/>
      <w:lang w:val="es-ES"/>
    </w:rPr>
  </w:style>
  <w:style w:type="paragraph" w:customStyle="1" w:styleId="Tabla">
    <w:name w:val="Tabla"/>
    <w:basedOn w:val="Normal"/>
    <w:uiPriority w:val="99"/>
    <w:rsid w:val="008B2698"/>
    <w:pPr>
      <w:keepNext/>
      <w:widowControl/>
      <w:spacing w:before="240" w:after="240"/>
      <w:jc w:val="center"/>
    </w:pPr>
    <w:rPr>
      <w:rFonts w:ascii="Arial" w:hAnsi="Arial"/>
      <w:b/>
      <w:snapToGrid w:val="0"/>
    </w:rPr>
  </w:style>
  <w:style w:type="paragraph" w:customStyle="1" w:styleId="Ttulol">
    <w:name w:val="Títulol"/>
    <w:basedOn w:val="Normal"/>
    <w:uiPriority w:val="99"/>
    <w:rsid w:val="008B2698"/>
    <w:pPr>
      <w:widowControl/>
      <w:spacing w:line="360" w:lineRule="auto"/>
      <w:jc w:val="center"/>
    </w:pPr>
    <w:rPr>
      <w:rFonts w:ascii="Arial" w:hAnsi="Arial"/>
      <w:lang w:val="es-ES"/>
    </w:rPr>
  </w:style>
  <w:style w:type="paragraph" w:customStyle="1" w:styleId="Textodelinciso">
    <w:name w:val="Texto del inciso"/>
    <w:basedOn w:val="Normal"/>
    <w:uiPriority w:val="99"/>
    <w:rsid w:val="008B2698"/>
    <w:pPr>
      <w:widowControl/>
      <w:spacing w:before="240"/>
      <w:ind w:left="1276"/>
      <w:jc w:val="both"/>
    </w:pPr>
    <w:rPr>
      <w:rFonts w:ascii="Arial" w:hAnsi="Arial"/>
      <w:lang w:val="es-MX"/>
    </w:rPr>
  </w:style>
  <w:style w:type="paragraph" w:customStyle="1" w:styleId="A111PrrafoST">
    <w:name w:val="A.1.1.1. Párrafo S/T"/>
    <w:basedOn w:val="Normal"/>
    <w:uiPriority w:val="99"/>
    <w:rsid w:val="008B2698"/>
    <w:pPr>
      <w:widowControl/>
      <w:spacing w:before="240"/>
      <w:ind w:left="1702" w:hanging="851"/>
      <w:jc w:val="both"/>
    </w:pPr>
    <w:rPr>
      <w:rFonts w:ascii="Arial" w:hAnsi="Arial"/>
      <w:lang w:val="es-ES"/>
    </w:rPr>
  </w:style>
  <w:style w:type="paragraph" w:customStyle="1" w:styleId="TextodelInciso0">
    <w:name w:val="Texto del Inciso"/>
    <w:basedOn w:val="Normal"/>
    <w:uiPriority w:val="99"/>
    <w:rsid w:val="008B2698"/>
    <w:pPr>
      <w:widowControl/>
      <w:spacing w:before="240"/>
      <w:ind w:left="1276"/>
      <w:jc w:val="both"/>
    </w:pPr>
    <w:rPr>
      <w:rFonts w:ascii="Arial" w:hAnsi="Arial"/>
      <w:lang w:val="es-ES"/>
    </w:rPr>
  </w:style>
  <w:style w:type="paragraph" w:customStyle="1" w:styleId="Figura">
    <w:name w:val="Figura"/>
    <w:basedOn w:val="Normal"/>
    <w:uiPriority w:val="99"/>
    <w:rsid w:val="008B2698"/>
    <w:pPr>
      <w:widowControl/>
      <w:jc w:val="center"/>
    </w:pPr>
    <w:rPr>
      <w:rFonts w:ascii="Arial" w:hAnsi="Arial"/>
      <w:snapToGrid w:val="0"/>
    </w:rPr>
  </w:style>
  <w:style w:type="paragraph" w:customStyle="1" w:styleId="TextodelPrrafo">
    <w:name w:val="Texto del Párrafo"/>
    <w:basedOn w:val="Normal"/>
    <w:uiPriority w:val="99"/>
    <w:rsid w:val="008B2698"/>
    <w:pPr>
      <w:widowControl/>
      <w:spacing w:before="240"/>
      <w:ind w:left="1701"/>
      <w:jc w:val="both"/>
    </w:pPr>
    <w:rPr>
      <w:rFonts w:ascii="Arial" w:hAnsi="Arial"/>
      <w:lang w:val="es-ES"/>
    </w:rPr>
  </w:style>
  <w:style w:type="paragraph" w:customStyle="1" w:styleId="font5">
    <w:name w:val="font5"/>
    <w:basedOn w:val="Normal"/>
    <w:uiPriority w:val="99"/>
    <w:rsid w:val="008B2698"/>
    <w:pPr>
      <w:widowControl/>
      <w:spacing w:before="100" w:beforeAutospacing="1" w:after="100" w:afterAutospacing="1"/>
    </w:pPr>
    <w:rPr>
      <w:rFonts w:ascii="Arial" w:hAnsi="Arial" w:cs="Arial"/>
      <w:b/>
      <w:bCs/>
      <w:lang w:val="es-ES"/>
    </w:rPr>
  </w:style>
  <w:style w:type="paragraph" w:customStyle="1" w:styleId="font6">
    <w:name w:val="font6"/>
    <w:basedOn w:val="Normal"/>
    <w:uiPriority w:val="99"/>
    <w:rsid w:val="008B2698"/>
    <w:pPr>
      <w:widowControl/>
      <w:spacing w:before="100" w:beforeAutospacing="1" w:after="100" w:afterAutospacing="1"/>
    </w:pPr>
    <w:rPr>
      <w:rFonts w:ascii="Arial" w:hAnsi="Arial" w:cs="Arial"/>
      <w:sz w:val="16"/>
      <w:szCs w:val="16"/>
      <w:lang w:val="es-ES"/>
    </w:rPr>
  </w:style>
  <w:style w:type="paragraph" w:customStyle="1" w:styleId="font7">
    <w:name w:val="font7"/>
    <w:basedOn w:val="Normal"/>
    <w:uiPriority w:val="99"/>
    <w:rsid w:val="008B2698"/>
    <w:pPr>
      <w:widowControl/>
      <w:spacing w:before="100" w:beforeAutospacing="1" w:after="100" w:afterAutospacing="1"/>
    </w:pPr>
    <w:rPr>
      <w:rFonts w:ascii="Arial" w:hAnsi="Arial" w:cs="Arial"/>
      <w:sz w:val="16"/>
      <w:szCs w:val="16"/>
      <w:lang w:val="es-ES"/>
    </w:rPr>
  </w:style>
  <w:style w:type="paragraph" w:customStyle="1" w:styleId="font8">
    <w:name w:val="font8"/>
    <w:basedOn w:val="Normal"/>
    <w:uiPriority w:val="99"/>
    <w:rsid w:val="008B2698"/>
    <w:pPr>
      <w:widowControl/>
      <w:spacing w:before="100" w:beforeAutospacing="1" w:after="100" w:afterAutospacing="1"/>
    </w:pPr>
    <w:rPr>
      <w:rFonts w:ascii="Arial" w:hAnsi="Arial" w:cs="Arial"/>
      <w:lang w:val="es-ES"/>
    </w:rPr>
  </w:style>
  <w:style w:type="paragraph" w:customStyle="1" w:styleId="font9">
    <w:name w:val="font9"/>
    <w:basedOn w:val="Normal"/>
    <w:uiPriority w:val="99"/>
    <w:rsid w:val="008B2698"/>
    <w:pPr>
      <w:widowControl/>
      <w:spacing w:before="100" w:beforeAutospacing="1" w:after="100" w:afterAutospacing="1"/>
    </w:pPr>
    <w:rPr>
      <w:rFonts w:ascii="Arial" w:hAnsi="Arial" w:cs="Arial"/>
      <w:b/>
      <w:bCs/>
      <w:sz w:val="56"/>
      <w:szCs w:val="56"/>
      <w:lang w:val="es-ES"/>
    </w:rPr>
  </w:style>
  <w:style w:type="paragraph" w:customStyle="1" w:styleId="font10">
    <w:name w:val="font10"/>
    <w:basedOn w:val="Normal"/>
    <w:uiPriority w:val="99"/>
    <w:rsid w:val="008B2698"/>
    <w:pPr>
      <w:widowControl/>
      <w:spacing w:before="100" w:beforeAutospacing="1" w:after="100" w:afterAutospacing="1"/>
    </w:pPr>
    <w:rPr>
      <w:rFonts w:ascii="Arial" w:hAnsi="Arial" w:cs="Arial"/>
      <w:b/>
      <w:bCs/>
      <w:sz w:val="16"/>
      <w:szCs w:val="16"/>
      <w:lang w:val="es-ES"/>
    </w:rPr>
  </w:style>
  <w:style w:type="paragraph" w:customStyle="1" w:styleId="font11">
    <w:name w:val="font11"/>
    <w:basedOn w:val="Normal"/>
    <w:uiPriority w:val="99"/>
    <w:rsid w:val="008B2698"/>
    <w:pPr>
      <w:widowControl/>
      <w:spacing w:before="100" w:beforeAutospacing="1" w:after="100" w:afterAutospacing="1"/>
    </w:pPr>
    <w:rPr>
      <w:rFonts w:ascii="Arial" w:hAnsi="Arial" w:cs="Arial"/>
      <w:b/>
      <w:bCs/>
      <w:sz w:val="24"/>
      <w:szCs w:val="24"/>
      <w:lang w:val="es-ES"/>
    </w:rPr>
  </w:style>
  <w:style w:type="paragraph" w:customStyle="1" w:styleId="font12">
    <w:name w:val="font12"/>
    <w:basedOn w:val="Normal"/>
    <w:uiPriority w:val="99"/>
    <w:rsid w:val="008B2698"/>
    <w:pPr>
      <w:widowControl/>
      <w:spacing w:before="100" w:beforeAutospacing="1" w:after="100" w:afterAutospacing="1"/>
    </w:pPr>
    <w:rPr>
      <w:rFonts w:ascii="Arial" w:hAnsi="Arial" w:cs="Arial"/>
      <w:sz w:val="18"/>
      <w:szCs w:val="18"/>
      <w:lang w:val="es-ES"/>
    </w:rPr>
  </w:style>
  <w:style w:type="paragraph" w:customStyle="1" w:styleId="xl24">
    <w:name w:val="xl24"/>
    <w:basedOn w:val="Normal"/>
    <w:uiPriority w:val="99"/>
    <w:rsid w:val="008B2698"/>
    <w:pPr>
      <w:widowControl/>
      <w:pBdr>
        <w:left w:val="single" w:sz="8" w:space="0" w:color="auto"/>
        <w:right w:val="single" w:sz="8" w:space="0" w:color="auto"/>
      </w:pBdr>
      <w:spacing w:before="100" w:beforeAutospacing="1" w:after="100" w:afterAutospacing="1"/>
    </w:pPr>
    <w:rPr>
      <w:sz w:val="24"/>
      <w:szCs w:val="24"/>
      <w:lang w:val="es-ES"/>
    </w:rPr>
  </w:style>
  <w:style w:type="paragraph" w:customStyle="1" w:styleId="xl25">
    <w:name w:val="xl25"/>
    <w:basedOn w:val="Normal"/>
    <w:uiPriority w:val="99"/>
    <w:rsid w:val="008B2698"/>
    <w:pPr>
      <w:widowControl/>
      <w:pBdr>
        <w:left w:val="single" w:sz="8" w:space="0" w:color="auto"/>
        <w:righ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26">
    <w:name w:val="xl26"/>
    <w:basedOn w:val="Normal"/>
    <w:uiPriority w:val="99"/>
    <w:rsid w:val="008B2698"/>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27">
    <w:name w:val="xl27"/>
    <w:basedOn w:val="Normal"/>
    <w:uiPriority w:val="99"/>
    <w:rsid w:val="008B2698"/>
    <w:pPr>
      <w:widowControl/>
      <w:pBdr>
        <w:top w:val="single" w:sz="4" w:space="0" w:color="auto"/>
        <w:bottom w:val="single" w:sz="4" w:space="0" w:color="auto"/>
      </w:pBdr>
      <w:spacing w:before="100" w:beforeAutospacing="1" w:after="100" w:afterAutospacing="1"/>
    </w:pPr>
    <w:rPr>
      <w:sz w:val="24"/>
      <w:szCs w:val="24"/>
      <w:lang w:val="es-ES"/>
    </w:rPr>
  </w:style>
  <w:style w:type="paragraph" w:customStyle="1" w:styleId="xl28">
    <w:name w:val="xl28"/>
    <w:basedOn w:val="Normal"/>
    <w:uiPriority w:val="99"/>
    <w:rsid w:val="008B2698"/>
    <w:pPr>
      <w:widowControl/>
      <w:pBdr>
        <w:top w:val="single" w:sz="4" w:space="0" w:color="auto"/>
        <w:bottom w:val="single" w:sz="4" w:space="0" w:color="auto"/>
        <w:right w:val="single" w:sz="4" w:space="0" w:color="auto"/>
      </w:pBdr>
      <w:spacing w:before="100" w:beforeAutospacing="1" w:after="100" w:afterAutospacing="1"/>
    </w:pPr>
    <w:rPr>
      <w:sz w:val="24"/>
      <w:szCs w:val="24"/>
      <w:lang w:val="es-ES"/>
    </w:rPr>
  </w:style>
  <w:style w:type="paragraph" w:customStyle="1" w:styleId="xl29">
    <w:name w:val="xl29"/>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paragraph" w:customStyle="1" w:styleId="xl30">
    <w:name w:val="xl30"/>
    <w:basedOn w:val="Normal"/>
    <w:uiPriority w:val="99"/>
    <w:rsid w:val="008B2698"/>
    <w:pPr>
      <w:widowControl/>
      <w:pBdr>
        <w:top w:val="single" w:sz="4" w:space="0" w:color="auto"/>
        <w:bottom w:val="single" w:sz="4" w:space="0" w:color="auto"/>
      </w:pBdr>
      <w:spacing w:before="100" w:beforeAutospacing="1" w:after="100" w:afterAutospacing="1"/>
    </w:pPr>
    <w:rPr>
      <w:rFonts w:ascii="Arial" w:hAnsi="Arial" w:cs="Arial"/>
      <w:sz w:val="16"/>
      <w:szCs w:val="16"/>
      <w:lang w:val="es-ES"/>
    </w:rPr>
  </w:style>
  <w:style w:type="paragraph" w:customStyle="1" w:styleId="xl31">
    <w:name w:val="xl31"/>
    <w:basedOn w:val="Normal"/>
    <w:uiPriority w:val="99"/>
    <w:rsid w:val="008B2698"/>
    <w:pPr>
      <w:widowControl/>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2">
    <w:name w:val="xl32"/>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3">
    <w:name w:val="xl33"/>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4">
    <w:name w:val="xl34"/>
    <w:basedOn w:val="Normal"/>
    <w:uiPriority w:val="99"/>
    <w:rsid w:val="008B2698"/>
    <w:pPr>
      <w:widowControl/>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5">
    <w:name w:val="xl35"/>
    <w:basedOn w:val="Normal"/>
    <w:uiPriority w:val="99"/>
    <w:rsid w:val="008B2698"/>
    <w:pPr>
      <w:widowControl/>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lang w:val="es-ES"/>
    </w:rPr>
  </w:style>
  <w:style w:type="paragraph" w:customStyle="1" w:styleId="xl36">
    <w:name w:val="xl36"/>
    <w:basedOn w:val="Normal"/>
    <w:uiPriority w:val="99"/>
    <w:rsid w:val="008B2698"/>
    <w:pPr>
      <w:widowControl/>
      <w:pBdr>
        <w:left w:val="single" w:sz="8" w:space="0" w:color="auto"/>
        <w:bottom w:val="single" w:sz="8" w:space="0" w:color="auto"/>
        <w:right w:val="single" w:sz="8" w:space="0" w:color="auto"/>
      </w:pBdr>
      <w:spacing w:before="100" w:beforeAutospacing="1" w:after="100" w:afterAutospacing="1"/>
    </w:pPr>
    <w:rPr>
      <w:sz w:val="24"/>
      <w:szCs w:val="24"/>
      <w:lang w:val="es-ES"/>
    </w:rPr>
  </w:style>
  <w:style w:type="paragraph" w:customStyle="1" w:styleId="xl37">
    <w:name w:val="xl37"/>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8">
    <w:name w:val="xl38"/>
    <w:basedOn w:val="Normal"/>
    <w:uiPriority w:val="99"/>
    <w:rsid w:val="008B2698"/>
    <w:pPr>
      <w:widowControl/>
      <w:spacing w:before="100" w:beforeAutospacing="1" w:after="100" w:afterAutospacing="1"/>
      <w:jc w:val="right"/>
    </w:pPr>
    <w:rPr>
      <w:rFonts w:ascii="Arial" w:hAnsi="Arial" w:cs="Arial"/>
      <w:b/>
      <w:bCs/>
      <w:sz w:val="24"/>
      <w:szCs w:val="24"/>
      <w:lang w:val="es-ES"/>
    </w:rPr>
  </w:style>
  <w:style w:type="paragraph" w:customStyle="1" w:styleId="xl39">
    <w:name w:val="xl39"/>
    <w:basedOn w:val="Normal"/>
    <w:uiPriority w:val="99"/>
    <w:rsid w:val="008B2698"/>
    <w:pPr>
      <w:widowControl/>
      <w:spacing w:before="100" w:beforeAutospacing="1" w:after="100" w:afterAutospacing="1"/>
      <w:jc w:val="center"/>
    </w:pPr>
    <w:rPr>
      <w:sz w:val="24"/>
      <w:szCs w:val="24"/>
      <w:lang w:val="es-ES"/>
    </w:rPr>
  </w:style>
  <w:style w:type="paragraph" w:customStyle="1" w:styleId="xl40">
    <w:name w:val="xl40"/>
    <w:basedOn w:val="Normal"/>
    <w:uiPriority w:val="99"/>
    <w:rsid w:val="008B2698"/>
    <w:pPr>
      <w:widowControl/>
      <w:pBdr>
        <w:right w:val="single" w:sz="8" w:space="0" w:color="auto"/>
      </w:pBdr>
      <w:spacing w:before="100" w:beforeAutospacing="1" w:after="100" w:afterAutospacing="1"/>
    </w:pPr>
    <w:rPr>
      <w:sz w:val="24"/>
      <w:szCs w:val="24"/>
      <w:lang w:val="es-ES"/>
    </w:rPr>
  </w:style>
  <w:style w:type="paragraph" w:customStyle="1" w:styleId="xl41">
    <w:name w:val="xl41"/>
    <w:basedOn w:val="Normal"/>
    <w:uiPriority w:val="99"/>
    <w:rsid w:val="008B2698"/>
    <w:pPr>
      <w:widowControl/>
      <w:pBdr>
        <w:bottom w:val="single" w:sz="8" w:space="0" w:color="auto"/>
      </w:pBdr>
      <w:spacing w:before="100" w:beforeAutospacing="1" w:after="100" w:afterAutospacing="1"/>
    </w:pPr>
    <w:rPr>
      <w:sz w:val="24"/>
      <w:szCs w:val="24"/>
      <w:lang w:val="es-ES"/>
    </w:rPr>
  </w:style>
  <w:style w:type="paragraph" w:customStyle="1" w:styleId="xl42">
    <w:name w:val="xl42"/>
    <w:basedOn w:val="Normal"/>
    <w:uiPriority w:val="99"/>
    <w:rsid w:val="008B2698"/>
    <w:pPr>
      <w:widowControl/>
      <w:pBdr>
        <w:bottom w:val="single" w:sz="8" w:space="0" w:color="auto"/>
        <w:right w:val="single" w:sz="8" w:space="0" w:color="auto"/>
      </w:pBdr>
      <w:spacing w:before="100" w:beforeAutospacing="1" w:after="100" w:afterAutospacing="1"/>
      <w:jc w:val="right"/>
    </w:pPr>
    <w:rPr>
      <w:sz w:val="24"/>
      <w:szCs w:val="24"/>
      <w:lang w:val="es-ES"/>
    </w:rPr>
  </w:style>
  <w:style w:type="paragraph" w:customStyle="1" w:styleId="xl43">
    <w:name w:val="xl43"/>
    <w:basedOn w:val="Normal"/>
    <w:uiPriority w:val="99"/>
    <w:rsid w:val="008B2698"/>
    <w:pPr>
      <w:widowControl/>
      <w:pBdr>
        <w:left w:val="single" w:sz="8" w:space="0" w:color="auto"/>
        <w:bottom w:val="single" w:sz="4" w:space="0" w:color="auto"/>
        <w:right w:val="single" w:sz="4" w:space="0" w:color="auto"/>
      </w:pBdr>
      <w:spacing w:before="100" w:beforeAutospacing="1" w:after="100" w:afterAutospacing="1"/>
      <w:jc w:val="center"/>
    </w:pPr>
    <w:rPr>
      <w:sz w:val="24"/>
      <w:szCs w:val="24"/>
      <w:lang w:val="es-ES"/>
    </w:rPr>
  </w:style>
  <w:style w:type="paragraph" w:customStyle="1" w:styleId="xl44">
    <w:name w:val="xl44"/>
    <w:basedOn w:val="Normal"/>
    <w:uiPriority w:val="99"/>
    <w:rsid w:val="008B269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lang w:val="es-ES"/>
    </w:rPr>
  </w:style>
  <w:style w:type="paragraph" w:customStyle="1" w:styleId="xl45">
    <w:name w:val="xl45"/>
    <w:basedOn w:val="Normal"/>
    <w:uiPriority w:val="99"/>
    <w:rsid w:val="008B2698"/>
    <w:pPr>
      <w:widowControl/>
      <w:pBdr>
        <w:top w:val="single" w:sz="4" w:space="0" w:color="auto"/>
        <w:bottom w:val="single" w:sz="4" w:space="0" w:color="auto"/>
        <w:right w:val="single" w:sz="4" w:space="0" w:color="auto"/>
      </w:pBdr>
      <w:spacing w:before="100" w:beforeAutospacing="1" w:after="100" w:afterAutospacing="1"/>
      <w:jc w:val="center"/>
    </w:pPr>
    <w:rPr>
      <w:sz w:val="24"/>
      <w:szCs w:val="24"/>
      <w:lang w:val="es-ES"/>
    </w:rPr>
  </w:style>
  <w:style w:type="paragraph" w:customStyle="1" w:styleId="xl46">
    <w:name w:val="xl46"/>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paragraph" w:customStyle="1" w:styleId="xl47">
    <w:name w:val="xl47"/>
    <w:basedOn w:val="Normal"/>
    <w:uiPriority w:val="99"/>
    <w:rsid w:val="008B2698"/>
    <w:pPr>
      <w:widowControl/>
      <w:pBdr>
        <w:bottom w:val="single" w:sz="4" w:space="0" w:color="auto"/>
        <w:right w:val="single" w:sz="8" w:space="0" w:color="auto"/>
      </w:pBdr>
      <w:spacing w:before="100" w:beforeAutospacing="1" w:after="100" w:afterAutospacing="1"/>
    </w:pPr>
    <w:rPr>
      <w:sz w:val="24"/>
      <w:szCs w:val="24"/>
      <w:lang w:val="es-ES"/>
    </w:rPr>
  </w:style>
  <w:style w:type="paragraph" w:customStyle="1" w:styleId="xl48">
    <w:name w:val="xl48"/>
    <w:basedOn w:val="Normal"/>
    <w:uiPriority w:val="99"/>
    <w:rsid w:val="008B2698"/>
    <w:pPr>
      <w:widowControl/>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s-ES"/>
    </w:rPr>
  </w:style>
  <w:style w:type="paragraph" w:customStyle="1" w:styleId="xl49">
    <w:name w:val="xl49"/>
    <w:basedOn w:val="Normal"/>
    <w:uiPriority w:val="99"/>
    <w:rsid w:val="008B2698"/>
    <w:pPr>
      <w:widowControl/>
      <w:pBdr>
        <w:top w:val="single" w:sz="4" w:space="0" w:color="auto"/>
        <w:bottom w:val="single" w:sz="4" w:space="0" w:color="auto"/>
      </w:pBdr>
      <w:spacing w:before="100" w:beforeAutospacing="1" w:after="100" w:afterAutospacing="1"/>
    </w:pPr>
    <w:rPr>
      <w:rFonts w:ascii="Arial" w:hAnsi="Arial" w:cs="Arial"/>
      <w:sz w:val="16"/>
      <w:szCs w:val="16"/>
      <w:lang w:val="es-ES"/>
    </w:rPr>
  </w:style>
  <w:style w:type="paragraph" w:customStyle="1" w:styleId="xl50">
    <w:name w:val="xl50"/>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51">
    <w:name w:val="xl51"/>
    <w:basedOn w:val="Normal"/>
    <w:uiPriority w:val="99"/>
    <w:rsid w:val="008B2698"/>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24"/>
      <w:szCs w:val="24"/>
      <w:lang w:val="es-ES"/>
    </w:rPr>
  </w:style>
  <w:style w:type="paragraph" w:customStyle="1" w:styleId="xl52">
    <w:name w:val="xl52"/>
    <w:basedOn w:val="Normal"/>
    <w:uiPriority w:val="99"/>
    <w:rsid w:val="008B2698"/>
    <w:pPr>
      <w:widowControl/>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lang w:val="es-ES"/>
    </w:rPr>
  </w:style>
  <w:style w:type="paragraph" w:customStyle="1" w:styleId="xl53">
    <w:name w:val="xl53"/>
    <w:basedOn w:val="Normal"/>
    <w:uiPriority w:val="99"/>
    <w:rsid w:val="008B2698"/>
    <w:pPr>
      <w:widowControl/>
      <w:pBdr>
        <w:left w:val="single" w:sz="8" w:space="0" w:color="auto"/>
        <w:bottom w:val="single" w:sz="4" w:space="0" w:color="auto"/>
      </w:pBdr>
      <w:spacing w:before="100" w:beforeAutospacing="1" w:after="100" w:afterAutospacing="1"/>
      <w:jc w:val="center"/>
    </w:pPr>
    <w:rPr>
      <w:sz w:val="24"/>
      <w:szCs w:val="24"/>
      <w:lang w:val="es-ES"/>
    </w:rPr>
  </w:style>
  <w:style w:type="paragraph" w:customStyle="1" w:styleId="xl54">
    <w:name w:val="xl54"/>
    <w:basedOn w:val="Normal"/>
    <w:uiPriority w:val="99"/>
    <w:rsid w:val="008B2698"/>
    <w:pPr>
      <w:widowControl/>
      <w:pBdr>
        <w:right w:val="single" w:sz="8" w:space="0" w:color="auto"/>
      </w:pBdr>
      <w:spacing w:before="100" w:beforeAutospacing="1" w:after="100" w:afterAutospacing="1"/>
      <w:jc w:val="right"/>
    </w:pPr>
    <w:rPr>
      <w:rFonts w:ascii="Arial" w:hAnsi="Arial" w:cs="Arial"/>
      <w:sz w:val="14"/>
      <w:szCs w:val="14"/>
      <w:lang w:val="es-ES"/>
    </w:rPr>
  </w:style>
  <w:style w:type="paragraph" w:customStyle="1" w:styleId="xl56">
    <w:name w:val="xl56"/>
    <w:basedOn w:val="Normal"/>
    <w:uiPriority w:val="99"/>
    <w:rsid w:val="008B2698"/>
    <w:pPr>
      <w:widowControl/>
      <w:pBdr>
        <w:left w:val="single" w:sz="8" w:space="0" w:color="auto"/>
        <w:bottom w:val="single" w:sz="4" w:space="0" w:color="auto"/>
        <w:right w:val="single" w:sz="4" w:space="0" w:color="auto"/>
      </w:pBdr>
      <w:spacing w:before="100" w:beforeAutospacing="1" w:after="100" w:afterAutospacing="1"/>
    </w:pPr>
    <w:rPr>
      <w:sz w:val="24"/>
      <w:szCs w:val="24"/>
      <w:lang w:val="es-ES"/>
    </w:rPr>
  </w:style>
  <w:style w:type="paragraph" w:customStyle="1" w:styleId="xl57">
    <w:name w:val="xl57"/>
    <w:basedOn w:val="Normal"/>
    <w:uiPriority w:val="99"/>
    <w:rsid w:val="008B2698"/>
    <w:pPr>
      <w:widowControl/>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lang w:val="es-ES"/>
    </w:rPr>
  </w:style>
  <w:style w:type="paragraph" w:customStyle="1" w:styleId="xl58">
    <w:name w:val="xl58"/>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59">
    <w:name w:val="xl59"/>
    <w:basedOn w:val="Normal"/>
    <w:uiPriority w:val="99"/>
    <w:rsid w:val="008B2698"/>
    <w:pPr>
      <w:widowControl/>
      <w:pBdr>
        <w:top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60">
    <w:name w:val="xl60"/>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rPr>
  </w:style>
  <w:style w:type="paragraph" w:customStyle="1" w:styleId="xl61">
    <w:name w:val="xl61"/>
    <w:basedOn w:val="Normal"/>
    <w:uiPriority w:val="99"/>
    <w:rsid w:val="008B2698"/>
    <w:pPr>
      <w:widowControl/>
      <w:pBdr>
        <w:left w:val="single" w:sz="8" w:space="0" w:color="auto"/>
        <w:bottom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62">
    <w:name w:val="xl62"/>
    <w:basedOn w:val="Normal"/>
    <w:uiPriority w:val="99"/>
    <w:rsid w:val="008B2698"/>
    <w:pPr>
      <w:widowControl/>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4"/>
      <w:szCs w:val="24"/>
      <w:lang w:val="es-ES"/>
    </w:rPr>
  </w:style>
  <w:style w:type="paragraph" w:customStyle="1" w:styleId="xl63">
    <w:name w:val="xl63"/>
    <w:basedOn w:val="Normal"/>
    <w:uiPriority w:val="99"/>
    <w:rsid w:val="008B2698"/>
    <w:pPr>
      <w:widowControl/>
      <w:pBdr>
        <w:top w:val="single" w:sz="8" w:space="0" w:color="auto"/>
        <w:bottom w:val="single" w:sz="8" w:space="0" w:color="auto"/>
      </w:pBdr>
      <w:spacing w:before="100" w:beforeAutospacing="1" w:after="100" w:afterAutospacing="1"/>
      <w:jc w:val="center"/>
    </w:pPr>
    <w:rPr>
      <w:rFonts w:ascii="Arial" w:hAnsi="Arial" w:cs="Arial"/>
      <w:b/>
      <w:bCs/>
      <w:sz w:val="24"/>
      <w:szCs w:val="24"/>
      <w:lang w:val="es-ES"/>
    </w:rPr>
  </w:style>
  <w:style w:type="paragraph" w:customStyle="1" w:styleId="xl64">
    <w:name w:val="xl64"/>
    <w:basedOn w:val="Normal"/>
    <w:uiPriority w:val="99"/>
    <w:rsid w:val="008B2698"/>
    <w:pPr>
      <w:widowControl/>
      <w:pBdr>
        <w:top w:val="single" w:sz="8" w:space="0" w:color="auto"/>
        <w:left w:val="single" w:sz="8" w:space="0" w:color="auto"/>
      </w:pBdr>
      <w:spacing w:before="100" w:beforeAutospacing="1" w:after="100" w:afterAutospacing="1"/>
    </w:pPr>
    <w:rPr>
      <w:rFonts w:ascii="Arial" w:hAnsi="Arial" w:cs="Arial"/>
      <w:b/>
      <w:bCs/>
      <w:sz w:val="18"/>
      <w:szCs w:val="18"/>
      <w:lang w:val="es-ES"/>
    </w:rPr>
  </w:style>
  <w:style w:type="paragraph" w:customStyle="1" w:styleId="xl65">
    <w:name w:val="xl65"/>
    <w:basedOn w:val="Normal"/>
    <w:uiPriority w:val="99"/>
    <w:rsid w:val="008B2698"/>
    <w:pPr>
      <w:widowControl/>
      <w:pBdr>
        <w:top w:val="single" w:sz="8" w:space="0" w:color="auto"/>
      </w:pBdr>
      <w:spacing w:before="100" w:beforeAutospacing="1" w:after="100" w:afterAutospacing="1"/>
    </w:pPr>
    <w:rPr>
      <w:rFonts w:ascii="Arial" w:hAnsi="Arial" w:cs="Arial"/>
      <w:b/>
      <w:bCs/>
      <w:sz w:val="18"/>
      <w:szCs w:val="18"/>
      <w:lang w:val="es-ES"/>
    </w:rPr>
  </w:style>
  <w:style w:type="paragraph" w:customStyle="1" w:styleId="xl66">
    <w:name w:val="xl66"/>
    <w:basedOn w:val="Normal"/>
    <w:uiPriority w:val="99"/>
    <w:rsid w:val="008B2698"/>
    <w:pPr>
      <w:widowControl/>
      <w:pBdr>
        <w:left w:val="single" w:sz="8" w:space="0" w:color="auto"/>
        <w:bottom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67">
    <w:name w:val="xl67"/>
    <w:basedOn w:val="Normal"/>
    <w:uiPriority w:val="99"/>
    <w:rsid w:val="008B2698"/>
    <w:pPr>
      <w:widowControl/>
      <w:pBdr>
        <w:bottom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68">
    <w:name w:val="xl68"/>
    <w:basedOn w:val="Normal"/>
    <w:uiPriority w:val="99"/>
    <w:rsid w:val="008B2698"/>
    <w:pPr>
      <w:widowControl/>
      <w:pBdr>
        <w:bottom w:val="single" w:sz="8" w:space="0" w:color="auto"/>
        <w:righ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69">
    <w:name w:val="xl69"/>
    <w:basedOn w:val="Normal"/>
    <w:uiPriority w:val="99"/>
    <w:rsid w:val="008B2698"/>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s-ES"/>
    </w:rPr>
  </w:style>
  <w:style w:type="paragraph" w:customStyle="1" w:styleId="xl70">
    <w:name w:val="xl70"/>
    <w:basedOn w:val="Normal"/>
    <w:uiPriority w:val="99"/>
    <w:rsid w:val="008B2698"/>
    <w:pPr>
      <w:widowControl/>
      <w:pBdr>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s-ES"/>
    </w:rPr>
  </w:style>
  <w:style w:type="paragraph" w:customStyle="1" w:styleId="xl71">
    <w:name w:val="xl71"/>
    <w:basedOn w:val="Normal"/>
    <w:uiPriority w:val="99"/>
    <w:rsid w:val="008B2698"/>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s-ES"/>
    </w:rPr>
  </w:style>
  <w:style w:type="paragraph" w:customStyle="1" w:styleId="xl72">
    <w:name w:val="xl72"/>
    <w:basedOn w:val="Normal"/>
    <w:uiPriority w:val="99"/>
    <w:rsid w:val="008B2698"/>
    <w:pPr>
      <w:widowControl/>
      <w:pBdr>
        <w:top w:val="single" w:sz="8" w:space="0" w:color="auto"/>
        <w:left w:val="single" w:sz="4" w:space="0" w:color="auto"/>
        <w:right w:val="single" w:sz="8" w:space="0" w:color="auto"/>
      </w:pBdr>
      <w:spacing w:before="100" w:beforeAutospacing="1" w:after="100" w:afterAutospacing="1"/>
      <w:jc w:val="both"/>
    </w:pPr>
    <w:rPr>
      <w:rFonts w:ascii="Arial" w:hAnsi="Arial" w:cs="Arial"/>
      <w:b/>
      <w:bCs/>
      <w:sz w:val="18"/>
      <w:szCs w:val="18"/>
      <w:lang w:val="es-ES"/>
    </w:rPr>
  </w:style>
  <w:style w:type="paragraph" w:customStyle="1" w:styleId="xl73">
    <w:name w:val="xl73"/>
    <w:basedOn w:val="Normal"/>
    <w:uiPriority w:val="99"/>
    <w:rsid w:val="008B2698"/>
    <w:pPr>
      <w:widowControl/>
      <w:pBdr>
        <w:left w:val="single" w:sz="4" w:space="0" w:color="auto"/>
        <w:right w:val="single" w:sz="8" w:space="0" w:color="auto"/>
      </w:pBdr>
      <w:spacing w:before="100" w:beforeAutospacing="1" w:after="100" w:afterAutospacing="1"/>
      <w:jc w:val="both"/>
    </w:pPr>
    <w:rPr>
      <w:rFonts w:ascii="Arial" w:hAnsi="Arial" w:cs="Arial"/>
      <w:b/>
      <w:bCs/>
      <w:sz w:val="18"/>
      <w:szCs w:val="18"/>
      <w:lang w:val="es-ES"/>
    </w:rPr>
  </w:style>
  <w:style w:type="paragraph" w:customStyle="1" w:styleId="xl74">
    <w:name w:val="xl74"/>
    <w:basedOn w:val="Normal"/>
    <w:uiPriority w:val="99"/>
    <w:rsid w:val="008B2698"/>
    <w:pPr>
      <w:widowControl/>
      <w:pBdr>
        <w:left w:val="single" w:sz="4" w:space="0" w:color="auto"/>
        <w:bottom w:val="single" w:sz="8" w:space="0" w:color="auto"/>
        <w:right w:val="single" w:sz="8" w:space="0" w:color="auto"/>
      </w:pBdr>
      <w:spacing w:before="100" w:beforeAutospacing="1" w:after="100" w:afterAutospacing="1"/>
      <w:jc w:val="both"/>
    </w:pPr>
    <w:rPr>
      <w:rFonts w:ascii="Arial" w:hAnsi="Arial" w:cs="Arial"/>
      <w:b/>
      <w:bCs/>
      <w:sz w:val="18"/>
      <w:szCs w:val="18"/>
      <w:lang w:val="es-ES"/>
    </w:rPr>
  </w:style>
  <w:style w:type="paragraph" w:customStyle="1" w:styleId="xl75">
    <w:name w:val="xl75"/>
    <w:basedOn w:val="Normal"/>
    <w:uiPriority w:val="99"/>
    <w:rsid w:val="008B2698"/>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76">
    <w:name w:val="xl76"/>
    <w:basedOn w:val="Normal"/>
    <w:uiPriority w:val="99"/>
    <w:rsid w:val="008B2698"/>
    <w:pPr>
      <w:widowControl/>
      <w:pBdr>
        <w:top w:val="single" w:sz="8" w:space="0" w:color="auto"/>
        <w:lef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77">
    <w:name w:val="xl77"/>
    <w:basedOn w:val="Normal"/>
    <w:uiPriority w:val="99"/>
    <w:rsid w:val="008B2698"/>
    <w:pPr>
      <w:widowControl/>
      <w:pBdr>
        <w:top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78">
    <w:name w:val="xl78"/>
    <w:basedOn w:val="Normal"/>
    <w:uiPriority w:val="99"/>
    <w:rsid w:val="008B2698"/>
    <w:pPr>
      <w:widowControl/>
      <w:pBdr>
        <w:top w:val="single" w:sz="8" w:space="0" w:color="auto"/>
        <w:righ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79">
    <w:name w:val="xl79"/>
    <w:basedOn w:val="Normal"/>
    <w:uiPriority w:val="99"/>
    <w:rsid w:val="008B2698"/>
    <w:pPr>
      <w:widowControl/>
      <w:pBdr>
        <w:bottom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80">
    <w:name w:val="xl80"/>
    <w:basedOn w:val="Normal"/>
    <w:uiPriority w:val="99"/>
    <w:rsid w:val="008B2698"/>
    <w:pPr>
      <w:widowControl/>
      <w:pBdr>
        <w:bottom w:val="single" w:sz="8" w:space="0" w:color="auto"/>
        <w:righ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81">
    <w:name w:val="xl81"/>
    <w:basedOn w:val="Normal"/>
    <w:uiPriority w:val="99"/>
    <w:rsid w:val="008B2698"/>
    <w:pPr>
      <w:widowControl/>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82">
    <w:name w:val="xl82"/>
    <w:basedOn w:val="Normal"/>
    <w:uiPriority w:val="99"/>
    <w:rsid w:val="008B2698"/>
    <w:pPr>
      <w:widowControl/>
      <w:pBdr>
        <w:top w:val="single" w:sz="8" w:space="0" w:color="auto"/>
        <w:bottom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83">
    <w:name w:val="xl83"/>
    <w:basedOn w:val="Normal"/>
    <w:uiPriority w:val="99"/>
    <w:rsid w:val="008B2698"/>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lang w:val="es-ES"/>
    </w:rPr>
  </w:style>
  <w:style w:type="paragraph" w:customStyle="1" w:styleId="xl84">
    <w:name w:val="xl84"/>
    <w:basedOn w:val="Normal"/>
    <w:uiPriority w:val="99"/>
    <w:rsid w:val="008B2698"/>
    <w:pPr>
      <w:widowControl/>
      <w:pBdr>
        <w:left w:val="single" w:sz="8" w:space="0" w:color="auto"/>
        <w:bottom w:val="single" w:sz="8" w:space="0" w:color="auto"/>
      </w:pBdr>
      <w:spacing w:before="100" w:beforeAutospacing="1" w:after="100" w:afterAutospacing="1"/>
    </w:pPr>
    <w:rPr>
      <w:rFonts w:ascii="Arial" w:hAnsi="Arial" w:cs="Arial"/>
      <w:b/>
      <w:bCs/>
      <w:sz w:val="18"/>
      <w:szCs w:val="18"/>
      <w:lang w:val="es-ES"/>
    </w:rPr>
  </w:style>
  <w:style w:type="paragraph" w:customStyle="1" w:styleId="xl85">
    <w:name w:val="xl85"/>
    <w:basedOn w:val="Normal"/>
    <w:uiPriority w:val="99"/>
    <w:rsid w:val="008B2698"/>
    <w:pPr>
      <w:widowControl/>
      <w:pBdr>
        <w:bottom w:val="single" w:sz="8" w:space="0" w:color="auto"/>
      </w:pBdr>
      <w:spacing w:before="100" w:beforeAutospacing="1" w:after="100" w:afterAutospacing="1"/>
    </w:pPr>
    <w:rPr>
      <w:rFonts w:ascii="Arial" w:hAnsi="Arial" w:cs="Arial"/>
      <w:b/>
      <w:bCs/>
      <w:sz w:val="18"/>
      <w:szCs w:val="18"/>
      <w:lang w:val="es-ES"/>
    </w:rPr>
  </w:style>
  <w:style w:type="paragraph" w:customStyle="1" w:styleId="xl86">
    <w:name w:val="xl86"/>
    <w:basedOn w:val="Normal"/>
    <w:uiPriority w:val="99"/>
    <w:rsid w:val="008B2698"/>
    <w:pPr>
      <w:widowControl/>
      <w:pBdr>
        <w:bottom w:val="single" w:sz="8" w:space="0" w:color="auto"/>
        <w:right w:val="single" w:sz="8" w:space="0" w:color="auto"/>
      </w:pBdr>
      <w:spacing w:before="100" w:beforeAutospacing="1" w:after="100" w:afterAutospacing="1"/>
    </w:pPr>
    <w:rPr>
      <w:rFonts w:ascii="Arial" w:hAnsi="Arial" w:cs="Arial"/>
      <w:b/>
      <w:bCs/>
      <w:sz w:val="18"/>
      <w:szCs w:val="18"/>
      <w:lang w:val="es-ES"/>
    </w:rPr>
  </w:style>
  <w:style w:type="paragraph" w:customStyle="1" w:styleId="1">
    <w:name w:val="1"/>
    <w:basedOn w:val="Normal"/>
    <w:next w:val="Sangradetextonormal"/>
    <w:uiPriority w:val="99"/>
    <w:rsid w:val="008B2698"/>
    <w:pPr>
      <w:widowControl/>
      <w:ind w:left="709"/>
      <w:jc w:val="both"/>
    </w:pPr>
    <w:rPr>
      <w:rFonts w:ascii="Arial" w:hAnsi="Arial"/>
    </w:rPr>
  </w:style>
  <w:style w:type="paragraph" w:customStyle="1" w:styleId="A11IncisoCT">
    <w:name w:val="A.1.1. Inciso C/T"/>
    <w:basedOn w:val="Ttulo8"/>
    <w:next w:val="TextodelInciso0"/>
    <w:uiPriority w:val="99"/>
    <w:rsid w:val="008B2698"/>
    <w:pPr>
      <w:widowControl/>
      <w:tabs>
        <w:tab w:val="clear" w:pos="-2160"/>
        <w:tab w:val="clear" w:pos="-144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s>
      <w:suppressAutoHyphens w:val="0"/>
      <w:spacing w:before="240"/>
      <w:ind w:left="1276" w:hanging="709"/>
    </w:pPr>
    <w:rPr>
      <w:rFonts w:ascii="Arial" w:hAnsi="Arial"/>
      <w:spacing w:val="0"/>
      <w:lang w:val="es-ES"/>
    </w:rPr>
  </w:style>
  <w:style w:type="paragraph" w:customStyle="1" w:styleId="A111PrrafoCT">
    <w:name w:val="A.1.1.1. Párrafo C/T"/>
    <w:basedOn w:val="Ttulo8"/>
    <w:next w:val="TextodelPrrafo"/>
    <w:uiPriority w:val="99"/>
    <w:rsid w:val="008B2698"/>
    <w:pPr>
      <w:widowControl/>
      <w:tabs>
        <w:tab w:val="clear" w:pos="-2160"/>
        <w:tab w:val="clear" w:pos="-144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s>
      <w:suppressAutoHyphens w:val="0"/>
      <w:spacing w:before="240"/>
      <w:ind w:left="1702" w:hanging="851"/>
    </w:pPr>
    <w:rPr>
      <w:rFonts w:ascii="Arial" w:hAnsi="Arial"/>
      <w:spacing w:val="0"/>
      <w:lang w:val="es-ES"/>
    </w:rPr>
  </w:style>
  <w:style w:type="paragraph" w:customStyle="1" w:styleId="A1FRACCINST">
    <w:name w:val="A.1. FRACCIÓN S/T"/>
    <w:basedOn w:val="Normal"/>
    <w:uiPriority w:val="99"/>
    <w:rsid w:val="008B2698"/>
    <w:pPr>
      <w:widowControl/>
      <w:tabs>
        <w:tab w:val="left" w:pos="851"/>
      </w:tabs>
      <w:spacing w:before="240"/>
      <w:ind w:left="851" w:hanging="567"/>
      <w:jc w:val="both"/>
    </w:pPr>
    <w:rPr>
      <w:rFonts w:ascii="Arial" w:hAnsi="Arial"/>
      <w:lang w:val="es-ES"/>
    </w:rPr>
  </w:style>
  <w:style w:type="paragraph" w:customStyle="1" w:styleId="EcuacionesoFrmulas">
    <w:name w:val="Ecuaciones o Fórmulas"/>
    <w:basedOn w:val="Normal"/>
    <w:uiPriority w:val="99"/>
    <w:rsid w:val="008B2698"/>
    <w:pPr>
      <w:widowControl/>
      <w:spacing w:before="240"/>
      <w:jc w:val="center"/>
    </w:pPr>
    <w:rPr>
      <w:i/>
      <w:lang w:val="es-ES"/>
    </w:rPr>
  </w:style>
  <w:style w:type="paragraph" w:customStyle="1" w:styleId="CLUSULAST0">
    <w:name w:val="CLÁUSULA S/T"/>
    <w:basedOn w:val="ClusulaCT"/>
    <w:uiPriority w:val="99"/>
    <w:rsid w:val="008B2698"/>
    <w:pPr>
      <w:keepNext w:val="0"/>
      <w:numPr>
        <w:numId w:val="0"/>
      </w:numPr>
      <w:tabs>
        <w:tab w:val="num" w:pos="425"/>
      </w:tabs>
      <w:ind w:left="425" w:hanging="425"/>
    </w:pPr>
    <w:rPr>
      <w:b w:val="0"/>
      <w:caps w:val="0"/>
    </w:rPr>
  </w:style>
  <w:style w:type="paragraph" w:customStyle="1" w:styleId="AClusulaCT">
    <w:name w:val="A. Cláusula C/T"/>
    <w:basedOn w:val="Normal"/>
    <w:next w:val="TextodelaClusula"/>
    <w:uiPriority w:val="99"/>
    <w:rsid w:val="008B2698"/>
    <w:pPr>
      <w:keepNext/>
      <w:widowControl/>
      <w:tabs>
        <w:tab w:val="num" w:pos="750"/>
      </w:tabs>
      <w:spacing w:before="240"/>
      <w:ind w:left="750" w:hanging="360"/>
      <w:jc w:val="both"/>
    </w:pPr>
    <w:rPr>
      <w:rFonts w:ascii="Arial" w:hAnsi="Arial"/>
      <w:b/>
      <w:caps/>
      <w:lang w:val="es-MX"/>
    </w:rPr>
  </w:style>
  <w:style w:type="paragraph" w:customStyle="1" w:styleId="font0">
    <w:name w:val="font0"/>
    <w:basedOn w:val="Normal"/>
    <w:uiPriority w:val="99"/>
    <w:rsid w:val="008B2698"/>
    <w:pPr>
      <w:widowControl/>
      <w:spacing w:before="100" w:beforeAutospacing="1" w:after="100" w:afterAutospacing="1"/>
    </w:pPr>
    <w:rPr>
      <w:rFonts w:ascii="Arial" w:eastAsia="Arial Unicode MS" w:hAnsi="Arial" w:cs="Arial Unicode MS"/>
      <w:lang w:val="es-ES"/>
    </w:rPr>
  </w:style>
  <w:style w:type="paragraph" w:customStyle="1" w:styleId="xl22">
    <w:name w:val="xl22"/>
    <w:basedOn w:val="Normal"/>
    <w:uiPriority w:val="99"/>
    <w:rsid w:val="008B2698"/>
    <w:pPr>
      <w:widowControl/>
      <w:spacing w:before="100" w:beforeAutospacing="1" w:after="100" w:afterAutospacing="1"/>
      <w:jc w:val="center"/>
    </w:pPr>
    <w:rPr>
      <w:rFonts w:ascii="Arial" w:eastAsia="Arial Unicode MS" w:hAnsi="Arial" w:cs="Arial Unicode MS"/>
      <w:b/>
      <w:bCs/>
      <w:sz w:val="28"/>
      <w:szCs w:val="28"/>
      <w:lang w:val="es-ES"/>
    </w:rPr>
  </w:style>
  <w:style w:type="paragraph" w:customStyle="1" w:styleId="xl23">
    <w:name w:val="xl23"/>
    <w:basedOn w:val="Normal"/>
    <w:uiPriority w:val="99"/>
    <w:rsid w:val="008B2698"/>
    <w:pPr>
      <w:widowControl/>
      <w:spacing w:before="100" w:beforeAutospacing="1" w:after="100" w:afterAutospacing="1"/>
      <w:jc w:val="right"/>
    </w:pPr>
    <w:rPr>
      <w:rFonts w:ascii="Arial" w:eastAsia="Arial Unicode MS" w:hAnsi="Arial" w:cs="Arial Unicode MS"/>
      <w:b/>
      <w:bCs/>
      <w:sz w:val="28"/>
      <w:szCs w:val="28"/>
      <w:lang w:val="es-ES"/>
    </w:rPr>
  </w:style>
  <w:style w:type="paragraph" w:customStyle="1" w:styleId="xl87">
    <w:name w:val="xl87"/>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18"/>
      <w:szCs w:val="18"/>
      <w:lang w:val="es-ES"/>
    </w:rPr>
  </w:style>
  <w:style w:type="paragraph" w:customStyle="1" w:styleId="xl88">
    <w:name w:val="xl88"/>
    <w:basedOn w:val="Normal"/>
    <w:uiPriority w:val="99"/>
    <w:rsid w:val="008B2698"/>
    <w:pPr>
      <w:widowControl/>
      <w:pBdr>
        <w:top w:val="single" w:sz="4" w:space="0" w:color="auto"/>
        <w:left w:val="single" w:sz="4" w:space="0" w:color="auto"/>
        <w:bottom w:val="single" w:sz="4" w:space="0" w:color="auto"/>
        <w:right w:val="double" w:sz="6" w:space="0" w:color="auto"/>
      </w:pBdr>
      <w:spacing w:before="100" w:beforeAutospacing="1" w:after="100" w:afterAutospacing="1"/>
    </w:pPr>
    <w:rPr>
      <w:rFonts w:ascii="Arial" w:eastAsia="Arial Unicode MS" w:hAnsi="Arial" w:cs="Arial Unicode MS"/>
      <w:sz w:val="18"/>
      <w:szCs w:val="18"/>
      <w:lang w:val="es-ES"/>
    </w:rPr>
  </w:style>
  <w:style w:type="paragraph" w:customStyle="1" w:styleId="xl89">
    <w:name w:val="xl89"/>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18"/>
      <w:szCs w:val="18"/>
      <w:lang w:val="es-ES"/>
    </w:rPr>
  </w:style>
  <w:style w:type="paragraph" w:customStyle="1" w:styleId="xl90">
    <w:name w:val="xl90"/>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lang w:val="es-ES"/>
    </w:rPr>
  </w:style>
  <w:style w:type="paragraph" w:customStyle="1" w:styleId="xl91">
    <w:name w:val="xl91"/>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u w:val="single"/>
      <w:lang w:val="es-ES"/>
    </w:rPr>
  </w:style>
  <w:style w:type="paragraph" w:customStyle="1" w:styleId="xl92">
    <w:name w:val="xl92"/>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sz w:val="24"/>
      <w:szCs w:val="24"/>
      <w:lang w:val="es-ES"/>
    </w:rPr>
  </w:style>
  <w:style w:type="paragraph" w:customStyle="1" w:styleId="xl93">
    <w:name w:val="xl93"/>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sz w:val="18"/>
      <w:szCs w:val="18"/>
      <w:lang w:val="es-ES"/>
    </w:rPr>
  </w:style>
  <w:style w:type="paragraph" w:customStyle="1" w:styleId="xl94">
    <w:name w:val="xl94"/>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95">
    <w:name w:val="xl95"/>
    <w:basedOn w:val="Normal"/>
    <w:uiPriority w:val="99"/>
    <w:rsid w:val="008B2698"/>
    <w:pPr>
      <w:widowControl/>
      <w:pBdr>
        <w:top w:val="double" w:sz="6" w:space="0" w:color="auto"/>
        <w:left w:val="double" w:sz="6" w:space="0" w:color="auto"/>
        <w:bottom w:val="double" w:sz="6" w:space="0" w:color="auto"/>
      </w:pBdr>
      <w:spacing w:before="100" w:beforeAutospacing="1" w:after="100" w:afterAutospacing="1"/>
      <w:jc w:val="center"/>
    </w:pPr>
    <w:rPr>
      <w:rFonts w:ascii="Arial" w:eastAsia="Arial Unicode MS" w:hAnsi="Arial" w:cs="Arial Unicode MS"/>
      <w:sz w:val="18"/>
      <w:szCs w:val="18"/>
      <w:lang w:val="es-ES"/>
    </w:rPr>
  </w:style>
  <w:style w:type="paragraph" w:customStyle="1" w:styleId="xl96">
    <w:name w:val="xl96"/>
    <w:basedOn w:val="Normal"/>
    <w:uiPriority w:val="99"/>
    <w:rsid w:val="008B2698"/>
    <w:pPr>
      <w:widowControl/>
      <w:pBdr>
        <w:top w:val="double" w:sz="6" w:space="0" w:color="auto"/>
        <w:bottom w:val="double" w:sz="6" w:space="0" w:color="auto"/>
      </w:pBdr>
      <w:spacing w:before="100" w:beforeAutospacing="1" w:after="100" w:afterAutospacing="1"/>
      <w:jc w:val="center"/>
    </w:pPr>
    <w:rPr>
      <w:rFonts w:ascii="Arial" w:eastAsia="Arial Unicode MS" w:hAnsi="Arial" w:cs="Arial Unicode MS"/>
      <w:sz w:val="18"/>
      <w:szCs w:val="18"/>
      <w:lang w:val="es-ES"/>
    </w:rPr>
  </w:style>
  <w:style w:type="paragraph" w:customStyle="1" w:styleId="xl97">
    <w:name w:val="xl97"/>
    <w:basedOn w:val="Normal"/>
    <w:uiPriority w:val="99"/>
    <w:rsid w:val="008B2698"/>
    <w:pPr>
      <w:widowControl/>
      <w:pBdr>
        <w:top w:val="double" w:sz="6" w:space="0" w:color="auto"/>
        <w:bottom w:val="double" w:sz="6" w:space="0" w:color="auto"/>
        <w:right w:val="double" w:sz="6" w:space="0" w:color="auto"/>
      </w:pBdr>
      <w:spacing w:before="100" w:beforeAutospacing="1" w:after="100" w:afterAutospacing="1"/>
      <w:jc w:val="center"/>
    </w:pPr>
    <w:rPr>
      <w:rFonts w:ascii="Arial" w:eastAsia="Arial Unicode MS" w:hAnsi="Arial" w:cs="Arial Unicode MS"/>
      <w:sz w:val="18"/>
      <w:szCs w:val="18"/>
      <w:lang w:val="es-ES"/>
    </w:rPr>
  </w:style>
  <w:style w:type="paragraph" w:customStyle="1" w:styleId="xl98">
    <w:name w:val="xl98"/>
    <w:basedOn w:val="Normal"/>
    <w:uiPriority w:val="99"/>
    <w:rsid w:val="008B2698"/>
    <w:pPr>
      <w:widowControl/>
      <w:pBdr>
        <w:left w:val="double" w:sz="6" w:space="0" w:color="auto"/>
        <w:bottom w:val="double" w:sz="6" w:space="0" w:color="auto"/>
      </w:pBdr>
      <w:spacing w:before="100" w:beforeAutospacing="1" w:after="100" w:afterAutospacing="1"/>
      <w:jc w:val="center"/>
    </w:pPr>
    <w:rPr>
      <w:rFonts w:ascii="Arial" w:eastAsia="Arial Unicode MS" w:hAnsi="Arial" w:cs="Arial Unicode MS"/>
      <w:sz w:val="18"/>
      <w:szCs w:val="18"/>
      <w:lang w:val="es-ES"/>
    </w:rPr>
  </w:style>
  <w:style w:type="paragraph" w:customStyle="1" w:styleId="xl99">
    <w:name w:val="xl99"/>
    <w:basedOn w:val="Normal"/>
    <w:uiPriority w:val="99"/>
    <w:rsid w:val="008B2698"/>
    <w:pPr>
      <w:widowControl/>
      <w:spacing w:before="100" w:beforeAutospacing="1" w:after="100" w:afterAutospacing="1"/>
      <w:jc w:val="center"/>
    </w:pPr>
    <w:rPr>
      <w:rFonts w:ascii="Arial" w:eastAsia="Arial Unicode MS" w:hAnsi="Arial" w:cs="Arial Unicode MS"/>
      <w:sz w:val="18"/>
      <w:szCs w:val="18"/>
      <w:lang w:val="es-ES"/>
    </w:rPr>
  </w:style>
  <w:style w:type="paragraph" w:customStyle="1" w:styleId="xl100">
    <w:name w:val="xl100"/>
    <w:basedOn w:val="Normal"/>
    <w:uiPriority w:val="99"/>
    <w:rsid w:val="008B2698"/>
    <w:pPr>
      <w:widowControl/>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101">
    <w:name w:val="xl101"/>
    <w:basedOn w:val="Normal"/>
    <w:uiPriority w:val="99"/>
    <w:rsid w:val="008B2698"/>
    <w:pPr>
      <w:widowControl/>
      <w:pBdr>
        <w:top w:val="single" w:sz="4" w:space="0" w:color="auto"/>
        <w:left w:val="single" w:sz="4" w:space="0" w:color="auto"/>
        <w:bottom w:val="single" w:sz="4" w:space="0" w:color="auto"/>
        <w:right w:val="single" w:sz="4" w:space="0" w:color="000000"/>
      </w:pBdr>
      <w:spacing w:before="100" w:beforeAutospacing="1" w:after="100" w:afterAutospacing="1"/>
      <w:textAlignment w:val="center"/>
    </w:pPr>
    <w:rPr>
      <w:rFonts w:ascii="Arial" w:hAnsi="Arial" w:cs="Arial"/>
      <w:sz w:val="14"/>
      <w:szCs w:val="14"/>
      <w:lang w:val="es-ES"/>
    </w:rPr>
  </w:style>
  <w:style w:type="paragraph" w:customStyle="1" w:styleId="xl113">
    <w:name w:val="xl113"/>
    <w:basedOn w:val="Normal"/>
    <w:uiPriority w:val="99"/>
    <w:rsid w:val="008B2698"/>
    <w:pPr>
      <w:widowControl/>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4"/>
      <w:szCs w:val="14"/>
      <w:lang w:val="es-ES"/>
    </w:rPr>
  </w:style>
  <w:style w:type="paragraph" w:customStyle="1" w:styleId="xl154">
    <w:name w:val="xl154"/>
    <w:basedOn w:val="Normal"/>
    <w:uiPriority w:val="99"/>
    <w:rsid w:val="008B26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val="es-ES"/>
    </w:rPr>
  </w:style>
  <w:style w:type="paragraph" w:customStyle="1" w:styleId="xl102">
    <w:name w:val="xl102"/>
    <w:basedOn w:val="Normal"/>
    <w:uiPriority w:val="99"/>
    <w:rsid w:val="008B2698"/>
    <w:pPr>
      <w:widowControl/>
      <w:pBdr>
        <w:left w:val="single" w:sz="4" w:space="0" w:color="000000"/>
        <w:bottom w:val="single" w:sz="4" w:space="0" w:color="auto"/>
        <w:right w:val="single" w:sz="4" w:space="0" w:color="000000"/>
      </w:pBdr>
      <w:spacing w:before="100" w:beforeAutospacing="1" w:after="100" w:afterAutospacing="1"/>
      <w:jc w:val="right"/>
      <w:textAlignment w:val="center"/>
    </w:pPr>
    <w:rPr>
      <w:rFonts w:ascii="Arial" w:hAnsi="Arial" w:cs="Arial"/>
      <w:b/>
      <w:bCs/>
      <w:sz w:val="14"/>
      <w:szCs w:val="14"/>
      <w:lang w:val="es-ES"/>
    </w:rPr>
  </w:style>
  <w:style w:type="paragraph" w:customStyle="1" w:styleId="xl145">
    <w:name w:val="xl145"/>
    <w:basedOn w:val="Normal"/>
    <w:uiPriority w:val="99"/>
    <w:rsid w:val="008B2698"/>
    <w:pPr>
      <w:widowControl/>
      <w:pBdr>
        <w:top w:val="single" w:sz="8" w:space="0" w:color="auto"/>
        <w:left w:val="single" w:sz="8" w:space="0" w:color="auto"/>
      </w:pBdr>
      <w:spacing w:before="100" w:beforeAutospacing="1" w:after="100" w:afterAutospacing="1"/>
    </w:pPr>
    <w:rPr>
      <w:sz w:val="24"/>
      <w:szCs w:val="24"/>
      <w:lang w:val="es-ES"/>
    </w:rPr>
  </w:style>
  <w:style w:type="paragraph" w:customStyle="1" w:styleId="xl175">
    <w:name w:val="xl175"/>
    <w:basedOn w:val="Normal"/>
    <w:uiPriority w:val="99"/>
    <w:rsid w:val="008B2698"/>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4"/>
      <w:szCs w:val="14"/>
      <w:lang w:val="es-ES"/>
    </w:rPr>
  </w:style>
  <w:style w:type="paragraph" w:customStyle="1" w:styleId="xl185">
    <w:name w:val="xl185"/>
    <w:basedOn w:val="Normal"/>
    <w:uiPriority w:val="99"/>
    <w:rsid w:val="008B2698"/>
    <w:pPr>
      <w:widowControl/>
      <w:pBdr>
        <w:top w:val="single" w:sz="8" w:space="0" w:color="auto"/>
      </w:pBdr>
      <w:spacing w:before="100" w:beforeAutospacing="1" w:after="100" w:afterAutospacing="1"/>
      <w:jc w:val="right"/>
      <w:textAlignment w:val="center"/>
    </w:pPr>
    <w:rPr>
      <w:rFonts w:ascii="Arial" w:hAnsi="Arial" w:cs="Arial"/>
      <w:sz w:val="14"/>
      <w:szCs w:val="14"/>
      <w:lang w:val="es-ES"/>
    </w:rPr>
  </w:style>
  <w:style w:type="paragraph" w:customStyle="1" w:styleId="xl190">
    <w:name w:val="xl190"/>
    <w:basedOn w:val="Normal"/>
    <w:uiPriority w:val="99"/>
    <w:rsid w:val="008B2698"/>
    <w:pPr>
      <w:widowControl/>
      <w:pBdr>
        <w:left w:val="single" w:sz="4" w:space="0" w:color="auto"/>
        <w:bottom w:val="single" w:sz="4" w:space="0" w:color="auto"/>
      </w:pBdr>
      <w:spacing w:before="100" w:beforeAutospacing="1" w:after="100" w:afterAutospacing="1"/>
      <w:jc w:val="right"/>
      <w:textAlignment w:val="center"/>
    </w:pPr>
    <w:rPr>
      <w:rFonts w:ascii="Arial" w:hAnsi="Arial" w:cs="Arial"/>
      <w:sz w:val="14"/>
      <w:szCs w:val="14"/>
      <w:lang w:val="es-ES"/>
    </w:rPr>
  </w:style>
  <w:style w:type="paragraph" w:styleId="Ttulo">
    <w:name w:val="Title"/>
    <w:basedOn w:val="Normal"/>
    <w:link w:val="TtuloCar"/>
    <w:uiPriority w:val="99"/>
    <w:qFormat/>
    <w:rsid w:val="008B2698"/>
    <w:pPr>
      <w:jc w:val="center"/>
    </w:pPr>
    <w:rPr>
      <w:rFonts w:ascii="Univers" w:hAnsi="Univers"/>
      <w:b/>
      <w:sz w:val="24"/>
      <w:lang w:val="es-ES"/>
    </w:rPr>
  </w:style>
  <w:style w:type="paragraph" w:styleId="TDC1">
    <w:name w:val="toc 1"/>
    <w:basedOn w:val="Normal"/>
    <w:next w:val="Normal"/>
    <w:uiPriority w:val="99"/>
    <w:semiHidden/>
    <w:rsid w:val="008B2698"/>
    <w:pPr>
      <w:tabs>
        <w:tab w:val="left" w:leader="dot" w:pos="9000"/>
        <w:tab w:val="right" w:pos="9360"/>
      </w:tabs>
      <w:spacing w:before="480"/>
      <w:ind w:left="720" w:right="720" w:hanging="720"/>
    </w:pPr>
    <w:rPr>
      <w:rFonts w:ascii="Univers" w:hAnsi="Univers"/>
      <w:lang w:val="en-US"/>
    </w:rPr>
  </w:style>
  <w:style w:type="paragraph" w:customStyle="1" w:styleId="a">
    <w:basedOn w:val="Normal"/>
    <w:next w:val="Sangradetextonormal"/>
    <w:rsid w:val="008B2698"/>
    <w:pPr>
      <w:ind w:left="709" w:hanging="141"/>
      <w:jc w:val="both"/>
    </w:pPr>
    <w:rPr>
      <w:rFonts w:ascii="Arial" w:hAnsi="Arial"/>
      <w:color w:val="0000FF"/>
      <w:lang w:val="es-MX"/>
    </w:rPr>
  </w:style>
  <w:style w:type="paragraph" w:customStyle="1" w:styleId="tituloz">
    <w:name w:val="tituloz"/>
    <w:basedOn w:val="Normal"/>
    <w:uiPriority w:val="99"/>
    <w:rsid w:val="008B2698"/>
    <w:pPr>
      <w:widowControl/>
      <w:jc w:val="both"/>
    </w:pPr>
    <w:rPr>
      <w:rFonts w:ascii="Arial" w:hAnsi="Arial"/>
      <w:b/>
      <w:sz w:val="22"/>
    </w:rPr>
  </w:style>
  <w:style w:type="paragraph" w:customStyle="1" w:styleId="11a">
    <w:name w:val="1.1.a"/>
    <w:basedOn w:val="Normal"/>
    <w:uiPriority w:val="99"/>
    <w:rsid w:val="008B2698"/>
    <w:pPr>
      <w:widowControl/>
      <w:tabs>
        <w:tab w:val="left" w:pos="709"/>
        <w:tab w:val="left" w:pos="1134"/>
      </w:tabs>
      <w:ind w:left="1134" w:hanging="1134"/>
      <w:jc w:val="both"/>
    </w:pPr>
    <w:rPr>
      <w:rFonts w:ascii="Arial" w:hAnsi="Arial"/>
      <w:sz w:val="28"/>
    </w:rPr>
  </w:style>
  <w:style w:type="paragraph" w:customStyle="1" w:styleId="BodyTextIndent22">
    <w:name w:val="Body Text Indent 22"/>
    <w:basedOn w:val="Normal"/>
    <w:uiPriority w:val="99"/>
    <w:rsid w:val="008B2698"/>
    <w:pPr>
      <w:tabs>
        <w:tab w:val="left" w:pos="-720"/>
      </w:tabs>
      <w:overflowPunct w:val="0"/>
      <w:autoSpaceDE w:val="0"/>
      <w:autoSpaceDN w:val="0"/>
      <w:adjustRightInd w:val="0"/>
      <w:ind w:left="709"/>
      <w:jc w:val="both"/>
      <w:textAlignment w:val="baseline"/>
    </w:pPr>
    <w:rPr>
      <w:rFonts w:ascii="Arial" w:hAnsi="Arial"/>
    </w:rPr>
  </w:style>
  <w:style w:type="paragraph" w:customStyle="1" w:styleId="Mapadeldocumento1">
    <w:name w:val="Mapa del documento1"/>
    <w:basedOn w:val="Normal"/>
    <w:uiPriority w:val="99"/>
    <w:rsid w:val="008B2698"/>
    <w:pPr>
      <w:shd w:val="clear" w:color="auto" w:fill="000080"/>
      <w:overflowPunct w:val="0"/>
      <w:autoSpaceDE w:val="0"/>
      <w:autoSpaceDN w:val="0"/>
      <w:adjustRightInd w:val="0"/>
      <w:textAlignment w:val="baseline"/>
    </w:pPr>
    <w:rPr>
      <w:rFonts w:ascii="Tahoma" w:hAnsi="Tahoma"/>
    </w:rPr>
  </w:style>
  <w:style w:type="paragraph" w:customStyle="1" w:styleId="BodyTextIndent32">
    <w:name w:val="Body Text Indent 32"/>
    <w:basedOn w:val="Normal"/>
    <w:uiPriority w:val="99"/>
    <w:rsid w:val="008B2698"/>
    <w:pPr>
      <w:overflowPunct w:val="0"/>
      <w:autoSpaceDE w:val="0"/>
      <w:autoSpaceDN w:val="0"/>
      <w:adjustRightInd w:val="0"/>
      <w:ind w:left="709"/>
      <w:jc w:val="both"/>
      <w:textAlignment w:val="baseline"/>
    </w:pPr>
    <w:rPr>
      <w:rFonts w:ascii="Arial" w:hAnsi="Arial"/>
      <w:color w:val="0000FF"/>
      <w:lang w:val="es-MX"/>
    </w:rPr>
  </w:style>
  <w:style w:type="paragraph" w:customStyle="1" w:styleId="BodyText29">
    <w:name w:val="Body Text 29"/>
    <w:basedOn w:val="Normal"/>
    <w:uiPriority w:val="99"/>
    <w:rsid w:val="008B2698"/>
    <w:pPr>
      <w:tabs>
        <w:tab w:val="left" w:pos="-720"/>
      </w:tabs>
      <w:overflowPunct w:val="0"/>
      <w:autoSpaceDE w:val="0"/>
      <w:autoSpaceDN w:val="0"/>
      <w:adjustRightInd w:val="0"/>
      <w:ind w:left="284" w:hanging="284"/>
      <w:jc w:val="both"/>
      <w:textAlignment w:val="baseline"/>
    </w:pPr>
    <w:rPr>
      <w:rFonts w:ascii="Arial" w:hAnsi="Arial"/>
    </w:rPr>
  </w:style>
  <w:style w:type="paragraph" w:styleId="TDC3">
    <w:name w:val="toc 3"/>
    <w:basedOn w:val="Normal"/>
    <w:next w:val="Normal"/>
    <w:autoRedefine/>
    <w:uiPriority w:val="99"/>
    <w:semiHidden/>
    <w:rsid w:val="002C73F9"/>
    <w:pPr>
      <w:ind w:left="400"/>
    </w:pPr>
  </w:style>
  <w:style w:type="table" w:styleId="Tablaconcuadrcula">
    <w:name w:val="Table Grid"/>
    <w:basedOn w:val="Tablanormal"/>
    <w:uiPriority w:val="99"/>
    <w:rsid w:val="004454FB"/>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F00A9D"/>
    <w:pPr>
      <w:ind w:left="708"/>
    </w:pPr>
    <w:rPr>
      <w:lang w:val="es-MX"/>
    </w:rPr>
  </w:style>
  <w:style w:type="paragraph" w:customStyle="1" w:styleId="paraBody">
    <w:name w:val="para: Body"/>
    <w:aliases w:val="b"/>
    <w:basedOn w:val="Normal"/>
    <w:uiPriority w:val="99"/>
    <w:rsid w:val="00891848"/>
    <w:pPr>
      <w:widowControl/>
      <w:spacing w:before="240"/>
    </w:pPr>
    <w:rPr>
      <w:sz w:val="24"/>
      <w:lang w:val="en-US"/>
    </w:rPr>
  </w:style>
  <w:style w:type="character" w:customStyle="1" w:styleId="Textoindependiente2Car">
    <w:name w:val="Texto independiente 2 Car"/>
    <w:link w:val="Textoindependiente2"/>
    <w:uiPriority w:val="99"/>
    <w:rsid w:val="00891848"/>
    <w:rPr>
      <w:rFonts w:ascii="Arial" w:hAnsi="Arial"/>
      <w:b/>
      <w:color w:val="000000"/>
      <w:sz w:val="24"/>
      <w:lang w:eastAsia="es-ES"/>
    </w:rPr>
  </w:style>
  <w:style w:type="paragraph" w:customStyle="1" w:styleId="BTEX1">
    <w:name w:val="B_TEX_1"/>
    <w:basedOn w:val="Normal"/>
    <w:uiPriority w:val="99"/>
    <w:rsid w:val="00816296"/>
    <w:pPr>
      <w:widowControl/>
      <w:spacing w:before="120"/>
      <w:jc w:val="both"/>
    </w:pPr>
    <w:rPr>
      <w:rFonts w:ascii="Arial" w:hAnsi="Arial"/>
      <w:sz w:val="24"/>
      <w:szCs w:val="24"/>
      <w:lang w:val="es-MX" w:eastAsia="en-US"/>
    </w:rPr>
  </w:style>
  <w:style w:type="paragraph" w:customStyle="1" w:styleId="NormalC">
    <w:name w:val="Normal_C"/>
    <w:basedOn w:val="Normal"/>
    <w:uiPriority w:val="99"/>
    <w:rsid w:val="00816296"/>
    <w:pPr>
      <w:widowControl/>
      <w:spacing w:before="60" w:after="60"/>
      <w:jc w:val="center"/>
    </w:pPr>
    <w:rPr>
      <w:rFonts w:ascii="Arial" w:hAnsi="Arial"/>
      <w:sz w:val="24"/>
      <w:szCs w:val="24"/>
      <w:lang w:val="es-MX" w:eastAsia="en-US"/>
    </w:rPr>
  </w:style>
  <w:style w:type="character" w:customStyle="1" w:styleId="SangradetextonormalCar">
    <w:name w:val="Sangría de texto normal Car"/>
    <w:link w:val="Sangradetextonormal"/>
    <w:rsid w:val="00816296"/>
    <w:rPr>
      <w:rFonts w:ascii="Arial" w:hAnsi="Arial"/>
      <w:color w:val="000000"/>
      <w:sz w:val="24"/>
      <w:lang w:val="es-ES_tradnl" w:eastAsia="es-ES"/>
    </w:rPr>
  </w:style>
  <w:style w:type="paragraph" w:customStyle="1" w:styleId="ecxmsonormal">
    <w:name w:val="ecxmsonormal"/>
    <w:basedOn w:val="Normal"/>
    <w:uiPriority w:val="99"/>
    <w:rsid w:val="00135FAF"/>
    <w:pPr>
      <w:widowControl/>
      <w:spacing w:after="324"/>
    </w:pPr>
    <w:rPr>
      <w:sz w:val="24"/>
      <w:szCs w:val="24"/>
      <w:lang w:val="es-MX" w:eastAsia="es-MX"/>
    </w:rPr>
  </w:style>
  <w:style w:type="character" w:customStyle="1" w:styleId="Ttulo5Car">
    <w:name w:val="Título 5 Car"/>
    <w:aliases w:val="título Car"/>
    <w:basedOn w:val="Fuentedeprrafopredeter"/>
    <w:link w:val="Ttulo5"/>
    <w:uiPriority w:val="99"/>
    <w:rsid w:val="009E28C4"/>
    <w:rPr>
      <w:rFonts w:ascii="Arial" w:hAnsi="Arial"/>
      <w:b/>
      <w:bCs/>
      <w:color w:val="000000"/>
      <w:sz w:val="24"/>
      <w:lang w:eastAsia="es-ES"/>
    </w:rPr>
  </w:style>
  <w:style w:type="character" w:customStyle="1" w:styleId="EncabezadoCar">
    <w:name w:val="Encabezado Car"/>
    <w:link w:val="Encabezado"/>
    <w:uiPriority w:val="99"/>
    <w:rsid w:val="00F422B6"/>
    <w:rPr>
      <w:lang w:val="es-ES_tradnl" w:eastAsia="es-ES"/>
    </w:rPr>
  </w:style>
  <w:style w:type="character" w:customStyle="1" w:styleId="Ttulo4Car">
    <w:name w:val="Título 4 Car"/>
    <w:aliases w:val="Parte Car"/>
    <w:link w:val="Ttulo4"/>
    <w:uiPriority w:val="99"/>
    <w:rsid w:val="00F422B6"/>
    <w:rPr>
      <w:rFonts w:ascii="Arial" w:hAnsi="Arial"/>
      <w:color w:val="000000"/>
      <w:sz w:val="24"/>
      <w:lang w:val="es-ES_tradnl" w:eastAsia="es-ES"/>
    </w:rPr>
  </w:style>
  <w:style w:type="paragraph" w:styleId="Textosinformato">
    <w:name w:val="Plain Text"/>
    <w:basedOn w:val="Normal"/>
    <w:link w:val="TextosinformatoCar"/>
    <w:uiPriority w:val="99"/>
    <w:rsid w:val="003A636C"/>
    <w:pPr>
      <w:widowControl/>
    </w:pPr>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3A636C"/>
    <w:rPr>
      <w:rFonts w:ascii="Courier New" w:hAnsi="Courier New" w:cs="Courier New"/>
      <w:lang w:val="es-ES" w:eastAsia="es-ES"/>
    </w:rPr>
  </w:style>
  <w:style w:type="paragraph" w:styleId="Revisin">
    <w:name w:val="Revision"/>
    <w:hidden/>
    <w:uiPriority w:val="99"/>
    <w:semiHidden/>
    <w:rsid w:val="003A636C"/>
    <w:rPr>
      <w:lang w:val="es-ES_tradnl" w:eastAsia="es-ES"/>
    </w:rPr>
  </w:style>
  <w:style w:type="paragraph" w:customStyle="1" w:styleId="Default">
    <w:name w:val="Default"/>
    <w:uiPriority w:val="99"/>
    <w:rsid w:val="001159CF"/>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5D1503"/>
    <w:pPr>
      <w:widowControl/>
      <w:spacing w:before="100" w:beforeAutospacing="1" w:after="100" w:afterAutospacing="1"/>
    </w:pPr>
    <w:rPr>
      <w:sz w:val="24"/>
      <w:szCs w:val="24"/>
      <w:lang w:val="es-ES"/>
    </w:rPr>
  </w:style>
  <w:style w:type="paragraph" w:customStyle="1" w:styleId="CM93">
    <w:name w:val="CM93"/>
    <w:basedOn w:val="Default"/>
    <w:next w:val="Default"/>
    <w:uiPriority w:val="99"/>
    <w:rsid w:val="008433BF"/>
    <w:pPr>
      <w:widowControl w:val="0"/>
      <w:spacing w:after="915"/>
    </w:pPr>
    <w:rPr>
      <w:color w:val="auto"/>
    </w:rPr>
  </w:style>
  <w:style w:type="paragraph" w:customStyle="1" w:styleId="CM103">
    <w:name w:val="CM103"/>
    <w:basedOn w:val="Default"/>
    <w:next w:val="Default"/>
    <w:uiPriority w:val="99"/>
    <w:rsid w:val="008433BF"/>
    <w:pPr>
      <w:widowControl w:val="0"/>
      <w:spacing w:after="625"/>
    </w:pPr>
    <w:rPr>
      <w:color w:val="auto"/>
    </w:rPr>
  </w:style>
  <w:style w:type="character" w:customStyle="1" w:styleId="Ttulo1Car">
    <w:name w:val="Título 1 Car"/>
    <w:aliases w:val="Designación Car"/>
    <w:basedOn w:val="Fuentedeprrafopredeter"/>
    <w:link w:val="Ttulo1"/>
    <w:uiPriority w:val="99"/>
    <w:locked/>
    <w:rsid w:val="00232AAA"/>
    <w:rPr>
      <w:rFonts w:ascii="Arial" w:hAnsi="Arial"/>
      <w:b/>
      <w:color w:val="000000"/>
      <w:sz w:val="24"/>
      <w:lang w:eastAsia="es-ES"/>
    </w:rPr>
  </w:style>
  <w:style w:type="character" w:customStyle="1" w:styleId="Ttulo2Car">
    <w:name w:val="Título 2 Car"/>
    <w:aliases w:val="Libro Car,2 headline Car,h Car,Título 21 Car,TTC 2 Car,Fracción C/T Car"/>
    <w:basedOn w:val="Fuentedeprrafopredeter"/>
    <w:link w:val="Ttulo2"/>
    <w:uiPriority w:val="99"/>
    <w:locked/>
    <w:rsid w:val="00232AAA"/>
    <w:rPr>
      <w:rFonts w:ascii="Arial" w:hAnsi="Arial"/>
      <w:b/>
      <w:sz w:val="24"/>
      <w:u w:val="single"/>
      <w:lang w:eastAsia="es-ES"/>
    </w:rPr>
  </w:style>
  <w:style w:type="character" w:customStyle="1" w:styleId="Ttulo3Car">
    <w:name w:val="Título 3 Car"/>
    <w:aliases w:val="Tema Car"/>
    <w:basedOn w:val="Fuentedeprrafopredeter"/>
    <w:link w:val="Ttulo3"/>
    <w:uiPriority w:val="99"/>
    <w:locked/>
    <w:rsid w:val="00232AAA"/>
    <w:rPr>
      <w:rFonts w:ascii="Arial" w:hAnsi="Arial" w:cs="Arial"/>
      <w:b/>
      <w:bCs/>
      <w:sz w:val="26"/>
      <w:szCs w:val="26"/>
      <w:lang w:val="es-ES_tradnl" w:eastAsia="es-ES"/>
    </w:rPr>
  </w:style>
  <w:style w:type="character" w:customStyle="1" w:styleId="Ttulo6Car">
    <w:name w:val="Título 6 Car"/>
    <w:aliases w:val="Capítulo Car"/>
    <w:basedOn w:val="Fuentedeprrafopredeter"/>
    <w:link w:val="Ttulo6"/>
    <w:uiPriority w:val="99"/>
    <w:locked/>
    <w:rsid w:val="00232AAA"/>
    <w:rPr>
      <w:rFonts w:ascii="Arial" w:hAnsi="Arial"/>
      <w:b/>
      <w:i/>
      <w:sz w:val="44"/>
      <w:lang w:val="es-ES" w:eastAsia="es-ES"/>
    </w:rPr>
  </w:style>
  <w:style w:type="character" w:customStyle="1" w:styleId="Ttulo7Car">
    <w:name w:val="Título 7 Car"/>
    <w:aliases w:val="Encabezados Car"/>
    <w:basedOn w:val="Fuentedeprrafopredeter"/>
    <w:link w:val="Ttulo7"/>
    <w:uiPriority w:val="99"/>
    <w:locked/>
    <w:rsid w:val="00232AAA"/>
    <w:rPr>
      <w:rFonts w:ascii="Arial" w:hAnsi="Arial" w:cs="Arial"/>
      <w:b/>
      <w:bCs/>
      <w:sz w:val="24"/>
      <w:lang w:val="es-ES" w:eastAsia="es-ES"/>
    </w:rPr>
  </w:style>
  <w:style w:type="character" w:customStyle="1" w:styleId="Ttulo8Car">
    <w:name w:val="Título 8 Car"/>
    <w:basedOn w:val="Fuentedeprrafopredeter"/>
    <w:link w:val="Ttulo8"/>
    <w:uiPriority w:val="99"/>
    <w:locked/>
    <w:rsid w:val="00232AAA"/>
    <w:rPr>
      <w:b/>
      <w:spacing w:val="-2"/>
      <w:lang w:eastAsia="es-ES"/>
    </w:rPr>
  </w:style>
  <w:style w:type="character" w:customStyle="1" w:styleId="Ttulo9Car">
    <w:name w:val="Título 9 Car"/>
    <w:basedOn w:val="Fuentedeprrafopredeter"/>
    <w:link w:val="Ttulo9"/>
    <w:uiPriority w:val="99"/>
    <w:locked/>
    <w:rsid w:val="00232AAA"/>
    <w:rPr>
      <w:rFonts w:ascii="Arial" w:hAnsi="Arial" w:cs="Arial"/>
      <w:sz w:val="22"/>
      <w:szCs w:val="22"/>
      <w:lang w:val="es-ES_tradnl" w:eastAsia="es-ES"/>
    </w:rPr>
  </w:style>
  <w:style w:type="character" w:customStyle="1" w:styleId="PiedepginaCar">
    <w:name w:val="Pie de página Car"/>
    <w:basedOn w:val="Fuentedeprrafopredeter"/>
    <w:link w:val="Piedepgina"/>
    <w:uiPriority w:val="99"/>
    <w:locked/>
    <w:rsid w:val="00232AAA"/>
    <w:rPr>
      <w:lang w:val="en-US" w:eastAsia="es-ES"/>
    </w:rPr>
  </w:style>
  <w:style w:type="character" w:customStyle="1" w:styleId="TextoindependienteCar">
    <w:name w:val="Texto independiente Car"/>
    <w:basedOn w:val="Fuentedeprrafopredeter"/>
    <w:link w:val="Textoindependiente"/>
    <w:uiPriority w:val="99"/>
    <w:locked/>
    <w:rsid w:val="00232AAA"/>
    <w:rPr>
      <w:rFonts w:ascii="Arial" w:hAnsi="Arial"/>
      <w:sz w:val="24"/>
      <w:lang w:val="en-US" w:eastAsia="es-ES"/>
    </w:rPr>
  </w:style>
  <w:style w:type="character" w:customStyle="1" w:styleId="Sangra3detindependienteCar">
    <w:name w:val="Sangría 3 de t. independiente Car"/>
    <w:basedOn w:val="Fuentedeprrafopredeter"/>
    <w:link w:val="Sangra3detindependiente"/>
    <w:uiPriority w:val="99"/>
    <w:locked/>
    <w:rsid w:val="00232AAA"/>
    <w:rPr>
      <w:rFonts w:ascii="Arial" w:hAnsi="Arial"/>
      <w:sz w:val="24"/>
      <w:lang w:eastAsia="es-ES"/>
    </w:rPr>
  </w:style>
  <w:style w:type="character" w:customStyle="1" w:styleId="Textoindependiente3Car">
    <w:name w:val="Texto independiente 3 Car"/>
    <w:basedOn w:val="Fuentedeprrafopredeter"/>
    <w:link w:val="Textoindependiente3"/>
    <w:uiPriority w:val="99"/>
    <w:locked/>
    <w:rsid w:val="00232AAA"/>
    <w:rPr>
      <w:rFonts w:ascii="Arial" w:hAnsi="Arial"/>
      <w:sz w:val="24"/>
      <w:lang w:eastAsia="es-ES"/>
    </w:rPr>
  </w:style>
  <w:style w:type="character" w:customStyle="1" w:styleId="Sangra2detindependienteCar">
    <w:name w:val="Sangría 2 de t. independiente Car"/>
    <w:basedOn w:val="Fuentedeprrafopredeter"/>
    <w:link w:val="Sangra2detindependiente"/>
    <w:uiPriority w:val="99"/>
    <w:locked/>
    <w:rsid w:val="00232AAA"/>
    <w:rPr>
      <w:rFonts w:ascii="Arial" w:hAnsi="Arial"/>
      <w:i/>
      <w:sz w:val="24"/>
      <w:u w:val="single"/>
      <w:lang w:eastAsia="es-ES"/>
    </w:rPr>
  </w:style>
  <w:style w:type="character" w:customStyle="1" w:styleId="TextodegloboCar">
    <w:name w:val="Texto de globo Car"/>
    <w:basedOn w:val="Fuentedeprrafopredeter"/>
    <w:link w:val="Textodeglobo"/>
    <w:uiPriority w:val="99"/>
    <w:semiHidden/>
    <w:locked/>
    <w:rsid w:val="00232AAA"/>
    <w:rPr>
      <w:rFonts w:ascii="Tahoma" w:hAnsi="Tahoma" w:cs="Tahoma"/>
      <w:sz w:val="16"/>
      <w:szCs w:val="16"/>
      <w:lang w:val="es-ES" w:eastAsia="es-ES"/>
    </w:rPr>
  </w:style>
  <w:style w:type="character" w:customStyle="1" w:styleId="TextocomentarioCar">
    <w:name w:val="Texto comentario Car"/>
    <w:basedOn w:val="Fuentedeprrafopredeter"/>
    <w:link w:val="Textocomentario"/>
    <w:uiPriority w:val="99"/>
    <w:semiHidden/>
    <w:locked/>
    <w:rsid w:val="00232AAA"/>
    <w:rPr>
      <w:lang w:val="es-ES" w:eastAsia="es-ES"/>
    </w:rPr>
  </w:style>
  <w:style w:type="character" w:customStyle="1" w:styleId="AsuntodelcomentarioCar">
    <w:name w:val="Asunto del comentario Car"/>
    <w:basedOn w:val="TextocomentarioCar"/>
    <w:link w:val="Asuntodelcomentario"/>
    <w:uiPriority w:val="99"/>
    <w:semiHidden/>
    <w:locked/>
    <w:rsid w:val="00232AAA"/>
    <w:rPr>
      <w:b/>
      <w:bCs/>
      <w:lang w:val="es-ES" w:eastAsia="es-ES"/>
    </w:rPr>
  </w:style>
  <w:style w:type="character" w:customStyle="1" w:styleId="TtuloCar">
    <w:name w:val="Título Car"/>
    <w:basedOn w:val="Fuentedeprrafopredeter"/>
    <w:link w:val="Ttulo"/>
    <w:uiPriority w:val="99"/>
    <w:locked/>
    <w:rsid w:val="00232AAA"/>
    <w:rPr>
      <w:rFonts w:ascii="Univers" w:hAnsi="Univers"/>
      <w:b/>
      <w:sz w:val="24"/>
      <w:lang w:val="es-ES" w:eastAsia="es-ES"/>
    </w:rPr>
  </w:style>
  <w:style w:type="paragraph" w:customStyle="1" w:styleId="Estilo">
    <w:name w:val="Estilo"/>
    <w:basedOn w:val="Normal"/>
    <w:next w:val="Sangradetextonormal"/>
    <w:uiPriority w:val="99"/>
    <w:rsid w:val="00232AAA"/>
    <w:pPr>
      <w:ind w:left="709" w:hanging="141"/>
      <w:jc w:val="both"/>
    </w:pPr>
    <w:rPr>
      <w:rFonts w:ascii="Arial" w:hAnsi="Arial" w:cs="Arial"/>
      <w:color w:val="0000FF"/>
      <w:lang w:val="es-MX"/>
    </w:rPr>
  </w:style>
  <w:style w:type="paragraph" w:styleId="Textonotapie">
    <w:name w:val="footnote text"/>
    <w:basedOn w:val="Normal"/>
    <w:link w:val="TextonotapieCar"/>
    <w:uiPriority w:val="99"/>
    <w:rsid w:val="00232AAA"/>
  </w:style>
  <w:style w:type="character" w:customStyle="1" w:styleId="TextonotapieCar">
    <w:name w:val="Texto nota pie Car"/>
    <w:basedOn w:val="Fuentedeprrafopredeter"/>
    <w:link w:val="Textonotapie"/>
    <w:uiPriority w:val="99"/>
    <w:rsid w:val="00232AAA"/>
    <w:rPr>
      <w:lang w:val="es-ES_tradnl" w:eastAsia="es-ES"/>
    </w:rPr>
  </w:style>
  <w:style w:type="character" w:styleId="Refdenotaalpie">
    <w:name w:val="footnote reference"/>
    <w:basedOn w:val="Fuentedeprrafopredeter"/>
    <w:uiPriority w:val="99"/>
    <w:rsid w:val="00232AAA"/>
    <w:rPr>
      <w:vertAlign w:val="superscript"/>
    </w:rPr>
  </w:style>
  <w:style w:type="paragraph" w:customStyle="1" w:styleId="Textoindependiente212">
    <w:name w:val="Texto independiente 212"/>
    <w:basedOn w:val="Normal"/>
    <w:uiPriority w:val="99"/>
    <w:rsid w:val="00232AAA"/>
    <w:pPr>
      <w:widowControl/>
      <w:ind w:left="851"/>
      <w:jc w:val="both"/>
    </w:pPr>
    <w:rPr>
      <w:rFonts w:ascii="Arial" w:hAnsi="Arial" w:cs="Arial"/>
      <w:color w:val="000000"/>
      <w:sz w:val="24"/>
      <w:szCs w:val="24"/>
      <w:lang w:val="es-MX"/>
    </w:rPr>
  </w:style>
  <w:style w:type="paragraph" w:customStyle="1" w:styleId="Textoindependiente312">
    <w:name w:val="Texto independiente 312"/>
    <w:basedOn w:val="Normal"/>
    <w:uiPriority w:val="99"/>
    <w:rsid w:val="00232AAA"/>
    <w:pPr>
      <w:widowControl/>
      <w:jc w:val="both"/>
    </w:pPr>
    <w:rPr>
      <w:rFonts w:ascii="Arial Narrow" w:hAnsi="Arial Narrow" w:cs="Arial Narrow"/>
      <w:color w:val="0000FF"/>
      <w:sz w:val="24"/>
      <w:szCs w:val="24"/>
      <w:lang w:val="es-MX"/>
    </w:rPr>
  </w:style>
  <w:style w:type="paragraph" w:customStyle="1" w:styleId="para1stLn5sngl">
    <w:name w:val="para: 1st Ln .5 sngl"/>
    <w:aliases w:val="5s"/>
    <w:basedOn w:val="Normal"/>
    <w:uiPriority w:val="99"/>
    <w:rsid w:val="00232AAA"/>
    <w:pPr>
      <w:widowControl/>
      <w:spacing w:before="240"/>
      <w:ind w:firstLine="720"/>
    </w:pPr>
    <w:rPr>
      <w:sz w:val="24"/>
      <w:szCs w:val="24"/>
      <w:lang w:val="en-US"/>
    </w:rPr>
  </w:style>
  <w:style w:type="paragraph" w:customStyle="1" w:styleId="BT2">
    <w:name w:val="B_T_2"/>
    <w:basedOn w:val="Normal"/>
    <w:uiPriority w:val="99"/>
    <w:rsid w:val="00232AAA"/>
    <w:pPr>
      <w:widowControl/>
      <w:tabs>
        <w:tab w:val="left" w:pos="1134"/>
      </w:tabs>
      <w:spacing w:before="120"/>
      <w:ind w:left="1134" w:hanging="567"/>
      <w:jc w:val="both"/>
    </w:pPr>
    <w:rPr>
      <w:rFonts w:ascii="Arial" w:hAnsi="Arial" w:cs="Arial"/>
      <w:sz w:val="24"/>
      <w:szCs w:val="24"/>
      <w:lang w:val="es-MX" w:eastAsia="en-US"/>
    </w:rPr>
  </w:style>
  <w:style w:type="paragraph" w:customStyle="1" w:styleId="Sangra2detindependiente12">
    <w:name w:val="Sangría 2 de t. independiente12"/>
    <w:basedOn w:val="Normal"/>
    <w:uiPriority w:val="99"/>
    <w:rsid w:val="00232AAA"/>
    <w:pPr>
      <w:widowControl/>
      <w:ind w:left="851" w:hanging="284"/>
      <w:jc w:val="both"/>
    </w:pPr>
    <w:rPr>
      <w:rFonts w:ascii="Arial" w:hAnsi="Arial" w:cs="Arial"/>
      <w:color w:val="000000"/>
      <w:sz w:val="24"/>
      <w:szCs w:val="24"/>
      <w:lang w:val="es-MX"/>
    </w:rPr>
  </w:style>
  <w:style w:type="paragraph" w:styleId="Epgrafe0">
    <w:name w:val="caption"/>
    <w:basedOn w:val="Default"/>
    <w:next w:val="Default"/>
    <w:uiPriority w:val="99"/>
    <w:qFormat/>
    <w:rsid w:val="00232AAA"/>
    <w:rPr>
      <w:color w:val="auto"/>
      <w:lang w:val="es-ES" w:eastAsia="es-ES"/>
    </w:rPr>
  </w:style>
  <w:style w:type="paragraph" w:customStyle="1" w:styleId="TEXTO0">
    <w:name w:val="TEXTO"/>
    <w:basedOn w:val="Normal"/>
    <w:uiPriority w:val="99"/>
    <w:rsid w:val="00232AAA"/>
    <w:pPr>
      <w:widowControl/>
      <w:spacing w:before="120" w:after="120"/>
      <w:ind w:left="851"/>
      <w:jc w:val="both"/>
    </w:pPr>
    <w:rPr>
      <w:rFonts w:ascii="Arial" w:hAnsi="Arial" w:cs="Arial"/>
      <w:spacing w:val="-3"/>
      <w:sz w:val="24"/>
      <w:szCs w:val="24"/>
      <w:lang w:val="es-MX"/>
    </w:rPr>
  </w:style>
  <w:style w:type="paragraph" w:customStyle="1" w:styleId="CAPITULO">
    <w:name w:val="CAPITULO"/>
    <w:basedOn w:val="Normal"/>
    <w:uiPriority w:val="99"/>
    <w:rsid w:val="00232AAA"/>
    <w:pPr>
      <w:widowControl/>
      <w:spacing w:before="240" w:after="240"/>
      <w:jc w:val="both"/>
    </w:pPr>
    <w:rPr>
      <w:rFonts w:ascii="Arial" w:hAnsi="Arial" w:cs="Arial"/>
      <w:b/>
      <w:bCs/>
      <w:caps/>
      <w:spacing w:val="-3"/>
      <w:sz w:val="28"/>
      <w:szCs w:val="28"/>
      <w:lang w:val="es-MX"/>
    </w:rPr>
  </w:style>
  <w:style w:type="paragraph" w:customStyle="1" w:styleId="Prrafodelista1">
    <w:name w:val="Párrafo de lista1"/>
    <w:basedOn w:val="Normal"/>
    <w:uiPriority w:val="99"/>
    <w:rsid w:val="00232AAA"/>
    <w:pPr>
      <w:adjustRightInd w:val="0"/>
      <w:spacing w:line="360" w:lineRule="atLeast"/>
      <w:ind w:left="708"/>
      <w:jc w:val="both"/>
      <w:textAlignment w:val="baseline"/>
    </w:pPr>
    <w:rPr>
      <w:sz w:val="24"/>
      <w:szCs w:val="24"/>
      <w:lang w:val="es-ES"/>
    </w:rPr>
  </w:style>
  <w:style w:type="paragraph" w:customStyle="1" w:styleId="xl103">
    <w:name w:val="xl103"/>
    <w:basedOn w:val="Normal"/>
    <w:uiPriority w:val="99"/>
    <w:rsid w:val="00232AAA"/>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24"/>
      <w:szCs w:val="24"/>
      <w:lang w:val="es-MX" w:eastAsia="es-MX"/>
    </w:rPr>
  </w:style>
  <w:style w:type="paragraph" w:customStyle="1" w:styleId="xl104">
    <w:name w:val="xl104"/>
    <w:basedOn w:val="Normal"/>
    <w:uiPriority w:val="99"/>
    <w:rsid w:val="00232AAA"/>
    <w:pPr>
      <w:widowControl/>
      <w:pBdr>
        <w:right w:val="single" w:sz="8" w:space="0" w:color="auto"/>
      </w:pBdr>
      <w:spacing w:before="100" w:beforeAutospacing="1" w:after="100" w:afterAutospacing="1"/>
    </w:pPr>
    <w:rPr>
      <w:rFonts w:ascii="Arial" w:hAnsi="Arial" w:cs="Arial"/>
      <w:sz w:val="24"/>
      <w:szCs w:val="24"/>
      <w:lang w:val="es-MX" w:eastAsia="es-MX"/>
    </w:rPr>
  </w:style>
  <w:style w:type="paragraph" w:customStyle="1" w:styleId="xl105">
    <w:name w:val="xl105"/>
    <w:basedOn w:val="Normal"/>
    <w:uiPriority w:val="99"/>
    <w:rsid w:val="00232AAA"/>
    <w:pPr>
      <w:widowControl/>
      <w:pBdr>
        <w:top w:val="single" w:sz="8" w:space="0" w:color="auto"/>
        <w:left w:val="single" w:sz="4" w:space="0" w:color="auto"/>
        <w:bottom w:val="single" w:sz="8" w:space="0" w:color="auto"/>
      </w:pBdr>
      <w:spacing w:before="100" w:beforeAutospacing="1" w:after="100" w:afterAutospacing="1"/>
    </w:pPr>
    <w:rPr>
      <w:rFonts w:ascii="Arial" w:hAnsi="Arial" w:cs="Arial"/>
      <w:sz w:val="18"/>
      <w:szCs w:val="18"/>
      <w:lang w:val="es-MX" w:eastAsia="es-MX"/>
    </w:rPr>
  </w:style>
  <w:style w:type="paragraph" w:customStyle="1" w:styleId="xl106">
    <w:name w:val="xl106"/>
    <w:basedOn w:val="Normal"/>
    <w:uiPriority w:val="99"/>
    <w:rsid w:val="00232AAA"/>
    <w:pPr>
      <w:widowControl/>
      <w:pBdr>
        <w:top w:val="single" w:sz="8" w:space="0" w:color="auto"/>
        <w:bottom w:val="single" w:sz="8" w:space="0" w:color="auto"/>
      </w:pBdr>
      <w:spacing w:before="100" w:beforeAutospacing="1" w:after="100" w:afterAutospacing="1"/>
    </w:pPr>
    <w:rPr>
      <w:sz w:val="24"/>
      <w:szCs w:val="24"/>
      <w:lang w:val="es-MX" w:eastAsia="es-MX"/>
    </w:rPr>
  </w:style>
  <w:style w:type="paragraph" w:customStyle="1" w:styleId="xl107">
    <w:name w:val="xl107"/>
    <w:basedOn w:val="Normal"/>
    <w:uiPriority w:val="99"/>
    <w:rsid w:val="00232AAA"/>
    <w:pPr>
      <w:widowControl/>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08">
    <w:name w:val="xl108"/>
    <w:basedOn w:val="Normal"/>
    <w:uiPriority w:val="99"/>
    <w:rsid w:val="00232AAA"/>
    <w:pPr>
      <w:widowControl/>
      <w:pBdr>
        <w:top w:val="single" w:sz="8" w:space="0" w:color="auto"/>
        <w:bottom w:val="single" w:sz="8" w:space="0" w:color="auto"/>
      </w:pBdr>
      <w:spacing w:before="100" w:beforeAutospacing="1" w:after="100" w:afterAutospacing="1"/>
    </w:pPr>
    <w:rPr>
      <w:rFonts w:ascii="Arial" w:hAnsi="Arial" w:cs="Arial"/>
      <w:sz w:val="18"/>
      <w:szCs w:val="18"/>
      <w:lang w:val="es-MX" w:eastAsia="es-MX"/>
    </w:rPr>
  </w:style>
  <w:style w:type="paragraph" w:customStyle="1" w:styleId="xl109">
    <w:name w:val="xl109"/>
    <w:basedOn w:val="Normal"/>
    <w:uiPriority w:val="99"/>
    <w:rsid w:val="00232AAA"/>
    <w:pPr>
      <w:widowControl/>
      <w:pBdr>
        <w:top w:val="single" w:sz="8" w:space="0" w:color="auto"/>
        <w:left w:val="single" w:sz="4" w:space="0" w:color="auto"/>
        <w:bottom w:val="single" w:sz="4" w:space="0" w:color="auto"/>
      </w:pBdr>
      <w:spacing w:before="100" w:beforeAutospacing="1" w:after="100" w:afterAutospacing="1"/>
    </w:pPr>
    <w:rPr>
      <w:rFonts w:ascii="Arial" w:hAnsi="Arial" w:cs="Arial"/>
      <w:sz w:val="18"/>
      <w:szCs w:val="18"/>
      <w:lang w:val="es-MX" w:eastAsia="es-MX"/>
    </w:rPr>
  </w:style>
  <w:style w:type="paragraph" w:customStyle="1" w:styleId="xl110">
    <w:name w:val="xl110"/>
    <w:basedOn w:val="Normal"/>
    <w:uiPriority w:val="99"/>
    <w:rsid w:val="00232AAA"/>
    <w:pPr>
      <w:widowControl/>
      <w:pBdr>
        <w:top w:val="single" w:sz="8" w:space="0" w:color="auto"/>
        <w:bottom w:val="single" w:sz="4" w:space="0" w:color="auto"/>
      </w:pBdr>
      <w:spacing w:before="100" w:beforeAutospacing="1" w:after="100" w:afterAutospacing="1"/>
    </w:pPr>
    <w:rPr>
      <w:rFonts w:ascii="Arial" w:hAnsi="Arial" w:cs="Arial"/>
      <w:sz w:val="18"/>
      <w:szCs w:val="18"/>
      <w:lang w:val="es-MX" w:eastAsia="es-MX"/>
    </w:rPr>
  </w:style>
  <w:style w:type="paragraph" w:customStyle="1" w:styleId="xl111">
    <w:name w:val="xl111"/>
    <w:basedOn w:val="Normal"/>
    <w:uiPriority w:val="99"/>
    <w:rsid w:val="00232AA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lang w:val="es-MX" w:eastAsia="es-MX"/>
    </w:rPr>
  </w:style>
  <w:style w:type="paragraph" w:customStyle="1" w:styleId="xl112">
    <w:name w:val="xl112"/>
    <w:basedOn w:val="Normal"/>
    <w:uiPriority w:val="99"/>
    <w:rsid w:val="00232AAA"/>
    <w:pPr>
      <w:widowControl/>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lang w:val="es-MX" w:eastAsia="es-MX"/>
    </w:rPr>
  </w:style>
  <w:style w:type="paragraph" w:customStyle="1" w:styleId="xl114">
    <w:name w:val="xl114"/>
    <w:basedOn w:val="Normal"/>
    <w:uiPriority w:val="99"/>
    <w:rsid w:val="00232AAA"/>
    <w:pPr>
      <w:widowControl/>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color w:val="003366"/>
      <w:sz w:val="18"/>
      <w:szCs w:val="18"/>
      <w:lang w:val="es-MX" w:eastAsia="es-MX"/>
    </w:rPr>
  </w:style>
  <w:style w:type="paragraph" w:customStyle="1" w:styleId="xl115">
    <w:name w:val="xl115"/>
    <w:basedOn w:val="Normal"/>
    <w:uiPriority w:val="99"/>
    <w:rsid w:val="00232AAA"/>
    <w:pPr>
      <w:widowControl/>
      <w:pBdr>
        <w:top w:val="single" w:sz="8" w:space="0" w:color="auto"/>
        <w:left w:val="single" w:sz="4" w:space="0" w:color="auto"/>
        <w:bottom w:val="single" w:sz="8"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16">
    <w:name w:val="xl116"/>
    <w:basedOn w:val="Normal"/>
    <w:uiPriority w:val="99"/>
    <w:rsid w:val="00232AAA"/>
    <w:pPr>
      <w:widowControl/>
      <w:pBdr>
        <w:top w:val="single" w:sz="8" w:space="0" w:color="auto"/>
        <w:left w:val="single" w:sz="4" w:space="0" w:color="auto"/>
        <w:bottom w:val="single" w:sz="8" w:space="0" w:color="auto"/>
        <w:right w:val="single" w:sz="8" w:space="0" w:color="auto"/>
      </w:pBdr>
      <w:spacing w:before="100" w:beforeAutospacing="1" w:after="100" w:afterAutospacing="1"/>
    </w:pPr>
    <w:rPr>
      <w:sz w:val="24"/>
      <w:szCs w:val="24"/>
      <w:lang w:val="es-MX" w:eastAsia="es-MX"/>
    </w:rPr>
  </w:style>
  <w:style w:type="paragraph" w:customStyle="1" w:styleId="xl117">
    <w:name w:val="xl117"/>
    <w:basedOn w:val="Normal"/>
    <w:uiPriority w:val="99"/>
    <w:rsid w:val="00232AAA"/>
    <w:pPr>
      <w:widowControl/>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lang w:val="es-MX" w:eastAsia="es-MX"/>
    </w:rPr>
  </w:style>
  <w:style w:type="paragraph" w:customStyle="1" w:styleId="xl118">
    <w:name w:val="xl118"/>
    <w:basedOn w:val="Normal"/>
    <w:uiPriority w:val="99"/>
    <w:rsid w:val="00232AAA"/>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lang w:val="es-MX" w:eastAsia="es-MX"/>
    </w:rPr>
  </w:style>
  <w:style w:type="paragraph" w:customStyle="1" w:styleId="xl119">
    <w:name w:val="xl119"/>
    <w:basedOn w:val="Normal"/>
    <w:uiPriority w:val="99"/>
    <w:rsid w:val="00232AAA"/>
    <w:pPr>
      <w:widowControl/>
      <w:pBdr>
        <w:left w:val="single" w:sz="8" w:space="0" w:color="auto"/>
        <w:bottom w:val="single" w:sz="4" w:space="0" w:color="auto"/>
      </w:pBdr>
      <w:spacing w:before="100" w:beforeAutospacing="1" w:after="100" w:afterAutospacing="1"/>
    </w:pPr>
    <w:rPr>
      <w:rFonts w:ascii="Arial" w:hAnsi="Arial" w:cs="Arial"/>
      <w:sz w:val="24"/>
      <w:szCs w:val="24"/>
      <w:lang w:val="es-MX" w:eastAsia="es-MX"/>
    </w:rPr>
  </w:style>
  <w:style w:type="paragraph" w:customStyle="1" w:styleId="xl120">
    <w:name w:val="xl120"/>
    <w:basedOn w:val="Normal"/>
    <w:uiPriority w:val="99"/>
    <w:rsid w:val="00232AAA"/>
    <w:pPr>
      <w:widowControl/>
      <w:pBdr>
        <w:bottom w:val="single" w:sz="4" w:space="0" w:color="auto"/>
      </w:pBdr>
      <w:spacing w:before="100" w:beforeAutospacing="1" w:after="100" w:afterAutospacing="1"/>
    </w:pPr>
    <w:rPr>
      <w:rFonts w:ascii="Arial" w:hAnsi="Arial" w:cs="Arial"/>
      <w:sz w:val="24"/>
      <w:szCs w:val="24"/>
      <w:lang w:val="es-MX" w:eastAsia="es-MX"/>
    </w:rPr>
  </w:style>
  <w:style w:type="paragraph" w:customStyle="1" w:styleId="xl121">
    <w:name w:val="xl121"/>
    <w:basedOn w:val="Normal"/>
    <w:uiPriority w:val="99"/>
    <w:rsid w:val="00232AAA"/>
    <w:pPr>
      <w:widowControl/>
      <w:pBdr>
        <w:bottom w:val="single" w:sz="4" w:space="0" w:color="auto"/>
        <w:right w:val="single" w:sz="8" w:space="0" w:color="auto"/>
      </w:pBdr>
      <w:spacing w:before="100" w:beforeAutospacing="1" w:after="100" w:afterAutospacing="1"/>
    </w:pPr>
    <w:rPr>
      <w:rFonts w:ascii="Arial" w:hAnsi="Arial" w:cs="Arial"/>
      <w:sz w:val="24"/>
      <w:szCs w:val="24"/>
      <w:lang w:val="es-MX" w:eastAsia="es-MX"/>
    </w:rPr>
  </w:style>
  <w:style w:type="paragraph" w:customStyle="1" w:styleId="xl122">
    <w:name w:val="xl122"/>
    <w:basedOn w:val="Normal"/>
    <w:uiPriority w:val="99"/>
    <w:rsid w:val="00232AAA"/>
    <w:pPr>
      <w:widowControl/>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23">
    <w:name w:val="xl123"/>
    <w:basedOn w:val="Normal"/>
    <w:uiPriority w:val="99"/>
    <w:rsid w:val="00232AAA"/>
    <w:pPr>
      <w:widowControl/>
      <w:pBdr>
        <w:top w:val="single" w:sz="4" w:space="0" w:color="auto"/>
        <w:left w:val="single" w:sz="4" w:space="0" w:color="auto"/>
        <w:right w:val="single" w:sz="4"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24">
    <w:name w:val="xl124"/>
    <w:basedOn w:val="Normal"/>
    <w:uiPriority w:val="99"/>
    <w:rsid w:val="00232AAA"/>
    <w:pPr>
      <w:widowControl/>
      <w:pBdr>
        <w:top w:val="single" w:sz="4" w:space="0" w:color="auto"/>
        <w:left w:val="single" w:sz="4"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25">
    <w:name w:val="xl125"/>
    <w:basedOn w:val="Normal"/>
    <w:uiPriority w:val="99"/>
    <w:rsid w:val="00232AAA"/>
    <w:pPr>
      <w:widowControl/>
      <w:pBdr>
        <w:top w:val="single" w:sz="8" w:space="0" w:color="auto"/>
        <w:bottom w:val="single" w:sz="8" w:space="0" w:color="auto"/>
      </w:pBdr>
      <w:spacing w:before="100" w:beforeAutospacing="1" w:after="100" w:afterAutospacing="1"/>
      <w:jc w:val="right"/>
    </w:pPr>
    <w:rPr>
      <w:rFonts w:ascii="Arial" w:hAnsi="Arial" w:cs="Arial"/>
      <w:b/>
      <w:bCs/>
      <w:sz w:val="24"/>
      <w:szCs w:val="24"/>
      <w:lang w:val="es-MX" w:eastAsia="es-MX"/>
    </w:rPr>
  </w:style>
  <w:style w:type="paragraph" w:customStyle="1" w:styleId="xl126">
    <w:name w:val="xl126"/>
    <w:basedOn w:val="Normal"/>
    <w:uiPriority w:val="99"/>
    <w:rsid w:val="00232AAA"/>
    <w:pPr>
      <w:widowControl/>
      <w:pBdr>
        <w:top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27">
    <w:name w:val="xl127"/>
    <w:basedOn w:val="Normal"/>
    <w:uiPriority w:val="99"/>
    <w:rsid w:val="00232AAA"/>
    <w:pPr>
      <w:widowControl/>
      <w:pBdr>
        <w:top w:val="single" w:sz="4" w:space="0" w:color="auto"/>
        <w:left w:val="single" w:sz="8" w:space="0" w:color="auto"/>
        <w:bottom w:val="single" w:sz="4" w:space="0" w:color="auto"/>
      </w:pBdr>
      <w:spacing w:before="100" w:beforeAutospacing="1" w:after="100" w:afterAutospacing="1"/>
    </w:pPr>
    <w:rPr>
      <w:rFonts w:ascii="Arial" w:hAnsi="Arial" w:cs="Arial"/>
      <w:sz w:val="18"/>
      <w:szCs w:val="18"/>
      <w:lang w:val="es-MX" w:eastAsia="es-MX"/>
    </w:rPr>
  </w:style>
  <w:style w:type="paragraph" w:customStyle="1" w:styleId="xl128">
    <w:name w:val="xl128"/>
    <w:basedOn w:val="Normal"/>
    <w:uiPriority w:val="99"/>
    <w:rsid w:val="00232AAA"/>
    <w:pPr>
      <w:widowControl/>
      <w:pBdr>
        <w:top w:val="single" w:sz="4" w:space="0" w:color="auto"/>
        <w:left w:val="single" w:sz="8" w:space="0" w:color="auto"/>
      </w:pBdr>
      <w:spacing w:before="100" w:beforeAutospacing="1" w:after="100" w:afterAutospacing="1"/>
    </w:pPr>
    <w:rPr>
      <w:rFonts w:ascii="Arial" w:hAnsi="Arial" w:cs="Arial"/>
      <w:sz w:val="18"/>
      <w:szCs w:val="18"/>
      <w:lang w:val="es-MX" w:eastAsia="es-MX"/>
    </w:rPr>
  </w:style>
  <w:style w:type="paragraph" w:customStyle="1" w:styleId="xl129">
    <w:name w:val="xl129"/>
    <w:basedOn w:val="Normal"/>
    <w:uiPriority w:val="99"/>
    <w:rsid w:val="00232AAA"/>
    <w:pPr>
      <w:widowControl/>
      <w:pBdr>
        <w:top w:val="single" w:sz="8" w:space="0" w:color="auto"/>
        <w:bottom w:val="single" w:sz="4" w:space="0" w:color="auto"/>
      </w:pBdr>
      <w:spacing w:before="100" w:beforeAutospacing="1" w:after="100" w:afterAutospacing="1"/>
    </w:pPr>
    <w:rPr>
      <w:rFonts w:ascii="Arial" w:hAnsi="Arial" w:cs="Arial"/>
      <w:sz w:val="24"/>
      <w:szCs w:val="24"/>
      <w:lang w:val="es-MX" w:eastAsia="es-MX"/>
    </w:rPr>
  </w:style>
  <w:style w:type="paragraph" w:customStyle="1" w:styleId="xl130">
    <w:name w:val="xl130"/>
    <w:basedOn w:val="Normal"/>
    <w:uiPriority w:val="99"/>
    <w:rsid w:val="00232AAA"/>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31">
    <w:name w:val="xl131"/>
    <w:basedOn w:val="Normal"/>
    <w:uiPriority w:val="99"/>
    <w:rsid w:val="00232AAA"/>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24"/>
      <w:szCs w:val="24"/>
      <w:lang w:val="es-MX" w:eastAsia="es-MX"/>
    </w:rPr>
  </w:style>
  <w:style w:type="paragraph" w:customStyle="1" w:styleId="xl132">
    <w:name w:val="xl132"/>
    <w:basedOn w:val="Normal"/>
    <w:uiPriority w:val="99"/>
    <w:rsid w:val="00232AAA"/>
    <w:pPr>
      <w:widowControl/>
      <w:pBdr>
        <w:top w:val="single" w:sz="8" w:space="0" w:color="auto"/>
        <w:bottom w:val="single" w:sz="4" w:space="0" w:color="auto"/>
        <w:right w:val="single" w:sz="8" w:space="0" w:color="auto"/>
      </w:pBdr>
      <w:spacing w:before="100" w:beforeAutospacing="1" w:after="100" w:afterAutospacing="1"/>
    </w:pPr>
    <w:rPr>
      <w:rFonts w:ascii="Arial" w:hAnsi="Arial" w:cs="Arial"/>
      <w:sz w:val="24"/>
      <w:szCs w:val="24"/>
      <w:lang w:val="es-MX" w:eastAsia="es-MX"/>
    </w:rPr>
  </w:style>
  <w:style w:type="paragraph" w:customStyle="1" w:styleId="xl133">
    <w:name w:val="xl133"/>
    <w:basedOn w:val="Normal"/>
    <w:uiPriority w:val="99"/>
    <w:rsid w:val="00232AAA"/>
    <w:pPr>
      <w:widowControl/>
      <w:pBdr>
        <w:top w:val="single" w:sz="4" w:space="0" w:color="auto"/>
        <w:left w:val="single" w:sz="8" w:space="0" w:color="auto"/>
        <w:bottom w:val="single" w:sz="8" w:space="0" w:color="auto"/>
      </w:pBdr>
      <w:spacing w:before="100" w:beforeAutospacing="1" w:after="100" w:afterAutospacing="1"/>
    </w:pPr>
    <w:rPr>
      <w:rFonts w:ascii="Arial" w:hAnsi="Arial" w:cs="Arial"/>
      <w:sz w:val="24"/>
      <w:szCs w:val="24"/>
      <w:lang w:val="es-MX" w:eastAsia="es-MX"/>
    </w:rPr>
  </w:style>
  <w:style w:type="paragraph" w:customStyle="1" w:styleId="xl134">
    <w:name w:val="xl134"/>
    <w:basedOn w:val="Normal"/>
    <w:uiPriority w:val="99"/>
    <w:rsid w:val="00232AAA"/>
    <w:pPr>
      <w:widowControl/>
      <w:pBdr>
        <w:top w:val="single" w:sz="4" w:space="0" w:color="auto"/>
        <w:bottom w:val="single" w:sz="8"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35">
    <w:name w:val="xl135"/>
    <w:basedOn w:val="Normal"/>
    <w:uiPriority w:val="99"/>
    <w:rsid w:val="00232AAA"/>
    <w:pPr>
      <w:widowControl/>
      <w:pBdr>
        <w:left w:val="single" w:sz="4" w:space="0" w:color="auto"/>
      </w:pBdr>
      <w:spacing w:before="100" w:beforeAutospacing="1" w:after="100" w:afterAutospacing="1"/>
    </w:pPr>
    <w:rPr>
      <w:rFonts w:ascii="Arial" w:hAnsi="Arial" w:cs="Arial"/>
      <w:sz w:val="18"/>
      <w:szCs w:val="18"/>
      <w:lang w:val="es-MX" w:eastAsia="es-MX"/>
    </w:rPr>
  </w:style>
  <w:style w:type="paragraph" w:customStyle="1" w:styleId="xl136">
    <w:name w:val="xl136"/>
    <w:basedOn w:val="Normal"/>
    <w:uiPriority w:val="99"/>
    <w:rsid w:val="00232AAA"/>
    <w:pPr>
      <w:widowControl/>
      <w:pBdr>
        <w:left w:val="single" w:sz="4" w:space="0" w:color="auto"/>
        <w:bottom w:val="single" w:sz="8"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37">
    <w:name w:val="xl137"/>
    <w:basedOn w:val="Normal"/>
    <w:uiPriority w:val="99"/>
    <w:rsid w:val="00232AAA"/>
    <w:pPr>
      <w:widowControl/>
      <w:pBdr>
        <w:top w:val="single" w:sz="4"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38">
    <w:name w:val="xl138"/>
    <w:basedOn w:val="Normal"/>
    <w:uiPriority w:val="99"/>
    <w:rsid w:val="00232AAA"/>
    <w:pPr>
      <w:widowControl/>
      <w:pBdr>
        <w:left w:val="single" w:sz="4" w:space="0" w:color="auto"/>
        <w:right w:val="single" w:sz="8" w:space="0" w:color="auto"/>
      </w:pBdr>
      <w:spacing w:before="100" w:beforeAutospacing="1" w:after="100" w:afterAutospacing="1"/>
    </w:pPr>
    <w:rPr>
      <w:rFonts w:ascii="Arial" w:hAnsi="Arial" w:cs="Arial"/>
      <w:sz w:val="18"/>
      <w:szCs w:val="18"/>
      <w:lang w:val="es-MX" w:eastAsia="es-MX"/>
    </w:rPr>
  </w:style>
  <w:style w:type="paragraph" w:customStyle="1" w:styleId="xl139">
    <w:name w:val="xl139"/>
    <w:basedOn w:val="Normal"/>
    <w:uiPriority w:val="99"/>
    <w:rsid w:val="00232AAA"/>
    <w:pPr>
      <w:widowControl/>
      <w:pBdr>
        <w:top w:val="single" w:sz="8" w:space="0" w:color="auto"/>
        <w:left w:val="single" w:sz="8" w:space="0" w:color="auto"/>
        <w:bottom w:val="single" w:sz="4" w:space="0" w:color="auto"/>
      </w:pBdr>
      <w:spacing w:before="100" w:beforeAutospacing="1" w:after="100" w:afterAutospacing="1"/>
    </w:pPr>
    <w:rPr>
      <w:rFonts w:ascii="Arial" w:hAnsi="Arial" w:cs="Arial"/>
      <w:b/>
      <w:bCs/>
      <w:sz w:val="22"/>
      <w:szCs w:val="22"/>
      <w:lang w:val="es-MX" w:eastAsia="es-MX"/>
    </w:rPr>
  </w:style>
  <w:style w:type="paragraph" w:customStyle="1" w:styleId="xl140">
    <w:name w:val="xl140"/>
    <w:basedOn w:val="Normal"/>
    <w:uiPriority w:val="99"/>
    <w:rsid w:val="00232AAA"/>
    <w:pPr>
      <w:widowControl/>
      <w:pBdr>
        <w:left w:val="single" w:sz="4" w:space="0" w:color="auto"/>
      </w:pBdr>
      <w:spacing w:before="100" w:beforeAutospacing="1" w:after="100" w:afterAutospacing="1"/>
    </w:pPr>
    <w:rPr>
      <w:rFonts w:ascii="Arial" w:hAnsi="Arial" w:cs="Arial"/>
      <w:sz w:val="18"/>
      <w:szCs w:val="18"/>
      <w:lang w:val="es-MX" w:eastAsia="es-MX"/>
    </w:rPr>
  </w:style>
  <w:style w:type="paragraph" w:customStyle="1" w:styleId="xl141">
    <w:name w:val="xl141"/>
    <w:basedOn w:val="Normal"/>
    <w:uiPriority w:val="99"/>
    <w:rsid w:val="00232AAA"/>
    <w:pPr>
      <w:widowControl/>
      <w:pBdr>
        <w:top w:val="single" w:sz="4" w:space="0" w:color="auto"/>
        <w:bottom w:val="single" w:sz="4" w:space="0" w:color="auto"/>
      </w:pBdr>
      <w:spacing w:before="100" w:beforeAutospacing="1" w:after="100" w:afterAutospacing="1"/>
    </w:pPr>
    <w:rPr>
      <w:sz w:val="24"/>
      <w:szCs w:val="24"/>
      <w:lang w:val="es-MX" w:eastAsia="es-MX"/>
    </w:rPr>
  </w:style>
  <w:style w:type="paragraph" w:customStyle="1" w:styleId="xl142">
    <w:name w:val="xl142"/>
    <w:basedOn w:val="Normal"/>
    <w:uiPriority w:val="99"/>
    <w:rsid w:val="00232AAA"/>
    <w:pPr>
      <w:widowControl/>
      <w:pBdr>
        <w:top w:val="single" w:sz="4" w:space="0" w:color="auto"/>
        <w:bottom w:val="single" w:sz="4" w:space="0" w:color="auto"/>
        <w:right w:val="single" w:sz="8" w:space="0" w:color="auto"/>
      </w:pBdr>
      <w:spacing w:before="100" w:beforeAutospacing="1" w:after="100" w:afterAutospacing="1"/>
    </w:pPr>
    <w:rPr>
      <w:rFonts w:ascii="Arial" w:hAnsi="Arial" w:cs="Arial"/>
      <w:b/>
      <w:bCs/>
      <w:sz w:val="18"/>
      <w:szCs w:val="18"/>
      <w:lang w:val="es-MX" w:eastAsia="es-MX"/>
    </w:rPr>
  </w:style>
  <w:style w:type="paragraph" w:customStyle="1" w:styleId="xl143">
    <w:name w:val="xl143"/>
    <w:basedOn w:val="Normal"/>
    <w:uiPriority w:val="99"/>
    <w:rsid w:val="00232AAA"/>
    <w:pPr>
      <w:widowControl/>
      <w:pBdr>
        <w:top w:val="single" w:sz="4" w:space="0" w:color="auto"/>
        <w:bottom w:val="single" w:sz="8" w:space="0" w:color="auto"/>
        <w:right w:val="single" w:sz="8" w:space="0" w:color="auto"/>
      </w:pBdr>
      <w:spacing w:before="100" w:beforeAutospacing="1" w:after="100" w:afterAutospacing="1"/>
    </w:pPr>
    <w:rPr>
      <w:rFonts w:ascii="Arial" w:hAnsi="Arial" w:cs="Arial"/>
      <w:b/>
      <w:bCs/>
      <w:sz w:val="18"/>
      <w:szCs w:val="18"/>
      <w:lang w:val="es-MX" w:eastAsia="es-MX"/>
    </w:rPr>
  </w:style>
  <w:style w:type="paragraph" w:customStyle="1" w:styleId="xl144">
    <w:name w:val="xl144"/>
    <w:basedOn w:val="Normal"/>
    <w:uiPriority w:val="99"/>
    <w:rsid w:val="00232AAA"/>
    <w:pPr>
      <w:widowControl/>
      <w:pBdr>
        <w:top w:val="single" w:sz="4" w:space="0" w:color="auto"/>
      </w:pBdr>
      <w:spacing w:before="100" w:beforeAutospacing="1" w:after="100" w:afterAutospacing="1"/>
    </w:pPr>
    <w:rPr>
      <w:rFonts w:ascii="Arial" w:hAnsi="Arial" w:cs="Arial"/>
      <w:sz w:val="18"/>
      <w:szCs w:val="18"/>
      <w:lang w:val="es-MX" w:eastAsia="es-MX"/>
    </w:rPr>
  </w:style>
  <w:style w:type="paragraph" w:customStyle="1" w:styleId="xl146">
    <w:name w:val="xl146"/>
    <w:basedOn w:val="Normal"/>
    <w:uiPriority w:val="99"/>
    <w:rsid w:val="00232AAA"/>
    <w:pPr>
      <w:widowControl/>
      <w:pBdr>
        <w:top w:val="single" w:sz="8" w:space="0" w:color="auto"/>
      </w:pBdr>
      <w:spacing w:before="100" w:beforeAutospacing="1" w:after="100" w:afterAutospacing="1"/>
    </w:pPr>
    <w:rPr>
      <w:rFonts w:ascii="Arial" w:hAnsi="Arial" w:cs="Arial"/>
      <w:sz w:val="24"/>
      <w:szCs w:val="24"/>
      <w:lang w:val="es-MX" w:eastAsia="es-MX"/>
    </w:rPr>
  </w:style>
  <w:style w:type="paragraph" w:customStyle="1" w:styleId="xl147">
    <w:name w:val="xl147"/>
    <w:basedOn w:val="Normal"/>
    <w:uiPriority w:val="99"/>
    <w:rsid w:val="00232AAA"/>
    <w:pPr>
      <w:widowControl/>
      <w:pBdr>
        <w:top w:val="single" w:sz="8" w:space="0" w:color="auto"/>
      </w:pBdr>
      <w:spacing w:before="100" w:beforeAutospacing="1" w:after="100" w:afterAutospacing="1"/>
      <w:jc w:val="center"/>
    </w:pPr>
    <w:rPr>
      <w:rFonts w:ascii="Arial" w:hAnsi="Arial" w:cs="Arial"/>
      <w:sz w:val="24"/>
      <w:szCs w:val="24"/>
      <w:lang w:val="es-MX" w:eastAsia="es-MX"/>
    </w:rPr>
  </w:style>
  <w:style w:type="paragraph" w:customStyle="1" w:styleId="xl148">
    <w:name w:val="xl148"/>
    <w:basedOn w:val="Normal"/>
    <w:uiPriority w:val="99"/>
    <w:rsid w:val="00232AAA"/>
    <w:pPr>
      <w:widowControl/>
      <w:pBdr>
        <w:top w:val="single" w:sz="8"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49">
    <w:name w:val="xl149"/>
    <w:basedOn w:val="Normal"/>
    <w:uiPriority w:val="99"/>
    <w:rsid w:val="00232AAA"/>
    <w:pPr>
      <w:widowControl/>
      <w:pBdr>
        <w:bottom w:val="single" w:sz="8" w:space="0" w:color="auto"/>
      </w:pBdr>
      <w:spacing w:before="100" w:beforeAutospacing="1" w:after="100" w:afterAutospacing="1"/>
    </w:pPr>
    <w:rPr>
      <w:rFonts w:ascii="Arial" w:hAnsi="Arial" w:cs="Arial"/>
      <w:sz w:val="24"/>
      <w:szCs w:val="24"/>
      <w:lang w:val="es-MX" w:eastAsia="es-MX"/>
    </w:rPr>
  </w:style>
  <w:style w:type="paragraph" w:customStyle="1" w:styleId="xl150">
    <w:name w:val="xl150"/>
    <w:basedOn w:val="Normal"/>
    <w:uiPriority w:val="99"/>
    <w:rsid w:val="00232AAA"/>
    <w:pPr>
      <w:widowControl/>
      <w:pBdr>
        <w:bottom w:val="single" w:sz="8" w:space="0" w:color="auto"/>
      </w:pBdr>
      <w:spacing w:before="100" w:beforeAutospacing="1" w:after="100" w:afterAutospacing="1"/>
      <w:jc w:val="center"/>
    </w:pPr>
    <w:rPr>
      <w:rFonts w:ascii="Arial" w:hAnsi="Arial" w:cs="Arial"/>
      <w:sz w:val="24"/>
      <w:szCs w:val="24"/>
      <w:lang w:val="es-MX" w:eastAsia="es-MX"/>
    </w:rPr>
  </w:style>
  <w:style w:type="paragraph" w:customStyle="1" w:styleId="xl151">
    <w:name w:val="xl151"/>
    <w:basedOn w:val="Normal"/>
    <w:uiPriority w:val="99"/>
    <w:rsid w:val="00232AAA"/>
    <w:pPr>
      <w:widowControl/>
      <w:pBdr>
        <w:bottom w:val="single" w:sz="8"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52">
    <w:name w:val="xl152"/>
    <w:basedOn w:val="Normal"/>
    <w:uiPriority w:val="99"/>
    <w:rsid w:val="00232AAA"/>
    <w:pPr>
      <w:widowControl/>
      <w:pBdr>
        <w:top w:val="single" w:sz="8" w:space="0" w:color="auto"/>
      </w:pBdr>
      <w:spacing w:before="100" w:beforeAutospacing="1" w:after="100" w:afterAutospacing="1"/>
    </w:pPr>
    <w:rPr>
      <w:rFonts w:ascii="Arial" w:hAnsi="Arial" w:cs="Arial"/>
      <w:b/>
      <w:bCs/>
      <w:sz w:val="24"/>
      <w:szCs w:val="24"/>
      <w:lang w:val="es-MX" w:eastAsia="es-MX"/>
    </w:rPr>
  </w:style>
  <w:style w:type="paragraph" w:customStyle="1" w:styleId="xl153">
    <w:name w:val="xl153"/>
    <w:basedOn w:val="Normal"/>
    <w:uiPriority w:val="99"/>
    <w:rsid w:val="00232AAA"/>
    <w:pPr>
      <w:widowControl/>
      <w:pBdr>
        <w:top w:val="single" w:sz="4" w:space="0" w:color="auto"/>
        <w:left w:val="single" w:sz="4" w:space="0" w:color="auto"/>
        <w:bottom w:val="single" w:sz="8" w:space="0" w:color="auto"/>
      </w:pBdr>
      <w:spacing w:before="100" w:beforeAutospacing="1" w:after="100" w:afterAutospacing="1"/>
    </w:pPr>
    <w:rPr>
      <w:rFonts w:ascii="Arial" w:hAnsi="Arial" w:cs="Arial"/>
      <w:sz w:val="18"/>
      <w:szCs w:val="18"/>
      <w:lang w:val="es-MX" w:eastAsia="es-MX"/>
    </w:rPr>
  </w:style>
  <w:style w:type="paragraph" w:customStyle="1" w:styleId="xl155">
    <w:name w:val="xl155"/>
    <w:basedOn w:val="Normal"/>
    <w:uiPriority w:val="99"/>
    <w:rsid w:val="00232AAA"/>
    <w:pPr>
      <w:widowControl/>
      <w:pBdr>
        <w:top w:val="single" w:sz="4" w:space="0" w:color="auto"/>
        <w:bottom w:val="single" w:sz="8" w:space="0" w:color="auto"/>
      </w:pBdr>
      <w:spacing w:before="100" w:beforeAutospacing="1" w:after="100" w:afterAutospacing="1"/>
    </w:pPr>
    <w:rPr>
      <w:rFonts w:ascii="Arial" w:hAnsi="Arial" w:cs="Arial"/>
      <w:sz w:val="24"/>
      <w:szCs w:val="24"/>
      <w:lang w:val="es-MX" w:eastAsia="es-MX"/>
    </w:rPr>
  </w:style>
  <w:style w:type="paragraph" w:customStyle="1" w:styleId="xl156">
    <w:name w:val="xl156"/>
    <w:basedOn w:val="Normal"/>
    <w:uiPriority w:val="99"/>
    <w:rsid w:val="00232AAA"/>
    <w:pPr>
      <w:widowControl/>
      <w:pBdr>
        <w:top w:val="single" w:sz="4" w:space="0" w:color="auto"/>
        <w:bottom w:val="single" w:sz="8" w:space="0" w:color="auto"/>
      </w:pBdr>
      <w:spacing w:before="100" w:beforeAutospacing="1" w:after="100" w:afterAutospacing="1"/>
      <w:jc w:val="center"/>
    </w:pPr>
    <w:rPr>
      <w:rFonts w:ascii="Arial" w:hAnsi="Arial" w:cs="Arial"/>
      <w:sz w:val="24"/>
      <w:szCs w:val="24"/>
      <w:lang w:val="es-MX" w:eastAsia="es-MX"/>
    </w:rPr>
  </w:style>
  <w:style w:type="paragraph" w:customStyle="1" w:styleId="xl157">
    <w:name w:val="xl157"/>
    <w:basedOn w:val="Normal"/>
    <w:uiPriority w:val="99"/>
    <w:rsid w:val="00232AAA"/>
    <w:pPr>
      <w:widowControl/>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b/>
      <w:bCs/>
      <w:sz w:val="22"/>
      <w:szCs w:val="22"/>
      <w:lang w:val="es-MX" w:eastAsia="es-MX"/>
    </w:rPr>
  </w:style>
  <w:style w:type="paragraph" w:customStyle="1" w:styleId="xl158">
    <w:name w:val="xl158"/>
    <w:basedOn w:val="Normal"/>
    <w:uiPriority w:val="99"/>
    <w:rsid w:val="00232AAA"/>
    <w:pPr>
      <w:widowControl/>
      <w:spacing w:before="100" w:beforeAutospacing="1" w:after="100" w:afterAutospacing="1"/>
    </w:pPr>
    <w:rPr>
      <w:rFonts w:ascii="Arial" w:hAnsi="Arial" w:cs="Arial"/>
      <w:sz w:val="22"/>
      <w:szCs w:val="22"/>
      <w:lang w:val="es-MX" w:eastAsia="es-MX"/>
    </w:rPr>
  </w:style>
  <w:style w:type="paragraph" w:customStyle="1" w:styleId="xl159">
    <w:name w:val="xl159"/>
    <w:basedOn w:val="Normal"/>
    <w:uiPriority w:val="99"/>
    <w:rsid w:val="00232AAA"/>
    <w:pPr>
      <w:widowControl/>
      <w:pBdr>
        <w:top w:val="single" w:sz="4" w:space="0" w:color="auto"/>
        <w:bottom w:val="single" w:sz="4" w:space="0" w:color="auto"/>
      </w:pBdr>
      <w:spacing w:before="100" w:beforeAutospacing="1" w:after="100" w:afterAutospacing="1"/>
      <w:jc w:val="center"/>
      <w:textAlignment w:val="center"/>
    </w:pPr>
    <w:rPr>
      <w:rFonts w:ascii="Arial" w:hAnsi="Arial" w:cs="Arial"/>
      <w:sz w:val="22"/>
      <w:szCs w:val="22"/>
      <w:lang w:val="es-MX" w:eastAsia="es-MX"/>
    </w:rPr>
  </w:style>
  <w:style w:type="paragraph" w:customStyle="1" w:styleId="xl160">
    <w:name w:val="xl160"/>
    <w:basedOn w:val="Normal"/>
    <w:uiPriority w:val="99"/>
    <w:rsid w:val="00232AAA"/>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2"/>
      <w:szCs w:val="22"/>
      <w:lang w:val="es-MX" w:eastAsia="es-MX"/>
    </w:rPr>
  </w:style>
  <w:style w:type="paragraph" w:customStyle="1" w:styleId="xl161">
    <w:name w:val="xl161"/>
    <w:basedOn w:val="Normal"/>
    <w:uiPriority w:val="99"/>
    <w:rsid w:val="00232AAA"/>
    <w:pPr>
      <w:widowControl/>
      <w:spacing w:before="100" w:beforeAutospacing="1" w:after="100" w:afterAutospacing="1"/>
      <w:jc w:val="center"/>
    </w:pPr>
    <w:rPr>
      <w:rFonts w:ascii="Arial" w:hAnsi="Arial" w:cs="Arial"/>
      <w:b/>
      <w:bCs/>
      <w:sz w:val="18"/>
      <w:szCs w:val="18"/>
      <w:lang w:val="es-MX" w:eastAsia="es-MX"/>
    </w:rPr>
  </w:style>
  <w:style w:type="paragraph" w:customStyle="1" w:styleId="xl162">
    <w:name w:val="xl162"/>
    <w:basedOn w:val="Normal"/>
    <w:uiPriority w:val="99"/>
    <w:rsid w:val="00232AAA"/>
    <w:pPr>
      <w:widowControl/>
      <w:spacing w:before="100" w:beforeAutospacing="1" w:after="100" w:afterAutospacing="1"/>
      <w:jc w:val="center"/>
    </w:pPr>
    <w:rPr>
      <w:rFonts w:ascii="Arial" w:hAnsi="Arial" w:cs="Arial"/>
      <w:sz w:val="22"/>
      <w:szCs w:val="22"/>
      <w:lang w:val="es-MX" w:eastAsia="es-MX"/>
    </w:rPr>
  </w:style>
  <w:style w:type="paragraph" w:customStyle="1" w:styleId="xl163">
    <w:name w:val="xl163"/>
    <w:basedOn w:val="Normal"/>
    <w:uiPriority w:val="99"/>
    <w:rsid w:val="00232AAA"/>
    <w:pPr>
      <w:widowControl/>
      <w:pBdr>
        <w:top w:val="single" w:sz="4" w:space="0" w:color="auto"/>
        <w:bottom w:val="single" w:sz="4" w:space="0" w:color="auto"/>
      </w:pBdr>
      <w:spacing w:before="100" w:beforeAutospacing="1" w:after="100" w:afterAutospacing="1"/>
      <w:jc w:val="center"/>
    </w:pPr>
    <w:rPr>
      <w:rFonts w:ascii="Arial" w:hAnsi="Arial" w:cs="Arial"/>
      <w:sz w:val="22"/>
      <w:szCs w:val="22"/>
      <w:lang w:val="es-MX" w:eastAsia="es-MX"/>
    </w:rPr>
  </w:style>
  <w:style w:type="paragraph" w:customStyle="1" w:styleId="xl164">
    <w:name w:val="xl164"/>
    <w:basedOn w:val="Normal"/>
    <w:uiPriority w:val="99"/>
    <w:rsid w:val="00232AAA"/>
    <w:pPr>
      <w:widowControl/>
      <w:pBdr>
        <w:top w:val="single" w:sz="4" w:space="0" w:color="auto"/>
        <w:bottom w:val="single" w:sz="4" w:space="0" w:color="auto"/>
        <w:right w:val="single" w:sz="8" w:space="0" w:color="auto"/>
      </w:pBdr>
      <w:spacing w:before="100" w:beforeAutospacing="1" w:after="100" w:afterAutospacing="1"/>
    </w:pPr>
    <w:rPr>
      <w:rFonts w:ascii="Arial" w:hAnsi="Arial" w:cs="Arial"/>
      <w:sz w:val="22"/>
      <w:szCs w:val="22"/>
      <w:lang w:val="es-MX" w:eastAsia="es-MX"/>
    </w:rPr>
  </w:style>
  <w:style w:type="paragraph" w:customStyle="1" w:styleId="xl165">
    <w:name w:val="xl165"/>
    <w:basedOn w:val="Normal"/>
    <w:uiPriority w:val="99"/>
    <w:rsid w:val="00232AAA"/>
    <w:pPr>
      <w:widowControl/>
      <w:pBdr>
        <w:left w:val="single" w:sz="8" w:space="0" w:color="auto"/>
      </w:pBdr>
      <w:spacing w:before="100" w:beforeAutospacing="1" w:after="100" w:afterAutospacing="1"/>
    </w:pPr>
    <w:rPr>
      <w:rFonts w:ascii="Arial" w:hAnsi="Arial" w:cs="Arial"/>
      <w:sz w:val="22"/>
      <w:szCs w:val="22"/>
      <w:lang w:val="es-MX" w:eastAsia="es-MX"/>
    </w:rPr>
  </w:style>
  <w:style w:type="paragraph" w:customStyle="1" w:styleId="xl166">
    <w:name w:val="xl166"/>
    <w:basedOn w:val="Normal"/>
    <w:uiPriority w:val="99"/>
    <w:rsid w:val="00232AAA"/>
    <w:pPr>
      <w:widowControl/>
      <w:pBdr>
        <w:top w:val="single" w:sz="8" w:space="0" w:color="auto"/>
      </w:pBdr>
      <w:spacing w:before="100" w:beforeAutospacing="1" w:after="100" w:afterAutospacing="1"/>
    </w:pPr>
    <w:rPr>
      <w:rFonts w:ascii="Arial" w:hAnsi="Arial" w:cs="Arial"/>
      <w:sz w:val="18"/>
      <w:szCs w:val="18"/>
      <w:lang w:val="es-MX" w:eastAsia="es-MX"/>
    </w:rPr>
  </w:style>
  <w:style w:type="paragraph" w:customStyle="1" w:styleId="xl167">
    <w:name w:val="xl167"/>
    <w:basedOn w:val="Normal"/>
    <w:uiPriority w:val="99"/>
    <w:rsid w:val="00232AAA"/>
    <w:pPr>
      <w:widowControl/>
      <w:pBdr>
        <w:top w:val="single" w:sz="8" w:space="0" w:color="auto"/>
      </w:pBdr>
      <w:spacing w:before="100" w:beforeAutospacing="1" w:after="100" w:afterAutospacing="1"/>
    </w:pPr>
    <w:rPr>
      <w:sz w:val="24"/>
      <w:szCs w:val="24"/>
      <w:lang w:val="es-MX" w:eastAsia="es-MX"/>
    </w:rPr>
  </w:style>
  <w:style w:type="paragraph" w:customStyle="1" w:styleId="xl168">
    <w:name w:val="xl168"/>
    <w:basedOn w:val="Normal"/>
    <w:uiPriority w:val="99"/>
    <w:rsid w:val="00232AAA"/>
    <w:pPr>
      <w:widowControl/>
      <w:pBdr>
        <w:bottom w:val="single" w:sz="8" w:space="0" w:color="auto"/>
      </w:pBdr>
      <w:spacing w:before="100" w:beforeAutospacing="1" w:after="100" w:afterAutospacing="1"/>
    </w:pPr>
    <w:rPr>
      <w:rFonts w:ascii="Arial" w:hAnsi="Arial" w:cs="Arial"/>
      <w:sz w:val="18"/>
      <w:szCs w:val="18"/>
      <w:lang w:val="es-MX" w:eastAsia="es-MX"/>
    </w:rPr>
  </w:style>
  <w:style w:type="paragraph" w:customStyle="1" w:styleId="xl169">
    <w:name w:val="xl169"/>
    <w:basedOn w:val="Normal"/>
    <w:uiPriority w:val="99"/>
    <w:rsid w:val="00232AAA"/>
    <w:pPr>
      <w:widowControl/>
      <w:pBdr>
        <w:bottom w:val="single" w:sz="8" w:space="0" w:color="auto"/>
      </w:pBdr>
      <w:spacing w:before="100" w:beforeAutospacing="1" w:after="100" w:afterAutospacing="1"/>
    </w:pPr>
    <w:rPr>
      <w:sz w:val="24"/>
      <w:szCs w:val="24"/>
      <w:lang w:val="es-MX" w:eastAsia="es-MX"/>
    </w:rPr>
  </w:style>
  <w:style w:type="paragraph" w:customStyle="1" w:styleId="xl170">
    <w:name w:val="xl170"/>
    <w:basedOn w:val="Normal"/>
    <w:uiPriority w:val="99"/>
    <w:rsid w:val="00232AAA"/>
    <w:pPr>
      <w:widowControl/>
      <w:pBdr>
        <w:bottom w:val="single" w:sz="8" w:space="0" w:color="auto"/>
      </w:pBdr>
      <w:spacing w:before="100" w:beforeAutospacing="1" w:after="100" w:afterAutospacing="1"/>
      <w:jc w:val="center"/>
    </w:pPr>
    <w:rPr>
      <w:rFonts w:ascii="Arial" w:hAnsi="Arial" w:cs="Arial"/>
      <w:b/>
      <w:bCs/>
      <w:sz w:val="18"/>
      <w:szCs w:val="18"/>
      <w:lang w:val="es-MX" w:eastAsia="es-MX"/>
    </w:rPr>
  </w:style>
  <w:style w:type="paragraph" w:customStyle="1" w:styleId="xl171">
    <w:name w:val="xl171"/>
    <w:basedOn w:val="Normal"/>
    <w:uiPriority w:val="99"/>
    <w:rsid w:val="00232AAA"/>
    <w:pPr>
      <w:widowControl/>
      <w:pBdr>
        <w:top w:val="single" w:sz="8"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72">
    <w:name w:val="xl172"/>
    <w:basedOn w:val="Normal"/>
    <w:uiPriority w:val="99"/>
    <w:rsid w:val="00232AAA"/>
    <w:pPr>
      <w:widowControl/>
      <w:pBdr>
        <w:bottom w:val="single" w:sz="8" w:space="0" w:color="auto"/>
      </w:pBdr>
      <w:spacing w:before="100" w:beforeAutospacing="1" w:after="100" w:afterAutospacing="1"/>
      <w:jc w:val="right"/>
    </w:pPr>
    <w:rPr>
      <w:rFonts w:ascii="Arial" w:hAnsi="Arial" w:cs="Arial"/>
      <w:b/>
      <w:bCs/>
      <w:sz w:val="18"/>
      <w:szCs w:val="18"/>
      <w:lang w:val="es-MX" w:eastAsia="es-MX"/>
    </w:rPr>
  </w:style>
  <w:style w:type="paragraph" w:customStyle="1" w:styleId="xl173">
    <w:name w:val="xl173"/>
    <w:basedOn w:val="Normal"/>
    <w:uiPriority w:val="99"/>
    <w:rsid w:val="00232AAA"/>
    <w:pPr>
      <w:widowControl/>
      <w:pBdr>
        <w:top w:val="single" w:sz="4" w:space="0" w:color="auto"/>
        <w:left w:val="single" w:sz="8" w:space="0" w:color="auto"/>
        <w:bottom w:val="single" w:sz="4" w:space="0" w:color="auto"/>
      </w:pBdr>
      <w:spacing w:before="100" w:beforeAutospacing="1" w:after="100" w:afterAutospacing="1"/>
    </w:pPr>
    <w:rPr>
      <w:rFonts w:ascii="Arial" w:hAnsi="Arial" w:cs="Arial"/>
      <w:b/>
      <w:bCs/>
      <w:sz w:val="22"/>
      <w:szCs w:val="22"/>
      <w:lang w:val="es-MX" w:eastAsia="es-MX"/>
    </w:rPr>
  </w:style>
  <w:style w:type="paragraph" w:customStyle="1" w:styleId="xl174">
    <w:name w:val="xl174"/>
    <w:basedOn w:val="Normal"/>
    <w:uiPriority w:val="99"/>
    <w:rsid w:val="00232AAA"/>
    <w:pPr>
      <w:widowControl/>
      <w:pBdr>
        <w:top w:val="single" w:sz="4" w:space="0" w:color="auto"/>
        <w:bottom w:val="single" w:sz="4" w:space="0" w:color="auto"/>
      </w:pBdr>
      <w:spacing w:before="100" w:beforeAutospacing="1" w:after="100" w:afterAutospacing="1"/>
    </w:pPr>
    <w:rPr>
      <w:rFonts w:ascii="Arial" w:hAnsi="Arial" w:cs="Arial"/>
      <w:b/>
      <w:bCs/>
      <w:sz w:val="22"/>
      <w:szCs w:val="22"/>
      <w:lang w:val="es-MX" w:eastAsia="es-MX"/>
    </w:rPr>
  </w:style>
  <w:style w:type="paragraph" w:customStyle="1" w:styleId="xl176">
    <w:name w:val="xl176"/>
    <w:basedOn w:val="Normal"/>
    <w:uiPriority w:val="99"/>
    <w:rsid w:val="00232AAA"/>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val="es-MX" w:eastAsia="es-MX"/>
    </w:rPr>
  </w:style>
  <w:style w:type="paragraph" w:customStyle="1" w:styleId="xl177">
    <w:name w:val="xl177"/>
    <w:basedOn w:val="Normal"/>
    <w:uiPriority w:val="99"/>
    <w:rsid w:val="00232AAA"/>
    <w:pPr>
      <w:widowControl/>
      <w:pBdr>
        <w:top w:val="single" w:sz="4" w:space="0" w:color="auto"/>
        <w:bottom w:val="single" w:sz="4" w:space="0" w:color="auto"/>
      </w:pBdr>
      <w:spacing w:before="100" w:beforeAutospacing="1" w:after="100" w:afterAutospacing="1"/>
      <w:jc w:val="center"/>
    </w:pPr>
    <w:rPr>
      <w:rFonts w:ascii="Arial" w:hAnsi="Arial" w:cs="Arial"/>
      <w:sz w:val="18"/>
      <w:szCs w:val="18"/>
      <w:lang w:val="es-MX" w:eastAsia="es-MX"/>
    </w:rPr>
  </w:style>
  <w:style w:type="paragraph" w:customStyle="1" w:styleId="xl178">
    <w:name w:val="xl178"/>
    <w:basedOn w:val="Normal"/>
    <w:uiPriority w:val="99"/>
    <w:rsid w:val="00232AAA"/>
    <w:pPr>
      <w:widowControl/>
      <w:pBdr>
        <w:top w:val="single" w:sz="4" w:space="0" w:color="auto"/>
        <w:bottom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79">
    <w:name w:val="xl179"/>
    <w:basedOn w:val="Normal"/>
    <w:uiPriority w:val="99"/>
    <w:rsid w:val="00232AAA"/>
    <w:pPr>
      <w:widowControl/>
      <w:pBdr>
        <w:top w:val="single" w:sz="4" w:space="0" w:color="auto"/>
        <w:bottom w:val="single" w:sz="8" w:space="0" w:color="auto"/>
      </w:pBdr>
      <w:spacing w:before="100" w:beforeAutospacing="1" w:after="100" w:afterAutospacing="1"/>
      <w:jc w:val="center"/>
    </w:pPr>
    <w:rPr>
      <w:rFonts w:ascii="Arial" w:hAnsi="Arial" w:cs="Arial"/>
      <w:sz w:val="18"/>
      <w:szCs w:val="18"/>
      <w:lang w:val="es-MX" w:eastAsia="es-MX"/>
    </w:rPr>
  </w:style>
  <w:style w:type="paragraph" w:customStyle="1" w:styleId="xl180">
    <w:name w:val="xl180"/>
    <w:basedOn w:val="Normal"/>
    <w:uiPriority w:val="99"/>
    <w:rsid w:val="00232AAA"/>
    <w:pPr>
      <w:widowControl/>
      <w:pBdr>
        <w:top w:val="single" w:sz="8" w:space="0" w:color="auto"/>
        <w:left w:val="single" w:sz="8" w:space="0" w:color="auto"/>
        <w:bottom w:val="single" w:sz="4" w:space="0" w:color="auto"/>
      </w:pBdr>
      <w:spacing w:before="100" w:beforeAutospacing="1" w:after="100" w:afterAutospacing="1"/>
    </w:pPr>
    <w:rPr>
      <w:rFonts w:ascii="Arial" w:hAnsi="Arial" w:cs="Arial"/>
      <w:b/>
      <w:bCs/>
      <w:sz w:val="22"/>
      <w:szCs w:val="22"/>
      <w:lang w:val="es-MX" w:eastAsia="es-MX"/>
    </w:rPr>
  </w:style>
  <w:style w:type="paragraph" w:customStyle="1" w:styleId="xl181">
    <w:name w:val="xl181"/>
    <w:basedOn w:val="Normal"/>
    <w:uiPriority w:val="99"/>
    <w:rsid w:val="00232AAA"/>
    <w:pPr>
      <w:widowControl/>
      <w:pBdr>
        <w:top w:val="single" w:sz="8" w:space="0" w:color="auto"/>
        <w:bottom w:val="single" w:sz="4" w:space="0" w:color="auto"/>
      </w:pBdr>
      <w:spacing w:before="100" w:beforeAutospacing="1" w:after="100" w:afterAutospacing="1"/>
    </w:pPr>
    <w:rPr>
      <w:rFonts w:ascii="Arial" w:hAnsi="Arial" w:cs="Arial"/>
      <w:b/>
      <w:bCs/>
      <w:sz w:val="22"/>
      <w:szCs w:val="22"/>
      <w:lang w:val="es-MX" w:eastAsia="es-MX"/>
    </w:rPr>
  </w:style>
  <w:style w:type="paragraph" w:customStyle="1" w:styleId="xl182">
    <w:name w:val="xl182"/>
    <w:basedOn w:val="Normal"/>
    <w:uiPriority w:val="99"/>
    <w:rsid w:val="00232AAA"/>
    <w:pPr>
      <w:widowControl/>
      <w:pBdr>
        <w:top w:val="single" w:sz="8" w:space="0" w:color="auto"/>
        <w:bottom w:val="single" w:sz="4" w:space="0" w:color="auto"/>
        <w:right w:val="single" w:sz="8" w:space="0" w:color="auto"/>
      </w:pBdr>
      <w:spacing w:before="100" w:beforeAutospacing="1" w:after="100" w:afterAutospacing="1"/>
    </w:pPr>
    <w:rPr>
      <w:rFonts w:ascii="Arial" w:hAnsi="Arial" w:cs="Arial"/>
      <w:b/>
      <w:bCs/>
      <w:sz w:val="22"/>
      <w:szCs w:val="22"/>
      <w:lang w:val="es-MX" w:eastAsia="es-MX"/>
    </w:rPr>
  </w:style>
  <w:style w:type="paragraph" w:customStyle="1" w:styleId="xl183">
    <w:name w:val="xl183"/>
    <w:basedOn w:val="Normal"/>
    <w:uiPriority w:val="99"/>
    <w:rsid w:val="00232AAA"/>
    <w:pPr>
      <w:widowControl/>
      <w:pBdr>
        <w:top w:val="single" w:sz="8" w:space="0" w:color="auto"/>
        <w:left w:val="single" w:sz="8" w:space="0" w:color="auto"/>
        <w:bottom w:val="single" w:sz="8" w:space="0" w:color="auto"/>
      </w:pBdr>
      <w:shd w:val="clear" w:color="000000" w:fill="969696"/>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84">
    <w:name w:val="xl184"/>
    <w:basedOn w:val="Normal"/>
    <w:uiPriority w:val="99"/>
    <w:rsid w:val="00232AAA"/>
    <w:pPr>
      <w:widowControl/>
      <w:pBdr>
        <w:top w:val="single" w:sz="8" w:space="0" w:color="auto"/>
        <w:bottom w:val="single" w:sz="8" w:space="0" w:color="auto"/>
      </w:pBdr>
      <w:shd w:val="clear" w:color="000000" w:fill="969696"/>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86">
    <w:name w:val="xl186"/>
    <w:basedOn w:val="Normal"/>
    <w:uiPriority w:val="99"/>
    <w:rsid w:val="00232AAA"/>
    <w:pPr>
      <w:widowControl/>
      <w:pBdr>
        <w:top w:val="single" w:sz="8" w:space="0" w:color="auto"/>
        <w:left w:val="single" w:sz="8" w:space="0" w:color="auto"/>
        <w:bottom w:val="single" w:sz="4" w:space="0" w:color="auto"/>
      </w:pBdr>
      <w:spacing w:before="100" w:beforeAutospacing="1" w:after="100" w:afterAutospacing="1"/>
      <w:textAlignment w:val="center"/>
    </w:pPr>
    <w:rPr>
      <w:rFonts w:ascii="Arial" w:hAnsi="Arial" w:cs="Arial"/>
      <w:b/>
      <w:bCs/>
      <w:sz w:val="22"/>
      <w:szCs w:val="22"/>
      <w:lang w:val="es-MX" w:eastAsia="es-MX"/>
    </w:rPr>
  </w:style>
  <w:style w:type="paragraph" w:customStyle="1" w:styleId="xl187">
    <w:name w:val="xl187"/>
    <w:basedOn w:val="Normal"/>
    <w:uiPriority w:val="99"/>
    <w:rsid w:val="00232AAA"/>
    <w:pPr>
      <w:widowControl/>
      <w:pBdr>
        <w:top w:val="single" w:sz="8" w:space="0" w:color="auto"/>
        <w:bottom w:val="single" w:sz="4" w:space="0" w:color="auto"/>
      </w:pBdr>
      <w:spacing w:before="100" w:beforeAutospacing="1" w:after="100" w:afterAutospacing="1"/>
      <w:textAlignment w:val="center"/>
    </w:pPr>
    <w:rPr>
      <w:rFonts w:ascii="Arial" w:hAnsi="Arial" w:cs="Arial"/>
      <w:b/>
      <w:bCs/>
      <w:sz w:val="22"/>
      <w:szCs w:val="22"/>
      <w:lang w:val="es-MX" w:eastAsia="es-MX"/>
    </w:rPr>
  </w:style>
  <w:style w:type="paragraph" w:customStyle="1" w:styleId="xl188">
    <w:name w:val="xl188"/>
    <w:basedOn w:val="Normal"/>
    <w:uiPriority w:val="99"/>
    <w:rsid w:val="00232AAA"/>
    <w:pPr>
      <w:widowControl/>
      <w:pBdr>
        <w:top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22"/>
      <w:szCs w:val="22"/>
      <w:lang w:val="es-MX" w:eastAsia="es-MX"/>
    </w:rPr>
  </w:style>
  <w:style w:type="paragraph" w:customStyle="1" w:styleId="xl189">
    <w:name w:val="xl189"/>
    <w:basedOn w:val="Normal"/>
    <w:uiPriority w:val="99"/>
    <w:rsid w:val="00232AAA"/>
    <w:pPr>
      <w:widowControl/>
      <w:spacing w:before="100" w:beforeAutospacing="1" w:after="100" w:afterAutospacing="1"/>
    </w:pPr>
    <w:rPr>
      <w:rFonts w:ascii="Arial" w:hAnsi="Arial" w:cs="Arial"/>
      <w:sz w:val="18"/>
      <w:szCs w:val="18"/>
      <w:lang w:val="es-MX" w:eastAsia="es-MX"/>
    </w:rPr>
  </w:style>
  <w:style w:type="paragraph" w:customStyle="1" w:styleId="xl191">
    <w:name w:val="xl191"/>
    <w:basedOn w:val="Normal"/>
    <w:uiPriority w:val="99"/>
    <w:rsid w:val="00232AAA"/>
    <w:pPr>
      <w:widowControl/>
      <w:pBdr>
        <w:top w:val="single" w:sz="8" w:space="0" w:color="auto"/>
        <w:left w:val="single" w:sz="8" w:space="0" w:color="auto"/>
        <w:bottom w:val="single" w:sz="4" w:space="0" w:color="auto"/>
      </w:pBdr>
      <w:shd w:val="clear" w:color="000000" w:fill="969696"/>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92">
    <w:name w:val="xl192"/>
    <w:basedOn w:val="Normal"/>
    <w:uiPriority w:val="99"/>
    <w:rsid w:val="00232AAA"/>
    <w:pPr>
      <w:widowControl/>
      <w:pBdr>
        <w:top w:val="single" w:sz="8" w:space="0" w:color="auto"/>
        <w:bottom w:val="single" w:sz="4" w:space="0" w:color="auto"/>
      </w:pBdr>
      <w:shd w:val="clear" w:color="000000" w:fill="969696"/>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93">
    <w:name w:val="xl193"/>
    <w:basedOn w:val="Normal"/>
    <w:uiPriority w:val="99"/>
    <w:rsid w:val="00232AAA"/>
    <w:pPr>
      <w:widowControl/>
      <w:pBdr>
        <w:top w:val="single" w:sz="8" w:space="0" w:color="auto"/>
        <w:bottom w:val="single" w:sz="4" w:space="0" w:color="auto"/>
        <w:right w:val="single" w:sz="8" w:space="0" w:color="auto"/>
      </w:pBdr>
      <w:shd w:val="clear" w:color="000000" w:fill="969696"/>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94">
    <w:name w:val="xl194"/>
    <w:basedOn w:val="Normal"/>
    <w:uiPriority w:val="99"/>
    <w:rsid w:val="00232AAA"/>
    <w:pPr>
      <w:widowControl/>
      <w:spacing w:before="100" w:beforeAutospacing="1" w:after="100" w:afterAutospacing="1"/>
      <w:jc w:val="center"/>
    </w:pPr>
    <w:rPr>
      <w:rFonts w:ascii="Arial" w:hAnsi="Arial" w:cs="Arial"/>
      <w:b/>
      <w:bCs/>
      <w:sz w:val="24"/>
      <w:szCs w:val="24"/>
      <w:lang w:val="es-MX" w:eastAsia="es-MX"/>
    </w:rPr>
  </w:style>
  <w:style w:type="paragraph" w:customStyle="1" w:styleId="xl195">
    <w:name w:val="xl195"/>
    <w:basedOn w:val="Normal"/>
    <w:uiPriority w:val="99"/>
    <w:rsid w:val="00232AAA"/>
    <w:pPr>
      <w:widowControl/>
      <w:spacing w:before="100" w:beforeAutospacing="1" w:after="100" w:afterAutospacing="1"/>
      <w:jc w:val="center"/>
    </w:pPr>
    <w:rPr>
      <w:rFonts w:ascii="Arial" w:hAnsi="Arial" w:cs="Arial"/>
      <w:sz w:val="24"/>
      <w:szCs w:val="24"/>
      <w:lang w:val="es-MX" w:eastAsia="es-MX"/>
    </w:rPr>
  </w:style>
  <w:style w:type="paragraph" w:customStyle="1" w:styleId="xl196">
    <w:name w:val="xl196"/>
    <w:basedOn w:val="Normal"/>
    <w:uiPriority w:val="99"/>
    <w:rsid w:val="00232AAA"/>
    <w:pPr>
      <w:widowControl/>
      <w:spacing w:before="100" w:beforeAutospacing="1" w:after="100" w:afterAutospacing="1"/>
      <w:textAlignment w:val="center"/>
    </w:pPr>
    <w:rPr>
      <w:rFonts w:ascii="Arial" w:hAnsi="Arial" w:cs="Arial"/>
      <w:sz w:val="24"/>
      <w:szCs w:val="24"/>
      <w:lang w:val="es-MX" w:eastAsia="es-MX"/>
    </w:rPr>
  </w:style>
  <w:style w:type="paragraph" w:customStyle="1" w:styleId="xl197">
    <w:name w:val="xl197"/>
    <w:basedOn w:val="Normal"/>
    <w:uiPriority w:val="99"/>
    <w:rsid w:val="00232AAA"/>
    <w:pPr>
      <w:widowControl/>
      <w:spacing w:before="100" w:beforeAutospacing="1" w:after="100" w:afterAutospacing="1"/>
    </w:pPr>
    <w:rPr>
      <w:rFonts w:ascii="Arial" w:hAnsi="Arial" w:cs="Arial"/>
      <w:b/>
      <w:bCs/>
      <w:sz w:val="22"/>
      <w:szCs w:val="22"/>
      <w:lang w:val="es-MX" w:eastAsia="es-MX"/>
    </w:rPr>
  </w:style>
  <w:style w:type="paragraph" w:customStyle="1" w:styleId="xl198">
    <w:name w:val="xl198"/>
    <w:basedOn w:val="Normal"/>
    <w:uiPriority w:val="99"/>
    <w:rsid w:val="00232AAA"/>
    <w:pPr>
      <w:widowControl/>
      <w:spacing w:before="100" w:beforeAutospacing="1" w:after="100" w:afterAutospacing="1"/>
    </w:pPr>
    <w:rPr>
      <w:sz w:val="24"/>
      <w:szCs w:val="24"/>
      <w:lang w:val="es-MX" w:eastAsia="es-MX"/>
    </w:rPr>
  </w:style>
  <w:style w:type="paragraph" w:customStyle="1" w:styleId="xl199">
    <w:name w:val="xl199"/>
    <w:basedOn w:val="Normal"/>
    <w:uiPriority w:val="99"/>
    <w:rsid w:val="00232AAA"/>
    <w:pPr>
      <w:widowControl/>
      <w:pBdr>
        <w:top w:val="single" w:sz="4" w:space="0" w:color="auto"/>
        <w:left w:val="single" w:sz="8" w:space="0" w:color="auto"/>
        <w:bottom w:val="single" w:sz="4" w:space="0" w:color="auto"/>
      </w:pBdr>
      <w:spacing w:before="100" w:beforeAutospacing="1" w:after="100" w:afterAutospacing="1"/>
    </w:pPr>
    <w:rPr>
      <w:rFonts w:ascii="Arial" w:hAnsi="Arial" w:cs="Arial"/>
      <w:b/>
      <w:bCs/>
      <w:sz w:val="22"/>
      <w:szCs w:val="22"/>
      <w:lang w:val="es-MX" w:eastAsia="es-MX"/>
    </w:rPr>
  </w:style>
  <w:style w:type="paragraph" w:customStyle="1" w:styleId="xl200">
    <w:name w:val="xl200"/>
    <w:basedOn w:val="Normal"/>
    <w:uiPriority w:val="99"/>
    <w:rsid w:val="00232AAA"/>
    <w:pPr>
      <w:widowControl/>
      <w:pBdr>
        <w:top w:val="single" w:sz="4" w:space="0" w:color="auto"/>
        <w:bottom w:val="single" w:sz="4" w:space="0" w:color="auto"/>
      </w:pBdr>
      <w:spacing w:before="100" w:beforeAutospacing="1" w:after="100" w:afterAutospacing="1"/>
    </w:pPr>
    <w:rPr>
      <w:sz w:val="24"/>
      <w:szCs w:val="24"/>
      <w:lang w:val="es-MX" w:eastAsia="es-MX"/>
    </w:rPr>
  </w:style>
  <w:style w:type="paragraph" w:customStyle="1" w:styleId="xl201">
    <w:name w:val="xl201"/>
    <w:basedOn w:val="Normal"/>
    <w:uiPriority w:val="99"/>
    <w:rsid w:val="00232AAA"/>
    <w:pPr>
      <w:widowControl/>
      <w:pBdr>
        <w:top w:val="single" w:sz="8" w:space="0" w:color="auto"/>
      </w:pBdr>
      <w:spacing w:before="100" w:beforeAutospacing="1" w:after="100" w:afterAutospacing="1"/>
      <w:jc w:val="center"/>
    </w:pPr>
    <w:rPr>
      <w:rFonts w:ascii="Arial" w:hAnsi="Arial" w:cs="Arial"/>
      <w:b/>
      <w:bCs/>
      <w:sz w:val="22"/>
      <w:szCs w:val="22"/>
      <w:lang w:val="es-MX" w:eastAsia="es-MX"/>
    </w:rPr>
  </w:style>
  <w:style w:type="paragraph" w:customStyle="1" w:styleId="xl202">
    <w:name w:val="xl202"/>
    <w:basedOn w:val="Normal"/>
    <w:uiPriority w:val="99"/>
    <w:rsid w:val="00232AAA"/>
    <w:pPr>
      <w:widowControl/>
      <w:pBdr>
        <w:top w:val="single" w:sz="4" w:space="0" w:color="auto"/>
      </w:pBdr>
      <w:spacing w:before="100" w:beforeAutospacing="1" w:after="100" w:afterAutospacing="1"/>
      <w:jc w:val="center"/>
    </w:pPr>
    <w:rPr>
      <w:rFonts w:ascii="Arial" w:hAnsi="Arial" w:cs="Arial"/>
      <w:sz w:val="18"/>
      <w:szCs w:val="18"/>
      <w:lang w:val="es-MX" w:eastAsia="es-MX"/>
    </w:rPr>
  </w:style>
  <w:style w:type="paragraph" w:customStyle="1" w:styleId="2">
    <w:name w:val="2"/>
    <w:basedOn w:val="Normal"/>
    <w:next w:val="Sangradetextonormal"/>
    <w:uiPriority w:val="99"/>
    <w:rsid w:val="00232AAA"/>
    <w:pPr>
      <w:ind w:left="709" w:hanging="141"/>
      <w:jc w:val="both"/>
    </w:pPr>
    <w:rPr>
      <w:rFonts w:ascii="Arial" w:hAnsi="Arial" w:cs="Arial"/>
      <w:color w:val="0000FF"/>
      <w:lang w:val="es-MX"/>
    </w:rPr>
  </w:style>
  <w:style w:type="paragraph" w:customStyle="1" w:styleId="Textoindependiente211">
    <w:name w:val="Texto independiente 211"/>
    <w:basedOn w:val="Normal"/>
    <w:uiPriority w:val="99"/>
    <w:rsid w:val="00232AAA"/>
    <w:pPr>
      <w:widowControl/>
      <w:ind w:left="851"/>
      <w:jc w:val="both"/>
    </w:pPr>
    <w:rPr>
      <w:rFonts w:ascii="Arial" w:hAnsi="Arial" w:cs="Arial"/>
      <w:color w:val="000000"/>
      <w:sz w:val="24"/>
      <w:szCs w:val="24"/>
      <w:lang w:val="es-MX"/>
    </w:rPr>
  </w:style>
  <w:style w:type="paragraph" w:customStyle="1" w:styleId="Textoindependiente311">
    <w:name w:val="Texto independiente 311"/>
    <w:basedOn w:val="Normal"/>
    <w:uiPriority w:val="99"/>
    <w:rsid w:val="00232AAA"/>
    <w:pPr>
      <w:widowControl/>
      <w:jc w:val="both"/>
    </w:pPr>
    <w:rPr>
      <w:rFonts w:ascii="Arial Narrow" w:hAnsi="Arial Narrow" w:cs="Arial Narrow"/>
      <w:color w:val="0000FF"/>
      <w:sz w:val="24"/>
      <w:szCs w:val="24"/>
      <w:lang w:val="es-MX"/>
    </w:rPr>
  </w:style>
  <w:style w:type="paragraph" w:customStyle="1" w:styleId="Sangra2detindependiente11">
    <w:name w:val="Sangría 2 de t. independiente11"/>
    <w:basedOn w:val="Normal"/>
    <w:uiPriority w:val="99"/>
    <w:rsid w:val="00232AAA"/>
    <w:pPr>
      <w:widowControl/>
      <w:ind w:left="851" w:hanging="284"/>
      <w:jc w:val="both"/>
    </w:pPr>
    <w:rPr>
      <w:rFonts w:ascii="Arial" w:hAnsi="Arial" w:cs="Arial"/>
      <w:color w:val="000000"/>
      <w:sz w:val="24"/>
      <w:szCs w:val="24"/>
      <w:lang w:val="es-MX"/>
    </w:rPr>
  </w:style>
  <w:style w:type="paragraph" w:customStyle="1" w:styleId="CM94">
    <w:name w:val="CM94"/>
    <w:basedOn w:val="Default"/>
    <w:next w:val="Default"/>
    <w:uiPriority w:val="99"/>
    <w:rsid w:val="00895EF0"/>
    <w:pPr>
      <w:widowControl w:val="0"/>
      <w:spacing w:after="275"/>
    </w:pPr>
    <w:rPr>
      <w:color w:val="auto"/>
    </w:rPr>
  </w:style>
  <w:style w:type="paragraph" w:customStyle="1" w:styleId="ListParagraph1">
    <w:name w:val="List Paragraph1"/>
    <w:basedOn w:val="Normal"/>
    <w:uiPriority w:val="34"/>
    <w:rsid w:val="00BF54F3"/>
    <w:pPr>
      <w:adjustRightInd w:val="0"/>
      <w:spacing w:line="360" w:lineRule="atLeast"/>
      <w:ind w:left="708"/>
      <w:jc w:val="both"/>
      <w:textAlignment w:val="baseline"/>
    </w:pPr>
    <w:rPr>
      <w:rFonts w:asciiTheme="minorHAnsi" w:hAnsiTheme="minorHAnsi"/>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2553">
      <w:bodyDiv w:val="1"/>
      <w:marLeft w:val="0"/>
      <w:marRight w:val="0"/>
      <w:marTop w:val="0"/>
      <w:marBottom w:val="0"/>
      <w:divBdr>
        <w:top w:val="none" w:sz="0" w:space="0" w:color="auto"/>
        <w:left w:val="none" w:sz="0" w:space="0" w:color="auto"/>
        <w:bottom w:val="none" w:sz="0" w:space="0" w:color="auto"/>
        <w:right w:val="none" w:sz="0" w:space="0" w:color="auto"/>
      </w:divBdr>
    </w:div>
    <w:div w:id="206917903">
      <w:bodyDiv w:val="1"/>
      <w:marLeft w:val="0"/>
      <w:marRight w:val="0"/>
      <w:marTop w:val="0"/>
      <w:marBottom w:val="0"/>
      <w:divBdr>
        <w:top w:val="none" w:sz="0" w:space="0" w:color="auto"/>
        <w:left w:val="none" w:sz="0" w:space="0" w:color="auto"/>
        <w:bottom w:val="none" w:sz="0" w:space="0" w:color="auto"/>
        <w:right w:val="none" w:sz="0" w:space="0" w:color="auto"/>
      </w:divBdr>
    </w:div>
    <w:div w:id="238250327">
      <w:bodyDiv w:val="1"/>
      <w:marLeft w:val="0"/>
      <w:marRight w:val="0"/>
      <w:marTop w:val="0"/>
      <w:marBottom w:val="0"/>
      <w:divBdr>
        <w:top w:val="none" w:sz="0" w:space="0" w:color="auto"/>
        <w:left w:val="none" w:sz="0" w:space="0" w:color="auto"/>
        <w:bottom w:val="none" w:sz="0" w:space="0" w:color="auto"/>
        <w:right w:val="none" w:sz="0" w:space="0" w:color="auto"/>
      </w:divBdr>
    </w:div>
    <w:div w:id="289945585">
      <w:bodyDiv w:val="1"/>
      <w:marLeft w:val="0"/>
      <w:marRight w:val="0"/>
      <w:marTop w:val="0"/>
      <w:marBottom w:val="0"/>
      <w:divBdr>
        <w:top w:val="none" w:sz="0" w:space="0" w:color="auto"/>
        <w:left w:val="none" w:sz="0" w:space="0" w:color="auto"/>
        <w:bottom w:val="none" w:sz="0" w:space="0" w:color="auto"/>
        <w:right w:val="none" w:sz="0" w:space="0" w:color="auto"/>
      </w:divBdr>
    </w:div>
    <w:div w:id="594048655">
      <w:bodyDiv w:val="1"/>
      <w:marLeft w:val="0"/>
      <w:marRight w:val="0"/>
      <w:marTop w:val="0"/>
      <w:marBottom w:val="0"/>
      <w:divBdr>
        <w:top w:val="none" w:sz="0" w:space="0" w:color="auto"/>
        <w:left w:val="none" w:sz="0" w:space="0" w:color="auto"/>
        <w:bottom w:val="none" w:sz="0" w:space="0" w:color="auto"/>
        <w:right w:val="none" w:sz="0" w:space="0" w:color="auto"/>
      </w:divBdr>
    </w:div>
    <w:div w:id="618798086">
      <w:bodyDiv w:val="1"/>
      <w:marLeft w:val="0"/>
      <w:marRight w:val="0"/>
      <w:marTop w:val="0"/>
      <w:marBottom w:val="0"/>
      <w:divBdr>
        <w:top w:val="none" w:sz="0" w:space="0" w:color="auto"/>
        <w:left w:val="none" w:sz="0" w:space="0" w:color="auto"/>
        <w:bottom w:val="none" w:sz="0" w:space="0" w:color="auto"/>
        <w:right w:val="none" w:sz="0" w:space="0" w:color="auto"/>
      </w:divBdr>
    </w:div>
    <w:div w:id="678847581">
      <w:bodyDiv w:val="1"/>
      <w:marLeft w:val="0"/>
      <w:marRight w:val="0"/>
      <w:marTop w:val="0"/>
      <w:marBottom w:val="0"/>
      <w:divBdr>
        <w:top w:val="none" w:sz="0" w:space="0" w:color="auto"/>
        <w:left w:val="none" w:sz="0" w:space="0" w:color="auto"/>
        <w:bottom w:val="none" w:sz="0" w:space="0" w:color="auto"/>
        <w:right w:val="none" w:sz="0" w:space="0" w:color="auto"/>
      </w:divBdr>
    </w:div>
    <w:div w:id="708995189">
      <w:bodyDiv w:val="1"/>
      <w:marLeft w:val="0"/>
      <w:marRight w:val="0"/>
      <w:marTop w:val="0"/>
      <w:marBottom w:val="0"/>
      <w:divBdr>
        <w:top w:val="none" w:sz="0" w:space="0" w:color="auto"/>
        <w:left w:val="none" w:sz="0" w:space="0" w:color="auto"/>
        <w:bottom w:val="none" w:sz="0" w:space="0" w:color="auto"/>
        <w:right w:val="none" w:sz="0" w:space="0" w:color="auto"/>
      </w:divBdr>
    </w:div>
    <w:div w:id="804272010">
      <w:bodyDiv w:val="1"/>
      <w:marLeft w:val="0"/>
      <w:marRight w:val="0"/>
      <w:marTop w:val="0"/>
      <w:marBottom w:val="0"/>
      <w:divBdr>
        <w:top w:val="none" w:sz="0" w:space="0" w:color="auto"/>
        <w:left w:val="none" w:sz="0" w:space="0" w:color="auto"/>
        <w:bottom w:val="none" w:sz="0" w:space="0" w:color="auto"/>
        <w:right w:val="none" w:sz="0" w:space="0" w:color="auto"/>
      </w:divBdr>
    </w:div>
    <w:div w:id="804470520">
      <w:bodyDiv w:val="1"/>
      <w:marLeft w:val="0"/>
      <w:marRight w:val="0"/>
      <w:marTop w:val="0"/>
      <w:marBottom w:val="0"/>
      <w:divBdr>
        <w:top w:val="none" w:sz="0" w:space="0" w:color="auto"/>
        <w:left w:val="none" w:sz="0" w:space="0" w:color="auto"/>
        <w:bottom w:val="none" w:sz="0" w:space="0" w:color="auto"/>
        <w:right w:val="none" w:sz="0" w:space="0" w:color="auto"/>
      </w:divBdr>
    </w:div>
    <w:div w:id="806776640">
      <w:bodyDiv w:val="1"/>
      <w:marLeft w:val="0"/>
      <w:marRight w:val="0"/>
      <w:marTop w:val="0"/>
      <w:marBottom w:val="0"/>
      <w:divBdr>
        <w:top w:val="none" w:sz="0" w:space="0" w:color="auto"/>
        <w:left w:val="none" w:sz="0" w:space="0" w:color="auto"/>
        <w:bottom w:val="none" w:sz="0" w:space="0" w:color="auto"/>
        <w:right w:val="none" w:sz="0" w:space="0" w:color="auto"/>
      </w:divBdr>
    </w:div>
    <w:div w:id="838889750">
      <w:bodyDiv w:val="1"/>
      <w:marLeft w:val="0"/>
      <w:marRight w:val="0"/>
      <w:marTop w:val="0"/>
      <w:marBottom w:val="0"/>
      <w:divBdr>
        <w:top w:val="none" w:sz="0" w:space="0" w:color="auto"/>
        <w:left w:val="none" w:sz="0" w:space="0" w:color="auto"/>
        <w:bottom w:val="none" w:sz="0" w:space="0" w:color="auto"/>
        <w:right w:val="none" w:sz="0" w:space="0" w:color="auto"/>
      </w:divBdr>
    </w:div>
    <w:div w:id="1078094591">
      <w:bodyDiv w:val="1"/>
      <w:marLeft w:val="0"/>
      <w:marRight w:val="0"/>
      <w:marTop w:val="0"/>
      <w:marBottom w:val="0"/>
      <w:divBdr>
        <w:top w:val="none" w:sz="0" w:space="0" w:color="auto"/>
        <w:left w:val="none" w:sz="0" w:space="0" w:color="auto"/>
        <w:bottom w:val="none" w:sz="0" w:space="0" w:color="auto"/>
        <w:right w:val="none" w:sz="0" w:space="0" w:color="auto"/>
      </w:divBdr>
    </w:div>
    <w:div w:id="1094668668">
      <w:bodyDiv w:val="1"/>
      <w:marLeft w:val="0"/>
      <w:marRight w:val="0"/>
      <w:marTop w:val="0"/>
      <w:marBottom w:val="0"/>
      <w:divBdr>
        <w:top w:val="none" w:sz="0" w:space="0" w:color="auto"/>
        <w:left w:val="none" w:sz="0" w:space="0" w:color="auto"/>
        <w:bottom w:val="none" w:sz="0" w:space="0" w:color="auto"/>
        <w:right w:val="none" w:sz="0" w:space="0" w:color="auto"/>
      </w:divBdr>
    </w:div>
    <w:div w:id="1114902621">
      <w:bodyDiv w:val="1"/>
      <w:marLeft w:val="0"/>
      <w:marRight w:val="0"/>
      <w:marTop w:val="0"/>
      <w:marBottom w:val="0"/>
      <w:divBdr>
        <w:top w:val="none" w:sz="0" w:space="0" w:color="auto"/>
        <w:left w:val="none" w:sz="0" w:space="0" w:color="auto"/>
        <w:bottom w:val="none" w:sz="0" w:space="0" w:color="auto"/>
        <w:right w:val="none" w:sz="0" w:space="0" w:color="auto"/>
      </w:divBdr>
    </w:div>
    <w:div w:id="1125277091">
      <w:bodyDiv w:val="1"/>
      <w:marLeft w:val="0"/>
      <w:marRight w:val="0"/>
      <w:marTop w:val="0"/>
      <w:marBottom w:val="0"/>
      <w:divBdr>
        <w:top w:val="none" w:sz="0" w:space="0" w:color="auto"/>
        <w:left w:val="none" w:sz="0" w:space="0" w:color="auto"/>
        <w:bottom w:val="none" w:sz="0" w:space="0" w:color="auto"/>
        <w:right w:val="none" w:sz="0" w:space="0" w:color="auto"/>
      </w:divBdr>
    </w:div>
    <w:div w:id="1191607707">
      <w:bodyDiv w:val="1"/>
      <w:marLeft w:val="0"/>
      <w:marRight w:val="0"/>
      <w:marTop w:val="0"/>
      <w:marBottom w:val="0"/>
      <w:divBdr>
        <w:top w:val="none" w:sz="0" w:space="0" w:color="auto"/>
        <w:left w:val="none" w:sz="0" w:space="0" w:color="auto"/>
        <w:bottom w:val="none" w:sz="0" w:space="0" w:color="auto"/>
        <w:right w:val="none" w:sz="0" w:space="0" w:color="auto"/>
      </w:divBdr>
    </w:div>
    <w:div w:id="1283422117">
      <w:bodyDiv w:val="1"/>
      <w:marLeft w:val="0"/>
      <w:marRight w:val="0"/>
      <w:marTop w:val="0"/>
      <w:marBottom w:val="0"/>
      <w:divBdr>
        <w:top w:val="none" w:sz="0" w:space="0" w:color="auto"/>
        <w:left w:val="none" w:sz="0" w:space="0" w:color="auto"/>
        <w:bottom w:val="none" w:sz="0" w:space="0" w:color="auto"/>
        <w:right w:val="none" w:sz="0" w:space="0" w:color="auto"/>
      </w:divBdr>
    </w:div>
    <w:div w:id="1348480488">
      <w:bodyDiv w:val="1"/>
      <w:marLeft w:val="0"/>
      <w:marRight w:val="0"/>
      <w:marTop w:val="0"/>
      <w:marBottom w:val="0"/>
      <w:divBdr>
        <w:top w:val="none" w:sz="0" w:space="0" w:color="auto"/>
        <w:left w:val="none" w:sz="0" w:space="0" w:color="auto"/>
        <w:bottom w:val="none" w:sz="0" w:space="0" w:color="auto"/>
        <w:right w:val="none" w:sz="0" w:space="0" w:color="auto"/>
      </w:divBdr>
    </w:div>
    <w:div w:id="1348677065">
      <w:bodyDiv w:val="1"/>
      <w:marLeft w:val="0"/>
      <w:marRight w:val="0"/>
      <w:marTop w:val="0"/>
      <w:marBottom w:val="0"/>
      <w:divBdr>
        <w:top w:val="none" w:sz="0" w:space="0" w:color="auto"/>
        <w:left w:val="none" w:sz="0" w:space="0" w:color="auto"/>
        <w:bottom w:val="none" w:sz="0" w:space="0" w:color="auto"/>
        <w:right w:val="none" w:sz="0" w:space="0" w:color="auto"/>
      </w:divBdr>
    </w:div>
    <w:div w:id="1401442811">
      <w:bodyDiv w:val="1"/>
      <w:marLeft w:val="0"/>
      <w:marRight w:val="0"/>
      <w:marTop w:val="0"/>
      <w:marBottom w:val="0"/>
      <w:divBdr>
        <w:top w:val="none" w:sz="0" w:space="0" w:color="auto"/>
        <w:left w:val="none" w:sz="0" w:space="0" w:color="auto"/>
        <w:bottom w:val="none" w:sz="0" w:space="0" w:color="auto"/>
        <w:right w:val="none" w:sz="0" w:space="0" w:color="auto"/>
      </w:divBdr>
    </w:div>
    <w:div w:id="1406798171">
      <w:bodyDiv w:val="1"/>
      <w:marLeft w:val="0"/>
      <w:marRight w:val="0"/>
      <w:marTop w:val="0"/>
      <w:marBottom w:val="0"/>
      <w:divBdr>
        <w:top w:val="none" w:sz="0" w:space="0" w:color="auto"/>
        <w:left w:val="none" w:sz="0" w:space="0" w:color="auto"/>
        <w:bottom w:val="none" w:sz="0" w:space="0" w:color="auto"/>
        <w:right w:val="none" w:sz="0" w:space="0" w:color="auto"/>
      </w:divBdr>
    </w:div>
    <w:div w:id="1424106049">
      <w:bodyDiv w:val="1"/>
      <w:marLeft w:val="0"/>
      <w:marRight w:val="0"/>
      <w:marTop w:val="0"/>
      <w:marBottom w:val="0"/>
      <w:divBdr>
        <w:top w:val="none" w:sz="0" w:space="0" w:color="auto"/>
        <w:left w:val="none" w:sz="0" w:space="0" w:color="auto"/>
        <w:bottom w:val="none" w:sz="0" w:space="0" w:color="auto"/>
        <w:right w:val="none" w:sz="0" w:space="0" w:color="auto"/>
      </w:divBdr>
    </w:div>
    <w:div w:id="1513838529">
      <w:bodyDiv w:val="1"/>
      <w:marLeft w:val="0"/>
      <w:marRight w:val="0"/>
      <w:marTop w:val="0"/>
      <w:marBottom w:val="0"/>
      <w:divBdr>
        <w:top w:val="none" w:sz="0" w:space="0" w:color="auto"/>
        <w:left w:val="none" w:sz="0" w:space="0" w:color="auto"/>
        <w:bottom w:val="none" w:sz="0" w:space="0" w:color="auto"/>
        <w:right w:val="none" w:sz="0" w:space="0" w:color="auto"/>
      </w:divBdr>
    </w:div>
    <w:div w:id="1600680085">
      <w:bodyDiv w:val="1"/>
      <w:marLeft w:val="0"/>
      <w:marRight w:val="0"/>
      <w:marTop w:val="0"/>
      <w:marBottom w:val="0"/>
      <w:divBdr>
        <w:top w:val="none" w:sz="0" w:space="0" w:color="auto"/>
        <w:left w:val="none" w:sz="0" w:space="0" w:color="auto"/>
        <w:bottom w:val="none" w:sz="0" w:space="0" w:color="auto"/>
        <w:right w:val="none" w:sz="0" w:space="0" w:color="auto"/>
      </w:divBdr>
    </w:div>
    <w:div w:id="1897623265">
      <w:bodyDiv w:val="1"/>
      <w:marLeft w:val="0"/>
      <w:marRight w:val="0"/>
      <w:marTop w:val="0"/>
      <w:marBottom w:val="0"/>
      <w:divBdr>
        <w:top w:val="none" w:sz="0" w:space="0" w:color="auto"/>
        <w:left w:val="none" w:sz="0" w:space="0" w:color="auto"/>
        <w:bottom w:val="none" w:sz="0" w:space="0" w:color="auto"/>
        <w:right w:val="none" w:sz="0" w:space="0" w:color="auto"/>
      </w:divBdr>
    </w:div>
    <w:div w:id="1924490490">
      <w:bodyDiv w:val="1"/>
      <w:marLeft w:val="0"/>
      <w:marRight w:val="0"/>
      <w:marTop w:val="0"/>
      <w:marBottom w:val="0"/>
      <w:divBdr>
        <w:top w:val="none" w:sz="0" w:space="0" w:color="auto"/>
        <w:left w:val="none" w:sz="0" w:space="0" w:color="auto"/>
        <w:bottom w:val="none" w:sz="0" w:space="0" w:color="auto"/>
        <w:right w:val="none" w:sz="0" w:space="0" w:color="auto"/>
      </w:divBdr>
    </w:div>
    <w:div w:id="2038113801">
      <w:bodyDiv w:val="1"/>
      <w:marLeft w:val="0"/>
      <w:marRight w:val="0"/>
      <w:marTop w:val="0"/>
      <w:marBottom w:val="0"/>
      <w:divBdr>
        <w:top w:val="none" w:sz="0" w:space="0" w:color="auto"/>
        <w:left w:val="none" w:sz="0" w:space="0" w:color="auto"/>
        <w:bottom w:val="none" w:sz="0" w:space="0" w:color="auto"/>
        <w:right w:val="none" w:sz="0" w:space="0" w:color="auto"/>
      </w:divBdr>
    </w:div>
    <w:div w:id="212850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compranet.gob.mx)"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silva@sct.gob.mx" TargetMode="External"/><Relationship Id="rId24" Type="http://schemas.openxmlformats.org/officeDocument/2006/relationships/hyperlink" Target="mailto:srouhana@sct.gob.mx" TargetMode="External"/><Relationship Id="rId5" Type="http://schemas.openxmlformats.org/officeDocument/2006/relationships/settings" Target="settings.xml"/><Relationship Id="rId15" Type="http://schemas.openxmlformats.org/officeDocument/2006/relationships/hyperlink" Target="mailto:y%20vsilva@sct.gob.mx" TargetMode="External"/><Relationship Id="rId23" Type="http://schemas.openxmlformats.org/officeDocument/2006/relationships/footer" Target="footer4.xml"/><Relationship Id="rId10" Type="http://schemas.openxmlformats.org/officeDocument/2006/relationships/hyperlink" Target="mailto:enrique.schroeder@sct.gob.mx"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nrique.schroeder@sct.gob.mx"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6321D-0D2D-4C16-B17B-5E40B9160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47747</Words>
  <Characters>262609</Characters>
  <Application>Microsoft Office Word</Application>
  <DocSecurity>0</DocSecurity>
  <Lines>2188</Lines>
  <Paragraphs>619</Paragraphs>
  <ScaleCrop>false</ScaleCrop>
  <HeadingPairs>
    <vt:vector size="2" baseType="variant">
      <vt:variant>
        <vt:lpstr>Título</vt:lpstr>
      </vt:variant>
      <vt:variant>
        <vt:i4>1</vt:i4>
      </vt:variant>
    </vt:vector>
  </HeadingPairs>
  <TitlesOfParts>
    <vt:vector size="1" baseType="lpstr">
      <vt:lpstr/>
    </vt:vector>
  </TitlesOfParts>
  <Company>CENTRO SCT SAN LUIS POTOSI</Company>
  <LinksUpToDate>false</LinksUpToDate>
  <CharactersWithSpaces>309737</CharactersWithSpaces>
  <SharedDoc>false</SharedDoc>
  <HLinks>
    <vt:vector size="6" baseType="variant">
      <vt:variant>
        <vt:i4>786524</vt:i4>
      </vt:variant>
      <vt:variant>
        <vt:i4>0</vt:i4>
      </vt:variant>
      <vt:variant>
        <vt:i4>0</vt:i4>
      </vt:variant>
      <vt:variant>
        <vt:i4>5</vt:i4>
      </vt:variant>
      <vt:variant>
        <vt:lpwstr>http://www.compranet.gob.mx)/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Carlos Zenteno</dc:creator>
  <cp:lastModifiedBy>ymezarey</cp:lastModifiedBy>
  <cp:revision>2</cp:revision>
  <cp:lastPrinted>2009-08-28T16:20:00Z</cp:lastPrinted>
  <dcterms:created xsi:type="dcterms:W3CDTF">2014-01-24T18:47:00Z</dcterms:created>
  <dcterms:modified xsi:type="dcterms:W3CDTF">2014-01-24T18:47:00Z</dcterms:modified>
</cp:coreProperties>
</file>