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B2CEC" w14:textId="77777777" w:rsidR="00F94E9D" w:rsidRPr="00542D0B" w:rsidRDefault="00F94E9D" w:rsidP="0053038D">
      <w:pPr>
        <w:shd w:val="clear" w:color="auto" w:fill="FFFFFF"/>
        <w:spacing w:after="0"/>
        <w:jc w:val="center"/>
        <w:rPr>
          <w:rFonts w:ascii="Montserrat" w:eastAsia="Montserrat" w:hAnsi="Montserrat" w:cs="Montserrat"/>
          <w:smallCaps/>
          <w:sz w:val="16"/>
          <w:szCs w:val="16"/>
        </w:rPr>
      </w:pPr>
    </w:p>
    <w:p w14:paraId="419625D9" w14:textId="2600A123" w:rsidR="0053038D" w:rsidRPr="00542D0B" w:rsidRDefault="00614D9C" w:rsidP="0053038D">
      <w:pPr>
        <w:shd w:val="clear" w:color="auto" w:fill="FFFFFF"/>
        <w:spacing w:after="0"/>
        <w:jc w:val="center"/>
        <w:rPr>
          <w:rFonts w:ascii="Montserrat" w:eastAsia="Montserrat" w:hAnsi="Montserrat" w:cs="Montserrat"/>
          <w:b/>
          <w:smallCaps/>
          <w:sz w:val="24"/>
          <w:szCs w:val="24"/>
        </w:rPr>
      </w:pPr>
      <w:r w:rsidRPr="00542D0B">
        <w:rPr>
          <w:rFonts w:ascii="Montserrat" w:eastAsia="Montserrat" w:hAnsi="Montserrat" w:cs="Montserrat"/>
          <w:b/>
          <w:smallCaps/>
          <w:sz w:val="24"/>
          <w:szCs w:val="24"/>
        </w:rPr>
        <w:t>A</w:t>
      </w:r>
      <w:r w:rsidR="008C2EDE" w:rsidRPr="00542D0B">
        <w:rPr>
          <w:rFonts w:ascii="Montserrat" w:eastAsia="Montserrat" w:hAnsi="Montserrat" w:cs="Montserrat"/>
          <w:b/>
          <w:smallCaps/>
          <w:sz w:val="24"/>
          <w:szCs w:val="24"/>
        </w:rPr>
        <w:t>gencia Federal de Aviación Civil</w:t>
      </w:r>
      <w:r w:rsidR="0053038D" w:rsidRPr="00542D0B">
        <w:rPr>
          <w:rFonts w:ascii="Montserrat" w:eastAsia="Montserrat" w:hAnsi="Montserrat" w:cs="Montserrat"/>
          <w:b/>
          <w:smallCaps/>
          <w:sz w:val="24"/>
          <w:szCs w:val="24"/>
        </w:rPr>
        <w:t>.</w:t>
      </w:r>
    </w:p>
    <w:p w14:paraId="3836C3D5" w14:textId="77777777" w:rsidR="0053038D" w:rsidRPr="00542D0B" w:rsidRDefault="0053038D" w:rsidP="0053038D">
      <w:pPr>
        <w:shd w:val="clear" w:color="auto" w:fill="FFFFFF"/>
        <w:spacing w:after="0"/>
        <w:jc w:val="center"/>
        <w:rPr>
          <w:rFonts w:ascii="Montserrat" w:eastAsia="Montserrat" w:hAnsi="Montserrat" w:cs="Montserrat"/>
          <w:smallCaps/>
          <w:sz w:val="16"/>
          <w:szCs w:val="16"/>
        </w:rPr>
      </w:pPr>
    </w:p>
    <w:p w14:paraId="3BAF7DAD" w14:textId="39F45A56" w:rsidR="003603EC" w:rsidRDefault="00606221" w:rsidP="00542D0B">
      <w:pPr>
        <w:spacing w:after="0"/>
        <w:jc w:val="center"/>
        <w:rPr>
          <w:rFonts w:ascii="Montserrat" w:eastAsia="Montserrat" w:hAnsi="Montserrat" w:cs="Montserrat"/>
          <w:smallCaps/>
        </w:rPr>
      </w:pPr>
      <w:bookmarkStart w:id="0" w:name="_Hlk66881582"/>
      <w:r w:rsidRPr="00606221">
        <w:rPr>
          <w:rFonts w:ascii="Montserrat" w:eastAsia="Montserrat" w:hAnsi="Montserrat" w:cs="Montserrat"/>
          <w:smallCaps/>
        </w:rPr>
        <w:t>CUESTIONARIO DE IDENTIFICACIÓN DE FACTORES DE RIESGO EN VIAJEROS</w:t>
      </w:r>
    </w:p>
    <w:bookmarkEnd w:id="0"/>
    <w:p w14:paraId="316549D0" w14:textId="77777777" w:rsidR="00C23093" w:rsidRDefault="00C23093" w:rsidP="00542D0B">
      <w:pPr>
        <w:spacing w:after="0"/>
        <w:jc w:val="center"/>
        <w:rPr>
          <w:rFonts w:ascii="Montserrat" w:eastAsia="Montserrat" w:hAnsi="Montserrat" w:cs="Montserrat"/>
          <w:b/>
          <w:u w:val="single"/>
        </w:rPr>
      </w:pPr>
    </w:p>
    <w:p w14:paraId="66DD21D1" w14:textId="4D4DC5F1" w:rsidR="0053038D" w:rsidRDefault="0053038D" w:rsidP="00542D0B">
      <w:pPr>
        <w:spacing w:after="0"/>
        <w:jc w:val="center"/>
        <w:rPr>
          <w:rFonts w:ascii="Montserrat" w:eastAsia="Montserrat" w:hAnsi="Montserrat" w:cs="Montserrat"/>
        </w:rPr>
      </w:pPr>
      <w:r>
        <w:rPr>
          <w:rFonts w:ascii="Montserrat" w:eastAsia="Montserrat" w:hAnsi="Montserrat" w:cs="Montserrat"/>
          <w:b/>
          <w:u w:val="single"/>
        </w:rPr>
        <w:t>AVISO DE PRIVACIDAD SIMPLIFICADO</w:t>
      </w:r>
      <w:r>
        <w:rPr>
          <w:rFonts w:ascii="Montserrat" w:eastAsia="Montserrat" w:hAnsi="Montserrat" w:cs="Montserrat"/>
        </w:rPr>
        <w:t xml:space="preserve"> </w:t>
      </w:r>
    </w:p>
    <w:p w14:paraId="4C673C19" w14:textId="77777777" w:rsidR="0053038D" w:rsidRDefault="0053038D" w:rsidP="00542D0B">
      <w:pPr>
        <w:shd w:val="clear" w:color="auto" w:fill="FFFFFF"/>
        <w:tabs>
          <w:tab w:val="left" w:pos="5253"/>
        </w:tabs>
        <w:spacing w:after="0"/>
        <w:rPr>
          <w:rFonts w:ascii="Montserrat" w:eastAsia="Montserrat" w:hAnsi="Montserrat" w:cs="Montserrat"/>
          <w:b/>
          <w:color w:val="000000"/>
          <w:sz w:val="16"/>
          <w:szCs w:val="16"/>
        </w:rPr>
      </w:pPr>
    </w:p>
    <w:p w14:paraId="3462DCD1" w14:textId="77777777" w:rsidR="00D464D5" w:rsidRPr="00542D0B" w:rsidRDefault="00D464D5" w:rsidP="00542D0B">
      <w:pPr>
        <w:shd w:val="clear" w:color="auto" w:fill="FFFFFF"/>
        <w:tabs>
          <w:tab w:val="left" w:pos="5253"/>
        </w:tabs>
        <w:spacing w:after="0"/>
        <w:rPr>
          <w:rFonts w:ascii="Montserrat" w:eastAsia="Montserrat" w:hAnsi="Montserrat" w:cs="Montserrat"/>
          <w:b/>
          <w:color w:val="000000"/>
          <w:sz w:val="16"/>
          <w:szCs w:val="16"/>
        </w:rPr>
      </w:pPr>
    </w:p>
    <w:p w14:paraId="2F795783" w14:textId="5E66A2F0" w:rsidR="0053038D" w:rsidRDefault="0053038D">
      <w:pPr>
        <w:shd w:val="clear" w:color="auto" w:fill="FFFFFF"/>
        <w:spacing w:after="0"/>
        <w:jc w:val="both"/>
        <w:rPr>
          <w:rFonts w:ascii="Montserrat" w:eastAsia="Montserrat" w:hAnsi="Montserrat" w:cs="Montserrat"/>
        </w:rPr>
      </w:pPr>
      <w:bookmarkStart w:id="1" w:name="_Hlk54106303"/>
      <w:r w:rsidRPr="00EF3897">
        <w:rPr>
          <w:rFonts w:ascii="Montserrat" w:eastAsia="Montserrat" w:hAnsi="Montserrat" w:cs="Montserrat"/>
        </w:rPr>
        <w:t xml:space="preserve">La </w:t>
      </w:r>
      <w:r w:rsidR="00304250" w:rsidRPr="00EF3897">
        <w:rPr>
          <w:rFonts w:ascii="Montserrat" w:eastAsia="Montserrat" w:hAnsi="Montserrat" w:cs="Montserrat"/>
        </w:rPr>
        <w:t>Agencia Federal de Aviación Civil</w:t>
      </w:r>
      <w:r w:rsidR="006A1F39" w:rsidRPr="00EF3897">
        <w:rPr>
          <w:rFonts w:ascii="Montserrat" w:eastAsia="Montserrat" w:hAnsi="Montserrat" w:cs="Montserrat"/>
        </w:rPr>
        <w:t xml:space="preserve"> (</w:t>
      </w:r>
      <w:r w:rsidR="00304250" w:rsidRPr="00EF3897">
        <w:rPr>
          <w:rFonts w:ascii="Montserrat" w:eastAsia="Montserrat" w:hAnsi="Montserrat" w:cs="Montserrat"/>
        </w:rPr>
        <w:t>AFAC</w:t>
      </w:r>
      <w:r w:rsidRPr="00EF3897">
        <w:rPr>
          <w:rFonts w:ascii="Montserrat" w:eastAsia="Montserrat" w:hAnsi="Montserrat" w:cs="Montserrat"/>
        </w:rPr>
        <w:t>)</w:t>
      </w:r>
      <w:bookmarkEnd w:id="1"/>
      <w:r w:rsidRPr="00EF3897">
        <w:rPr>
          <w:rFonts w:ascii="Montserrat" w:eastAsia="Montserrat" w:hAnsi="Montserrat" w:cs="Montserrat"/>
        </w:rPr>
        <w:t xml:space="preserve"> con domicilio en </w:t>
      </w:r>
      <w:r w:rsidR="00B80756" w:rsidRPr="00B80756">
        <w:rPr>
          <w:rFonts w:ascii="Montserrat" w:eastAsia="Montserrat" w:hAnsi="Montserrat" w:cs="Montserrat"/>
        </w:rPr>
        <w:t>Boulevard Adolfo López Mateos, número 1990, colonia los Alpes, Demarcación Territorial Álvaro Obregón, Ciudad de México, código postal 01010</w:t>
      </w:r>
      <w:r w:rsidR="00130264">
        <w:rPr>
          <w:rFonts w:ascii="Montserrat" w:eastAsia="Montserrat" w:hAnsi="Montserrat" w:cs="Montserrat"/>
        </w:rPr>
        <w:t>;</w:t>
      </w:r>
      <w:r w:rsidRPr="00EF3897">
        <w:rPr>
          <w:rFonts w:ascii="Montserrat" w:eastAsia="Montserrat" w:hAnsi="Montserrat" w:cs="Montserrat"/>
        </w:rPr>
        <w:t xml:space="preserve"> es la responsable del tratamiento de </w:t>
      </w:r>
      <w:r>
        <w:rPr>
          <w:rFonts w:ascii="Montserrat" w:eastAsia="Montserrat" w:hAnsi="Montserrat" w:cs="Montserrat"/>
        </w:rPr>
        <w:t>datos personales que proporcione, los cuales serán protegidos conforme a lo dispuesto por la Ley General de Protección de Datos Personales en Posesión de Sujetos Obligados (LGPDPPSO) y demás norm</w:t>
      </w:r>
      <w:r w:rsidR="00956921">
        <w:rPr>
          <w:rFonts w:ascii="Montserrat" w:eastAsia="Montserrat" w:hAnsi="Montserrat" w:cs="Montserrat"/>
        </w:rPr>
        <w:t>atividad que resulte aplicable.</w:t>
      </w:r>
    </w:p>
    <w:p w14:paraId="5D1EFA8E" w14:textId="77777777" w:rsidR="00BF087A" w:rsidRPr="00542D0B" w:rsidRDefault="00BF087A" w:rsidP="00BF087A">
      <w:pPr>
        <w:shd w:val="clear" w:color="auto" w:fill="FFFFFF"/>
        <w:spacing w:after="0"/>
        <w:jc w:val="both"/>
        <w:rPr>
          <w:rFonts w:ascii="Montserrat" w:eastAsia="Montserrat" w:hAnsi="Montserrat" w:cs="Montserrat"/>
          <w:color w:val="000000"/>
          <w:sz w:val="16"/>
          <w:szCs w:val="16"/>
        </w:rPr>
      </w:pPr>
    </w:p>
    <w:p w14:paraId="087EFBBF" w14:textId="77777777" w:rsidR="0053038D" w:rsidRPr="00542D0B" w:rsidRDefault="0053038D" w:rsidP="00BF087A">
      <w:pPr>
        <w:shd w:val="clear" w:color="auto" w:fill="FFFFFF"/>
        <w:spacing w:after="0"/>
        <w:rPr>
          <w:rFonts w:ascii="Montserrat" w:eastAsia="Montserrat" w:hAnsi="Montserrat" w:cs="Montserrat"/>
          <w:color w:val="000000"/>
          <w:sz w:val="16"/>
          <w:szCs w:val="16"/>
        </w:rPr>
      </w:pPr>
      <w:r>
        <w:rPr>
          <w:rFonts w:ascii="Montserrat" w:eastAsia="Montserrat" w:hAnsi="Montserrat" w:cs="Montserrat"/>
          <w:b/>
        </w:rPr>
        <w:t>¿Qué datos personales se recaban y con qué fin?</w:t>
      </w:r>
      <w:r>
        <w:rPr>
          <w:rFonts w:ascii="Montserrat" w:eastAsia="Montserrat" w:hAnsi="Montserrat" w:cs="Montserrat"/>
        </w:rPr>
        <w:br/>
      </w:r>
    </w:p>
    <w:p w14:paraId="189AC1F1" w14:textId="77777777" w:rsidR="000F4FCC" w:rsidRPr="000F4FCC" w:rsidRDefault="000F4FCC" w:rsidP="000F4FCC">
      <w:pPr>
        <w:jc w:val="both"/>
        <w:rPr>
          <w:rFonts w:ascii="Montserrat" w:eastAsia="Montserrat" w:hAnsi="Montserrat" w:cs="Montserrat"/>
        </w:rPr>
      </w:pPr>
      <w:r w:rsidRPr="000F4FCC">
        <w:rPr>
          <w:rFonts w:ascii="Montserrat" w:eastAsia="Montserrat" w:hAnsi="Montserrat" w:cs="Montserrat"/>
        </w:rPr>
        <w:t>Al proporcionar sus datos personales para la presentación del “CUESTIONARIO DE IDENTIFICACIÓN DE FACTORES DE RIESGO EN VIAJEROS” y para ejercer su derecho de acceso, rectificación, cancelación u oposición de datos personales (derechos ARCO); se entenderá por consentido su uso exclusivamente para recibir, registrar y tramitar las solicitudes y recursos antes señalados.</w:t>
      </w:r>
    </w:p>
    <w:p w14:paraId="6FCEE43A" w14:textId="50027AC5" w:rsidR="003C69EA" w:rsidRPr="003C69EA" w:rsidRDefault="000F4FCC" w:rsidP="003C69EA">
      <w:pPr>
        <w:pBdr>
          <w:top w:val="nil"/>
          <w:left w:val="nil"/>
          <w:bottom w:val="nil"/>
          <w:right w:val="nil"/>
          <w:between w:val="nil"/>
        </w:pBdr>
        <w:spacing w:after="120"/>
        <w:jc w:val="both"/>
        <w:rPr>
          <w:rFonts w:ascii="Montserrat" w:eastAsia="Montserrat" w:hAnsi="Montserrat" w:cs="Montserrat"/>
          <w:color w:val="C00000"/>
        </w:rPr>
      </w:pPr>
      <w:r w:rsidRPr="003C69EA">
        <w:rPr>
          <w:rFonts w:ascii="Montserrat" w:eastAsia="Montserrat" w:hAnsi="Montserrat" w:cs="Montserrat"/>
        </w:rPr>
        <w:t xml:space="preserve">Para cumplir con lo antes señalado se solicitan los siguientes datos del solicitante: </w:t>
      </w:r>
      <w:r w:rsidR="00B80756">
        <w:rPr>
          <w:rFonts w:ascii="Montserrat" w:eastAsia="Montserrat" w:hAnsi="Montserrat" w:cs="Montserrat"/>
        </w:rPr>
        <w:t>n</w:t>
      </w:r>
      <w:r w:rsidR="003C69EA" w:rsidRPr="003C69EA">
        <w:rPr>
          <w:rFonts w:ascii="Montserrat" w:eastAsia="Montserrat" w:hAnsi="Montserrat" w:cs="Montserrat"/>
        </w:rPr>
        <w:t xml:space="preserve">ombre completo, edad, género, nacionalidad, país y </w:t>
      </w:r>
      <w:r w:rsidR="00B80756">
        <w:rPr>
          <w:rFonts w:ascii="Montserrat" w:eastAsia="Montserrat" w:hAnsi="Montserrat" w:cs="Montserrat"/>
        </w:rPr>
        <w:t>E</w:t>
      </w:r>
      <w:r w:rsidR="003C69EA" w:rsidRPr="003C69EA">
        <w:rPr>
          <w:rFonts w:ascii="Montserrat" w:eastAsia="Montserrat" w:hAnsi="Montserrat" w:cs="Montserrat"/>
        </w:rPr>
        <w:t>stado,</w:t>
      </w:r>
      <w:r w:rsidR="00B80756" w:rsidRPr="00B80756">
        <w:t xml:space="preserve"> </w:t>
      </w:r>
      <w:r w:rsidR="00B80756" w:rsidRPr="00B80756">
        <w:rPr>
          <w:rFonts w:ascii="Montserrat" w:eastAsia="Montserrat" w:hAnsi="Montserrat" w:cs="Montserrat"/>
        </w:rPr>
        <w:t>correo electrónico o e-mail, número de teléfono móvil, otro teléfono, código postal</w:t>
      </w:r>
      <w:r w:rsidR="00B80756">
        <w:rPr>
          <w:rFonts w:ascii="Montserrat" w:eastAsia="Montserrat" w:hAnsi="Montserrat" w:cs="Montserrat"/>
        </w:rPr>
        <w:t xml:space="preserve">, </w:t>
      </w:r>
      <w:r w:rsidR="003C69EA" w:rsidRPr="003C69EA">
        <w:rPr>
          <w:rFonts w:ascii="Montserrat" w:eastAsia="Montserrat" w:hAnsi="Montserrat" w:cs="Montserrat"/>
        </w:rPr>
        <w:t>fecha y hora de su vuelo (salida), ciudad origen y ciudad destino de su vuelo, su aerolínea, número de vuelo y datos de su grupo de acompañantes</w:t>
      </w:r>
      <w:r w:rsidR="003C69EA">
        <w:rPr>
          <w:rFonts w:ascii="Montserrat" w:eastAsia="Montserrat" w:hAnsi="Montserrat" w:cs="Montserrat"/>
        </w:rPr>
        <w:t>, i</w:t>
      </w:r>
      <w:r w:rsidR="003C69EA" w:rsidRPr="003C69EA">
        <w:rPr>
          <w:rFonts w:ascii="Montserrat" w:eastAsia="Montserrat" w:hAnsi="Montserrat" w:cs="Montserrat"/>
        </w:rPr>
        <w:t xml:space="preserve">nformación que permite conocer datos relativos al estado de salud física del pasajero </w:t>
      </w:r>
      <w:r w:rsidR="003C69EA">
        <w:rPr>
          <w:rFonts w:ascii="Montserrat" w:eastAsia="Montserrat" w:hAnsi="Montserrat" w:cs="Montserrat"/>
        </w:rPr>
        <w:t>tal como</w:t>
      </w:r>
      <w:r w:rsidR="003C69EA" w:rsidRPr="003C69EA">
        <w:rPr>
          <w:rFonts w:ascii="Montserrat" w:eastAsia="Montserrat" w:hAnsi="Montserrat" w:cs="Montserrat"/>
        </w:rPr>
        <w:t xml:space="preserve"> si presenta síntomas relativos al coronavirus SARS-COV2 (Covid-19);  fiebre; tos seca; pérdida de olfato, pérdida de gusto, dificultad para respirar; o algunos de los padecimientos que elevan el riesgo de contraer COVID-19.</w:t>
      </w:r>
    </w:p>
    <w:p w14:paraId="5FC747A5" w14:textId="5FE0BE14" w:rsidR="0053038D" w:rsidRDefault="000F4FCC" w:rsidP="000F4FCC">
      <w:pPr>
        <w:jc w:val="both"/>
        <w:rPr>
          <w:rFonts w:ascii="Montserrat" w:eastAsia="Montserrat" w:hAnsi="Montserrat" w:cs="Montserrat"/>
        </w:rPr>
      </w:pPr>
      <w:r w:rsidRPr="000F4FCC">
        <w:rPr>
          <w:rFonts w:ascii="Montserrat" w:eastAsia="Montserrat" w:hAnsi="Montserrat" w:cs="Montserrat"/>
        </w:rPr>
        <w:t xml:space="preserve">Para efectos del presente aviso de privacidad, entenderemos que, en el caso de que menores de edad y/o personas en estado de interdicción ingresen sus datos personales de manera directa en el Cuestionario de Identificación de Factores de Riesgo en Viajeros, los mismos han sido otorgados con la autorización y/o bajo la supervisión del padre o madre o tutor o representante legal correspondiente.  </w:t>
      </w:r>
      <w:r w:rsidR="0070795F">
        <w:rPr>
          <w:rFonts w:ascii="Montserrat" w:eastAsia="Montserrat" w:hAnsi="Montserrat" w:cs="Montserrat"/>
        </w:rPr>
        <w:t>E</w:t>
      </w:r>
      <w:r w:rsidR="0053038D" w:rsidRPr="00CE049C">
        <w:rPr>
          <w:rFonts w:ascii="Montserrat" w:eastAsia="Montserrat" w:hAnsi="Montserrat" w:cs="Montserrat"/>
        </w:rPr>
        <w:t xml:space="preserve">n caso de que no desee que sus datos personales sean tratados para los fines descritos, puede </w:t>
      </w:r>
      <w:r w:rsidR="0053038D">
        <w:rPr>
          <w:rFonts w:ascii="Montserrat" w:eastAsia="Montserrat" w:hAnsi="Montserrat" w:cs="Montserrat"/>
        </w:rPr>
        <w:t xml:space="preserve">manifestarlo al momento o al teléfono 55.57.23.93.00 </w:t>
      </w:r>
      <w:r w:rsidR="0053038D" w:rsidRPr="008156F4">
        <w:rPr>
          <w:rFonts w:ascii="Montserrat" w:eastAsia="Montserrat" w:hAnsi="Montserrat" w:cs="Montserrat"/>
          <w:color w:val="000000" w:themeColor="text1"/>
        </w:rPr>
        <w:t xml:space="preserve">extensión </w:t>
      </w:r>
      <w:r w:rsidR="003603EC">
        <w:rPr>
          <w:rFonts w:ascii="Montserrat" w:eastAsia="Montserrat" w:hAnsi="Montserrat" w:cs="Montserrat"/>
          <w:color w:val="000000" w:themeColor="text1"/>
        </w:rPr>
        <w:t xml:space="preserve"> </w:t>
      </w:r>
      <w:r w:rsidR="00DD0162">
        <w:rPr>
          <w:rFonts w:ascii="Montserrat" w:eastAsia="Montserrat" w:hAnsi="Montserrat" w:cs="Montserrat"/>
          <w:color w:val="000000" w:themeColor="text1"/>
        </w:rPr>
        <w:t>18010</w:t>
      </w:r>
      <w:r w:rsidR="007B1CF4">
        <w:rPr>
          <w:rFonts w:ascii="Montserrat" w:eastAsia="Montserrat" w:hAnsi="Montserrat" w:cs="Montserrat"/>
          <w:color w:val="000000" w:themeColor="text1"/>
        </w:rPr>
        <w:t xml:space="preserve"> y 18645</w:t>
      </w:r>
      <w:r w:rsidR="00CE049C">
        <w:rPr>
          <w:rFonts w:ascii="Montserrat" w:eastAsia="Montserrat" w:hAnsi="Montserrat" w:cs="Montserrat"/>
        </w:rPr>
        <w:t xml:space="preserve">.  </w:t>
      </w:r>
      <w:r w:rsidR="0053038D">
        <w:rPr>
          <w:rFonts w:ascii="Montserrat" w:eastAsia="Montserrat" w:hAnsi="Montserrat" w:cs="Montserrat"/>
        </w:rPr>
        <w:t>Si Usted no manifiesta su negativa para el tratamiento, entenderemos que nos lo ha otorgado. Usted puede revocar el consentimiento, sin embargo, es importante que tenga en cuenta que no en todos los casos podremos concluir el uso de forma inmediata, ya que por alguna obligación legal requiramos seguir tratando sus datos personales. Asimismo, deberá considerar que la revocación de su consentimiento implicará que no le podamos seguir prestando el servicio y/o trámite que nos solicitó, o la conclusión de su relación con nosotros.</w:t>
      </w:r>
    </w:p>
    <w:p w14:paraId="7B145F87" w14:textId="24A71E0F" w:rsidR="0053038D" w:rsidRDefault="0053038D" w:rsidP="00CE049C">
      <w:pPr>
        <w:spacing w:after="120"/>
        <w:rPr>
          <w:rFonts w:ascii="Montserrat" w:eastAsia="Montserrat" w:hAnsi="Montserrat" w:cs="Montserrat"/>
          <w:b/>
        </w:rPr>
      </w:pPr>
      <w:r>
        <w:rPr>
          <w:rFonts w:ascii="Montserrat" w:eastAsia="Montserrat" w:hAnsi="Montserrat" w:cs="Montserrat"/>
          <w:b/>
        </w:rPr>
        <w:t>Fundamento para el tratamiento de datos personales</w:t>
      </w:r>
      <w:r w:rsidR="00940CEB">
        <w:rPr>
          <w:rFonts w:ascii="Montserrat" w:eastAsia="Montserrat" w:hAnsi="Montserrat" w:cs="Montserrat"/>
          <w:b/>
        </w:rPr>
        <w:t>.</w:t>
      </w:r>
    </w:p>
    <w:p w14:paraId="2B8458E5" w14:textId="00C4BA7E" w:rsidR="00B80756" w:rsidRPr="00B80756" w:rsidRDefault="00B80756" w:rsidP="00B80756">
      <w:pPr>
        <w:jc w:val="both"/>
        <w:rPr>
          <w:rFonts w:ascii="Montserrat" w:eastAsia="Montserrat" w:hAnsi="Montserrat" w:cs="Montserrat"/>
        </w:rPr>
      </w:pPr>
      <w:r w:rsidRPr="00B80756">
        <w:rPr>
          <w:rFonts w:ascii="Montserrat" w:eastAsia="Montserrat" w:hAnsi="Montserrat" w:cs="Montserrat"/>
        </w:rPr>
        <w:t xml:space="preserve">El fundamento para el tratamiento de datos personales por parte de la Agencia Federal de Aviación Civil se encuentra acorde con los artículos 14, 22 y 37 al Convenio sobre Aviación Civil Internacional (Convenio de Chicago), ( publicado en el Diario Oficial de la Federación el  12 abril de  1946); numerales 2.5 y 8.16 del Anexo 9 “Facilitación” al Convenio sobre Aviación Civil Internacional,,  (contenidos en la Decimocuarta edición adoptadas por el Consejo  de la Organización de Aviación Civil Internacional  (OACI), aplicable a </w:t>
      </w:r>
      <w:r w:rsidRPr="00B80756">
        <w:rPr>
          <w:rFonts w:ascii="Montserrat" w:eastAsia="Montserrat" w:hAnsi="Montserrat" w:cs="Montserrat"/>
        </w:rPr>
        <w:lastRenderedPageBreak/>
        <w:t>partir del 25 de febrero de 2016); Oficio Ref.: EC 6/3-20/90  de la OACI, cuyo asunto refiere implementación del uso de un formulario de autodeclaración sanitaria de COVID-19 para público pasajero, del 01 de septiembre de 2020 y,  49, 52, 95, 96 y 105 de la Ley General de Protección de Datos Personales en Posesión de Sujetos Obligados (LGPDPPSO), (publicada y última modificación en el Diario Oficial de la Federación el 26 de enero de 2017).</w:t>
      </w:r>
    </w:p>
    <w:p w14:paraId="0D6091D3" w14:textId="61585442" w:rsidR="0053038D" w:rsidRDefault="0053038D">
      <w:pPr>
        <w:shd w:val="clear" w:color="auto" w:fill="FFFFFF"/>
        <w:spacing w:after="0"/>
        <w:jc w:val="both"/>
        <w:rPr>
          <w:rFonts w:ascii="Montserrat" w:eastAsia="Montserrat" w:hAnsi="Montserrat" w:cs="Montserrat"/>
          <w:b/>
          <w:color w:val="000000"/>
        </w:rPr>
      </w:pPr>
      <w:r>
        <w:rPr>
          <w:rFonts w:ascii="Montserrat" w:eastAsia="Montserrat" w:hAnsi="Montserrat" w:cs="Montserrat"/>
          <w:b/>
        </w:rPr>
        <w:t>Transferencia de datos personales</w:t>
      </w:r>
      <w:r w:rsidR="00505E07">
        <w:rPr>
          <w:rFonts w:ascii="Montserrat" w:eastAsia="Montserrat" w:hAnsi="Montserrat" w:cs="Montserrat"/>
          <w:b/>
        </w:rPr>
        <w:t>.</w:t>
      </w:r>
      <w:r>
        <w:rPr>
          <w:rFonts w:ascii="Montserrat" w:eastAsia="Montserrat" w:hAnsi="Montserrat" w:cs="Montserrat"/>
          <w:b/>
          <w:color w:val="000000"/>
        </w:rPr>
        <w:t xml:space="preserve"> </w:t>
      </w:r>
    </w:p>
    <w:p w14:paraId="14A54D95" w14:textId="77777777" w:rsidR="007B1CF4" w:rsidRDefault="007B1CF4">
      <w:pPr>
        <w:shd w:val="clear" w:color="auto" w:fill="FFFFFF"/>
        <w:spacing w:after="0"/>
        <w:jc w:val="both"/>
        <w:rPr>
          <w:rFonts w:ascii="Montserrat" w:eastAsia="Montserrat" w:hAnsi="Montserrat" w:cs="Montserrat"/>
          <w:b/>
          <w:color w:val="000000"/>
        </w:rPr>
      </w:pPr>
    </w:p>
    <w:p w14:paraId="48F5AFA4" w14:textId="77777777" w:rsidR="007B1CF4" w:rsidRPr="007434D0" w:rsidRDefault="007B1CF4" w:rsidP="007B1CF4">
      <w:pPr>
        <w:shd w:val="clear" w:color="auto" w:fill="FFFFFF"/>
        <w:tabs>
          <w:tab w:val="left" w:pos="720"/>
        </w:tabs>
        <w:spacing w:after="120"/>
        <w:jc w:val="both"/>
        <w:rPr>
          <w:rFonts w:ascii="Montserrat" w:eastAsia="Montserrat" w:hAnsi="Montserrat" w:cs="Montserrat"/>
        </w:rPr>
      </w:pPr>
      <w:r w:rsidRPr="00C54765">
        <w:rPr>
          <w:rFonts w:ascii="Montserrat" w:eastAsia="Montserrat" w:hAnsi="Montserrat" w:cs="Montserrat"/>
        </w:rPr>
        <w:t xml:space="preserve">Sus datos personales serán transferidos a </w:t>
      </w:r>
      <w:r>
        <w:rPr>
          <w:rFonts w:ascii="Montserrat" w:eastAsia="Montserrat" w:hAnsi="Montserrat" w:cs="Montserrat"/>
        </w:rPr>
        <w:t>la Secretaría de Salud del gobierno federal,  así como a las Secretaría de Salud en cada Entidad Federativa de los Estados Unidos Mexicanos.  Adicional  a lo anterior, n</w:t>
      </w:r>
      <w:r w:rsidRPr="00C54765">
        <w:rPr>
          <w:rFonts w:ascii="Montserrat" w:eastAsia="Montserrat" w:hAnsi="Montserrat" w:cs="Montserrat"/>
        </w:rPr>
        <w:t>o se realizarán transferencias adicionales, salvo aquellas debidamente fundadas, motivadas y que sean necesarias para atender requerimientos del artículo 70 de la LGPDPPSO.</w:t>
      </w:r>
    </w:p>
    <w:p w14:paraId="4CC6F0F7" w14:textId="43E82351" w:rsidR="0053038D" w:rsidRPr="00542D0B" w:rsidRDefault="0053038D" w:rsidP="00542D0B">
      <w:pPr>
        <w:shd w:val="clear" w:color="auto" w:fill="FFFFFF"/>
        <w:spacing w:after="0"/>
        <w:jc w:val="both"/>
        <w:rPr>
          <w:rFonts w:ascii="Montserrat" w:eastAsia="Montserrat" w:hAnsi="Montserrat" w:cs="Montserrat"/>
          <w:color w:val="000000"/>
          <w:sz w:val="16"/>
          <w:szCs w:val="16"/>
        </w:rPr>
      </w:pPr>
    </w:p>
    <w:p w14:paraId="07171F1B" w14:textId="77777777" w:rsidR="0053038D" w:rsidRDefault="0053038D" w:rsidP="00542D0B">
      <w:pPr>
        <w:spacing w:after="0"/>
        <w:jc w:val="both"/>
        <w:rPr>
          <w:rFonts w:ascii="Montserrat" w:eastAsia="Montserrat" w:hAnsi="Montserrat" w:cs="Montserrat"/>
          <w:b/>
        </w:rPr>
      </w:pPr>
      <w:r>
        <w:rPr>
          <w:rFonts w:ascii="Montserrat" w:eastAsia="Montserrat" w:hAnsi="Montserrat" w:cs="Montserrat"/>
          <w:b/>
        </w:rPr>
        <w:t>¿Dónde se pueden ejercer los derechos de acceso, rectificación, cancelación u oposición de datos personales (derechos ARCO)?</w:t>
      </w:r>
    </w:p>
    <w:p w14:paraId="0FC8E3FD" w14:textId="77777777" w:rsidR="00505E07" w:rsidRPr="00542D0B" w:rsidRDefault="00505E07" w:rsidP="00542D0B">
      <w:pPr>
        <w:spacing w:after="0"/>
        <w:jc w:val="both"/>
        <w:rPr>
          <w:rFonts w:ascii="Montserrat" w:eastAsia="Montserrat" w:hAnsi="Montserrat" w:cs="Montserrat"/>
          <w:b/>
          <w:sz w:val="16"/>
          <w:szCs w:val="16"/>
        </w:rPr>
      </w:pPr>
    </w:p>
    <w:p w14:paraId="312B8628" w14:textId="52F2335D" w:rsidR="0070795F" w:rsidRDefault="0053038D" w:rsidP="00542D0B">
      <w:pPr>
        <w:shd w:val="clear" w:color="auto" w:fill="FFFFFF"/>
        <w:spacing w:after="0"/>
        <w:jc w:val="both"/>
        <w:rPr>
          <w:rFonts w:ascii="Montserrat" w:eastAsia="Montserrat" w:hAnsi="Montserrat" w:cs="Montserrat"/>
        </w:rPr>
      </w:pPr>
      <w:r w:rsidRPr="00BE2E16">
        <w:rPr>
          <w:rFonts w:ascii="Montserrat" w:eastAsia="Montserrat" w:hAnsi="Montserrat" w:cs="Montserrat"/>
        </w:rPr>
        <w:t xml:space="preserve">Usted podrá ejercer sus derechos ARCO directamente en la oficina de la </w:t>
      </w:r>
      <w:r w:rsidR="00BA5CCF" w:rsidRPr="00EF3897">
        <w:rPr>
          <w:rFonts w:ascii="Montserrat" w:eastAsia="Montserrat" w:hAnsi="Montserrat" w:cs="Montserrat"/>
          <w:sz w:val="23"/>
          <w:szCs w:val="23"/>
        </w:rPr>
        <w:t>Agencia Federal de Aviación Civil</w:t>
      </w:r>
      <w:r w:rsidR="00BA5CCF" w:rsidRPr="00EF3897">
        <w:rPr>
          <w:rFonts w:ascii="Montserrat" w:eastAsia="Montserrat" w:hAnsi="Montserrat" w:cs="Montserrat"/>
        </w:rPr>
        <w:t xml:space="preserve"> </w:t>
      </w:r>
      <w:r w:rsidRPr="00EF3897">
        <w:rPr>
          <w:rFonts w:ascii="Montserrat" w:eastAsia="Montserrat" w:hAnsi="Montserrat" w:cs="Montserrat"/>
        </w:rPr>
        <w:t xml:space="preserve">o al teléfono 55.57.23.93.00 extensión </w:t>
      </w:r>
      <w:r w:rsidR="00BA5CCF" w:rsidRPr="00EF3897">
        <w:rPr>
          <w:rFonts w:ascii="Montserrat" w:eastAsia="Montserrat" w:hAnsi="Montserrat" w:cs="Montserrat"/>
        </w:rPr>
        <w:t>18010</w:t>
      </w:r>
      <w:r w:rsidR="007B1CF4">
        <w:rPr>
          <w:rFonts w:ascii="Montserrat" w:eastAsia="Montserrat" w:hAnsi="Montserrat" w:cs="Montserrat"/>
        </w:rPr>
        <w:t xml:space="preserve"> y 18645</w:t>
      </w:r>
      <w:r w:rsidRPr="00EF3897">
        <w:rPr>
          <w:rFonts w:ascii="Montserrat" w:eastAsia="Montserrat" w:hAnsi="Montserrat" w:cs="Montserrat"/>
        </w:rPr>
        <w:t xml:space="preserve"> con </w:t>
      </w:r>
      <w:r w:rsidR="00053B84">
        <w:rPr>
          <w:rFonts w:ascii="Montserrat" w:eastAsia="Montserrat" w:hAnsi="Montserrat" w:cs="Montserrat"/>
        </w:rPr>
        <w:t xml:space="preserve"> la C. </w:t>
      </w:r>
      <w:r w:rsidR="00BA5CCF" w:rsidRPr="00EF3897">
        <w:rPr>
          <w:rFonts w:ascii="Montserrat" w:eastAsia="Montserrat" w:hAnsi="Montserrat" w:cs="Montserrat"/>
        </w:rPr>
        <w:t xml:space="preserve">Jessica Osnaya Espinosa, así como al correo electrónico </w:t>
      </w:r>
      <w:hyperlink r:id="rId7" w:history="1">
        <w:r w:rsidR="00470084" w:rsidRPr="00FF7112">
          <w:rPr>
            <w:rStyle w:val="Hipervnculo"/>
            <w:rFonts w:ascii="Montserrat" w:eastAsia="Montserrat" w:hAnsi="Montserrat" w:cs="Montserrat"/>
          </w:rPr>
          <w:t>josnayae@sct.gob.mx</w:t>
        </w:r>
      </w:hyperlink>
      <w:r w:rsidR="00470084">
        <w:rPr>
          <w:rFonts w:ascii="Montserrat" w:eastAsia="Montserrat" w:hAnsi="Montserrat" w:cs="Montserrat"/>
        </w:rPr>
        <w:t xml:space="preserve">, </w:t>
      </w:r>
      <w:hyperlink r:id="rId8" w:history="1">
        <w:r w:rsidR="007B1CF4" w:rsidRPr="00D922FF">
          <w:rPr>
            <w:rStyle w:val="Hipervnculo"/>
            <w:rFonts w:ascii="Montserrat" w:eastAsia="Montserrat" w:hAnsi="Montserrat" w:cs="Montserrat"/>
            <w:sz w:val="23"/>
            <w:szCs w:val="23"/>
            <w:highlight w:val="white"/>
          </w:rPr>
          <w:t>transparenciadgac@sct.gob.mx</w:t>
        </w:r>
      </w:hyperlink>
      <w:r w:rsidR="00BA5CCF">
        <w:rPr>
          <w:rFonts w:ascii="Montserrat" w:eastAsia="Montserrat" w:hAnsi="Montserrat" w:cs="Montserrat"/>
          <w:color w:val="C00000"/>
          <w:sz w:val="23"/>
          <w:szCs w:val="23"/>
        </w:rPr>
        <w:t xml:space="preserve"> </w:t>
      </w:r>
      <w:r w:rsidR="00BA5CCF">
        <w:rPr>
          <w:rFonts w:ascii="Montserrat" w:eastAsia="Montserrat" w:hAnsi="Montserrat" w:cs="Montserrat"/>
          <w:color w:val="000000" w:themeColor="text1"/>
        </w:rPr>
        <w:t>o</w:t>
      </w:r>
      <w:r w:rsidRPr="00BF0478">
        <w:rPr>
          <w:rFonts w:ascii="Montserrat" w:eastAsia="Montserrat" w:hAnsi="Montserrat" w:cs="Montserrat"/>
          <w:color w:val="000000" w:themeColor="text1"/>
        </w:rPr>
        <w:t xml:space="preserve"> en la Unidad de Transparencia de la Secretaría de Comunicaciones y Transportes, al teléfono 55.57.23.93.00 extensión 30234 y 30530 o </w:t>
      </w:r>
      <w:r>
        <w:rPr>
          <w:rFonts w:ascii="Montserrat" w:eastAsia="Montserrat" w:hAnsi="Montserrat" w:cs="Montserrat"/>
        </w:rPr>
        <w:t xml:space="preserve">bien, en el correo electrónico </w:t>
      </w:r>
      <w:hyperlink r:id="rId9" w:history="1">
        <w:r w:rsidR="002474B5" w:rsidRPr="005D42BC">
          <w:rPr>
            <w:rStyle w:val="Hipervnculo"/>
            <w:rFonts w:ascii="Montserrat" w:eastAsia="Montserrat" w:hAnsi="Montserrat" w:cs="Montserrat"/>
          </w:rPr>
          <w:t>seth.mondragon@sct.gob.mx</w:t>
        </w:r>
      </w:hyperlink>
      <w:r>
        <w:rPr>
          <w:rFonts w:ascii="Montserrat" w:eastAsia="Montserrat" w:hAnsi="Montserrat" w:cs="Montserrat"/>
          <w:color w:val="000000"/>
        </w:rPr>
        <w:t xml:space="preserve">. </w:t>
      </w:r>
      <w:r>
        <w:rPr>
          <w:rFonts w:ascii="Montserrat" w:eastAsia="Montserrat" w:hAnsi="Montserrat" w:cs="Montserrat"/>
        </w:rPr>
        <w:t xml:space="preserve"> Asimismo, en caso de cualquier duda y/o comentario sobre los derechos ARCO podrá comunicarse a la Unidad de Transparencia de la SCT o enviar un correo electrónico a las direcciones antes señaladas o comunicarse al TELINAI: 800-835-43-24.</w:t>
      </w:r>
      <w:r w:rsidR="0070795F">
        <w:rPr>
          <w:rFonts w:ascii="Montserrat" w:eastAsia="Montserrat" w:hAnsi="Montserrat" w:cs="Montserrat"/>
        </w:rPr>
        <w:t xml:space="preserve"> </w:t>
      </w:r>
    </w:p>
    <w:p w14:paraId="5BB3AF54" w14:textId="77777777" w:rsidR="00505E07" w:rsidRPr="00542D0B" w:rsidRDefault="00505E07" w:rsidP="00542D0B">
      <w:pPr>
        <w:shd w:val="clear" w:color="auto" w:fill="FFFFFF"/>
        <w:spacing w:after="0"/>
        <w:jc w:val="both"/>
        <w:rPr>
          <w:rFonts w:ascii="Montserrat" w:eastAsia="Montserrat" w:hAnsi="Montserrat" w:cs="Montserrat"/>
          <w:sz w:val="16"/>
          <w:szCs w:val="16"/>
        </w:rPr>
      </w:pPr>
    </w:p>
    <w:p w14:paraId="654D3E0B" w14:textId="4B33FE14" w:rsidR="00CE049C" w:rsidRDefault="0053038D" w:rsidP="00CE049C">
      <w:pPr>
        <w:spacing w:after="0" w:line="240" w:lineRule="auto"/>
        <w:rPr>
          <w:rFonts w:ascii="Montserrat" w:eastAsia="Montserrat" w:hAnsi="Montserrat" w:cs="Montserrat"/>
          <w:b/>
        </w:rPr>
      </w:pPr>
      <w:r>
        <w:rPr>
          <w:rFonts w:ascii="Montserrat" w:eastAsia="Montserrat" w:hAnsi="Montserrat" w:cs="Montserrat"/>
          <w:b/>
        </w:rPr>
        <w:t>Cambios al aviso de privacidad</w:t>
      </w:r>
      <w:r w:rsidR="00940CEB">
        <w:rPr>
          <w:rFonts w:ascii="Montserrat" w:eastAsia="Montserrat" w:hAnsi="Montserrat" w:cs="Montserrat"/>
          <w:b/>
        </w:rPr>
        <w:t>.</w:t>
      </w:r>
    </w:p>
    <w:p w14:paraId="545FE546" w14:textId="1BDF5113" w:rsidR="0053038D" w:rsidRDefault="0053038D" w:rsidP="00542D0B">
      <w:pPr>
        <w:spacing w:after="0" w:line="240" w:lineRule="auto"/>
        <w:jc w:val="both"/>
        <w:rPr>
          <w:rFonts w:ascii="Montserrat" w:eastAsia="Montserrat" w:hAnsi="Montserrat" w:cs="Montserrat"/>
        </w:rPr>
      </w:pPr>
      <w:r w:rsidRPr="00542D0B">
        <w:rPr>
          <w:rFonts w:ascii="Montserrat" w:eastAsia="Montserrat" w:hAnsi="Montserrat" w:cs="Montserrat"/>
          <w:sz w:val="16"/>
          <w:szCs w:val="16"/>
        </w:rPr>
        <w:br/>
      </w:r>
      <w:r>
        <w:rPr>
          <w:rFonts w:ascii="Montserrat" w:eastAsia="Montserrat" w:hAnsi="Montserrat" w:cs="Montserrat"/>
        </w:rPr>
        <w:t>El presente  aviso  de  privacidad  puede  sufrir  modificaciones,  cambios  o  actualizaciones derivadas de nuevos  requerimientos  legales,  de nuestras  propias necesidades derivado de las  atribuciones  que  han  sido conferidas o por otras causas.  En caso de que exista un cambio de este aviso de privacidad, lo haremos de su conocimiento a través de la página de internet:</w:t>
      </w:r>
      <w:r w:rsidR="00B25908">
        <w:rPr>
          <w:rFonts w:ascii="Montserrat" w:eastAsia="Montserrat" w:hAnsi="Montserrat" w:cs="Montserrat"/>
        </w:rPr>
        <w:t xml:space="preserve"> </w:t>
      </w:r>
      <w:hyperlink r:id="rId10" w:history="1">
        <w:r w:rsidR="00AD7FB2" w:rsidRPr="002E6620">
          <w:rPr>
            <w:rStyle w:val="Hipervnculo"/>
            <w:rFonts w:ascii="Montserrat" w:eastAsia="Montserrat" w:hAnsi="Montserrat" w:cs="Montserrat"/>
          </w:rPr>
          <w:t>https://ts.sct.gob.mx/transporte-y-medicina-preventiva/aeronautica-civil/inicio/</w:t>
        </w:r>
      </w:hyperlink>
      <w:r w:rsidR="00AD7FB2">
        <w:rPr>
          <w:rFonts w:ascii="Montserrat" w:eastAsia="Montserrat" w:hAnsi="Montserrat" w:cs="Montserrat"/>
          <w:color w:val="C00000"/>
        </w:rPr>
        <w:t xml:space="preserve"> </w:t>
      </w:r>
      <w:r w:rsidR="0070795F">
        <w:rPr>
          <w:rFonts w:ascii="Montserrat" w:eastAsia="Montserrat" w:hAnsi="Montserrat" w:cs="Montserrat"/>
          <w:color w:val="C00000"/>
        </w:rPr>
        <w:t xml:space="preserve"> </w:t>
      </w:r>
      <w:bookmarkStart w:id="2" w:name="_heading=h.gjdgxs" w:colFirst="0" w:colLast="0"/>
      <w:bookmarkEnd w:id="2"/>
      <w:r w:rsidRPr="00BE2E16">
        <w:rPr>
          <w:rFonts w:ascii="Montserrat" w:eastAsia="Montserrat" w:hAnsi="Montserrat" w:cs="Montserrat"/>
        </w:rPr>
        <w:t xml:space="preserve">Asimismo si desea conocer a detalle sobre el tratamiento de sus </w:t>
      </w:r>
      <w:r>
        <w:rPr>
          <w:rFonts w:ascii="Montserrat" w:eastAsia="Montserrat" w:hAnsi="Montserrat" w:cs="Montserrat"/>
        </w:rPr>
        <w:t xml:space="preserve">datos personales y sus derechos ARCO puede consultar nuestro “Aviso de Privacidad Integral” en la página de internet antes mencionada. </w:t>
      </w:r>
    </w:p>
    <w:p w14:paraId="7DEB9FA5" w14:textId="77777777" w:rsidR="0053038D" w:rsidRPr="00542D0B" w:rsidRDefault="0053038D" w:rsidP="0053038D">
      <w:pPr>
        <w:rPr>
          <w:rFonts w:ascii="Montserrat" w:eastAsia="Montserrat" w:hAnsi="Montserrat" w:cs="Montserrat"/>
          <w:sz w:val="16"/>
          <w:szCs w:val="16"/>
        </w:rPr>
      </w:pPr>
    </w:p>
    <w:p w14:paraId="65E4830A" w14:textId="77777777" w:rsidR="00517A17" w:rsidRPr="00542D0B" w:rsidRDefault="00517A17" w:rsidP="0053038D">
      <w:pPr>
        <w:rPr>
          <w:rFonts w:ascii="Montserrat" w:eastAsia="Montserrat" w:hAnsi="Montserrat" w:cs="Montserrat"/>
          <w:sz w:val="16"/>
          <w:szCs w:val="16"/>
        </w:rPr>
      </w:pPr>
    </w:p>
    <w:p w14:paraId="5FE9A194" w14:textId="0A6075CB" w:rsidR="00BE2E16" w:rsidRDefault="00055A70" w:rsidP="00BE2E16">
      <w:pPr>
        <w:jc w:val="right"/>
        <w:rPr>
          <w:rFonts w:ascii="Montserrat" w:eastAsia="Montserrat" w:hAnsi="Montserrat" w:cs="Montserrat"/>
        </w:rPr>
      </w:pPr>
      <w:r w:rsidRPr="00055A70">
        <w:rPr>
          <w:rFonts w:ascii="Montserrat" w:eastAsia="Montserrat" w:hAnsi="Montserrat" w:cs="Montserrat"/>
        </w:rPr>
        <w:t xml:space="preserve">Demarcación </w:t>
      </w:r>
      <w:r w:rsidR="00130264">
        <w:rPr>
          <w:rFonts w:ascii="Montserrat" w:eastAsia="Montserrat" w:hAnsi="Montserrat" w:cs="Montserrat"/>
        </w:rPr>
        <w:t>T</w:t>
      </w:r>
      <w:r w:rsidRPr="00055A70">
        <w:rPr>
          <w:rFonts w:ascii="Montserrat" w:eastAsia="Montserrat" w:hAnsi="Montserrat" w:cs="Montserrat"/>
        </w:rPr>
        <w:t>erritorial</w:t>
      </w:r>
      <w:r w:rsidR="00BE2E16" w:rsidRPr="00055A70">
        <w:rPr>
          <w:rFonts w:ascii="Montserrat" w:eastAsia="Montserrat" w:hAnsi="Montserrat" w:cs="Montserrat"/>
        </w:rPr>
        <w:t xml:space="preserve"> Álvaro Obregón, Ciudad </w:t>
      </w:r>
      <w:r w:rsidR="00BE2E16">
        <w:rPr>
          <w:rFonts w:ascii="Montserrat" w:eastAsia="Montserrat" w:hAnsi="Montserrat" w:cs="Montserrat"/>
        </w:rPr>
        <w:t xml:space="preserve">de México, a </w:t>
      </w:r>
      <w:r w:rsidR="00C31708">
        <w:rPr>
          <w:rFonts w:ascii="Montserrat" w:eastAsia="Montserrat" w:hAnsi="Montserrat" w:cs="Montserrat"/>
        </w:rPr>
        <w:t xml:space="preserve">XX </w:t>
      </w:r>
      <w:r w:rsidR="00BE2E16">
        <w:rPr>
          <w:rFonts w:ascii="Montserrat" w:eastAsia="Montserrat" w:hAnsi="Montserrat" w:cs="Montserrat"/>
        </w:rPr>
        <w:t>de</w:t>
      </w:r>
      <w:r w:rsidR="00C31708">
        <w:rPr>
          <w:rFonts w:ascii="Montserrat" w:eastAsia="Montserrat" w:hAnsi="Montserrat" w:cs="Montserrat"/>
        </w:rPr>
        <w:t xml:space="preserve"> XXXXXXXXXX</w:t>
      </w:r>
      <w:r w:rsidR="00BE2E16">
        <w:rPr>
          <w:rFonts w:ascii="Montserrat" w:eastAsia="Montserrat" w:hAnsi="Montserrat" w:cs="Montserrat"/>
        </w:rPr>
        <w:t xml:space="preserve"> de 202</w:t>
      </w:r>
      <w:r w:rsidR="00AD7FB2">
        <w:rPr>
          <w:rFonts w:ascii="Montserrat" w:eastAsia="Montserrat" w:hAnsi="Montserrat" w:cs="Montserrat"/>
        </w:rPr>
        <w:t>1</w:t>
      </w:r>
      <w:r w:rsidR="00BE2E16">
        <w:rPr>
          <w:rFonts w:ascii="Montserrat" w:eastAsia="Montserrat" w:hAnsi="Montserrat" w:cs="Montserrat"/>
        </w:rPr>
        <w:t>.</w:t>
      </w:r>
    </w:p>
    <w:p w14:paraId="70264F12" w14:textId="77777777" w:rsidR="00517A17" w:rsidRPr="00542D0B" w:rsidRDefault="00517A17" w:rsidP="00BE2E16">
      <w:pPr>
        <w:jc w:val="right"/>
        <w:rPr>
          <w:rFonts w:ascii="Montserrat" w:eastAsia="Montserrat" w:hAnsi="Montserrat" w:cs="Montserrat"/>
          <w:sz w:val="16"/>
          <w:szCs w:val="16"/>
        </w:rPr>
      </w:pPr>
    </w:p>
    <w:p w14:paraId="08B465D2" w14:textId="77777777" w:rsidR="00517A17" w:rsidRPr="00542D0B" w:rsidRDefault="00517A17" w:rsidP="00BE2E16">
      <w:pPr>
        <w:jc w:val="right"/>
        <w:rPr>
          <w:rFonts w:ascii="Montserrat" w:eastAsia="Montserrat" w:hAnsi="Montserrat" w:cs="Montserrat"/>
          <w:sz w:val="16"/>
          <w:szCs w:val="16"/>
        </w:rPr>
      </w:pPr>
    </w:p>
    <w:p w14:paraId="01A98A17" w14:textId="77777777" w:rsidR="0053038D" w:rsidRDefault="0053038D" w:rsidP="0053038D">
      <w:pPr>
        <w:jc w:val="center"/>
        <w:rPr>
          <w:rFonts w:ascii="Montserrat" w:eastAsia="Montserrat" w:hAnsi="Montserrat" w:cs="Montserrat"/>
        </w:rPr>
      </w:pPr>
      <w:r>
        <w:rPr>
          <w:rFonts w:ascii="Montserrat" w:eastAsia="Montserrat" w:hAnsi="Montserrat" w:cs="Montserrat"/>
        </w:rPr>
        <w:t>………………………………………………………………………………………………….</w:t>
      </w:r>
    </w:p>
    <w:p w14:paraId="4525A0F0" w14:textId="14C650E1" w:rsidR="00D84CB4" w:rsidRPr="0053038D" w:rsidRDefault="0053038D" w:rsidP="00542D0B">
      <w:pPr>
        <w:jc w:val="center"/>
      </w:pPr>
      <w:r>
        <w:rPr>
          <w:rFonts w:ascii="Montserrat" w:eastAsia="Montserrat" w:hAnsi="Montserrat" w:cs="Montserrat"/>
        </w:rPr>
        <w:t>Aprobado por el Comité de Transparencia de la Secretaría de Comunicaciones y Transportes mediante Acuerdo (…) de la sesión ordinaria (…) con fecha del (…)</w:t>
      </w:r>
    </w:p>
    <w:sectPr w:rsidR="00D84CB4" w:rsidRPr="0053038D" w:rsidSect="00EF3897">
      <w:headerReference w:type="default" r:id="rId11"/>
      <w:footerReference w:type="default" r:id="rId12"/>
      <w:pgSz w:w="12240" w:h="15840" w:code="1"/>
      <w:pgMar w:top="397" w:right="397" w:bottom="397" w:left="39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601CB" w14:textId="77777777" w:rsidR="00805E27" w:rsidRDefault="00805E27" w:rsidP="00A2753A">
      <w:pPr>
        <w:spacing w:after="0" w:line="240" w:lineRule="auto"/>
      </w:pPr>
      <w:r>
        <w:separator/>
      </w:r>
    </w:p>
  </w:endnote>
  <w:endnote w:type="continuationSeparator" w:id="0">
    <w:p w14:paraId="5FA31791" w14:textId="77777777" w:rsidR="00805E27" w:rsidRDefault="00805E27" w:rsidP="00A27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Microsoft YaHei">
    <w:panose1 w:val="020B0503020204020204"/>
    <w:charset w:val="86"/>
    <w:family w:val="swiss"/>
    <w:pitch w:val="variable"/>
    <w:sig w:usb0="80000287" w:usb1="2ACF3C50" w:usb2="00000016" w:usb3="00000000" w:csb0="0004001F" w:csb1="00000000"/>
  </w:font>
  <w:font w:name="Segoe UI">
    <w:altName w:val="Courier New"/>
    <w:panose1 w:val="020B0502040204020203"/>
    <w:charset w:val="00"/>
    <w:family w:val="swiss"/>
    <w:pitch w:val="variable"/>
    <w:sig w:usb0="E4002EFF" w:usb1="C000E47F"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34CE2" w14:textId="63512F70" w:rsidR="00671D50" w:rsidRDefault="00444D84">
    <w:pPr>
      <w:pStyle w:val="Piedepgina"/>
    </w:pPr>
    <w:r>
      <w:rPr>
        <w:rFonts w:ascii="Montserrat SemiBold" w:hAnsi="Montserrat SemiBold"/>
        <w:b/>
        <w:noProof/>
        <w:color w:val="C39852"/>
        <w:sz w:val="15"/>
        <w:lang w:eastAsia="es-MX"/>
      </w:rPr>
      <w:drawing>
        <wp:anchor distT="0" distB="0" distL="114300" distR="114300" simplePos="0" relativeHeight="251665408" behindDoc="1" locked="0" layoutInCell="1" allowOverlap="1" wp14:anchorId="3C95C124" wp14:editId="581F59AB">
          <wp:simplePos x="0" y="0"/>
          <wp:positionH relativeFrom="margin">
            <wp:posOffset>0</wp:posOffset>
          </wp:positionH>
          <wp:positionV relativeFrom="margin">
            <wp:posOffset>8288020</wp:posOffset>
          </wp:positionV>
          <wp:extent cx="7086600" cy="315595"/>
          <wp:effectExtent l="0" t="0" r="0" b="8255"/>
          <wp:wrapNone/>
          <wp:docPr id="4" name="Imagen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086600" cy="315595"/>
                  </a:xfrm>
                  <a:prstGeom prst="rect">
                    <a:avLst/>
                  </a:prstGeom>
                  <a:noFill/>
                  <a:ln>
                    <a:noFill/>
                    <a:prstDash/>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218DA" w14:textId="77777777" w:rsidR="00805E27" w:rsidRDefault="00805E27" w:rsidP="00A2753A">
      <w:pPr>
        <w:spacing w:after="0" w:line="240" w:lineRule="auto"/>
      </w:pPr>
      <w:r>
        <w:separator/>
      </w:r>
    </w:p>
  </w:footnote>
  <w:footnote w:type="continuationSeparator" w:id="0">
    <w:p w14:paraId="4320773B" w14:textId="77777777" w:rsidR="00805E27" w:rsidRDefault="00805E27" w:rsidP="00A27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6B3EC" w14:textId="2FBD29A0" w:rsidR="00542D0B" w:rsidRDefault="00542D0B" w:rsidP="0053038D">
    <w:pPr>
      <w:rPr>
        <w:sz w:val="6"/>
        <w:szCs w:val="6"/>
      </w:rPr>
    </w:pPr>
    <w:r>
      <w:rPr>
        <w:noProof/>
        <w:lang w:eastAsia="es-MX"/>
      </w:rPr>
      <mc:AlternateContent>
        <mc:Choice Requires="wpg">
          <w:drawing>
            <wp:anchor distT="0" distB="0" distL="114300" distR="114300" simplePos="0" relativeHeight="251663360" behindDoc="0" locked="0" layoutInCell="1" allowOverlap="1" wp14:anchorId="53885A3E" wp14:editId="5FCCD6DE">
              <wp:simplePos x="0" y="0"/>
              <wp:positionH relativeFrom="margin">
                <wp:align>center</wp:align>
              </wp:positionH>
              <wp:positionV relativeFrom="paragraph">
                <wp:posOffset>80010</wp:posOffset>
              </wp:positionV>
              <wp:extent cx="6970815" cy="569595"/>
              <wp:effectExtent l="0" t="0" r="20955" b="1905"/>
              <wp:wrapNone/>
              <wp:docPr id="8" name="Grupo 8"/>
              <wp:cNvGraphicFramePr/>
              <a:graphic xmlns:a="http://schemas.openxmlformats.org/drawingml/2006/main">
                <a:graphicData uri="http://schemas.microsoft.com/office/word/2010/wordprocessingGroup">
                  <wpg:wgp>
                    <wpg:cNvGrpSpPr/>
                    <wpg:grpSpPr>
                      <a:xfrm>
                        <a:off x="0" y="0"/>
                        <a:ext cx="6970815" cy="569595"/>
                        <a:chOff x="0" y="0"/>
                        <a:chExt cx="6970815" cy="569595"/>
                      </a:xfrm>
                    </wpg:grpSpPr>
                    <wps:wsp>
                      <wps:cNvPr id="7" name="Rectángulo 7"/>
                      <wps:cNvSpPr/>
                      <wps:spPr>
                        <a:xfrm>
                          <a:off x="6863937" y="0"/>
                          <a:ext cx="106878" cy="463137"/>
                        </a:xfrm>
                        <a:prstGeom prst="rect">
                          <a:avLst/>
                        </a:prstGeom>
                        <a:solidFill>
                          <a:srgbClr val="0033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690745" cy="569595"/>
                        </a:xfrm>
                        <a:prstGeom prst="rect">
                          <a:avLst/>
                        </a:prstGeom>
                      </pic:spPr>
                    </pic:pic>
                  </wpg:wgp>
                </a:graphicData>
              </a:graphic>
            </wp:anchor>
          </w:drawing>
        </mc:Choice>
        <mc:Fallback>
          <w:pict>
            <v:group w14:anchorId="3EF58A20" id="Grupo 8" o:spid="_x0000_s1026" style="position:absolute;margin-left:0;margin-top:6.3pt;width:548.9pt;height:44.85pt;z-index:251663360;mso-position-horizontal:center;mso-position-horizontal-relative:margin" coordsize="69708,56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">
              <v:rect id="Rectángulo 7" o:spid="_x0000_s1027" style="position:absolute;left:68639;width:1069;height:4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" fillcolor="#030" strokecolor="#1f4d78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8" type="#_x0000_t75" style="position:absolute;width:46907;height:56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">
                <v:imagedata r:id="rId2" o:title=""/>
              </v:shape>
              <w10:wrap anchorx="margin"/>
            </v:group>
          </w:pict>
        </mc:Fallback>
      </mc:AlternateContent>
    </w:r>
  </w:p>
  <w:p w14:paraId="18831A67" w14:textId="27F9F6EA" w:rsidR="00542D0B" w:rsidRPr="00CD7B55" w:rsidRDefault="00542D0B" w:rsidP="00542D0B">
    <w:pPr>
      <w:jc w:val="center"/>
      <w:rPr>
        <w:color w:val="003300"/>
        <w:sz w:val="6"/>
        <w:szCs w:val="6"/>
      </w:rPr>
    </w:pPr>
    <w:r w:rsidRPr="00CD7B55">
      <w:rPr>
        <w:rFonts w:ascii="Montserrat" w:eastAsia="Montserrat" w:hAnsi="Montserrat" w:cs="Montserrat"/>
        <w:b/>
        <w:color w:val="003300"/>
        <w:sz w:val="40"/>
        <w:szCs w:val="40"/>
      </w:rPr>
      <w:t xml:space="preserve">                                                                              AVISO.</w:t>
    </w:r>
  </w:p>
  <w:p w14:paraId="789891F8" w14:textId="77777777" w:rsidR="00542D0B" w:rsidRDefault="00542D0B" w:rsidP="00542D0B">
    <w:pPr>
      <w:pStyle w:val="Encabezado"/>
      <w:jc w:val="center"/>
      <w:rPr>
        <w:rFonts w:ascii="Montserrat" w:eastAsia="Montserrat" w:hAnsi="Montserrat" w:cs="Montserrat"/>
        <w:b/>
        <w:color w:val="006600"/>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23C9C"/>
    <w:multiLevelType w:val="hybridMultilevel"/>
    <w:tmpl w:val="8B06075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4EA146DF"/>
    <w:multiLevelType w:val="hybridMultilevel"/>
    <w:tmpl w:val="365CF7F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9DF"/>
    <w:rsid w:val="0001086F"/>
    <w:rsid w:val="00053B84"/>
    <w:rsid w:val="00055A70"/>
    <w:rsid w:val="000A5056"/>
    <w:rsid w:val="000E0327"/>
    <w:rsid w:val="000F4FCC"/>
    <w:rsid w:val="00130264"/>
    <w:rsid w:val="001341E6"/>
    <w:rsid w:val="00147279"/>
    <w:rsid w:val="00156BAB"/>
    <w:rsid w:val="00171777"/>
    <w:rsid w:val="00190CB0"/>
    <w:rsid w:val="002474B5"/>
    <w:rsid w:val="002940CD"/>
    <w:rsid w:val="00303D43"/>
    <w:rsid w:val="00304250"/>
    <w:rsid w:val="00307EB3"/>
    <w:rsid w:val="003603EC"/>
    <w:rsid w:val="003943B3"/>
    <w:rsid w:val="003B6EBD"/>
    <w:rsid w:val="003C6455"/>
    <w:rsid w:val="003C69EA"/>
    <w:rsid w:val="0041409B"/>
    <w:rsid w:val="004375FC"/>
    <w:rsid w:val="00444D84"/>
    <w:rsid w:val="00470084"/>
    <w:rsid w:val="004C7B84"/>
    <w:rsid w:val="00505E07"/>
    <w:rsid w:val="00513CB2"/>
    <w:rsid w:val="00517A17"/>
    <w:rsid w:val="0053038D"/>
    <w:rsid w:val="00542D0B"/>
    <w:rsid w:val="00606221"/>
    <w:rsid w:val="00614D9C"/>
    <w:rsid w:val="00621402"/>
    <w:rsid w:val="00671D50"/>
    <w:rsid w:val="00686EAF"/>
    <w:rsid w:val="00693B2A"/>
    <w:rsid w:val="006A1F39"/>
    <w:rsid w:val="006A6F9B"/>
    <w:rsid w:val="006D378F"/>
    <w:rsid w:val="006E1F7B"/>
    <w:rsid w:val="0070795F"/>
    <w:rsid w:val="00717475"/>
    <w:rsid w:val="00752B94"/>
    <w:rsid w:val="00760701"/>
    <w:rsid w:val="00790C32"/>
    <w:rsid w:val="007B1CF4"/>
    <w:rsid w:val="007B40E5"/>
    <w:rsid w:val="00805E27"/>
    <w:rsid w:val="008164E5"/>
    <w:rsid w:val="008654BF"/>
    <w:rsid w:val="00872416"/>
    <w:rsid w:val="008C2EDE"/>
    <w:rsid w:val="008D0B88"/>
    <w:rsid w:val="009027FC"/>
    <w:rsid w:val="00940CEB"/>
    <w:rsid w:val="00942F00"/>
    <w:rsid w:val="00956921"/>
    <w:rsid w:val="009579DF"/>
    <w:rsid w:val="009D1FD1"/>
    <w:rsid w:val="00A2753A"/>
    <w:rsid w:val="00A3573F"/>
    <w:rsid w:val="00A84EBF"/>
    <w:rsid w:val="00A866F2"/>
    <w:rsid w:val="00A9241B"/>
    <w:rsid w:val="00AD7B4E"/>
    <w:rsid w:val="00AD7FB2"/>
    <w:rsid w:val="00AF1209"/>
    <w:rsid w:val="00B122DF"/>
    <w:rsid w:val="00B25908"/>
    <w:rsid w:val="00B80756"/>
    <w:rsid w:val="00B95E50"/>
    <w:rsid w:val="00BA5CCF"/>
    <w:rsid w:val="00BE2E16"/>
    <w:rsid w:val="00BF087A"/>
    <w:rsid w:val="00C14C20"/>
    <w:rsid w:val="00C23093"/>
    <w:rsid w:val="00C23D39"/>
    <w:rsid w:val="00C31708"/>
    <w:rsid w:val="00C461B3"/>
    <w:rsid w:val="00CA0C6C"/>
    <w:rsid w:val="00CD7B55"/>
    <w:rsid w:val="00CE049C"/>
    <w:rsid w:val="00D01BE4"/>
    <w:rsid w:val="00D041F0"/>
    <w:rsid w:val="00D41CE2"/>
    <w:rsid w:val="00D464D5"/>
    <w:rsid w:val="00D6624D"/>
    <w:rsid w:val="00D84CB4"/>
    <w:rsid w:val="00D90764"/>
    <w:rsid w:val="00DD0162"/>
    <w:rsid w:val="00DE5C27"/>
    <w:rsid w:val="00DF7B4E"/>
    <w:rsid w:val="00E65CA7"/>
    <w:rsid w:val="00E73618"/>
    <w:rsid w:val="00EE7DD9"/>
    <w:rsid w:val="00EF3897"/>
    <w:rsid w:val="00F15906"/>
    <w:rsid w:val="00F310E0"/>
    <w:rsid w:val="00F56C37"/>
    <w:rsid w:val="00F813DA"/>
    <w:rsid w:val="00F94E9D"/>
    <w:rsid w:val="00FF10C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D1741"/>
  <w15:chartTrackingRefBased/>
  <w15:docId w15:val="{7C3E806F-4F4B-4F69-9B92-7BCD66FC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sUA">
    <w:name w:val="Títulos UA"/>
    <w:basedOn w:val="Normal"/>
    <w:next w:val="Textoindependiente"/>
    <w:autoRedefine/>
    <w:qFormat/>
    <w:rsid w:val="007B40E5"/>
    <w:pPr>
      <w:keepNext/>
      <w:spacing w:before="240" w:after="120" w:line="240" w:lineRule="auto"/>
      <w:outlineLvl w:val="0"/>
    </w:pPr>
    <w:rPr>
      <w:rFonts w:ascii="Montserrat" w:eastAsia="Microsoft YaHei" w:hAnsi="Montserrat" w:cs="Times New Roman"/>
      <w:b/>
      <w:bCs/>
      <w:smallCaps/>
      <w:color w:val="2F5496" w:themeColor="accent5" w:themeShade="BF"/>
      <w:kern w:val="36"/>
      <w:szCs w:val="28"/>
    </w:rPr>
  </w:style>
  <w:style w:type="paragraph" w:styleId="Textoindependiente">
    <w:name w:val="Body Text"/>
    <w:basedOn w:val="Normal"/>
    <w:link w:val="TextoindependienteCar"/>
    <w:uiPriority w:val="99"/>
    <w:semiHidden/>
    <w:unhideWhenUsed/>
    <w:rsid w:val="007B40E5"/>
    <w:pPr>
      <w:spacing w:after="120"/>
    </w:pPr>
  </w:style>
  <w:style w:type="character" w:customStyle="1" w:styleId="TextoindependienteCar">
    <w:name w:val="Texto independiente Car"/>
    <w:basedOn w:val="Fuentedeprrafopredeter"/>
    <w:link w:val="Textoindependiente"/>
    <w:uiPriority w:val="99"/>
    <w:semiHidden/>
    <w:rsid w:val="007B40E5"/>
  </w:style>
  <w:style w:type="paragraph" w:styleId="Encabezado">
    <w:name w:val="header"/>
    <w:basedOn w:val="Normal"/>
    <w:link w:val="EncabezadoCar"/>
    <w:uiPriority w:val="99"/>
    <w:unhideWhenUsed/>
    <w:rsid w:val="00A2753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753A"/>
  </w:style>
  <w:style w:type="paragraph" w:styleId="Piedepgina">
    <w:name w:val="footer"/>
    <w:basedOn w:val="Normal"/>
    <w:link w:val="PiedepginaCar"/>
    <w:uiPriority w:val="99"/>
    <w:unhideWhenUsed/>
    <w:rsid w:val="00A2753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2753A"/>
  </w:style>
  <w:style w:type="character" w:styleId="Hipervnculo">
    <w:name w:val="Hyperlink"/>
    <w:basedOn w:val="Fuentedeprrafopredeter"/>
    <w:uiPriority w:val="99"/>
    <w:unhideWhenUsed/>
    <w:rsid w:val="00BF087A"/>
    <w:rPr>
      <w:color w:val="0563C1" w:themeColor="hyperlink"/>
      <w:u w:val="single"/>
    </w:rPr>
  </w:style>
  <w:style w:type="paragraph" w:styleId="Prrafodelista">
    <w:name w:val="List Paragraph"/>
    <w:basedOn w:val="Normal"/>
    <w:uiPriority w:val="34"/>
    <w:qFormat/>
    <w:rsid w:val="003943B3"/>
    <w:pPr>
      <w:suppressAutoHyphens/>
      <w:spacing w:after="0" w:line="240" w:lineRule="auto"/>
      <w:ind w:left="720"/>
    </w:pPr>
    <w:rPr>
      <w:rFonts w:ascii="Calibri" w:eastAsia="Calibri" w:hAnsi="Calibri" w:cs="Calibri"/>
      <w:sz w:val="24"/>
      <w:szCs w:val="24"/>
      <w:lang w:eastAsia="es-MX"/>
    </w:rPr>
  </w:style>
  <w:style w:type="character" w:styleId="Refdecomentario">
    <w:name w:val="annotation reference"/>
    <w:basedOn w:val="Fuentedeprrafopredeter"/>
    <w:uiPriority w:val="99"/>
    <w:semiHidden/>
    <w:unhideWhenUsed/>
    <w:rsid w:val="00A9241B"/>
    <w:rPr>
      <w:sz w:val="16"/>
      <w:szCs w:val="16"/>
    </w:rPr>
  </w:style>
  <w:style w:type="paragraph" w:styleId="Textocomentario">
    <w:name w:val="annotation text"/>
    <w:basedOn w:val="Normal"/>
    <w:link w:val="TextocomentarioCar"/>
    <w:uiPriority w:val="99"/>
    <w:semiHidden/>
    <w:unhideWhenUsed/>
    <w:rsid w:val="00A9241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9241B"/>
    <w:rPr>
      <w:sz w:val="20"/>
      <w:szCs w:val="20"/>
    </w:rPr>
  </w:style>
  <w:style w:type="paragraph" w:styleId="Asuntodelcomentario">
    <w:name w:val="annotation subject"/>
    <w:basedOn w:val="Textocomentario"/>
    <w:next w:val="Textocomentario"/>
    <w:link w:val="AsuntodelcomentarioCar"/>
    <w:uiPriority w:val="99"/>
    <w:semiHidden/>
    <w:unhideWhenUsed/>
    <w:rsid w:val="00A9241B"/>
    <w:rPr>
      <w:b/>
      <w:bCs/>
    </w:rPr>
  </w:style>
  <w:style w:type="character" w:customStyle="1" w:styleId="AsuntodelcomentarioCar">
    <w:name w:val="Asunto del comentario Car"/>
    <w:basedOn w:val="TextocomentarioCar"/>
    <w:link w:val="Asuntodelcomentario"/>
    <w:uiPriority w:val="99"/>
    <w:semiHidden/>
    <w:rsid w:val="00A9241B"/>
    <w:rPr>
      <w:b/>
      <w:bCs/>
      <w:sz w:val="20"/>
      <w:szCs w:val="20"/>
    </w:rPr>
  </w:style>
  <w:style w:type="paragraph" w:styleId="Revisin">
    <w:name w:val="Revision"/>
    <w:hidden/>
    <w:uiPriority w:val="99"/>
    <w:semiHidden/>
    <w:rsid w:val="00A9241B"/>
    <w:pPr>
      <w:spacing w:after="0" w:line="240" w:lineRule="auto"/>
    </w:pPr>
  </w:style>
  <w:style w:type="paragraph" w:styleId="Textodeglobo">
    <w:name w:val="Balloon Text"/>
    <w:basedOn w:val="Normal"/>
    <w:link w:val="TextodegloboCar"/>
    <w:uiPriority w:val="99"/>
    <w:semiHidden/>
    <w:unhideWhenUsed/>
    <w:rsid w:val="00A9241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241B"/>
    <w:rPr>
      <w:rFonts w:ascii="Segoe UI" w:hAnsi="Segoe UI" w:cs="Segoe UI"/>
      <w:sz w:val="18"/>
      <w:szCs w:val="18"/>
    </w:rPr>
  </w:style>
  <w:style w:type="character" w:customStyle="1" w:styleId="Mencinsinresolver1">
    <w:name w:val="Mención sin resolver1"/>
    <w:basedOn w:val="Fuentedeprrafopredeter"/>
    <w:uiPriority w:val="99"/>
    <w:semiHidden/>
    <w:unhideWhenUsed/>
    <w:rsid w:val="00BA5CCF"/>
    <w:rPr>
      <w:color w:val="605E5C"/>
      <w:shd w:val="clear" w:color="auto" w:fill="E1DFDD"/>
    </w:rPr>
  </w:style>
  <w:style w:type="character" w:customStyle="1" w:styleId="Mencinsinresolver2">
    <w:name w:val="Mención sin resolver2"/>
    <w:basedOn w:val="Fuentedeprrafopredeter"/>
    <w:uiPriority w:val="99"/>
    <w:semiHidden/>
    <w:unhideWhenUsed/>
    <w:rsid w:val="00AD7FB2"/>
    <w:rPr>
      <w:color w:val="605E5C"/>
      <w:shd w:val="clear" w:color="auto" w:fill="E1DFDD"/>
    </w:rPr>
  </w:style>
  <w:style w:type="character" w:styleId="Mencinsinresolver">
    <w:name w:val="Unresolved Mention"/>
    <w:basedOn w:val="Fuentedeprrafopredeter"/>
    <w:uiPriority w:val="99"/>
    <w:semiHidden/>
    <w:unhideWhenUsed/>
    <w:rsid w:val="007B1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1029">
      <w:bodyDiv w:val="1"/>
      <w:marLeft w:val="0"/>
      <w:marRight w:val="0"/>
      <w:marTop w:val="0"/>
      <w:marBottom w:val="0"/>
      <w:divBdr>
        <w:top w:val="none" w:sz="0" w:space="0" w:color="auto"/>
        <w:left w:val="none" w:sz="0" w:space="0" w:color="auto"/>
        <w:bottom w:val="none" w:sz="0" w:space="0" w:color="auto"/>
        <w:right w:val="none" w:sz="0" w:space="0" w:color="auto"/>
      </w:divBdr>
    </w:div>
    <w:div w:id="765492678">
      <w:bodyDiv w:val="1"/>
      <w:marLeft w:val="0"/>
      <w:marRight w:val="0"/>
      <w:marTop w:val="0"/>
      <w:marBottom w:val="0"/>
      <w:divBdr>
        <w:top w:val="none" w:sz="0" w:space="0" w:color="auto"/>
        <w:left w:val="none" w:sz="0" w:space="0" w:color="auto"/>
        <w:bottom w:val="none" w:sz="0" w:space="0" w:color="auto"/>
        <w:right w:val="none" w:sz="0" w:space="0" w:color="auto"/>
      </w:divBdr>
    </w:div>
    <w:div w:id="1516260736">
      <w:bodyDiv w:val="1"/>
      <w:marLeft w:val="0"/>
      <w:marRight w:val="0"/>
      <w:marTop w:val="0"/>
      <w:marBottom w:val="0"/>
      <w:divBdr>
        <w:top w:val="none" w:sz="0" w:space="0" w:color="auto"/>
        <w:left w:val="none" w:sz="0" w:space="0" w:color="auto"/>
        <w:bottom w:val="none" w:sz="0" w:space="0" w:color="auto"/>
        <w:right w:val="none" w:sz="0" w:space="0" w:color="auto"/>
      </w:divBdr>
    </w:div>
    <w:div w:id="177413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sparenciadgac@sct.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snayae@sct.gob.m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ts.sct.gob.mx/transporte-y-medicina-preventiva/aeronautica-civil/inicio/" TargetMode="External"/><Relationship Id="rId4" Type="http://schemas.openxmlformats.org/officeDocument/2006/relationships/webSettings" Target="webSettings.xml"/><Relationship Id="rId9" Type="http://schemas.openxmlformats.org/officeDocument/2006/relationships/hyperlink" Target="mailto:seth.mondragon@sct.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2</Pages>
  <Words>974</Words>
  <Characters>5363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D</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MD</dc:creator>
  <cp:keywords/>
  <dc:description/>
  <cp:lastModifiedBy>Jessica Osnaya Espinosa</cp:lastModifiedBy>
  <cp:revision>23</cp:revision>
  <dcterms:created xsi:type="dcterms:W3CDTF">2020-12-18T22:55:00Z</dcterms:created>
  <dcterms:modified xsi:type="dcterms:W3CDTF">2021-08-16T18:02:00Z</dcterms:modified>
</cp:coreProperties>
</file>